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14C7" w:rsidRPr="009E3E75" w:rsidRDefault="00E114C7" w:rsidP="00343493">
      <w:pPr>
        <w:spacing w:after="0" w:line="240" w:lineRule="auto"/>
        <w:jc w:val="center"/>
        <w:rPr>
          <w:rFonts w:ascii="Times New Roman" w:hAnsi="Times New Roman" w:cs="Times New Roman"/>
          <w:b/>
          <w:sz w:val="26"/>
          <w:szCs w:val="26"/>
        </w:rPr>
      </w:pPr>
      <w:r w:rsidRPr="009E3E75">
        <w:rPr>
          <w:rFonts w:ascii="Times New Roman" w:hAnsi="Times New Roman" w:cs="Times New Roman"/>
          <w:sz w:val="26"/>
          <w:szCs w:val="26"/>
        </w:rPr>
        <w:t xml:space="preserve">Специальность </w:t>
      </w:r>
      <w:r w:rsidRPr="009E3E75">
        <w:rPr>
          <w:rFonts w:ascii="Times New Roman" w:hAnsi="Times New Roman" w:cs="Times New Roman"/>
          <w:b/>
          <w:sz w:val="26"/>
          <w:szCs w:val="26"/>
        </w:rPr>
        <w:t>6-05-0718-01 Инженерная экономика</w:t>
      </w:r>
      <w:r w:rsidRPr="009E3E75">
        <w:rPr>
          <w:rFonts w:ascii="Times New Roman" w:hAnsi="Times New Roman" w:cs="Times New Roman"/>
          <w:sz w:val="26"/>
          <w:szCs w:val="26"/>
        </w:rPr>
        <w:t xml:space="preserve">/ </w:t>
      </w:r>
      <w:r w:rsidRPr="009E3E75">
        <w:rPr>
          <w:rFonts w:ascii="Times New Roman" w:hAnsi="Times New Roman" w:cs="Times New Roman"/>
          <w:sz w:val="26"/>
          <w:szCs w:val="26"/>
          <w:lang w:val="en-US"/>
        </w:rPr>
        <w:t>Speciality</w:t>
      </w:r>
      <w:r w:rsidRPr="009E3E75">
        <w:rPr>
          <w:rFonts w:ascii="Times New Roman" w:hAnsi="Times New Roman" w:cs="Times New Roman"/>
          <w:b/>
          <w:sz w:val="26"/>
          <w:szCs w:val="26"/>
        </w:rPr>
        <w:t xml:space="preserve"> 6-05-0718-01 «</w:t>
      </w:r>
      <w:r w:rsidRPr="009E3E75">
        <w:rPr>
          <w:rFonts w:ascii="Times New Roman" w:hAnsi="Times New Roman" w:cs="Times New Roman"/>
          <w:b/>
          <w:sz w:val="26"/>
          <w:szCs w:val="26"/>
          <w:lang w:val="en-US"/>
        </w:rPr>
        <w:t>Engineering</w:t>
      </w:r>
      <w:r w:rsidRPr="009E3E75">
        <w:rPr>
          <w:rFonts w:ascii="Times New Roman" w:hAnsi="Times New Roman" w:cs="Times New Roman"/>
          <w:b/>
          <w:sz w:val="26"/>
          <w:szCs w:val="26"/>
        </w:rPr>
        <w:t xml:space="preserve"> </w:t>
      </w:r>
      <w:r w:rsidRPr="009E3E75">
        <w:rPr>
          <w:rFonts w:ascii="Times New Roman" w:hAnsi="Times New Roman" w:cs="Times New Roman"/>
          <w:b/>
          <w:sz w:val="26"/>
          <w:szCs w:val="26"/>
          <w:lang w:val="en-US"/>
        </w:rPr>
        <w:t>Economics</w:t>
      </w:r>
      <w:r w:rsidRPr="009E3E75">
        <w:rPr>
          <w:rFonts w:ascii="Times New Roman" w:hAnsi="Times New Roman" w:cs="Times New Roman"/>
          <w:b/>
          <w:sz w:val="26"/>
          <w:szCs w:val="26"/>
        </w:rPr>
        <w:t>»</w:t>
      </w:r>
    </w:p>
    <w:p w:rsidR="00E114C7" w:rsidRPr="009E3E75" w:rsidRDefault="00E114C7" w:rsidP="00343493">
      <w:pPr>
        <w:spacing w:after="0" w:line="240" w:lineRule="auto"/>
        <w:jc w:val="center"/>
        <w:rPr>
          <w:rFonts w:ascii="Times New Roman" w:hAnsi="Times New Roman" w:cs="Times New Roman"/>
          <w:b/>
          <w:sz w:val="26"/>
          <w:szCs w:val="26"/>
        </w:rPr>
      </w:pPr>
      <w:r w:rsidRPr="009E3E75">
        <w:rPr>
          <w:rFonts w:ascii="Times New Roman" w:hAnsi="Times New Roman" w:cs="Times New Roman"/>
          <w:b/>
          <w:sz w:val="26"/>
          <w:szCs w:val="26"/>
        </w:rPr>
        <w:t>Профилизация: Экономическая безопасность промышленного предприятия</w:t>
      </w:r>
    </w:p>
    <w:p w:rsidR="00E114C7" w:rsidRPr="009E3E75" w:rsidRDefault="00E114C7" w:rsidP="00343493">
      <w:pPr>
        <w:spacing w:after="0" w:line="240" w:lineRule="auto"/>
        <w:jc w:val="center"/>
        <w:rPr>
          <w:rFonts w:ascii="Times New Roman" w:hAnsi="Times New Roman" w:cs="Times New Roman"/>
          <w:sz w:val="26"/>
          <w:szCs w:val="26"/>
        </w:rPr>
      </w:pPr>
    </w:p>
    <w:p w:rsidR="000F03B6" w:rsidRPr="009E3E75" w:rsidRDefault="000F03B6" w:rsidP="00343493">
      <w:pPr>
        <w:spacing w:after="0" w:line="240" w:lineRule="auto"/>
        <w:jc w:val="center"/>
        <w:rPr>
          <w:rFonts w:ascii="Times New Roman" w:eastAsia="Times New Roman" w:hAnsi="Times New Roman" w:cs="Times New Roman"/>
          <w:b/>
          <w:bCs/>
          <w:color w:val="000000"/>
          <w:sz w:val="26"/>
          <w:szCs w:val="26"/>
          <w:lang w:eastAsia="ru-RU"/>
        </w:rPr>
      </w:pPr>
      <w:r w:rsidRPr="009E3E75">
        <w:rPr>
          <w:rFonts w:ascii="Times New Roman" w:hAnsi="Times New Roman" w:cs="Times New Roman"/>
          <w:sz w:val="26"/>
          <w:szCs w:val="26"/>
        </w:rPr>
        <w:t xml:space="preserve">Учебная дисциплина </w:t>
      </w:r>
      <w:r w:rsidRPr="009E3E75">
        <w:rPr>
          <w:rFonts w:ascii="Times New Roman" w:hAnsi="Times New Roman" w:cs="Times New Roman"/>
          <w:b/>
          <w:sz w:val="26"/>
          <w:szCs w:val="26"/>
        </w:rPr>
        <w:t>«Бизнес-аналитика»,</w:t>
      </w:r>
      <w:r w:rsidRPr="009E3E75">
        <w:rPr>
          <w:rFonts w:ascii="Times New Roman" w:hAnsi="Times New Roman" w:cs="Times New Roman"/>
          <w:sz w:val="26"/>
          <w:szCs w:val="26"/>
        </w:rPr>
        <w:t xml:space="preserve"> модуль </w:t>
      </w:r>
      <w:r w:rsidRPr="009E3E75">
        <w:rPr>
          <w:rFonts w:ascii="Times New Roman" w:hAnsi="Times New Roman" w:cs="Times New Roman"/>
          <w:b/>
          <w:sz w:val="26"/>
          <w:szCs w:val="26"/>
        </w:rPr>
        <w:t>«Бухгалтерский учет, анализ и финансы 1»</w:t>
      </w:r>
      <w:r w:rsidRPr="009E3E75">
        <w:rPr>
          <w:rFonts w:ascii="Times New Roman" w:hAnsi="Times New Roman" w:cs="Times New Roman"/>
          <w:sz w:val="26"/>
          <w:szCs w:val="26"/>
        </w:rPr>
        <w:t xml:space="preserve"> / </w:t>
      </w:r>
    </w:p>
    <w:p w:rsidR="000F03B6" w:rsidRPr="00FF5951" w:rsidRDefault="000F03B6" w:rsidP="00343493">
      <w:pPr>
        <w:spacing w:after="0" w:line="240" w:lineRule="auto"/>
        <w:jc w:val="center"/>
        <w:rPr>
          <w:rFonts w:ascii="Times New Roman" w:hAnsi="Times New Roman" w:cs="Times New Roman"/>
          <w:b/>
          <w:sz w:val="26"/>
          <w:szCs w:val="26"/>
          <w:lang w:val="en-US"/>
        </w:rPr>
      </w:pPr>
      <w:r w:rsidRPr="009E3E75">
        <w:rPr>
          <w:rFonts w:ascii="Times New Roman" w:hAnsi="Times New Roman" w:cs="Times New Roman"/>
          <w:sz w:val="26"/>
          <w:szCs w:val="26"/>
          <w:lang w:val="en-US"/>
        </w:rPr>
        <w:t>Academic discipline</w:t>
      </w:r>
      <w:r w:rsidRPr="009E3E75">
        <w:rPr>
          <w:rFonts w:ascii="Times New Roman" w:hAnsi="Times New Roman" w:cs="Times New Roman"/>
          <w:b/>
          <w:bCs/>
          <w:sz w:val="26"/>
          <w:szCs w:val="26"/>
          <w:lang w:val="en-US"/>
        </w:rPr>
        <w:t xml:space="preserve"> «</w:t>
      </w:r>
      <w:r w:rsidRPr="009E3E75">
        <w:rPr>
          <w:rFonts w:ascii="Times New Roman" w:hAnsi="Times New Roman" w:cs="Times New Roman"/>
          <w:sz w:val="26"/>
          <w:szCs w:val="26"/>
          <w:lang w:val="en-US"/>
        </w:rPr>
        <w:t xml:space="preserve"> </w:t>
      </w:r>
      <w:r w:rsidRPr="009E3E75">
        <w:rPr>
          <w:rFonts w:ascii="Times New Roman" w:hAnsi="Times New Roman" w:cs="Times New Roman"/>
          <w:b/>
          <w:bCs/>
          <w:sz w:val="26"/>
          <w:szCs w:val="26"/>
          <w:lang w:val="en-US"/>
        </w:rPr>
        <w:t>Business analytics »</w:t>
      </w:r>
      <w:r w:rsidRPr="009E3E75">
        <w:rPr>
          <w:rFonts w:ascii="Times New Roman" w:hAnsi="Times New Roman" w:cs="Times New Roman"/>
          <w:b/>
          <w:bCs/>
          <w:color w:val="000000"/>
          <w:sz w:val="26"/>
          <w:szCs w:val="26"/>
          <w:lang w:val="en-US"/>
        </w:rPr>
        <w:t>,</w:t>
      </w:r>
      <w:r w:rsidRPr="009E3E75">
        <w:rPr>
          <w:rFonts w:ascii="Times New Roman" w:hAnsi="Times New Roman" w:cs="Times New Roman"/>
          <w:color w:val="000000"/>
          <w:sz w:val="26"/>
          <w:szCs w:val="26"/>
          <w:lang w:val="en-US"/>
        </w:rPr>
        <w:t xml:space="preserve"> module </w:t>
      </w:r>
      <w:r w:rsidRPr="009E3E75">
        <w:rPr>
          <w:rFonts w:ascii="Times New Roman" w:hAnsi="Times New Roman" w:cs="Times New Roman"/>
          <w:b/>
          <w:sz w:val="26"/>
          <w:szCs w:val="26"/>
          <w:lang w:val="en-US"/>
        </w:rPr>
        <w:t>« Accounting, Analysis, and Finance 1»</w:t>
      </w:r>
    </w:p>
    <w:p w:rsidR="009E3E75" w:rsidRPr="00FF5951" w:rsidRDefault="009E3E75" w:rsidP="00343493">
      <w:pPr>
        <w:spacing w:after="0" w:line="240" w:lineRule="auto"/>
        <w:jc w:val="center"/>
        <w:rPr>
          <w:rFonts w:ascii="Times New Roman" w:hAnsi="Times New Roman" w:cs="Times New Roman"/>
          <w:b/>
          <w:sz w:val="26"/>
          <w:szCs w:val="26"/>
          <w:lang w:val="en-US"/>
        </w:rPr>
      </w:pPr>
    </w:p>
    <w:tbl>
      <w:tblPr>
        <w:tblStyle w:val="a4"/>
        <w:tblW w:w="15330" w:type="dxa"/>
        <w:tblLook w:val="04A0"/>
      </w:tblPr>
      <w:tblGrid>
        <w:gridCol w:w="3256"/>
        <w:gridCol w:w="6095"/>
        <w:gridCol w:w="5979"/>
      </w:tblGrid>
      <w:tr w:rsidR="000F03B6" w:rsidRPr="00FF5951" w:rsidTr="000F03B6">
        <w:trPr>
          <w:trHeight w:val="561"/>
        </w:trPr>
        <w:tc>
          <w:tcPr>
            <w:tcW w:w="3256" w:type="dxa"/>
            <w:vAlign w:val="center"/>
          </w:tcPr>
          <w:p w:rsidR="000F03B6" w:rsidRPr="009E3E75" w:rsidRDefault="000F03B6"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Краткое содержание учебной дисциплины/ Brief summary</w:t>
            </w:r>
          </w:p>
        </w:tc>
        <w:tc>
          <w:tcPr>
            <w:tcW w:w="6095" w:type="dxa"/>
          </w:tcPr>
          <w:p w:rsidR="000F03B6" w:rsidRPr="009E3E75" w:rsidRDefault="000F03B6" w:rsidP="00343493">
            <w:pPr>
              <w:shd w:val="clear" w:color="auto" w:fill="FFFFFF"/>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Учебная дисциплина «Бизнес-аналитика» направлена на специальную подготовку инженеров-экономистов по специальности 6-05-0718-01 Инженерная экономика.</w:t>
            </w:r>
          </w:p>
          <w:p w:rsidR="000F03B6" w:rsidRPr="009E3E75" w:rsidRDefault="000F03B6" w:rsidP="00343493">
            <w:pPr>
              <w:shd w:val="clear" w:color="auto" w:fill="FFFFFF"/>
              <w:spacing w:after="0" w:line="240" w:lineRule="auto"/>
              <w:jc w:val="both"/>
              <w:rPr>
                <w:rFonts w:ascii="Times New Roman" w:hAnsi="Times New Roman" w:cs="Times New Roman"/>
                <w:sz w:val="26"/>
                <w:szCs w:val="26"/>
              </w:rPr>
            </w:pPr>
            <w:proofErr w:type="gramStart"/>
            <w:r w:rsidRPr="009E3E75">
              <w:rPr>
                <w:rFonts w:ascii="Times New Roman" w:hAnsi="Times New Roman" w:cs="Times New Roman"/>
                <w:sz w:val="26"/>
                <w:szCs w:val="26"/>
              </w:rPr>
              <w:t>Целью изучения учебной дисциплины «Бизнес-аналитика» является получение будущими специалистами теоретических знаний, умений и навыков для решения практических задач аналитической работы в части определения факторов, обуславливающих деятельность предприятий, оценки конечных результатов и выявления резервов для принятия управленческих решений по повышению эффективности их развития.</w:t>
            </w:r>
            <w:proofErr w:type="gramEnd"/>
          </w:p>
        </w:tc>
        <w:tc>
          <w:tcPr>
            <w:tcW w:w="5979" w:type="dxa"/>
          </w:tcPr>
          <w:p w:rsidR="000F03B6" w:rsidRPr="009E3E75" w:rsidRDefault="000F03B6"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The academic discipline </w:t>
            </w:r>
            <w:proofErr w:type="gramStart"/>
            <w:r w:rsidRPr="009E3E75">
              <w:rPr>
                <w:rFonts w:ascii="Times New Roman" w:hAnsi="Times New Roman" w:cs="Times New Roman"/>
                <w:sz w:val="26"/>
                <w:szCs w:val="26"/>
                <w:lang w:val="en-US"/>
              </w:rPr>
              <w:t>" Business</w:t>
            </w:r>
            <w:proofErr w:type="gramEnd"/>
            <w:r w:rsidRPr="009E3E75">
              <w:rPr>
                <w:rFonts w:ascii="Times New Roman" w:hAnsi="Times New Roman" w:cs="Times New Roman"/>
                <w:sz w:val="26"/>
                <w:szCs w:val="26"/>
                <w:lang w:val="en-US"/>
              </w:rPr>
              <w:t xml:space="preserve"> analytics" is aimed at specialized training of engineers-economists in the specialty 6-05-0718-01 «Engineering Economics».</w:t>
            </w:r>
          </w:p>
          <w:p w:rsidR="000F03B6" w:rsidRPr="009E3E75" w:rsidRDefault="000F03B6"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The purpose of studying the academic discipline </w:t>
            </w:r>
            <w:proofErr w:type="gramStart"/>
            <w:r w:rsidRPr="009E3E75">
              <w:rPr>
                <w:rFonts w:ascii="Times New Roman" w:hAnsi="Times New Roman" w:cs="Times New Roman"/>
                <w:sz w:val="26"/>
                <w:szCs w:val="26"/>
                <w:lang w:val="en-US"/>
              </w:rPr>
              <w:t>" Business</w:t>
            </w:r>
            <w:proofErr w:type="gramEnd"/>
            <w:r w:rsidRPr="009E3E75">
              <w:rPr>
                <w:rFonts w:ascii="Times New Roman" w:hAnsi="Times New Roman" w:cs="Times New Roman"/>
                <w:sz w:val="26"/>
                <w:szCs w:val="26"/>
                <w:lang w:val="en-US"/>
              </w:rPr>
              <w:t xml:space="preserve"> analytics " is to provide future specialists with theoretical knowledge, skills, and abilities to solve practical problems of analytical work in terms of determining the factors that determine the activities of enterprises, assessing the final results, and identifying reserves for making management decisions to improve the effectiveness of their development.</w:t>
            </w:r>
          </w:p>
        </w:tc>
      </w:tr>
      <w:tr w:rsidR="000F03B6" w:rsidRPr="00FF5951" w:rsidTr="000F03B6">
        <w:trPr>
          <w:trHeight w:val="699"/>
        </w:trPr>
        <w:tc>
          <w:tcPr>
            <w:tcW w:w="3256" w:type="dxa"/>
            <w:vAlign w:val="center"/>
          </w:tcPr>
          <w:p w:rsidR="000F03B6" w:rsidRPr="009E3E75" w:rsidRDefault="000F03B6"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Формируемые</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компетенции</w:t>
            </w:r>
            <w:r w:rsidRPr="009E3E75">
              <w:rPr>
                <w:rFonts w:ascii="Times New Roman" w:hAnsi="Times New Roman" w:cs="Times New Roman"/>
                <w:b/>
                <w:sz w:val="26"/>
                <w:szCs w:val="26"/>
                <w:lang w:val="en-US"/>
              </w:rPr>
              <w:t xml:space="preserve"> / The formed competences</w:t>
            </w:r>
          </w:p>
        </w:tc>
        <w:tc>
          <w:tcPr>
            <w:tcW w:w="6095" w:type="dxa"/>
          </w:tcPr>
          <w:p w:rsidR="000F03B6" w:rsidRPr="009E3E75" w:rsidRDefault="000F03B6"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БПК-13. Быть способным использовать приемы экономического анализа и методики проведения тематического анализа финансово-хозяйственной деятельности предприятия для принятия управленческих решений</w:t>
            </w:r>
          </w:p>
          <w:p w:rsidR="000F03B6" w:rsidRPr="009E3E75" w:rsidRDefault="000F03B6" w:rsidP="00343493">
            <w:pPr>
              <w:spacing w:after="0" w:line="240" w:lineRule="auto"/>
              <w:jc w:val="both"/>
              <w:rPr>
                <w:rFonts w:ascii="Times New Roman" w:hAnsi="Times New Roman" w:cs="Times New Roman"/>
                <w:color w:val="FF0000"/>
                <w:sz w:val="26"/>
                <w:szCs w:val="26"/>
              </w:rPr>
            </w:pPr>
            <w:r w:rsidRPr="009E3E75">
              <w:rPr>
                <w:rFonts w:ascii="Times New Roman" w:hAnsi="Times New Roman" w:cs="Times New Roman"/>
                <w:sz w:val="26"/>
                <w:szCs w:val="26"/>
              </w:rPr>
              <w:t>.</w:t>
            </w:r>
          </w:p>
        </w:tc>
        <w:tc>
          <w:tcPr>
            <w:tcW w:w="5979" w:type="dxa"/>
          </w:tcPr>
          <w:p w:rsidR="000F03B6" w:rsidRPr="009E3E75" w:rsidRDefault="000F03B6" w:rsidP="00343493">
            <w:pPr>
              <w:spacing w:after="0" w:line="240" w:lineRule="auto"/>
              <w:jc w:val="both"/>
              <w:rPr>
                <w:rFonts w:ascii="Times New Roman" w:hAnsi="Times New Roman" w:cs="Times New Roman"/>
                <w:bCs/>
                <w:sz w:val="26"/>
                <w:szCs w:val="26"/>
                <w:lang w:val="en-US"/>
              </w:rPr>
            </w:pPr>
            <w:r w:rsidRPr="009E3E75">
              <w:rPr>
                <w:rFonts w:ascii="Times New Roman" w:hAnsi="Times New Roman" w:cs="Times New Roman"/>
                <w:bCs/>
                <w:sz w:val="26"/>
                <w:szCs w:val="26"/>
                <w:lang w:val="en-US"/>
              </w:rPr>
              <w:t>BP</w:t>
            </w:r>
            <w:r w:rsidRPr="009E3E75">
              <w:rPr>
                <w:rFonts w:ascii="Times New Roman" w:hAnsi="Times New Roman" w:cs="Times New Roman"/>
                <w:bCs/>
                <w:sz w:val="26"/>
                <w:szCs w:val="26"/>
              </w:rPr>
              <w:t>С</w:t>
            </w:r>
            <w:r w:rsidRPr="009E3E75">
              <w:rPr>
                <w:rFonts w:ascii="Times New Roman" w:hAnsi="Times New Roman" w:cs="Times New Roman"/>
                <w:bCs/>
                <w:sz w:val="26"/>
                <w:szCs w:val="26"/>
                <w:lang w:val="en-US"/>
              </w:rPr>
              <w:t>-13. Be able to use economic analysis techniques and methods for conducting thematic analysis of the financial and economic activities of an enterprise to make management decisions.</w:t>
            </w:r>
          </w:p>
        </w:tc>
      </w:tr>
      <w:tr w:rsidR="000F03B6" w:rsidRPr="00FF5951" w:rsidTr="000F03B6">
        <w:trPr>
          <w:trHeight w:val="699"/>
        </w:trPr>
        <w:tc>
          <w:tcPr>
            <w:tcW w:w="3256" w:type="dxa"/>
            <w:vAlign w:val="center"/>
          </w:tcPr>
          <w:p w:rsidR="000F03B6" w:rsidRPr="009E3E75" w:rsidRDefault="000F03B6"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Результаты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обучения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знать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уметь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навык</w:t>
            </w:r>
            <w:r w:rsidRPr="009E3E75">
              <w:rPr>
                <w:rFonts w:ascii="Times New Roman" w:hAnsi="Times New Roman" w:cs="Times New Roman"/>
                <w:b/>
                <w:sz w:val="26"/>
                <w:szCs w:val="26"/>
                <w:lang w:val="en-US"/>
              </w:rPr>
              <w:t>) / Learning outcomes (know, be able to, have the skills)</w:t>
            </w:r>
          </w:p>
        </w:tc>
        <w:tc>
          <w:tcPr>
            <w:tcW w:w="6095" w:type="dxa"/>
          </w:tcPr>
          <w:p w:rsidR="000F03B6" w:rsidRPr="009E3E75" w:rsidRDefault="000F03B6" w:rsidP="00343493">
            <w:pPr>
              <w:pStyle w:val="a5"/>
              <w:tabs>
                <w:tab w:val="left" w:pos="1134"/>
              </w:tabs>
              <w:ind w:left="6"/>
              <w:jc w:val="both"/>
              <w:rPr>
                <w:b/>
                <w:bCs/>
                <w:i/>
                <w:sz w:val="26"/>
                <w:szCs w:val="26"/>
              </w:rPr>
            </w:pPr>
            <w:r w:rsidRPr="009E3E75">
              <w:rPr>
                <w:b/>
                <w:bCs/>
                <w:i/>
                <w:sz w:val="26"/>
                <w:szCs w:val="26"/>
              </w:rPr>
              <w:t>знать:</w:t>
            </w:r>
          </w:p>
          <w:p w:rsidR="000F03B6" w:rsidRPr="009E3E75" w:rsidRDefault="000F03B6" w:rsidP="00343493">
            <w:pPr>
              <w:pStyle w:val="a5"/>
              <w:tabs>
                <w:tab w:val="left" w:pos="1134"/>
              </w:tabs>
              <w:ind w:left="6"/>
              <w:jc w:val="both"/>
              <w:rPr>
                <w:bCs/>
                <w:sz w:val="26"/>
                <w:szCs w:val="26"/>
              </w:rPr>
            </w:pPr>
            <w:r w:rsidRPr="009E3E75">
              <w:rPr>
                <w:bCs/>
                <w:sz w:val="26"/>
                <w:szCs w:val="26"/>
              </w:rPr>
              <w:t>– экономические основы производственно-хозяйственной деятельности предприятия;</w:t>
            </w:r>
          </w:p>
          <w:p w:rsidR="000F03B6" w:rsidRPr="009E3E75" w:rsidRDefault="000F03B6" w:rsidP="00343493">
            <w:pPr>
              <w:pStyle w:val="a5"/>
              <w:tabs>
                <w:tab w:val="left" w:pos="1134"/>
              </w:tabs>
              <w:ind w:left="6"/>
              <w:jc w:val="both"/>
              <w:rPr>
                <w:bCs/>
                <w:sz w:val="26"/>
                <w:szCs w:val="26"/>
              </w:rPr>
            </w:pPr>
            <w:r w:rsidRPr="009E3E75">
              <w:rPr>
                <w:bCs/>
                <w:sz w:val="26"/>
                <w:szCs w:val="26"/>
              </w:rPr>
              <w:t xml:space="preserve">– приемы экономического анализа и методики проведения тематического анализа всех </w:t>
            </w:r>
            <w:r w:rsidRPr="009E3E75">
              <w:rPr>
                <w:bCs/>
                <w:sz w:val="26"/>
                <w:szCs w:val="26"/>
              </w:rPr>
              <w:lastRenderedPageBreak/>
              <w:t>основных аспектов производственно-хозяйственной деятельности предприятия;</w:t>
            </w:r>
          </w:p>
          <w:p w:rsidR="000F03B6" w:rsidRPr="009E3E75" w:rsidRDefault="000F03B6" w:rsidP="00343493">
            <w:pPr>
              <w:pStyle w:val="a5"/>
              <w:tabs>
                <w:tab w:val="left" w:pos="1134"/>
              </w:tabs>
              <w:ind w:left="6"/>
              <w:jc w:val="both"/>
              <w:rPr>
                <w:bCs/>
                <w:sz w:val="26"/>
                <w:szCs w:val="26"/>
              </w:rPr>
            </w:pPr>
            <w:r w:rsidRPr="009E3E75">
              <w:rPr>
                <w:bCs/>
                <w:sz w:val="26"/>
                <w:szCs w:val="26"/>
              </w:rPr>
              <w:t>– новейшие достижения в области экономического анализа;</w:t>
            </w:r>
          </w:p>
          <w:p w:rsidR="000F03B6" w:rsidRPr="009E3E75" w:rsidRDefault="000F03B6" w:rsidP="00343493">
            <w:pPr>
              <w:pStyle w:val="a5"/>
              <w:tabs>
                <w:tab w:val="left" w:pos="1134"/>
              </w:tabs>
              <w:ind w:left="6"/>
              <w:jc w:val="both"/>
              <w:rPr>
                <w:b/>
                <w:bCs/>
                <w:i/>
                <w:sz w:val="26"/>
                <w:szCs w:val="26"/>
              </w:rPr>
            </w:pPr>
            <w:r w:rsidRPr="009E3E75">
              <w:rPr>
                <w:b/>
                <w:bCs/>
                <w:i/>
                <w:sz w:val="26"/>
                <w:szCs w:val="26"/>
              </w:rPr>
              <w:t>уметь:</w:t>
            </w:r>
          </w:p>
          <w:p w:rsidR="000F03B6" w:rsidRPr="009E3E75" w:rsidRDefault="000F03B6" w:rsidP="00343493">
            <w:pPr>
              <w:pStyle w:val="a5"/>
              <w:tabs>
                <w:tab w:val="left" w:pos="1134"/>
              </w:tabs>
              <w:ind w:left="6"/>
              <w:jc w:val="both"/>
              <w:rPr>
                <w:bCs/>
                <w:sz w:val="26"/>
                <w:szCs w:val="26"/>
              </w:rPr>
            </w:pPr>
            <w:r w:rsidRPr="009E3E75">
              <w:rPr>
                <w:bCs/>
                <w:sz w:val="26"/>
                <w:szCs w:val="26"/>
              </w:rPr>
              <w:t>– подготавливать и обрабатывать исходную аналитическую информацию для проведения анализа деятельности предприятия;</w:t>
            </w:r>
          </w:p>
          <w:p w:rsidR="000F03B6" w:rsidRPr="009E3E75" w:rsidRDefault="000F03B6" w:rsidP="00343493">
            <w:pPr>
              <w:pStyle w:val="a5"/>
              <w:tabs>
                <w:tab w:val="left" w:pos="1134"/>
              </w:tabs>
              <w:ind w:left="6"/>
              <w:jc w:val="both"/>
              <w:rPr>
                <w:bCs/>
                <w:sz w:val="26"/>
                <w:szCs w:val="26"/>
              </w:rPr>
            </w:pPr>
            <w:r w:rsidRPr="009E3E75">
              <w:rPr>
                <w:bCs/>
                <w:sz w:val="26"/>
                <w:szCs w:val="26"/>
              </w:rPr>
              <w:t>– использовать современные программные комплексы;</w:t>
            </w:r>
          </w:p>
          <w:p w:rsidR="000F03B6" w:rsidRPr="009E3E75" w:rsidRDefault="000F03B6" w:rsidP="00343493">
            <w:pPr>
              <w:pStyle w:val="a5"/>
              <w:tabs>
                <w:tab w:val="left" w:pos="1134"/>
              </w:tabs>
              <w:ind w:left="6"/>
              <w:jc w:val="both"/>
              <w:rPr>
                <w:bCs/>
                <w:sz w:val="26"/>
                <w:szCs w:val="26"/>
              </w:rPr>
            </w:pPr>
            <w:r w:rsidRPr="009E3E75">
              <w:rPr>
                <w:bCs/>
                <w:sz w:val="26"/>
                <w:szCs w:val="26"/>
              </w:rPr>
              <w:t>– увязывать экономические показатели работы предприятия с технологическими и социальными процессами;</w:t>
            </w:r>
          </w:p>
          <w:p w:rsidR="000F03B6" w:rsidRPr="009E3E75" w:rsidRDefault="000F03B6" w:rsidP="00343493">
            <w:pPr>
              <w:pStyle w:val="a5"/>
              <w:tabs>
                <w:tab w:val="left" w:pos="1134"/>
              </w:tabs>
              <w:ind w:left="6"/>
              <w:jc w:val="both"/>
              <w:rPr>
                <w:bCs/>
                <w:sz w:val="26"/>
                <w:szCs w:val="26"/>
              </w:rPr>
            </w:pPr>
            <w:r w:rsidRPr="009E3E75">
              <w:rPr>
                <w:bCs/>
                <w:sz w:val="26"/>
                <w:szCs w:val="26"/>
              </w:rPr>
              <w:t>– выявлять резервы повышения эффективности производства и их мобилизации на каждой иерархической ступени производства;</w:t>
            </w:r>
          </w:p>
          <w:p w:rsidR="000F03B6" w:rsidRPr="009E3E75" w:rsidRDefault="000F03B6" w:rsidP="00343493">
            <w:pPr>
              <w:pStyle w:val="a5"/>
              <w:tabs>
                <w:tab w:val="left" w:pos="1134"/>
              </w:tabs>
              <w:ind w:left="6"/>
              <w:jc w:val="both"/>
              <w:rPr>
                <w:b/>
                <w:bCs/>
                <w:i/>
                <w:sz w:val="26"/>
                <w:szCs w:val="26"/>
              </w:rPr>
            </w:pPr>
            <w:r w:rsidRPr="009E3E75">
              <w:rPr>
                <w:b/>
                <w:bCs/>
                <w:i/>
                <w:sz w:val="26"/>
                <w:szCs w:val="26"/>
              </w:rPr>
              <w:t>иметь навыки:</w:t>
            </w:r>
          </w:p>
          <w:p w:rsidR="000F03B6" w:rsidRPr="009E3E75" w:rsidRDefault="000F03B6" w:rsidP="00343493">
            <w:pPr>
              <w:pStyle w:val="a5"/>
              <w:tabs>
                <w:tab w:val="left" w:pos="1134"/>
              </w:tabs>
              <w:ind w:left="6"/>
              <w:jc w:val="both"/>
              <w:rPr>
                <w:bCs/>
                <w:sz w:val="26"/>
                <w:szCs w:val="26"/>
              </w:rPr>
            </w:pPr>
            <w:r w:rsidRPr="009E3E75">
              <w:rPr>
                <w:bCs/>
                <w:sz w:val="26"/>
                <w:szCs w:val="26"/>
              </w:rPr>
              <w:t>– методологическими основами анализа производственно-хозяйственной деятельности предприятия;</w:t>
            </w:r>
          </w:p>
          <w:p w:rsidR="000F03B6" w:rsidRPr="009E3E75" w:rsidRDefault="000F03B6" w:rsidP="00343493">
            <w:pPr>
              <w:pStyle w:val="a5"/>
              <w:tabs>
                <w:tab w:val="left" w:pos="1134"/>
              </w:tabs>
              <w:ind w:left="6"/>
              <w:jc w:val="both"/>
              <w:rPr>
                <w:bCs/>
                <w:sz w:val="26"/>
                <w:szCs w:val="26"/>
              </w:rPr>
            </w:pPr>
            <w:r w:rsidRPr="009E3E75">
              <w:rPr>
                <w:bCs/>
                <w:sz w:val="26"/>
                <w:szCs w:val="26"/>
              </w:rPr>
              <w:t>– приемами изучения причинно-следственных связей;</w:t>
            </w:r>
          </w:p>
          <w:p w:rsidR="000F03B6" w:rsidRPr="009E3E75" w:rsidRDefault="000F03B6" w:rsidP="00343493">
            <w:pPr>
              <w:pStyle w:val="a5"/>
              <w:tabs>
                <w:tab w:val="left" w:pos="1134"/>
              </w:tabs>
              <w:ind w:left="6"/>
              <w:jc w:val="both"/>
              <w:rPr>
                <w:bCs/>
                <w:sz w:val="26"/>
                <w:szCs w:val="26"/>
              </w:rPr>
            </w:pPr>
            <w:r w:rsidRPr="009E3E75">
              <w:rPr>
                <w:bCs/>
                <w:sz w:val="26"/>
                <w:szCs w:val="26"/>
              </w:rPr>
              <w:t>– методами анализа состояния и развития основных показателей производственно-хозяйственной деятельности предприятия.</w:t>
            </w:r>
          </w:p>
        </w:tc>
        <w:tc>
          <w:tcPr>
            <w:tcW w:w="5979" w:type="dxa"/>
          </w:tcPr>
          <w:p w:rsidR="000F03B6" w:rsidRPr="009E3E75" w:rsidRDefault="000F03B6" w:rsidP="00343493">
            <w:pPr>
              <w:spacing w:after="0" w:line="240" w:lineRule="auto"/>
              <w:ind w:left="6"/>
              <w:rPr>
                <w:rFonts w:ascii="Times New Roman" w:hAnsi="Times New Roman" w:cs="Times New Roman"/>
                <w:b/>
                <w:i/>
                <w:sz w:val="26"/>
                <w:szCs w:val="26"/>
                <w:lang w:val="en-US"/>
              </w:rPr>
            </w:pPr>
            <w:r w:rsidRPr="009E3E75">
              <w:rPr>
                <w:rFonts w:ascii="Times New Roman" w:hAnsi="Times New Roman" w:cs="Times New Roman"/>
                <w:b/>
                <w:i/>
                <w:sz w:val="26"/>
                <w:szCs w:val="26"/>
                <w:lang w:val="en-US"/>
              </w:rPr>
              <w:lastRenderedPageBreak/>
              <w:t>knowledge of:</w:t>
            </w:r>
          </w:p>
          <w:p w:rsidR="000F03B6" w:rsidRPr="009E3E75" w:rsidRDefault="000F03B6" w:rsidP="00343493">
            <w:pPr>
              <w:spacing w:after="0" w:line="240" w:lineRule="auto"/>
              <w:ind w:left="6"/>
              <w:rPr>
                <w:rFonts w:ascii="Times New Roman" w:hAnsi="Times New Roman" w:cs="Times New Roman"/>
                <w:sz w:val="26"/>
                <w:szCs w:val="26"/>
                <w:lang w:val="en-US"/>
              </w:rPr>
            </w:pPr>
            <w:r w:rsidRPr="009E3E75">
              <w:rPr>
                <w:rFonts w:ascii="Times New Roman" w:hAnsi="Times New Roman" w:cs="Times New Roman"/>
                <w:sz w:val="26"/>
                <w:szCs w:val="26"/>
                <w:lang w:val="en-US"/>
              </w:rPr>
              <w:t>– the economic foundations of an enterprise's production and business activities;</w:t>
            </w:r>
          </w:p>
          <w:p w:rsidR="000F03B6" w:rsidRPr="009E3E75" w:rsidRDefault="000F03B6" w:rsidP="00343493">
            <w:pPr>
              <w:spacing w:after="0" w:line="240" w:lineRule="auto"/>
              <w:ind w:left="6"/>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 economic analysis techniques and methods for conducting thematic analyses of all key aspects of an </w:t>
            </w:r>
            <w:r w:rsidRPr="009E3E75">
              <w:rPr>
                <w:rFonts w:ascii="Times New Roman" w:hAnsi="Times New Roman" w:cs="Times New Roman"/>
                <w:sz w:val="26"/>
                <w:szCs w:val="26"/>
                <w:lang w:val="en-US"/>
              </w:rPr>
              <w:lastRenderedPageBreak/>
              <w:t>enterprise's production and business activities;</w:t>
            </w:r>
          </w:p>
          <w:p w:rsidR="000F03B6" w:rsidRPr="009E3E75" w:rsidRDefault="000F03B6" w:rsidP="00343493">
            <w:pPr>
              <w:spacing w:after="0" w:line="240" w:lineRule="auto"/>
              <w:ind w:left="6"/>
              <w:rPr>
                <w:rFonts w:ascii="Times New Roman" w:hAnsi="Times New Roman" w:cs="Times New Roman"/>
                <w:sz w:val="26"/>
                <w:szCs w:val="26"/>
                <w:lang w:val="en-US"/>
              </w:rPr>
            </w:pPr>
            <w:r w:rsidRPr="009E3E75">
              <w:rPr>
                <w:rFonts w:ascii="Times New Roman" w:hAnsi="Times New Roman" w:cs="Times New Roman"/>
                <w:sz w:val="26"/>
                <w:szCs w:val="26"/>
                <w:lang w:val="en-US"/>
              </w:rPr>
              <w:t>– the latest advances in economic analysis;</w:t>
            </w:r>
          </w:p>
          <w:p w:rsidR="000F03B6" w:rsidRPr="009E3E75" w:rsidRDefault="000F03B6" w:rsidP="00343493">
            <w:pPr>
              <w:spacing w:after="0" w:line="240" w:lineRule="auto"/>
              <w:ind w:left="6"/>
              <w:rPr>
                <w:rFonts w:ascii="Times New Roman" w:hAnsi="Times New Roman" w:cs="Times New Roman"/>
                <w:b/>
                <w:i/>
                <w:sz w:val="26"/>
                <w:szCs w:val="26"/>
                <w:lang w:val="en-US"/>
              </w:rPr>
            </w:pPr>
            <w:r w:rsidRPr="009E3E75">
              <w:rPr>
                <w:rFonts w:ascii="Times New Roman" w:hAnsi="Times New Roman" w:cs="Times New Roman"/>
                <w:b/>
                <w:i/>
                <w:sz w:val="26"/>
                <w:szCs w:val="26"/>
                <w:lang w:val="en-US"/>
              </w:rPr>
              <w:t>be able to:</w:t>
            </w:r>
          </w:p>
          <w:p w:rsidR="000F03B6" w:rsidRPr="009E3E75" w:rsidRDefault="000F03B6" w:rsidP="00343493">
            <w:pPr>
              <w:spacing w:after="0" w:line="240" w:lineRule="auto"/>
              <w:ind w:left="6"/>
              <w:rPr>
                <w:rFonts w:ascii="Times New Roman" w:hAnsi="Times New Roman" w:cs="Times New Roman"/>
                <w:sz w:val="26"/>
                <w:szCs w:val="26"/>
                <w:lang w:val="en-US"/>
              </w:rPr>
            </w:pPr>
            <w:r w:rsidRPr="009E3E75">
              <w:rPr>
                <w:rFonts w:ascii="Times New Roman" w:hAnsi="Times New Roman" w:cs="Times New Roman"/>
                <w:sz w:val="26"/>
                <w:szCs w:val="26"/>
                <w:lang w:val="en-US"/>
              </w:rPr>
              <w:t>– prepare and process initial analytical information for analyzing enterprise operations;</w:t>
            </w:r>
          </w:p>
          <w:p w:rsidR="000F03B6" w:rsidRPr="009E3E75" w:rsidRDefault="000F03B6" w:rsidP="00343493">
            <w:pPr>
              <w:spacing w:after="0" w:line="240" w:lineRule="auto"/>
              <w:ind w:left="6"/>
              <w:rPr>
                <w:rFonts w:ascii="Times New Roman" w:hAnsi="Times New Roman" w:cs="Times New Roman"/>
                <w:sz w:val="26"/>
                <w:szCs w:val="26"/>
                <w:lang w:val="en-US"/>
              </w:rPr>
            </w:pPr>
            <w:r w:rsidRPr="009E3E75">
              <w:rPr>
                <w:rFonts w:ascii="Times New Roman" w:hAnsi="Times New Roman" w:cs="Times New Roman"/>
                <w:sz w:val="26"/>
                <w:szCs w:val="26"/>
                <w:lang w:val="en-US"/>
              </w:rPr>
              <w:t>– utilize modern software systems;</w:t>
            </w:r>
          </w:p>
          <w:p w:rsidR="000F03B6" w:rsidRPr="009E3E75" w:rsidRDefault="000F03B6" w:rsidP="00343493">
            <w:pPr>
              <w:spacing w:after="0" w:line="240" w:lineRule="auto"/>
              <w:ind w:left="6"/>
              <w:rPr>
                <w:rFonts w:ascii="Times New Roman" w:hAnsi="Times New Roman" w:cs="Times New Roman"/>
                <w:sz w:val="26"/>
                <w:szCs w:val="26"/>
                <w:lang w:val="en-US"/>
              </w:rPr>
            </w:pPr>
            <w:r w:rsidRPr="009E3E75">
              <w:rPr>
                <w:rFonts w:ascii="Times New Roman" w:hAnsi="Times New Roman" w:cs="Times New Roman"/>
                <w:sz w:val="26"/>
                <w:szCs w:val="26"/>
                <w:lang w:val="en-US"/>
              </w:rPr>
              <w:t>– link enterprise economic performance indicators with technological and social processes;</w:t>
            </w:r>
          </w:p>
          <w:p w:rsidR="000F03B6" w:rsidRPr="009E3E75" w:rsidRDefault="000F03B6" w:rsidP="00343493">
            <w:pPr>
              <w:spacing w:after="0" w:line="240" w:lineRule="auto"/>
              <w:ind w:left="6"/>
              <w:rPr>
                <w:rFonts w:ascii="Times New Roman" w:hAnsi="Times New Roman" w:cs="Times New Roman"/>
                <w:sz w:val="26"/>
                <w:szCs w:val="26"/>
                <w:lang w:val="en-US"/>
              </w:rPr>
            </w:pPr>
            <w:r w:rsidRPr="009E3E75">
              <w:rPr>
                <w:rFonts w:ascii="Times New Roman" w:hAnsi="Times New Roman" w:cs="Times New Roman"/>
                <w:sz w:val="26"/>
                <w:szCs w:val="26"/>
                <w:lang w:val="en-US"/>
              </w:rPr>
              <w:t>– identify potential for improving production efficiency and mobilize it at each hierarchical level of production;</w:t>
            </w:r>
          </w:p>
          <w:p w:rsidR="000F03B6" w:rsidRPr="009E3E75" w:rsidRDefault="000F03B6" w:rsidP="00343493">
            <w:pPr>
              <w:spacing w:after="0" w:line="240" w:lineRule="auto"/>
              <w:ind w:left="6"/>
              <w:rPr>
                <w:rFonts w:ascii="Times New Roman" w:hAnsi="Times New Roman" w:cs="Times New Roman"/>
                <w:b/>
                <w:i/>
                <w:sz w:val="26"/>
                <w:szCs w:val="26"/>
                <w:lang w:val="en-US"/>
              </w:rPr>
            </w:pPr>
            <w:r w:rsidRPr="009E3E75">
              <w:rPr>
                <w:rFonts w:ascii="Times New Roman" w:hAnsi="Times New Roman" w:cs="Times New Roman"/>
                <w:b/>
                <w:i/>
                <w:sz w:val="26"/>
                <w:szCs w:val="26"/>
                <w:lang w:val="en-US"/>
              </w:rPr>
              <w:t>have skills in:</w:t>
            </w:r>
          </w:p>
          <w:p w:rsidR="000F03B6" w:rsidRPr="009E3E75" w:rsidRDefault="000F03B6" w:rsidP="00343493">
            <w:pPr>
              <w:spacing w:after="0" w:line="240" w:lineRule="auto"/>
              <w:ind w:left="6"/>
              <w:rPr>
                <w:rFonts w:ascii="Times New Roman" w:hAnsi="Times New Roman" w:cs="Times New Roman"/>
                <w:sz w:val="26"/>
                <w:szCs w:val="26"/>
                <w:lang w:val="en-US"/>
              </w:rPr>
            </w:pPr>
            <w:r w:rsidRPr="009E3E75">
              <w:rPr>
                <w:rFonts w:ascii="Times New Roman" w:hAnsi="Times New Roman" w:cs="Times New Roman"/>
                <w:sz w:val="26"/>
                <w:szCs w:val="26"/>
                <w:lang w:val="en-US"/>
              </w:rPr>
              <w:t>– methodological foundations for analyzing an enterprise's production and economic activities;</w:t>
            </w:r>
          </w:p>
          <w:p w:rsidR="000F03B6" w:rsidRPr="009E3E75" w:rsidRDefault="000F03B6" w:rsidP="00343493">
            <w:pPr>
              <w:spacing w:after="0" w:line="240" w:lineRule="auto"/>
              <w:ind w:left="6"/>
              <w:rPr>
                <w:rFonts w:ascii="Times New Roman" w:hAnsi="Times New Roman" w:cs="Times New Roman"/>
                <w:sz w:val="26"/>
                <w:szCs w:val="26"/>
                <w:lang w:val="en-US"/>
              </w:rPr>
            </w:pPr>
            <w:r w:rsidRPr="009E3E75">
              <w:rPr>
                <w:rFonts w:ascii="Times New Roman" w:hAnsi="Times New Roman" w:cs="Times New Roman"/>
                <w:sz w:val="26"/>
                <w:szCs w:val="26"/>
                <w:lang w:val="en-US"/>
              </w:rPr>
              <w:t>– techniques for studying cause-and-effect relationships;</w:t>
            </w:r>
          </w:p>
          <w:p w:rsidR="000F03B6" w:rsidRPr="009E3E75" w:rsidRDefault="000F03B6" w:rsidP="00343493">
            <w:pPr>
              <w:spacing w:after="0" w:line="240" w:lineRule="auto"/>
              <w:ind w:left="6"/>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 </w:t>
            </w:r>
            <w:proofErr w:type="gramStart"/>
            <w:r w:rsidRPr="009E3E75">
              <w:rPr>
                <w:rFonts w:ascii="Times New Roman" w:hAnsi="Times New Roman" w:cs="Times New Roman"/>
                <w:sz w:val="26"/>
                <w:szCs w:val="26"/>
                <w:lang w:val="en-US"/>
              </w:rPr>
              <w:t>methods</w:t>
            </w:r>
            <w:proofErr w:type="gramEnd"/>
            <w:r w:rsidRPr="009E3E75">
              <w:rPr>
                <w:rFonts w:ascii="Times New Roman" w:hAnsi="Times New Roman" w:cs="Times New Roman"/>
                <w:sz w:val="26"/>
                <w:szCs w:val="26"/>
                <w:lang w:val="en-US"/>
              </w:rPr>
              <w:t xml:space="preserve"> for analyzing the status and development of key indicators of an enterprise's production and economic activities.</w:t>
            </w:r>
          </w:p>
        </w:tc>
      </w:tr>
      <w:tr w:rsidR="000F03B6" w:rsidRPr="009E3E75" w:rsidTr="000F03B6">
        <w:trPr>
          <w:trHeight w:val="58"/>
        </w:trPr>
        <w:tc>
          <w:tcPr>
            <w:tcW w:w="3256" w:type="dxa"/>
            <w:vAlign w:val="center"/>
          </w:tcPr>
          <w:p w:rsidR="000F03B6" w:rsidRPr="009E3E75" w:rsidRDefault="000F03B6"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0F03B6" w:rsidRPr="009E3E75" w:rsidRDefault="000F03B6"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7</w:t>
            </w:r>
          </w:p>
        </w:tc>
        <w:tc>
          <w:tcPr>
            <w:tcW w:w="5979" w:type="dxa"/>
          </w:tcPr>
          <w:p w:rsidR="000F03B6" w:rsidRPr="009E3E75" w:rsidRDefault="000F03B6"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7</w:t>
            </w:r>
          </w:p>
        </w:tc>
      </w:tr>
      <w:tr w:rsidR="000F03B6" w:rsidRPr="00FF5951" w:rsidTr="000F03B6">
        <w:trPr>
          <w:trHeight w:val="610"/>
        </w:trPr>
        <w:tc>
          <w:tcPr>
            <w:tcW w:w="3256" w:type="dxa"/>
            <w:vAlign w:val="center"/>
          </w:tcPr>
          <w:p w:rsidR="000F03B6" w:rsidRPr="009E3E75" w:rsidRDefault="000F03B6"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Пререквизиты / Prerequisites</w:t>
            </w:r>
          </w:p>
        </w:tc>
        <w:tc>
          <w:tcPr>
            <w:tcW w:w="6095" w:type="dxa"/>
          </w:tcPr>
          <w:p w:rsidR="000F03B6" w:rsidRPr="009E3E75" w:rsidRDefault="000F03B6" w:rsidP="00343493">
            <w:pPr>
              <w:spacing w:after="0" w:line="240" w:lineRule="auto"/>
              <w:jc w:val="both"/>
              <w:rPr>
                <w:rFonts w:ascii="Times New Roman" w:hAnsi="Times New Roman" w:cs="Times New Roman"/>
                <w:color w:val="000000"/>
                <w:sz w:val="26"/>
                <w:szCs w:val="26"/>
              </w:rPr>
            </w:pPr>
            <w:r w:rsidRPr="009E3E75">
              <w:rPr>
                <w:rFonts w:ascii="Times New Roman" w:hAnsi="Times New Roman" w:cs="Times New Roman"/>
                <w:bCs/>
                <w:sz w:val="26"/>
                <w:szCs w:val="26"/>
              </w:rPr>
              <w:t>Учебная дисциплина основывается на учебной дисциплине «Бухгалтерский учет и аудит ».</w:t>
            </w:r>
          </w:p>
        </w:tc>
        <w:tc>
          <w:tcPr>
            <w:tcW w:w="5979" w:type="dxa"/>
          </w:tcPr>
          <w:p w:rsidR="000F03B6" w:rsidRPr="009E3E75" w:rsidRDefault="000F03B6"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The academic discipline is based on the academic discipline “Accounting and Auditing”.</w:t>
            </w:r>
          </w:p>
        </w:tc>
      </w:tr>
      <w:tr w:rsidR="000F03B6" w:rsidRPr="009E3E75" w:rsidTr="000F03B6">
        <w:trPr>
          <w:trHeight w:val="915"/>
        </w:trPr>
        <w:tc>
          <w:tcPr>
            <w:tcW w:w="3256" w:type="dxa"/>
            <w:vAlign w:val="center"/>
          </w:tcPr>
          <w:p w:rsidR="000F03B6" w:rsidRPr="009E3E75" w:rsidRDefault="000F03B6"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lastRenderedPageBreak/>
              <w:t>Трудоемкость в зачетных единицах (кредитах) / Credit unit</w:t>
            </w:r>
          </w:p>
        </w:tc>
        <w:tc>
          <w:tcPr>
            <w:tcW w:w="6095" w:type="dxa"/>
          </w:tcPr>
          <w:p w:rsidR="000F03B6" w:rsidRPr="009E3E75" w:rsidRDefault="000F03B6"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5 з.е.</w:t>
            </w:r>
          </w:p>
        </w:tc>
        <w:tc>
          <w:tcPr>
            <w:tcW w:w="5979" w:type="dxa"/>
          </w:tcPr>
          <w:p w:rsidR="000F03B6" w:rsidRPr="009E3E75" w:rsidRDefault="000F03B6"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rPr>
              <w:t>5</w:t>
            </w:r>
            <w:r w:rsidRPr="009E3E75">
              <w:rPr>
                <w:rFonts w:ascii="Times New Roman" w:hAnsi="Times New Roman" w:cs="Times New Roman"/>
                <w:sz w:val="26"/>
                <w:szCs w:val="26"/>
                <w:lang w:val="en-US"/>
              </w:rPr>
              <w:t xml:space="preserve"> c. u.</w:t>
            </w:r>
          </w:p>
        </w:tc>
      </w:tr>
      <w:tr w:rsidR="000F03B6" w:rsidRPr="00FF5951" w:rsidTr="000F03B6">
        <w:trPr>
          <w:trHeight w:val="1844"/>
        </w:trPr>
        <w:tc>
          <w:tcPr>
            <w:tcW w:w="3256" w:type="dxa"/>
            <w:vAlign w:val="center"/>
          </w:tcPr>
          <w:p w:rsidR="000F03B6" w:rsidRPr="009E3E75" w:rsidRDefault="000F03B6"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Количество</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аудиторных</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самостоятельной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работы</w:t>
            </w:r>
            <w:r w:rsidRPr="009E3E75">
              <w:rPr>
                <w:rFonts w:ascii="Times New Roman" w:hAnsi="Times New Roman" w:cs="Times New Roman"/>
                <w:b/>
                <w:sz w:val="26"/>
                <w:szCs w:val="26"/>
                <w:lang w:val="en-US"/>
              </w:rPr>
              <w:t xml:space="preserve"> / Academic hour of students' class work, hours of self-directed learning</w:t>
            </w:r>
          </w:p>
        </w:tc>
        <w:tc>
          <w:tcPr>
            <w:tcW w:w="6095" w:type="dxa"/>
          </w:tcPr>
          <w:p w:rsidR="000F03B6" w:rsidRPr="009E3E75" w:rsidRDefault="000F03B6"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Всего часов – 180, из них:</w:t>
            </w:r>
          </w:p>
          <w:p w:rsidR="000F03B6" w:rsidRPr="009E3E75" w:rsidRDefault="000F03B6"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70 аудиторных часов</w:t>
            </w:r>
          </w:p>
          <w:p w:rsidR="000F03B6" w:rsidRPr="009E3E75" w:rsidRDefault="000F03B6"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110 часов самостоятельной работы</w:t>
            </w:r>
          </w:p>
        </w:tc>
        <w:tc>
          <w:tcPr>
            <w:tcW w:w="5979" w:type="dxa"/>
          </w:tcPr>
          <w:p w:rsidR="000F03B6" w:rsidRPr="009E3E75" w:rsidRDefault="000F03B6"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Total hours – 180, including:</w:t>
            </w:r>
          </w:p>
          <w:p w:rsidR="000F03B6" w:rsidRPr="009E3E75" w:rsidRDefault="000F03B6"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70 class work hours</w:t>
            </w:r>
          </w:p>
          <w:p w:rsidR="000F03B6" w:rsidRPr="009E3E75" w:rsidRDefault="000F03B6"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110 hours of self-directed learning</w:t>
            </w:r>
          </w:p>
        </w:tc>
      </w:tr>
      <w:tr w:rsidR="000F03B6" w:rsidRPr="00FF5951" w:rsidTr="000F03B6">
        <w:trPr>
          <w:trHeight w:val="483"/>
        </w:trPr>
        <w:tc>
          <w:tcPr>
            <w:tcW w:w="3256" w:type="dxa"/>
            <w:vAlign w:val="center"/>
          </w:tcPr>
          <w:p w:rsidR="000F03B6" w:rsidRPr="009E3E75" w:rsidRDefault="000F03B6"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Требования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формы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текущей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промежуточной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аттестации</w:t>
            </w:r>
            <w:r w:rsidRPr="009E3E75">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0F03B6" w:rsidRPr="009E3E75" w:rsidRDefault="000F03B6" w:rsidP="00343493">
            <w:pPr>
              <w:spacing w:after="0" w:line="240" w:lineRule="auto"/>
              <w:jc w:val="both"/>
              <w:rPr>
                <w:rFonts w:ascii="Times New Roman" w:eastAsia="Calibri" w:hAnsi="Times New Roman" w:cs="Times New Roman"/>
                <w:sz w:val="26"/>
                <w:szCs w:val="26"/>
              </w:rPr>
            </w:pPr>
            <w:r w:rsidRPr="009E3E75">
              <w:rPr>
                <w:rFonts w:ascii="Times New Roman" w:eastAsia="Calibri" w:hAnsi="Times New Roman" w:cs="Times New Roman"/>
                <w:sz w:val="26"/>
                <w:szCs w:val="26"/>
              </w:rPr>
              <w:t>Формы текущей аттестации – тестирование; опрос, аудиторная контрольная работа.</w:t>
            </w:r>
          </w:p>
          <w:p w:rsidR="000F03B6" w:rsidRPr="009E3E75" w:rsidRDefault="000F03B6" w:rsidP="00343493">
            <w:pPr>
              <w:spacing w:after="0" w:line="240" w:lineRule="auto"/>
              <w:rPr>
                <w:rFonts w:ascii="Times New Roman" w:hAnsi="Times New Roman" w:cs="Times New Roman"/>
                <w:sz w:val="26"/>
                <w:szCs w:val="26"/>
              </w:rPr>
            </w:pPr>
            <w:r w:rsidRPr="009E3E75">
              <w:rPr>
                <w:rFonts w:ascii="Times New Roman" w:eastAsia="Calibri" w:hAnsi="Times New Roman" w:cs="Times New Roman"/>
                <w:sz w:val="26"/>
                <w:szCs w:val="26"/>
              </w:rPr>
              <w:t>Форма промежуточной аттестации – экзамен.</w:t>
            </w:r>
          </w:p>
          <w:p w:rsidR="000F03B6" w:rsidRPr="009E3E75" w:rsidRDefault="000F03B6" w:rsidP="00343493">
            <w:pPr>
              <w:spacing w:after="0"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0F03B6" w:rsidRPr="009E3E75" w:rsidRDefault="000F03B6" w:rsidP="00343493">
            <w:pPr>
              <w:spacing w:after="0" w:line="240" w:lineRule="auto"/>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t>Current assessment forms include testing, surveys, and classroom assessments.</w:t>
            </w:r>
          </w:p>
          <w:p w:rsidR="000F03B6" w:rsidRPr="009E3E75" w:rsidRDefault="000F03B6" w:rsidP="00343493">
            <w:pPr>
              <w:spacing w:after="0" w:line="240" w:lineRule="auto"/>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t>Interim assessment forms include exams.</w:t>
            </w:r>
          </w:p>
        </w:tc>
      </w:tr>
    </w:tbl>
    <w:p w:rsidR="000F03B6" w:rsidRPr="009E3E75" w:rsidRDefault="000F03B6" w:rsidP="00343493">
      <w:pPr>
        <w:spacing w:after="0" w:line="240" w:lineRule="auto"/>
        <w:rPr>
          <w:rFonts w:ascii="Times New Roman" w:hAnsi="Times New Roman" w:cs="Times New Roman"/>
          <w:sz w:val="26"/>
          <w:szCs w:val="26"/>
          <w:lang w:val="en-US"/>
        </w:rPr>
      </w:pPr>
    </w:p>
    <w:p w:rsidR="000F03B6" w:rsidRPr="009E3E75" w:rsidRDefault="000F03B6"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br w:type="page"/>
      </w:r>
    </w:p>
    <w:p w:rsidR="00E114C7" w:rsidRPr="009E3E75" w:rsidRDefault="00E114C7" w:rsidP="00343493">
      <w:pPr>
        <w:spacing w:after="0" w:line="240" w:lineRule="auto"/>
        <w:jc w:val="center"/>
        <w:rPr>
          <w:rFonts w:ascii="Times New Roman" w:hAnsi="Times New Roman" w:cs="Times New Roman"/>
          <w:sz w:val="26"/>
          <w:szCs w:val="26"/>
        </w:rPr>
      </w:pPr>
      <w:r w:rsidRPr="00FF5951">
        <w:rPr>
          <w:rFonts w:ascii="Times New Roman" w:hAnsi="Times New Roman" w:cs="Times New Roman"/>
          <w:sz w:val="26"/>
          <w:szCs w:val="26"/>
          <w:lang w:val="en-US"/>
        </w:rPr>
        <w:lastRenderedPageBreak/>
        <w:t xml:space="preserve"> </w:t>
      </w:r>
      <w:r w:rsidRPr="009E3E75">
        <w:rPr>
          <w:rFonts w:ascii="Times New Roman" w:hAnsi="Times New Roman" w:cs="Times New Roman"/>
          <w:sz w:val="26"/>
          <w:szCs w:val="26"/>
        </w:rPr>
        <w:t xml:space="preserve">Учебная дисциплина </w:t>
      </w:r>
      <w:r w:rsidRPr="009E3E75">
        <w:rPr>
          <w:rFonts w:ascii="Times New Roman" w:hAnsi="Times New Roman" w:cs="Times New Roman"/>
          <w:b/>
          <w:sz w:val="26"/>
          <w:szCs w:val="26"/>
        </w:rPr>
        <w:t>«</w:t>
      </w:r>
      <w:r w:rsidRPr="009E3E75">
        <w:rPr>
          <w:rFonts w:ascii="Times New Roman" w:hAnsi="Times New Roman" w:cs="Times New Roman"/>
          <w:b/>
          <w:bCs/>
          <w:sz w:val="26"/>
          <w:szCs w:val="26"/>
        </w:rPr>
        <w:t>Бухгалтерский учет и аудит</w:t>
      </w:r>
      <w:r w:rsidRPr="009E3E75">
        <w:rPr>
          <w:rFonts w:ascii="Times New Roman" w:hAnsi="Times New Roman" w:cs="Times New Roman"/>
          <w:b/>
          <w:sz w:val="26"/>
          <w:szCs w:val="26"/>
        </w:rPr>
        <w:t>»,</w:t>
      </w:r>
      <w:r w:rsidRPr="009E3E75">
        <w:rPr>
          <w:rFonts w:ascii="Times New Roman" w:hAnsi="Times New Roman" w:cs="Times New Roman"/>
          <w:sz w:val="26"/>
          <w:szCs w:val="26"/>
        </w:rPr>
        <w:t xml:space="preserve"> модуль </w:t>
      </w:r>
      <w:r w:rsidRPr="009E3E75">
        <w:rPr>
          <w:rFonts w:ascii="Times New Roman" w:hAnsi="Times New Roman" w:cs="Times New Roman"/>
          <w:b/>
          <w:sz w:val="26"/>
          <w:szCs w:val="26"/>
        </w:rPr>
        <w:t>«Бухгалтерский учет, анализ и финансы»</w:t>
      </w:r>
      <w:r w:rsidRPr="009E3E75">
        <w:rPr>
          <w:rFonts w:ascii="Times New Roman" w:hAnsi="Times New Roman" w:cs="Times New Roman"/>
          <w:sz w:val="26"/>
          <w:szCs w:val="26"/>
        </w:rPr>
        <w:t xml:space="preserve"> / </w:t>
      </w:r>
    </w:p>
    <w:p w:rsidR="00E114C7" w:rsidRPr="00FF5951" w:rsidRDefault="00E114C7" w:rsidP="00343493">
      <w:pPr>
        <w:spacing w:after="0" w:line="240" w:lineRule="auto"/>
        <w:jc w:val="center"/>
        <w:rPr>
          <w:rFonts w:ascii="Times New Roman" w:hAnsi="Times New Roman" w:cs="Times New Roman"/>
          <w:b/>
          <w:bCs/>
          <w:sz w:val="26"/>
          <w:szCs w:val="26"/>
          <w:lang w:val="en-US"/>
        </w:rPr>
      </w:pPr>
      <w:r w:rsidRPr="009E3E75">
        <w:rPr>
          <w:rFonts w:ascii="Times New Roman" w:hAnsi="Times New Roman" w:cs="Times New Roman"/>
          <w:sz w:val="26"/>
          <w:szCs w:val="26"/>
          <w:lang w:val="en-US"/>
        </w:rPr>
        <w:t>Academic discipline</w:t>
      </w:r>
      <w:r w:rsidRPr="009E3E75">
        <w:rPr>
          <w:rFonts w:ascii="Times New Roman" w:hAnsi="Times New Roman" w:cs="Times New Roman"/>
          <w:b/>
          <w:bCs/>
          <w:sz w:val="26"/>
          <w:szCs w:val="26"/>
          <w:lang w:val="en-US"/>
        </w:rPr>
        <w:t xml:space="preserve"> </w:t>
      </w:r>
      <w:r w:rsidRPr="009E3E75">
        <w:rPr>
          <w:rFonts w:ascii="Times New Roman" w:hAnsi="Times New Roman" w:cs="Times New Roman"/>
          <w:b/>
          <w:bCs/>
          <w:color w:val="000000"/>
          <w:sz w:val="26"/>
          <w:szCs w:val="26"/>
          <w:lang w:val="en-US"/>
        </w:rPr>
        <w:t>«</w:t>
      </w:r>
      <w:r w:rsidRPr="009E3E75">
        <w:rPr>
          <w:rFonts w:ascii="Times New Roman" w:hAnsi="Times New Roman" w:cs="Times New Roman"/>
          <w:sz w:val="26"/>
          <w:szCs w:val="26"/>
          <w:lang w:val="en-US"/>
        </w:rPr>
        <w:t xml:space="preserve"> </w:t>
      </w:r>
      <w:r w:rsidRPr="009E3E75">
        <w:rPr>
          <w:rFonts w:ascii="Times New Roman" w:hAnsi="Times New Roman" w:cs="Times New Roman"/>
          <w:b/>
          <w:bCs/>
          <w:color w:val="000000"/>
          <w:sz w:val="26"/>
          <w:szCs w:val="26"/>
          <w:lang w:val="en-US"/>
        </w:rPr>
        <w:t>Accounting and auditing »,</w:t>
      </w:r>
      <w:r w:rsidRPr="009E3E75">
        <w:rPr>
          <w:rFonts w:ascii="Times New Roman" w:hAnsi="Times New Roman" w:cs="Times New Roman"/>
          <w:color w:val="000000"/>
          <w:sz w:val="26"/>
          <w:szCs w:val="26"/>
          <w:lang w:val="en-US"/>
        </w:rPr>
        <w:t xml:space="preserve"> module </w:t>
      </w:r>
      <w:r w:rsidRPr="009E3E75">
        <w:rPr>
          <w:rFonts w:ascii="Times New Roman" w:hAnsi="Times New Roman" w:cs="Times New Roman"/>
          <w:b/>
          <w:bCs/>
          <w:color w:val="000000"/>
          <w:sz w:val="26"/>
          <w:szCs w:val="26"/>
          <w:lang w:val="en-US"/>
        </w:rPr>
        <w:t>«</w:t>
      </w:r>
      <w:r w:rsidRPr="009E3E75">
        <w:rPr>
          <w:rFonts w:ascii="Times New Roman" w:hAnsi="Times New Roman" w:cs="Times New Roman"/>
          <w:sz w:val="26"/>
          <w:szCs w:val="26"/>
          <w:lang w:val="en-US"/>
        </w:rPr>
        <w:t xml:space="preserve"> </w:t>
      </w:r>
      <w:r w:rsidRPr="009E3E75">
        <w:rPr>
          <w:rFonts w:ascii="Times New Roman" w:hAnsi="Times New Roman" w:cs="Times New Roman"/>
          <w:b/>
          <w:bCs/>
          <w:color w:val="000000"/>
          <w:sz w:val="26"/>
          <w:szCs w:val="26"/>
          <w:lang w:val="en-US"/>
        </w:rPr>
        <w:t>Accounting, analysis and finance</w:t>
      </w:r>
      <w:r w:rsidRPr="009E3E75">
        <w:rPr>
          <w:rFonts w:ascii="Times New Roman" w:hAnsi="Times New Roman" w:cs="Times New Roman"/>
          <w:b/>
          <w:bCs/>
          <w:sz w:val="26"/>
          <w:szCs w:val="26"/>
          <w:lang w:val="en-US"/>
        </w:rPr>
        <w:t>»:</w:t>
      </w:r>
    </w:p>
    <w:p w:rsidR="009E3E75" w:rsidRPr="00FF5951" w:rsidRDefault="009E3E75" w:rsidP="00343493">
      <w:pPr>
        <w:spacing w:after="0" w:line="240" w:lineRule="auto"/>
        <w:jc w:val="center"/>
        <w:rPr>
          <w:rFonts w:ascii="Times New Roman" w:hAnsi="Times New Roman" w:cs="Times New Roman"/>
          <w:sz w:val="26"/>
          <w:szCs w:val="26"/>
          <w:lang w:val="en-US"/>
        </w:rPr>
      </w:pPr>
    </w:p>
    <w:tbl>
      <w:tblPr>
        <w:tblStyle w:val="a4"/>
        <w:tblW w:w="15330" w:type="dxa"/>
        <w:tblLook w:val="04A0"/>
      </w:tblPr>
      <w:tblGrid>
        <w:gridCol w:w="3256"/>
        <w:gridCol w:w="6095"/>
        <w:gridCol w:w="5979"/>
      </w:tblGrid>
      <w:tr w:rsidR="00E114C7" w:rsidRPr="00FF5951" w:rsidTr="000F03B6">
        <w:trPr>
          <w:trHeight w:val="561"/>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Краткое содержание учебной дисциплины/ Brief summary</w:t>
            </w:r>
          </w:p>
        </w:tc>
        <w:tc>
          <w:tcPr>
            <w:tcW w:w="6095" w:type="dxa"/>
          </w:tcPr>
          <w:p w:rsidR="00E114C7" w:rsidRPr="009E3E75" w:rsidRDefault="00E114C7" w:rsidP="00343493">
            <w:pPr>
              <w:spacing w:after="0" w:line="240" w:lineRule="auto"/>
              <w:ind w:firstLine="28"/>
              <w:jc w:val="both"/>
              <w:rPr>
                <w:rFonts w:ascii="Times New Roman" w:hAnsi="Times New Roman" w:cs="Times New Roman"/>
                <w:sz w:val="26"/>
                <w:szCs w:val="26"/>
              </w:rPr>
            </w:pPr>
            <w:r w:rsidRPr="009E3E75">
              <w:rPr>
                <w:rFonts w:ascii="Times New Roman" w:hAnsi="Times New Roman" w:cs="Times New Roman"/>
                <w:sz w:val="26"/>
                <w:szCs w:val="26"/>
              </w:rPr>
              <w:t xml:space="preserve">Учебная дисциплина «Бухгалтерский учет и аудит» направлена на специальную подготовку инженеров-экономистов по бухгалтерскому учёту и аудиту и является дисциплиной в государственном компоненте при подготовке специалистов по специальности 6-05-0718-01 Инженерная экономика. Изучение бухгалтерского учета и аудита способствует формированию необходимых знаний, позволяющих специалисту разбираться в системе бухгалтерского учёта, организуемого в организациях промышленности и индустрии питания с целью управления хозяйственной деятельностью. </w:t>
            </w:r>
          </w:p>
          <w:p w:rsidR="00E114C7" w:rsidRPr="009E3E75" w:rsidRDefault="00E114C7" w:rsidP="00343493">
            <w:pPr>
              <w:spacing w:after="0" w:line="240" w:lineRule="auto"/>
              <w:ind w:firstLine="28"/>
              <w:jc w:val="both"/>
              <w:rPr>
                <w:rFonts w:ascii="Times New Roman" w:hAnsi="Times New Roman" w:cs="Times New Roman"/>
                <w:sz w:val="26"/>
                <w:szCs w:val="26"/>
              </w:rPr>
            </w:pPr>
            <w:proofErr w:type="gramStart"/>
            <w:r w:rsidRPr="009E3E75">
              <w:rPr>
                <w:rFonts w:ascii="Times New Roman" w:hAnsi="Times New Roman" w:cs="Times New Roman"/>
                <w:sz w:val="26"/>
                <w:szCs w:val="26"/>
              </w:rPr>
              <w:t>Целью изучения дисциплины является получение будущими специалистами прочных знаний о сущности, задачах и организации учета и аудита, усвоение основных принципов бухгалтерского учета и аудита, умений использовать учетную информацию для принятия обоснованных управленческих решений.</w:t>
            </w:r>
            <w:proofErr w:type="gramEnd"/>
          </w:p>
        </w:tc>
        <w:tc>
          <w:tcPr>
            <w:tcW w:w="5979" w:type="dxa"/>
          </w:tcPr>
          <w:p w:rsidR="00E114C7" w:rsidRPr="009E3E75" w:rsidRDefault="00E114C7" w:rsidP="00343493">
            <w:pPr>
              <w:spacing w:after="0" w:line="240" w:lineRule="auto"/>
              <w:ind w:firstLine="28"/>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The academic discipline «Accounting and Auditing» is aimed at special training of accounting and auditing engineers and is a discipline in the state component in the training of specialists in the specialty 6-05-0718-01 «Engineering Economics». The study of accounting and auditing contributes to the formation of the necessary knowledge that allows a specialist to understand the accounting system organized in industrial and food industry organizations in order to manage economic activities. </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The purpose of studying the discipline is for future specialists to gain solid knowledge about the essence, tasks and organization of accounting and auditing, to master the basic principles of accounting and auditing, and the skills to use accounting information to make informed management decisions.</w:t>
            </w:r>
          </w:p>
        </w:tc>
      </w:tr>
      <w:tr w:rsidR="00E114C7" w:rsidRPr="00FF5951" w:rsidTr="000F03B6">
        <w:trPr>
          <w:trHeight w:val="699"/>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Формируемые</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компетенции</w:t>
            </w:r>
            <w:r w:rsidRPr="009E3E75">
              <w:rPr>
                <w:rFonts w:ascii="Times New Roman" w:hAnsi="Times New Roman" w:cs="Times New Roman"/>
                <w:b/>
                <w:sz w:val="26"/>
                <w:szCs w:val="26"/>
                <w:lang w:val="en-US"/>
              </w:rPr>
              <w:t xml:space="preserve"> / The formed competences</w:t>
            </w:r>
          </w:p>
        </w:tc>
        <w:tc>
          <w:tcPr>
            <w:tcW w:w="6095" w:type="dxa"/>
          </w:tcPr>
          <w:p w:rsidR="00E114C7" w:rsidRPr="009E3E75" w:rsidRDefault="00E114C7" w:rsidP="00343493">
            <w:pPr>
              <w:tabs>
                <w:tab w:val="left" w:pos="1134"/>
              </w:tabs>
              <w:spacing w:after="0" w:line="240" w:lineRule="auto"/>
              <w:ind w:firstLine="28"/>
              <w:jc w:val="both"/>
              <w:rPr>
                <w:rFonts w:ascii="Times New Roman" w:hAnsi="Times New Roman" w:cs="Times New Roman"/>
                <w:color w:val="FF0000"/>
                <w:sz w:val="26"/>
                <w:szCs w:val="26"/>
              </w:rPr>
            </w:pPr>
            <w:r w:rsidRPr="009E3E75">
              <w:rPr>
                <w:rFonts w:ascii="Times New Roman" w:hAnsi="Times New Roman" w:cs="Times New Roman"/>
                <w:sz w:val="26"/>
                <w:szCs w:val="26"/>
              </w:rPr>
              <w:t>БПК-9. Применять знания по ведению бухгалтерского учета, составлению бухгалтерской отчетности и автоматизации бухгалтерских операций.</w:t>
            </w:r>
          </w:p>
        </w:tc>
        <w:tc>
          <w:tcPr>
            <w:tcW w:w="5979" w:type="dxa"/>
          </w:tcPr>
          <w:p w:rsidR="00E114C7" w:rsidRPr="009E3E75" w:rsidRDefault="00E114C7" w:rsidP="00343493">
            <w:pPr>
              <w:spacing w:after="0" w:line="240" w:lineRule="auto"/>
              <w:jc w:val="both"/>
              <w:rPr>
                <w:rFonts w:ascii="Times New Roman" w:hAnsi="Times New Roman" w:cs="Times New Roman"/>
                <w:bCs/>
                <w:sz w:val="26"/>
                <w:szCs w:val="26"/>
                <w:lang w:val="en-US"/>
              </w:rPr>
            </w:pPr>
            <w:r w:rsidRPr="009E3E75">
              <w:rPr>
                <w:rFonts w:ascii="Times New Roman" w:hAnsi="Times New Roman" w:cs="Times New Roman"/>
                <w:bCs/>
                <w:sz w:val="26"/>
                <w:szCs w:val="26"/>
                <w:lang w:val="en-US"/>
              </w:rPr>
              <w:t>BPC-9. Apply knowledge of accounting, accounting reporting and automation of accounting operations.</w:t>
            </w:r>
          </w:p>
        </w:tc>
      </w:tr>
      <w:tr w:rsidR="00E114C7" w:rsidRPr="00FF5951" w:rsidTr="000F03B6">
        <w:trPr>
          <w:trHeight w:val="699"/>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Результаты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обучения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знать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уметь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навык</w:t>
            </w:r>
            <w:r w:rsidRPr="009E3E75">
              <w:rPr>
                <w:rFonts w:ascii="Times New Roman" w:hAnsi="Times New Roman" w:cs="Times New Roman"/>
                <w:b/>
                <w:sz w:val="26"/>
                <w:szCs w:val="26"/>
                <w:lang w:val="en-US"/>
              </w:rPr>
              <w:t xml:space="preserve">) / Learning outcomes (know, be able </w:t>
            </w:r>
            <w:r w:rsidRPr="009E3E75">
              <w:rPr>
                <w:rFonts w:ascii="Times New Roman" w:hAnsi="Times New Roman" w:cs="Times New Roman"/>
                <w:b/>
                <w:sz w:val="26"/>
                <w:szCs w:val="26"/>
                <w:lang w:val="en-US"/>
              </w:rPr>
              <w:lastRenderedPageBreak/>
              <w:t>to, have the skills)</w:t>
            </w:r>
          </w:p>
        </w:tc>
        <w:tc>
          <w:tcPr>
            <w:tcW w:w="6095" w:type="dxa"/>
          </w:tcPr>
          <w:p w:rsidR="00E114C7" w:rsidRPr="009E3E75" w:rsidRDefault="00E114C7" w:rsidP="00343493">
            <w:pPr>
              <w:spacing w:after="0" w:line="240" w:lineRule="auto"/>
              <w:jc w:val="both"/>
              <w:rPr>
                <w:rFonts w:ascii="Times New Roman" w:eastAsia="Times New Roman" w:hAnsi="Times New Roman" w:cs="Times New Roman"/>
                <w:b/>
                <w:bCs/>
                <w:i/>
                <w:iCs/>
                <w:color w:val="000000"/>
                <w:sz w:val="26"/>
                <w:szCs w:val="26"/>
                <w:lang w:eastAsia="ru-RU"/>
              </w:rPr>
            </w:pPr>
            <w:r w:rsidRPr="009E3E75">
              <w:rPr>
                <w:rFonts w:ascii="Times New Roman" w:eastAsia="Times New Roman" w:hAnsi="Times New Roman" w:cs="Times New Roman"/>
                <w:b/>
                <w:bCs/>
                <w:i/>
                <w:iCs/>
                <w:color w:val="000000"/>
                <w:sz w:val="26"/>
                <w:szCs w:val="26"/>
                <w:lang w:eastAsia="ru-RU"/>
              </w:rPr>
              <w:lastRenderedPageBreak/>
              <w:t>знать:</w:t>
            </w:r>
          </w:p>
          <w:p w:rsidR="00E114C7" w:rsidRPr="009E3E75" w:rsidRDefault="00E114C7" w:rsidP="00343493">
            <w:pPr>
              <w:spacing w:after="0" w:line="240" w:lineRule="auto"/>
              <w:jc w:val="both"/>
              <w:rPr>
                <w:rFonts w:ascii="Times New Roman" w:eastAsia="Times New Roman" w:hAnsi="Times New Roman" w:cs="Times New Roman"/>
                <w:color w:val="000000"/>
                <w:sz w:val="26"/>
                <w:szCs w:val="26"/>
                <w:lang w:eastAsia="ru-RU"/>
              </w:rPr>
            </w:pPr>
            <w:r w:rsidRPr="009E3E75">
              <w:rPr>
                <w:rFonts w:ascii="Times New Roman" w:eastAsia="Times New Roman" w:hAnsi="Times New Roman" w:cs="Times New Roman"/>
                <w:color w:val="000000"/>
                <w:sz w:val="26"/>
                <w:szCs w:val="26"/>
                <w:lang w:eastAsia="ru-RU"/>
              </w:rPr>
              <w:t>– законодательные и нормативные акты по вопросам учета и аудита;</w:t>
            </w:r>
          </w:p>
          <w:p w:rsidR="00E114C7" w:rsidRPr="009E3E75" w:rsidRDefault="00E114C7" w:rsidP="00343493">
            <w:pPr>
              <w:spacing w:after="0" w:line="240" w:lineRule="auto"/>
              <w:jc w:val="both"/>
              <w:rPr>
                <w:rFonts w:ascii="Times New Roman" w:eastAsia="Times New Roman" w:hAnsi="Times New Roman" w:cs="Times New Roman"/>
                <w:color w:val="000000"/>
                <w:sz w:val="26"/>
                <w:szCs w:val="26"/>
                <w:lang w:eastAsia="ru-RU"/>
              </w:rPr>
            </w:pPr>
            <w:r w:rsidRPr="009E3E75">
              <w:rPr>
                <w:rFonts w:ascii="Times New Roman" w:eastAsia="Times New Roman" w:hAnsi="Times New Roman" w:cs="Times New Roman"/>
                <w:color w:val="000000"/>
                <w:sz w:val="26"/>
                <w:szCs w:val="26"/>
                <w:lang w:eastAsia="ru-RU"/>
              </w:rPr>
              <w:t>– методы бухгалтерского учета и аудита;</w:t>
            </w:r>
          </w:p>
          <w:p w:rsidR="00E114C7" w:rsidRPr="009E3E75" w:rsidRDefault="00E114C7" w:rsidP="00343493">
            <w:pPr>
              <w:spacing w:after="0" w:line="240" w:lineRule="auto"/>
              <w:jc w:val="both"/>
              <w:rPr>
                <w:rFonts w:ascii="Times New Roman" w:eastAsia="Times New Roman" w:hAnsi="Times New Roman" w:cs="Times New Roman"/>
                <w:b/>
                <w:bCs/>
                <w:i/>
                <w:iCs/>
                <w:color w:val="000000"/>
                <w:sz w:val="26"/>
                <w:szCs w:val="26"/>
                <w:lang w:eastAsia="ru-RU"/>
              </w:rPr>
            </w:pPr>
            <w:r w:rsidRPr="009E3E75">
              <w:rPr>
                <w:rFonts w:ascii="Times New Roman" w:eastAsia="Times New Roman" w:hAnsi="Times New Roman" w:cs="Times New Roman"/>
                <w:b/>
                <w:bCs/>
                <w:i/>
                <w:iCs/>
                <w:color w:val="000000"/>
                <w:sz w:val="26"/>
                <w:szCs w:val="26"/>
                <w:lang w:eastAsia="ru-RU"/>
              </w:rPr>
              <w:lastRenderedPageBreak/>
              <w:t>уметь:</w:t>
            </w:r>
          </w:p>
          <w:p w:rsidR="00E114C7" w:rsidRPr="009E3E75" w:rsidRDefault="00E114C7" w:rsidP="00343493">
            <w:pPr>
              <w:spacing w:after="0" w:line="240" w:lineRule="auto"/>
              <w:jc w:val="both"/>
              <w:rPr>
                <w:rFonts w:ascii="Times New Roman" w:eastAsia="Times New Roman" w:hAnsi="Times New Roman" w:cs="Times New Roman"/>
                <w:color w:val="000000"/>
                <w:sz w:val="26"/>
                <w:szCs w:val="26"/>
                <w:lang w:eastAsia="ru-RU"/>
              </w:rPr>
            </w:pPr>
            <w:r w:rsidRPr="009E3E75">
              <w:rPr>
                <w:rFonts w:ascii="Times New Roman" w:eastAsia="Times New Roman" w:hAnsi="Times New Roman" w:cs="Times New Roman"/>
                <w:color w:val="000000"/>
                <w:sz w:val="26"/>
                <w:szCs w:val="26"/>
                <w:lang w:eastAsia="ru-RU"/>
              </w:rPr>
              <w:t>– использовать методы и приемы учета и аудита;</w:t>
            </w:r>
          </w:p>
          <w:p w:rsidR="00E114C7" w:rsidRPr="009E3E75" w:rsidRDefault="00E114C7" w:rsidP="00343493">
            <w:pPr>
              <w:spacing w:after="0" w:line="240" w:lineRule="auto"/>
              <w:jc w:val="both"/>
              <w:rPr>
                <w:rFonts w:ascii="Times New Roman" w:eastAsia="Times New Roman" w:hAnsi="Times New Roman" w:cs="Times New Roman"/>
                <w:color w:val="000000"/>
                <w:sz w:val="26"/>
                <w:szCs w:val="26"/>
                <w:lang w:eastAsia="ru-RU"/>
              </w:rPr>
            </w:pPr>
            <w:r w:rsidRPr="009E3E75">
              <w:rPr>
                <w:rFonts w:ascii="Times New Roman" w:eastAsia="Times New Roman" w:hAnsi="Times New Roman" w:cs="Times New Roman"/>
                <w:color w:val="000000"/>
                <w:sz w:val="26"/>
                <w:szCs w:val="26"/>
                <w:lang w:eastAsia="ru-RU"/>
              </w:rPr>
              <w:t>– использовать методы организации бухгалтерского учета;</w:t>
            </w:r>
          </w:p>
          <w:p w:rsidR="00E114C7" w:rsidRPr="009E3E75" w:rsidRDefault="00E114C7" w:rsidP="00343493">
            <w:pPr>
              <w:spacing w:after="0" w:line="240" w:lineRule="auto"/>
              <w:jc w:val="both"/>
              <w:rPr>
                <w:rFonts w:ascii="Times New Roman" w:eastAsia="Times New Roman" w:hAnsi="Times New Roman" w:cs="Times New Roman"/>
                <w:color w:val="000000"/>
                <w:sz w:val="26"/>
                <w:szCs w:val="26"/>
                <w:lang w:eastAsia="ru-RU"/>
              </w:rPr>
            </w:pPr>
            <w:r w:rsidRPr="009E3E75">
              <w:rPr>
                <w:rFonts w:ascii="Times New Roman" w:eastAsia="Times New Roman" w:hAnsi="Times New Roman" w:cs="Times New Roman"/>
                <w:color w:val="000000"/>
                <w:sz w:val="26"/>
                <w:szCs w:val="26"/>
                <w:lang w:eastAsia="ru-RU"/>
              </w:rPr>
              <w:t>– практически использовать законодательные и нормативные документы по вопросам бухгалтерского учета и аудита;</w:t>
            </w:r>
          </w:p>
          <w:p w:rsidR="00E114C7" w:rsidRPr="009E3E75" w:rsidRDefault="00E114C7" w:rsidP="00343493">
            <w:pPr>
              <w:spacing w:after="0" w:line="240" w:lineRule="auto"/>
              <w:jc w:val="both"/>
              <w:rPr>
                <w:rFonts w:ascii="Times New Roman" w:eastAsia="Times New Roman" w:hAnsi="Times New Roman" w:cs="Times New Roman"/>
                <w:color w:val="000000"/>
                <w:sz w:val="26"/>
                <w:szCs w:val="26"/>
                <w:lang w:eastAsia="ru-RU"/>
              </w:rPr>
            </w:pPr>
            <w:r w:rsidRPr="009E3E75">
              <w:rPr>
                <w:rFonts w:ascii="Times New Roman" w:eastAsia="Times New Roman" w:hAnsi="Times New Roman" w:cs="Times New Roman"/>
                <w:color w:val="000000"/>
                <w:sz w:val="26"/>
                <w:szCs w:val="26"/>
                <w:lang w:eastAsia="ru-RU"/>
              </w:rPr>
              <w:t>– заполнять документы по бухгалтерскому учету;</w:t>
            </w:r>
          </w:p>
          <w:p w:rsidR="00E114C7" w:rsidRPr="009E3E75" w:rsidRDefault="00E114C7" w:rsidP="00343493">
            <w:pPr>
              <w:spacing w:after="0" w:line="240" w:lineRule="auto"/>
              <w:jc w:val="both"/>
              <w:rPr>
                <w:rFonts w:ascii="Times New Roman" w:eastAsia="Times New Roman" w:hAnsi="Times New Roman" w:cs="Times New Roman"/>
                <w:color w:val="000000"/>
                <w:sz w:val="26"/>
                <w:szCs w:val="26"/>
                <w:lang w:eastAsia="ru-RU"/>
              </w:rPr>
            </w:pPr>
            <w:r w:rsidRPr="009E3E75">
              <w:rPr>
                <w:rFonts w:ascii="Times New Roman" w:eastAsia="Times New Roman" w:hAnsi="Times New Roman" w:cs="Times New Roman"/>
                <w:color w:val="000000"/>
                <w:sz w:val="26"/>
                <w:szCs w:val="26"/>
                <w:lang w:eastAsia="ru-RU"/>
              </w:rPr>
              <w:t xml:space="preserve">– применять знания по ведению бухгалтерского учета, составлению бухгалтерской отчетности; </w:t>
            </w:r>
          </w:p>
          <w:p w:rsidR="00E114C7" w:rsidRPr="009E3E75" w:rsidRDefault="00E114C7" w:rsidP="00343493">
            <w:pPr>
              <w:spacing w:after="0" w:line="240" w:lineRule="auto"/>
              <w:jc w:val="both"/>
              <w:rPr>
                <w:rFonts w:ascii="Times New Roman" w:eastAsia="Times New Roman" w:hAnsi="Times New Roman" w:cs="Times New Roman"/>
                <w:b/>
                <w:bCs/>
                <w:i/>
                <w:iCs/>
                <w:color w:val="000000"/>
                <w:sz w:val="26"/>
                <w:szCs w:val="26"/>
                <w:lang w:eastAsia="ru-RU"/>
              </w:rPr>
            </w:pPr>
            <w:r w:rsidRPr="009E3E75">
              <w:rPr>
                <w:rFonts w:ascii="Times New Roman" w:eastAsia="Times New Roman" w:hAnsi="Times New Roman" w:cs="Times New Roman"/>
                <w:b/>
                <w:bCs/>
                <w:i/>
                <w:iCs/>
                <w:color w:val="000000"/>
                <w:sz w:val="26"/>
                <w:szCs w:val="26"/>
                <w:lang w:eastAsia="ru-RU"/>
              </w:rPr>
              <w:t>владеть:</w:t>
            </w:r>
          </w:p>
          <w:p w:rsidR="00E114C7" w:rsidRPr="009E3E75" w:rsidRDefault="00E114C7" w:rsidP="00343493">
            <w:pPr>
              <w:spacing w:after="0" w:line="240" w:lineRule="auto"/>
              <w:jc w:val="both"/>
              <w:rPr>
                <w:rFonts w:ascii="Times New Roman" w:eastAsia="Times New Roman" w:hAnsi="Times New Roman" w:cs="Times New Roman"/>
                <w:color w:val="000000"/>
                <w:sz w:val="26"/>
                <w:szCs w:val="26"/>
                <w:lang w:eastAsia="ru-RU"/>
              </w:rPr>
            </w:pPr>
            <w:r w:rsidRPr="009E3E75">
              <w:rPr>
                <w:rFonts w:ascii="Times New Roman" w:eastAsia="Times New Roman" w:hAnsi="Times New Roman" w:cs="Times New Roman"/>
                <w:color w:val="000000"/>
                <w:sz w:val="26"/>
                <w:szCs w:val="26"/>
                <w:lang w:eastAsia="ru-RU"/>
              </w:rPr>
              <w:t>– навыками работы со счетами и учетными регистрами;</w:t>
            </w:r>
          </w:p>
          <w:p w:rsidR="00E114C7" w:rsidRPr="009E3E75" w:rsidRDefault="00E114C7" w:rsidP="00343493">
            <w:pPr>
              <w:spacing w:after="0" w:line="240" w:lineRule="auto"/>
              <w:jc w:val="both"/>
              <w:rPr>
                <w:rFonts w:ascii="Times New Roman" w:hAnsi="Times New Roman" w:cs="Times New Roman"/>
                <w:bCs/>
                <w:sz w:val="26"/>
                <w:szCs w:val="26"/>
              </w:rPr>
            </w:pPr>
            <w:r w:rsidRPr="009E3E75">
              <w:rPr>
                <w:rFonts w:ascii="Times New Roman" w:eastAsia="Times New Roman" w:hAnsi="Times New Roman" w:cs="Times New Roman"/>
                <w:color w:val="000000"/>
                <w:sz w:val="26"/>
                <w:szCs w:val="26"/>
                <w:lang w:eastAsia="ru-RU"/>
              </w:rPr>
              <w:t xml:space="preserve">– навыками автоматизации бухгалтерских операций. </w:t>
            </w:r>
          </w:p>
        </w:tc>
        <w:tc>
          <w:tcPr>
            <w:tcW w:w="5979" w:type="dxa"/>
          </w:tcPr>
          <w:p w:rsidR="00E114C7" w:rsidRPr="009E3E75" w:rsidRDefault="00E114C7" w:rsidP="00343493">
            <w:pPr>
              <w:spacing w:after="0" w:line="240" w:lineRule="auto"/>
              <w:ind w:left="6"/>
              <w:rPr>
                <w:rFonts w:ascii="Times New Roman" w:hAnsi="Times New Roman" w:cs="Times New Roman"/>
                <w:b/>
                <w:sz w:val="26"/>
                <w:szCs w:val="26"/>
                <w:lang w:val="en-US"/>
              </w:rPr>
            </w:pPr>
            <w:r w:rsidRPr="009E3E75">
              <w:rPr>
                <w:rFonts w:ascii="Times New Roman" w:hAnsi="Times New Roman" w:cs="Times New Roman"/>
                <w:b/>
                <w:sz w:val="26"/>
                <w:szCs w:val="26"/>
                <w:lang w:val="en-US"/>
              </w:rPr>
              <w:lastRenderedPageBreak/>
              <w:t>to know:</w:t>
            </w:r>
          </w:p>
          <w:p w:rsidR="00E114C7" w:rsidRPr="009E3E75" w:rsidRDefault="00E114C7" w:rsidP="00343493">
            <w:pPr>
              <w:spacing w:after="0" w:line="240" w:lineRule="auto"/>
              <w:ind w:left="6"/>
              <w:rPr>
                <w:rFonts w:ascii="Times New Roman" w:hAnsi="Times New Roman" w:cs="Times New Roman"/>
                <w:sz w:val="26"/>
                <w:szCs w:val="26"/>
                <w:lang w:val="en-US"/>
              </w:rPr>
            </w:pPr>
            <w:r w:rsidRPr="009E3E75">
              <w:rPr>
                <w:rFonts w:ascii="Times New Roman" w:hAnsi="Times New Roman" w:cs="Times New Roman"/>
                <w:sz w:val="26"/>
                <w:szCs w:val="26"/>
                <w:lang w:val="en-US"/>
              </w:rPr>
              <w:t>– legislative and regulatory acts on accounting and auditing;</w:t>
            </w:r>
          </w:p>
          <w:p w:rsidR="00E114C7" w:rsidRPr="009E3E75" w:rsidRDefault="00E114C7" w:rsidP="00343493">
            <w:pPr>
              <w:spacing w:after="0" w:line="240" w:lineRule="auto"/>
              <w:ind w:left="6"/>
              <w:rPr>
                <w:rFonts w:ascii="Times New Roman" w:hAnsi="Times New Roman" w:cs="Times New Roman"/>
                <w:sz w:val="26"/>
                <w:szCs w:val="26"/>
                <w:lang w:val="en-US"/>
              </w:rPr>
            </w:pPr>
            <w:r w:rsidRPr="009E3E75">
              <w:rPr>
                <w:rFonts w:ascii="Times New Roman" w:hAnsi="Times New Roman" w:cs="Times New Roman"/>
                <w:sz w:val="26"/>
                <w:szCs w:val="26"/>
                <w:lang w:val="en-US"/>
              </w:rPr>
              <w:t>– accounting and auditing methods;</w:t>
            </w:r>
          </w:p>
          <w:p w:rsidR="00E114C7" w:rsidRPr="009E3E75" w:rsidRDefault="00E114C7" w:rsidP="00343493">
            <w:pPr>
              <w:spacing w:after="0" w:line="240" w:lineRule="auto"/>
              <w:ind w:left="6"/>
              <w:rPr>
                <w:rFonts w:ascii="Times New Roman" w:hAnsi="Times New Roman" w:cs="Times New Roman"/>
                <w:b/>
                <w:bCs/>
                <w:i/>
                <w:iCs/>
                <w:sz w:val="26"/>
                <w:szCs w:val="26"/>
                <w:lang w:val="en-US"/>
              </w:rPr>
            </w:pPr>
            <w:r w:rsidRPr="009E3E75">
              <w:rPr>
                <w:rFonts w:ascii="Times New Roman" w:hAnsi="Times New Roman" w:cs="Times New Roman"/>
                <w:b/>
                <w:bCs/>
                <w:i/>
                <w:iCs/>
                <w:sz w:val="26"/>
                <w:szCs w:val="26"/>
                <w:lang w:val="en-US"/>
              </w:rPr>
              <w:lastRenderedPageBreak/>
              <w:t xml:space="preserve">be able to: </w:t>
            </w:r>
          </w:p>
          <w:p w:rsidR="00E114C7" w:rsidRPr="009E3E75" w:rsidRDefault="00E114C7" w:rsidP="00343493">
            <w:pPr>
              <w:spacing w:after="0" w:line="240" w:lineRule="auto"/>
              <w:ind w:left="6"/>
              <w:rPr>
                <w:rFonts w:ascii="Times New Roman" w:hAnsi="Times New Roman" w:cs="Times New Roman"/>
                <w:sz w:val="26"/>
                <w:szCs w:val="26"/>
                <w:lang w:val="en-US"/>
              </w:rPr>
            </w:pPr>
            <w:r w:rsidRPr="009E3E75">
              <w:rPr>
                <w:rFonts w:ascii="Times New Roman" w:hAnsi="Times New Roman" w:cs="Times New Roman"/>
                <w:sz w:val="26"/>
                <w:szCs w:val="26"/>
                <w:lang w:val="en-US"/>
              </w:rPr>
              <w:t>– use accounting and auditing methods and techniques;</w:t>
            </w:r>
          </w:p>
          <w:p w:rsidR="00E114C7" w:rsidRPr="009E3E75" w:rsidRDefault="00E114C7" w:rsidP="00343493">
            <w:pPr>
              <w:spacing w:after="0" w:line="240" w:lineRule="auto"/>
              <w:ind w:left="6"/>
              <w:rPr>
                <w:rFonts w:ascii="Times New Roman" w:hAnsi="Times New Roman" w:cs="Times New Roman"/>
                <w:sz w:val="26"/>
                <w:szCs w:val="26"/>
                <w:lang w:val="en-US"/>
              </w:rPr>
            </w:pPr>
            <w:r w:rsidRPr="009E3E75">
              <w:rPr>
                <w:rFonts w:ascii="Times New Roman" w:hAnsi="Times New Roman" w:cs="Times New Roman"/>
                <w:sz w:val="26"/>
                <w:szCs w:val="26"/>
                <w:lang w:val="en-US"/>
              </w:rPr>
              <w:t>– use methods of accounting organization;</w:t>
            </w:r>
          </w:p>
          <w:p w:rsidR="00E114C7" w:rsidRPr="009E3E75" w:rsidRDefault="00E114C7" w:rsidP="00343493">
            <w:pPr>
              <w:spacing w:after="0" w:line="240" w:lineRule="auto"/>
              <w:ind w:left="6"/>
              <w:rPr>
                <w:rFonts w:ascii="Times New Roman" w:hAnsi="Times New Roman" w:cs="Times New Roman"/>
                <w:sz w:val="26"/>
                <w:szCs w:val="26"/>
                <w:lang w:val="en-US"/>
              </w:rPr>
            </w:pPr>
            <w:r w:rsidRPr="009E3E75">
              <w:rPr>
                <w:rFonts w:ascii="Times New Roman" w:hAnsi="Times New Roman" w:cs="Times New Roman"/>
                <w:sz w:val="26"/>
                <w:szCs w:val="26"/>
                <w:lang w:val="en-US"/>
              </w:rPr>
              <w:t>– practical use of legislative and regulatory documents on accounting and auditing issues;</w:t>
            </w:r>
          </w:p>
          <w:p w:rsidR="00E114C7" w:rsidRPr="009E3E75" w:rsidRDefault="00E114C7" w:rsidP="00343493">
            <w:pPr>
              <w:spacing w:after="0" w:line="240" w:lineRule="auto"/>
              <w:ind w:left="6"/>
              <w:rPr>
                <w:rFonts w:ascii="Times New Roman" w:hAnsi="Times New Roman" w:cs="Times New Roman"/>
                <w:sz w:val="26"/>
                <w:szCs w:val="26"/>
                <w:lang w:val="en-US"/>
              </w:rPr>
            </w:pPr>
            <w:r w:rsidRPr="009E3E75">
              <w:rPr>
                <w:rFonts w:ascii="Times New Roman" w:hAnsi="Times New Roman" w:cs="Times New Roman"/>
                <w:sz w:val="26"/>
                <w:szCs w:val="26"/>
                <w:lang w:val="en-US"/>
              </w:rPr>
              <w:t>– fill out accounting documents;</w:t>
            </w:r>
          </w:p>
          <w:p w:rsidR="00E114C7" w:rsidRPr="009E3E75" w:rsidRDefault="00E114C7" w:rsidP="00343493">
            <w:pPr>
              <w:tabs>
                <w:tab w:val="left" w:pos="286"/>
              </w:tabs>
              <w:spacing w:after="0" w:line="240" w:lineRule="auto"/>
              <w:ind w:left="6"/>
              <w:rPr>
                <w:rFonts w:ascii="Times New Roman" w:hAnsi="Times New Roman" w:cs="Times New Roman"/>
                <w:sz w:val="26"/>
                <w:szCs w:val="26"/>
                <w:lang w:val="en-US"/>
              </w:rPr>
            </w:pPr>
            <w:r w:rsidRPr="009E3E75">
              <w:rPr>
                <w:rFonts w:ascii="Times New Roman" w:hAnsi="Times New Roman" w:cs="Times New Roman"/>
                <w:sz w:val="26"/>
                <w:szCs w:val="26"/>
                <w:lang w:val="en-US"/>
              </w:rPr>
              <w:t>– apply knowledge of accounting and accounting reporting;</w:t>
            </w:r>
          </w:p>
          <w:p w:rsidR="00E114C7" w:rsidRPr="009E3E75" w:rsidRDefault="00E114C7" w:rsidP="00343493">
            <w:pPr>
              <w:tabs>
                <w:tab w:val="left" w:pos="286"/>
              </w:tabs>
              <w:spacing w:after="0" w:line="240" w:lineRule="auto"/>
              <w:ind w:left="6"/>
              <w:rPr>
                <w:rFonts w:ascii="Times New Roman" w:hAnsi="Times New Roman" w:cs="Times New Roman"/>
                <w:b/>
                <w:bCs/>
                <w:i/>
                <w:iCs/>
                <w:sz w:val="26"/>
                <w:szCs w:val="26"/>
                <w:lang w:val="en-US"/>
              </w:rPr>
            </w:pPr>
            <w:r w:rsidRPr="009E3E75">
              <w:rPr>
                <w:rFonts w:ascii="Times New Roman" w:hAnsi="Times New Roman" w:cs="Times New Roman"/>
                <w:b/>
                <w:bCs/>
                <w:i/>
                <w:iCs/>
                <w:sz w:val="26"/>
                <w:szCs w:val="26"/>
                <w:lang w:val="en-US"/>
              </w:rPr>
              <w:t xml:space="preserve">have the skills: </w:t>
            </w:r>
          </w:p>
          <w:p w:rsidR="00E114C7" w:rsidRPr="009E3E75" w:rsidRDefault="00E114C7" w:rsidP="00343493">
            <w:pPr>
              <w:pStyle w:val="a3"/>
              <w:tabs>
                <w:tab w:val="left" w:pos="286"/>
              </w:tabs>
              <w:spacing w:after="0" w:line="240" w:lineRule="auto"/>
              <w:ind w:left="6"/>
              <w:rPr>
                <w:rFonts w:ascii="Times New Roman" w:hAnsi="Times New Roman" w:cs="Times New Roman"/>
                <w:sz w:val="26"/>
                <w:szCs w:val="26"/>
                <w:lang w:val="en-US"/>
              </w:rPr>
            </w:pPr>
            <w:r w:rsidRPr="009E3E75">
              <w:rPr>
                <w:rFonts w:ascii="Times New Roman" w:hAnsi="Times New Roman" w:cs="Times New Roman"/>
                <w:sz w:val="26"/>
                <w:szCs w:val="26"/>
                <w:lang w:val="en-US"/>
              </w:rPr>
              <w:t>– skills of working with accounts and accounting registers;</w:t>
            </w:r>
          </w:p>
          <w:p w:rsidR="00E114C7" w:rsidRPr="009E3E75" w:rsidRDefault="00E114C7" w:rsidP="00343493">
            <w:pPr>
              <w:spacing w:after="0" w:line="240" w:lineRule="auto"/>
              <w:ind w:left="6"/>
              <w:rPr>
                <w:rFonts w:ascii="Times New Roman" w:hAnsi="Times New Roman" w:cs="Times New Roman"/>
                <w:b/>
                <w:sz w:val="26"/>
                <w:szCs w:val="26"/>
                <w:lang w:val="en-US"/>
              </w:rPr>
            </w:pPr>
            <w:r w:rsidRPr="009E3E75">
              <w:rPr>
                <w:rFonts w:ascii="Times New Roman" w:hAnsi="Times New Roman" w:cs="Times New Roman"/>
                <w:sz w:val="26"/>
                <w:szCs w:val="26"/>
                <w:lang w:val="en-US"/>
              </w:rPr>
              <w:t xml:space="preserve">– </w:t>
            </w:r>
            <w:proofErr w:type="gramStart"/>
            <w:r w:rsidRPr="009E3E75">
              <w:rPr>
                <w:rFonts w:ascii="Times New Roman" w:hAnsi="Times New Roman" w:cs="Times New Roman"/>
                <w:sz w:val="26"/>
                <w:szCs w:val="26"/>
                <w:lang w:val="en-US"/>
              </w:rPr>
              <w:t>skills</w:t>
            </w:r>
            <w:proofErr w:type="gramEnd"/>
            <w:r w:rsidRPr="009E3E75">
              <w:rPr>
                <w:rFonts w:ascii="Times New Roman" w:hAnsi="Times New Roman" w:cs="Times New Roman"/>
                <w:sz w:val="26"/>
                <w:szCs w:val="26"/>
                <w:lang w:val="en-US"/>
              </w:rPr>
              <w:t xml:space="preserve"> in automating accounting operations.</w:t>
            </w:r>
          </w:p>
          <w:p w:rsidR="00E114C7" w:rsidRPr="009E3E75" w:rsidRDefault="00E114C7" w:rsidP="00343493">
            <w:pPr>
              <w:spacing w:after="0" w:line="240" w:lineRule="auto"/>
              <w:ind w:left="6"/>
              <w:rPr>
                <w:rFonts w:ascii="Times New Roman" w:hAnsi="Times New Roman" w:cs="Times New Roman"/>
                <w:sz w:val="26"/>
                <w:szCs w:val="26"/>
                <w:lang w:val="en-US"/>
              </w:rPr>
            </w:pPr>
          </w:p>
        </w:tc>
      </w:tr>
      <w:tr w:rsidR="00E114C7" w:rsidRPr="009E3E75" w:rsidTr="000F03B6">
        <w:trPr>
          <w:trHeight w:val="58"/>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5,6</w:t>
            </w:r>
          </w:p>
        </w:tc>
        <w:tc>
          <w:tcPr>
            <w:tcW w:w="5979" w:type="dxa"/>
          </w:tcPr>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5,6</w:t>
            </w:r>
          </w:p>
        </w:tc>
      </w:tr>
      <w:tr w:rsidR="00E114C7" w:rsidRPr="00FF5951" w:rsidTr="000F03B6">
        <w:trPr>
          <w:trHeight w:val="610"/>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Пререквизиты / Prerequisites</w:t>
            </w:r>
          </w:p>
        </w:tc>
        <w:tc>
          <w:tcPr>
            <w:tcW w:w="6095" w:type="dxa"/>
          </w:tcPr>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Учебная дисциплина основывается на учебной дисциплине «Экономика организации».</w:t>
            </w:r>
          </w:p>
        </w:tc>
        <w:tc>
          <w:tcPr>
            <w:tcW w:w="5979" w:type="dxa"/>
          </w:tcPr>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The academic discipline is based on the academic discipline «Economics of the organization».</w:t>
            </w:r>
          </w:p>
        </w:tc>
      </w:tr>
      <w:tr w:rsidR="00E114C7" w:rsidRPr="009E3E75" w:rsidTr="000F03B6">
        <w:trPr>
          <w:trHeight w:val="915"/>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Трудоемкость в зачетных единицах (кредитах) / Credit unit</w:t>
            </w:r>
          </w:p>
        </w:tc>
        <w:tc>
          <w:tcPr>
            <w:tcW w:w="6095" w:type="dxa"/>
          </w:tcPr>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6 з.</w:t>
            </w:r>
            <w:r w:rsidRPr="009E3E75">
              <w:rPr>
                <w:rFonts w:ascii="Times New Roman" w:hAnsi="Times New Roman" w:cs="Times New Roman"/>
                <w:sz w:val="26"/>
                <w:szCs w:val="26"/>
                <w:lang w:val="en-US"/>
              </w:rPr>
              <w:t xml:space="preserve"> </w:t>
            </w:r>
            <w:r w:rsidRPr="009E3E75">
              <w:rPr>
                <w:rFonts w:ascii="Times New Roman" w:hAnsi="Times New Roman" w:cs="Times New Roman"/>
                <w:sz w:val="26"/>
                <w:szCs w:val="26"/>
              </w:rPr>
              <w:t>е.</w:t>
            </w:r>
          </w:p>
        </w:tc>
        <w:tc>
          <w:tcPr>
            <w:tcW w:w="5979" w:type="dxa"/>
          </w:tcPr>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rPr>
              <w:t>6</w:t>
            </w:r>
            <w:r w:rsidRPr="009E3E75">
              <w:rPr>
                <w:rFonts w:ascii="Times New Roman" w:hAnsi="Times New Roman" w:cs="Times New Roman"/>
                <w:sz w:val="26"/>
                <w:szCs w:val="26"/>
                <w:lang w:val="en-US"/>
              </w:rPr>
              <w:t xml:space="preserve"> c. u.</w:t>
            </w:r>
          </w:p>
        </w:tc>
      </w:tr>
      <w:tr w:rsidR="00E114C7" w:rsidRPr="00FF5951" w:rsidTr="000F03B6">
        <w:trPr>
          <w:trHeight w:val="1844"/>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Количество</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аудиторных</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самостоятельной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работы</w:t>
            </w:r>
            <w:r w:rsidRPr="009E3E75">
              <w:rPr>
                <w:rFonts w:ascii="Times New Roman" w:hAnsi="Times New Roman" w:cs="Times New Roman"/>
                <w:b/>
                <w:sz w:val="26"/>
                <w:szCs w:val="26"/>
                <w:lang w:val="en-US"/>
              </w:rPr>
              <w:t xml:space="preserve"> / Academic hour of students' class work, hours of self-directed learning</w:t>
            </w:r>
          </w:p>
        </w:tc>
        <w:tc>
          <w:tcPr>
            <w:tcW w:w="6095" w:type="dxa"/>
          </w:tcPr>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Всего часов – 272, из них:</w:t>
            </w:r>
          </w:p>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112 аудиторных часов</w:t>
            </w:r>
          </w:p>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160 часов самостоятельной работы</w:t>
            </w:r>
          </w:p>
        </w:tc>
        <w:tc>
          <w:tcPr>
            <w:tcW w:w="5979" w:type="dxa"/>
          </w:tcPr>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Total hours – 272, including:</w:t>
            </w: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112 class work hours</w:t>
            </w: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160 hours of self-directed learning</w:t>
            </w:r>
          </w:p>
        </w:tc>
      </w:tr>
      <w:tr w:rsidR="00E114C7" w:rsidRPr="00FF5951" w:rsidTr="000F03B6">
        <w:trPr>
          <w:trHeight w:val="483"/>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Требования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формы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текущей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lastRenderedPageBreak/>
              <w:t>промежуточной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аттестации</w:t>
            </w:r>
            <w:r w:rsidRPr="009E3E75">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E114C7" w:rsidRDefault="00E114C7" w:rsidP="00343493">
            <w:pPr>
              <w:spacing w:after="0" w:line="240" w:lineRule="auto"/>
              <w:jc w:val="both"/>
              <w:rPr>
                <w:rFonts w:ascii="Times New Roman" w:eastAsia="Calibri" w:hAnsi="Times New Roman" w:cs="Times New Roman"/>
                <w:sz w:val="26"/>
                <w:szCs w:val="26"/>
              </w:rPr>
            </w:pPr>
            <w:r w:rsidRPr="009E3E75">
              <w:rPr>
                <w:rFonts w:ascii="Times New Roman" w:eastAsia="Calibri" w:hAnsi="Times New Roman" w:cs="Times New Roman"/>
                <w:sz w:val="26"/>
                <w:szCs w:val="26"/>
              </w:rPr>
              <w:lastRenderedPageBreak/>
              <w:t>Формы текущей аттестации – тестирование; опрос.</w:t>
            </w:r>
          </w:p>
          <w:p w:rsidR="009E3E75" w:rsidRPr="009E3E75" w:rsidRDefault="009E3E75" w:rsidP="00343493">
            <w:pPr>
              <w:spacing w:after="0" w:line="240" w:lineRule="auto"/>
              <w:jc w:val="both"/>
              <w:rPr>
                <w:rFonts w:ascii="Times New Roman" w:eastAsia="Calibri" w:hAnsi="Times New Roman" w:cs="Times New Roman"/>
                <w:sz w:val="26"/>
                <w:szCs w:val="26"/>
              </w:rPr>
            </w:pPr>
          </w:p>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eastAsia="Calibri" w:hAnsi="Times New Roman" w:cs="Times New Roman"/>
                <w:sz w:val="26"/>
                <w:szCs w:val="26"/>
              </w:rPr>
              <w:lastRenderedPageBreak/>
              <w:t>Форма промежуточной аттестации – зачет, экзамен.</w:t>
            </w:r>
          </w:p>
          <w:p w:rsidR="00E114C7" w:rsidRPr="009E3E75" w:rsidRDefault="00E114C7" w:rsidP="00343493">
            <w:pPr>
              <w:spacing w:after="0"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E114C7" w:rsidRPr="00FF5951" w:rsidRDefault="00E114C7" w:rsidP="00343493">
            <w:pPr>
              <w:spacing w:after="0" w:line="240" w:lineRule="auto"/>
              <w:jc w:val="both"/>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lastRenderedPageBreak/>
              <w:t>Forms of current certification include testing, survey.</w:t>
            </w:r>
          </w:p>
          <w:p w:rsidR="009E3E75" w:rsidRPr="00FF5951" w:rsidRDefault="009E3E75" w:rsidP="00343493">
            <w:pPr>
              <w:spacing w:after="0" w:line="240" w:lineRule="auto"/>
              <w:jc w:val="both"/>
              <w:rPr>
                <w:rFonts w:ascii="Times New Roman" w:eastAsia="Calibri" w:hAnsi="Times New Roman" w:cs="Times New Roman"/>
                <w:sz w:val="26"/>
                <w:szCs w:val="26"/>
                <w:lang w:val="en-US"/>
              </w:rPr>
            </w:pPr>
          </w:p>
          <w:p w:rsidR="00E114C7" w:rsidRPr="009E3E75" w:rsidRDefault="00E114C7" w:rsidP="00343493">
            <w:pPr>
              <w:spacing w:after="0" w:line="240" w:lineRule="auto"/>
              <w:rPr>
                <w:rFonts w:ascii="Times New Roman" w:eastAsia="Times New Roman" w:hAnsi="Times New Roman" w:cs="Times New Roman"/>
                <w:sz w:val="26"/>
                <w:szCs w:val="26"/>
                <w:lang w:val="en-US"/>
              </w:rPr>
            </w:pPr>
            <w:r w:rsidRPr="009E3E75">
              <w:rPr>
                <w:rFonts w:ascii="Times New Roman" w:eastAsia="Calibri" w:hAnsi="Times New Roman" w:cs="Times New Roman"/>
                <w:sz w:val="26"/>
                <w:szCs w:val="26"/>
                <w:lang w:val="en-US"/>
              </w:rPr>
              <w:lastRenderedPageBreak/>
              <w:t>Form of interim assessment – credit, exam.</w:t>
            </w:r>
          </w:p>
          <w:p w:rsidR="00E114C7" w:rsidRPr="009E3E75" w:rsidRDefault="00E114C7" w:rsidP="00343493">
            <w:pPr>
              <w:spacing w:after="0" w:line="240" w:lineRule="auto"/>
              <w:rPr>
                <w:rFonts w:ascii="Times New Roman" w:eastAsia="Calibri" w:hAnsi="Times New Roman" w:cs="Times New Roman"/>
                <w:sz w:val="26"/>
                <w:szCs w:val="26"/>
                <w:lang w:val="en-US"/>
              </w:rPr>
            </w:pPr>
          </w:p>
        </w:tc>
      </w:tr>
    </w:tbl>
    <w:p w:rsidR="00E114C7" w:rsidRPr="009E3E75" w:rsidRDefault="00E114C7" w:rsidP="00343493">
      <w:pPr>
        <w:spacing w:after="0" w:line="240" w:lineRule="auto"/>
        <w:rPr>
          <w:rFonts w:ascii="Times New Roman" w:hAnsi="Times New Roman" w:cs="Times New Roman"/>
          <w:sz w:val="26"/>
          <w:szCs w:val="26"/>
          <w:lang w:val="en-US"/>
        </w:rPr>
      </w:pP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br w:type="page"/>
      </w:r>
    </w:p>
    <w:p w:rsidR="00784D37" w:rsidRPr="009E3E75" w:rsidRDefault="00784D37" w:rsidP="00343493">
      <w:pPr>
        <w:spacing w:after="0" w:line="240" w:lineRule="auto"/>
        <w:jc w:val="center"/>
        <w:rPr>
          <w:rFonts w:ascii="Times New Roman" w:hAnsi="Times New Roman" w:cs="Times New Roman"/>
          <w:spacing w:val="-12"/>
          <w:sz w:val="26"/>
          <w:szCs w:val="26"/>
        </w:rPr>
      </w:pPr>
      <w:r w:rsidRPr="009E3E75">
        <w:rPr>
          <w:rFonts w:ascii="Times New Roman" w:hAnsi="Times New Roman" w:cs="Times New Roman"/>
          <w:spacing w:val="-12"/>
          <w:sz w:val="26"/>
          <w:szCs w:val="26"/>
        </w:rPr>
        <w:lastRenderedPageBreak/>
        <w:t xml:space="preserve">Учебная дисциплина </w:t>
      </w:r>
      <w:r w:rsidRPr="009E3E75">
        <w:rPr>
          <w:rFonts w:ascii="Times New Roman" w:hAnsi="Times New Roman" w:cs="Times New Roman"/>
          <w:b/>
          <w:spacing w:val="-12"/>
          <w:sz w:val="26"/>
          <w:szCs w:val="26"/>
        </w:rPr>
        <w:t>«</w:t>
      </w:r>
      <w:r w:rsidRPr="009E3E75">
        <w:rPr>
          <w:rFonts w:ascii="Times New Roman" w:eastAsia="Times New Roman" w:hAnsi="Times New Roman" w:cs="Times New Roman"/>
          <w:b/>
          <w:bCs/>
          <w:snapToGrid w:val="0"/>
          <w:color w:val="000000"/>
          <w:spacing w:val="-6"/>
          <w:sz w:val="26"/>
          <w:szCs w:val="26"/>
          <w:lang w:eastAsia="ru-RU"/>
        </w:rPr>
        <w:t>Введение в инженерное образование</w:t>
      </w:r>
      <w:r w:rsidRPr="009E3E75">
        <w:rPr>
          <w:rFonts w:ascii="Times New Roman" w:hAnsi="Times New Roman" w:cs="Times New Roman"/>
          <w:b/>
          <w:spacing w:val="-12"/>
          <w:sz w:val="26"/>
          <w:szCs w:val="26"/>
        </w:rPr>
        <w:t xml:space="preserve">», </w:t>
      </w:r>
      <w:r w:rsidRPr="009E3E75">
        <w:rPr>
          <w:rFonts w:ascii="Times New Roman" w:hAnsi="Times New Roman" w:cs="Times New Roman"/>
          <w:spacing w:val="-12"/>
          <w:sz w:val="26"/>
          <w:szCs w:val="26"/>
        </w:rPr>
        <w:t xml:space="preserve">модуль </w:t>
      </w:r>
      <w:r w:rsidRPr="009E3E75">
        <w:rPr>
          <w:rFonts w:ascii="Times New Roman" w:hAnsi="Times New Roman" w:cs="Times New Roman"/>
          <w:b/>
          <w:spacing w:val="-12"/>
          <w:sz w:val="26"/>
          <w:szCs w:val="26"/>
        </w:rPr>
        <w:t>факультативные дисциплины</w:t>
      </w:r>
      <w:r w:rsidRPr="009E3E75">
        <w:rPr>
          <w:rFonts w:ascii="Times New Roman" w:hAnsi="Times New Roman" w:cs="Times New Roman"/>
          <w:spacing w:val="-12"/>
          <w:sz w:val="26"/>
          <w:szCs w:val="26"/>
        </w:rPr>
        <w:t xml:space="preserve"> / </w:t>
      </w:r>
    </w:p>
    <w:p w:rsidR="00784D37" w:rsidRPr="00FF5951" w:rsidRDefault="00784D37" w:rsidP="00343493">
      <w:pPr>
        <w:spacing w:after="0" w:line="240" w:lineRule="auto"/>
        <w:jc w:val="center"/>
        <w:rPr>
          <w:rFonts w:ascii="Times New Roman" w:hAnsi="Times New Roman" w:cs="Times New Roman"/>
          <w:b/>
          <w:spacing w:val="-12"/>
          <w:sz w:val="26"/>
          <w:szCs w:val="26"/>
          <w:lang w:val="en-US"/>
        </w:rPr>
      </w:pPr>
      <w:r w:rsidRPr="009E3E75">
        <w:rPr>
          <w:rFonts w:ascii="Times New Roman" w:hAnsi="Times New Roman" w:cs="Times New Roman"/>
          <w:spacing w:val="-12"/>
          <w:sz w:val="26"/>
          <w:szCs w:val="26"/>
          <w:lang w:val="en-US"/>
        </w:rPr>
        <w:t xml:space="preserve">Academic discipline </w:t>
      </w:r>
      <w:r w:rsidRPr="009E3E75">
        <w:rPr>
          <w:rFonts w:ascii="Times New Roman" w:hAnsi="Times New Roman" w:cs="Times New Roman"/>
          <w:b/>
          <w:spacing w:val="-12"/>
          <w:sz w:val="26"/>
          <w:szCs w:val="26"/>
          <w:lang w:val="en-US"/>
        </w:rPr>
        <w:t>«</w:t>
      </w:r>
      <w:r w:rsidRPr="009E3E75">
        <w:rPr>
          <w:rFonts w:ascii="Times New Roman" w:eastAsia="Times New Roman" w:hAnsi="Times New Roman" w:cs="Times New Roman"/>
          <w:b/>
          <w:bCs/>
          <w:snapToGrid w:val="0"/>
          <w:color w:val="000000"/>
          <w:spacing w:val="-6"/>
          <w:sz w:val="26"/>
          <w:szCs w:val="26"/>
          <w:lang w:val="en-US" w:eastAsia="ru-RU"/>
        </w:rPr>
        <w:t xml:space="preserve"> Introduction to engineering education</w:t>
      </w:r>
      <w:r w:rsidRPr="009E3E75">
        <w:rPr>
          <w:rFonts w:ascii="Times New Roman" w:hAnsi="Times New Roman" w:cs="Times New Roman"/>
          <w:b/>
          <w:spacing w:val="-12"/>
          <w:sz w:val="26"/>
          <w:szCs w:val="26"/>
          <w:lang w:val="en-US"/>
        </w:rPr>
        <w:t xml:space="preserve"> », </w:t>
      </w:r>
      <w:r w:rsidRPr="009E3E75">
        <w:rPr>
          <w:rFonts w:ascii="Times New Roman" w:hAnsi="Times New Roman" w:cs="Times New Roman"/>
          <w:spacing w:val="-12"/>
          <w:sz w:val="26"/>
          <w:szCs w:val="26"/>
          <w:lang w:val="en-US"/>
        </w:rPr>
        <w:t xml:space="preserve">module </w:t>
      </w:r>
      <w:r w:rsidRPr="009E3E75">
        <w:rPr>
          <w:rFonts w:ascii="Times New Roman" w:hAnsi="Times New Roman" w:cs="Times New Roman"/>
          <w:b/>
          <w:spacing w:val="-12"/>
          <w:sz w:val="26"/>
          <w:szCs w:val="26"/>
          <w:lang w:val="en-US"/>
        </w:rPr>
        <w:t>optional subjects</w:t>
      </w:r>
    </w:p>
    <w:p w:rsidR="009E3E75" w:rsidRPr="00FF5951" w:rsidRDefault="009E3E75" w:rsidP="00343493">
      <w:pPr>
        <w:spacing w:after="0" w:line="240" w:lineRule="auto"/>
        <w:jc w:val="center"/>
        <w:rPr>
          <w:rFonts w:ascii="Times New Roman" w:hAnsi="Times New Roman" w:cs="Times New Roman"/>
          <w:b/>
          <w:spacing w:val="-12"/>
          <w:sz w:val="26"/>
          <w:szCs w:val="26"/>
          <w:lang w:val="en-US"/>
        </w:rPr>
      </w:pPr>
    </w:p>
    <w:tbl>
      <w:tblPr>
        <w:tblStyle w:val="a4"/>
        <w:tblW w:w="15330" w:type="dxa"/>
        <w:tblLook w:val="04A0"/>
      </w:tblPr>
      <w:tblGrid>
        <w:gridCol w:w="3510"/>
        <w:gridCol w:w="5841"/>
        <w:gridCol w:w="5979"/>
      </w:tblGrid>
      <w:tr w:rsidR="00784D37" w:rsidRPr="00FF5951" w:rsidTr="009E3E75">
        <w:trPr>
          <w:trHeight w:val="915"/>
        </w:trPr>
        <w:tc>
          <w:tcPr>
            <w:tcW w:w="3510" w:type="dxa"/>
            <w:vAlign w:val="center"/>
          </w:tcPr>
          <w:p w:rsidR="00784D37" w:rsidRPr="009E3E75" w:rsidRDefault="00784D3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Краткое содержание учебной дисциплины/ Brief summary</w:t>
            </w:r>
          </w:p>
        </w:tc>
        <w:tc>
          <w:tcPr>
            <w:tcW w:w="5841" w:type="dxa"/>
          </w:tcPr>
          <w:p w:rsidR="00784D37" w:rsidRPr="009E3E75" w:rsidRDefault="00784D37" w:rsidP="00343493">
            <w:pPr>
              <w:pStyle w:val="a5"/>
              <w:jc w:val="both"/>
              <w:rPr>
                <w:sz w:val="26"/>
                <w:szCs w:val="26"/>
              </w:rPr>
            </w:pPr>
            <w:r w:rsidRPr="009E3E75">
              <w:rPr>
                <w:sz w:val="26"/>
                <w:szCs w:val="26"/>
              </w:rPr>
              <w:t xml:space="preserve">Дисциплина «Введение в инженерное образование» призвана развить у студента-первокурсника правильный, сознательный и целеустремленный подход к процессу получения знаний с целью обеспечения высокой организованности и дисциплины в образовательном процессе, должного уровня успеваемости. </w:t>
            </w:r>
          </w:p>
        </w:tc>
        <w:tc>
          <w:tcPr>
            <w:tcW w:w="5979" w:type="dxa"/>
          </w:tcPr>
          <w:p w:rsidR="00784D37" w:rsidRPr="009E3E75" w:rsidRDefault="00784D37" w:rsidP="00343493">
            <w:pPr>
              <w:spacing w:after="0" w:line="240" w:lineRule="auto"/>
              <w:jc w:val="both"/>
              <w:rPr>
                <w:rFonts w:ascii="Times New Roman" w:eastAsia="Times New Roman" w:hAnsi="Times New Roman" w:cs="Times New Roman"/>
                <w:sz w:val="26"/>
                <w:szCs w:val="26"/>
                <w:lang w:val="en-US" w:eastAsia="ru-RU"/>
              </w:rPr>
            </w:pPr>
            <w:r w:rsidRPr="009E3E75">
              <w:rPr>
                <w:rFonts w:ascii="Times New Roman" w:eastAsia="Times New Roman" w:hAnsi="Times New Roman" w:cs="Times New Roman"/>
                <w:sz w:val="26"/>
                <w:szCs w:val="26"/>
                <w:lang w:val="en-US" w:eastAsia="ru-RU"/>
              </w:rPr>
              <w:t>The course «Introduction to engineering education» is designed to develop in first-year students a correct, conscious and purposeful approach to the process of acquiring knowledge in order to ensure a high level of organization and discipline in the educational process and the appropriate level of academic performance.</w:t>
            </w:r>
          </w:p>
        </w:tc>
      </w:tr>
      <w:tr w:rsidR="00784D37" w:rsidRPr="009E3E75" w:rsidTr="009E3E75">
        <w:trPr>
          <w:trHeight w:val="915"/>
        </w:trPr>
        <w:tc>
          <w:tcPr>
            <w:tcW w:w="3510" w:type="dxa"/>
            <w:vAlign w:val="center"/>
          </w:tcPr>
          <w:p w:rsidR="00784D37" w:rsidRPr="009E3E75" w:rsidRDefault="00784D3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Формируемые</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компетенции</w:t>
            </w:r>
            <w:r w:rsidRPr="009E3E75">
              <w:rPr>
                <w:rFonts w:ascii="Times New Roman" w:hAnsi="Times New Roman" w:cs="Times New Roman"/>
                <w:b/>
                <w:sz w:val="26"/>
                <w:szCs w:val="26"/>
                <w:lang w:val="en-US"/>
              </w:rPr>
              <w:t xml:space="preserve"> / The formed competences</w:t>
            </w:r>
          </w:p>
        </w:tc>
        <w:tc>
          <w:tcPr>
            <w:tcW w:w="5841" w:type="dxa"/>
          </w:tcPr>
          <w:p w:rsidR="00784D37" w:rsidRPr="009E3E75" w:rsidRDefault="00784D37" w:rsidP="00343493">
            <w:pPr>
              <w:pStyle w:val="a3"/>
              <w:widowControl w:val="0"/>
              <w:tabs>
                <w:tab w:val="left" w:pos="1129"/>
              </w:tabs>
              <w:autoSpaceDE w:val="0"/>
              <w:autoSpaceDN w:val="0"/>
              <w:spacing w:after="0" w:line="240" w:lineRule="auto"/>
              <w:ind w:left="0"/>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w:t>
            </w:r>
          </w:p>
        </w:tc>
        <w:tc>
          <w:tcPr>
            <w:tcW w:w="5979" w:type="dxa"/>
          </w:tcPr>
          <w:p w:rsidR="00784D37" w:rsidRPr="009E3E75" w:rsidRDefault="00784D37" w:rsidP="00343493">
            <w:pPr>
              <w:spacing w:after="0" w:line="240" w:lineRule="auto"/>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w:t>
            </w:r>
          </w:p>
        </w:tc>
      </w:tr>
      <w:tr w:rsidR="00784D37" w:rsidRPr="00FF5951" w:rsidTr="009E3E75">
        <w:trPr>
          <w:trHeight w:val="1233"/>
        </w:trPr>
        <w:tc>
          <w:tcPr>
            <w:tcW w:w="3510" w:type="dxa"/>
            <w:vAlign w:val="center"/>
          </w:tcPr>
          <w:p w:rsidR="00784D37" w:rsidRPr="009E3E75" w:rsidRDefault="00784D3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Результаты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обучения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знать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уметь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навык</w:t>
            </w:r>
            <w:r w:rsidRPr="009E3E75">
              <w:rPr>
                <w:rFonts w:ascii="Times New Roman" w:hAnsi="Times New Roman" w:cs="Times New Roman"/>
                <w:b/>
                <w:sz w:val="26"/>
                <w:szCs w:val="26"/>
                <w:lang w:val="en-US"/>
              </w:rPr>
              <w:t>) / Learning outcomes (know, be able to, have the skills)</w:t>
            </w:r>
          </w:p>
        </w:tc>
        <w:tc>
          <w:tcPr>
            <w:tcW w:w="5841" w:type="dxa"/>
          </w:tcPr>
          <w:p w:rsidR="00784D37" w:rsidRPr="009E3E75" w:rsidRDefault="00784D37" w:rsidP="00343493">
            <w:pPr>
              <w:spacing w:after="0" w:line="240" w:lineRule="auto"/>
              <w:jc w:val="both"/>
              <w:rPr>
                <w:rFonts w:ascii="Times New Roman" w:hAnsi="Times New Roman" w:cs="Times New Roman"/>
                <w:b/>
                <w:sz w:val="26"/>
                <w:szCs w:val="26"/>
              </w:rPr>
            </w:pPr>
            <w:r w:rsidRPr="009E3E75">
              <w:rPr>
                <w:rFonts w:ascii="Times New Roman" w:hAnsi="Times New Roman" w:cs="Times New Roman"/>
                <w:b/>
                <w:sz w:val="26"/>
                <w:szCs w:val="26"/>
              </w:rPr>
              <w:t>знать:</w:t>
            </w:r>
          </w:p>
          <w:p w:rsidR="00784D37" w:rsidRPr="009E3E75" w:rsidRDefault="00784D37" w:rsidP="00343493">
            <w:pPr>
              <w:spacing w:after="0" w:line="240" w:lineRule="auto"/>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 правила и обязанности студента;</w:t>
            </w:r>
          </w:p>
          <w:p w:rsidR="00784D37" w:rsidRPr="009E3E75" w:rsidRDefault="00784D37" w:rsidP="00343493">
            <w:pPr>
              <w:spacing w:after="0" w:line="240" w:lineRule="auto"/>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 сферу деятельности специалиста в соответствии с выбранной специальностью и формируемые в процессе обучения компетенции;</w:t>
            </w:r>
          </w:p>
          <w:p w:rsidR="00784D37" w:rsidRPr="009E3E75" w:rsidRDefault="00784D37" w:rsidP="00343493">
            <w:pPr>
              <w:spacing w:after="0" w:line="240" w:lineRule="auto"/>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 xml:space="preserve">- правила внутреннего распорядка БГУТ для </w:t>
            </w:r>
            <w:proofErr w:type="gramStart"/>
            <w:r w:rsidRPr="009E3E75">
              <w:rPr>
                <w:rFonts w:ascii="Times New Roman" w:eastAsia="Times New Roman" w:hAnsi="Times New Roman" w:cs="Times New Roman"/>
                <w:sz w:val="26"/>
                <w:szCs w:val="26"/>
                <w:lang w:eastAsia="ru-RU"/>
              </w:rPr>
              <w:t>обучающихся</w:t>
            </w:r>
            <w:proofErr w:type="gramEnd"/>
            <w:r w:rsidRPr="009E3E75">
              <w:rPr>
                <w:rFonts w:ascii="Times New Roman" w:eastAsia="Times New Roman" w:hAnsi="Times New Roman" w:cs="Times New Roman"/>
                <w:sz w:val="26"/>
                <w:szCs w:val="26"/>
                <w:lang w:eastAsia="ru-RU"/>
              </w:rPr>
              <w:t xml:space="preserve"> в университете;</w:t>
            </w:r>
          </w:p>
          <w:p w:rsidR="00784D37" w:rsidRPr="009E3E75" w:rsidRDefault="00784D37" w:rsidP="00343493">
            <w:pPr>
              <w:spacing w:after="0" w:line="240" w:lineRule="auto"/>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 правила внутреннего распорядка в общежитиях БГУТ;</w:t>
            </w:r>
          </w:p>
          <w:p w:rsidR="00784D37" w:rsidRPr="009E3E75" w:rsidRDefault="00784D37" w:rsidP="00343493">
            <w:pPr>
              <w:spacing w:after="0" w:line="240" w:lineRule="auto"/>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 правила пользования библиотекой университета;</w:t>
            </w:r>
          </w:p>
          <w:p w:rsidR="00784D37" w:rsidRPr="009E3E75" w:rsidRDefault="00784D37" w:rsidP="00343493">
            <w:pPr>
              <w:spacing w:after="0" w:line="240" w:lineRule="auto"/>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 правила оформления учебной документации;</w:t>
            </w:r>
          </w:p>
          <w:p w:rsidR="00784D37" w:rsidRPr="009E3E75" w:rsidRDefault="00784D37" w:rsidP="00343493">
            <w:pPr>
              <w:spacing w:after="0" w:line="240" w:lineRule="auto"/>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 режим труда и отдыха студента.</w:t>
            </w:r>
          </w:p>
          <w:p w:rsidR="00784D37" w:rsidRPr="009E3E75" w:rsidRDefault="00784D37" w:rsidP="00343493">
            <w:pPr>
              <w:spacing w:after="0" w:line="240" w:lineRule="auto"/>
              <w:jc w:val="both"/>
              <w:rPr>
                <w:rFonts w:ascii="Times New Roman" w:hAnsi="Times New Roman" w:cs="Times New Roman"/>
                <w:b/>
                <w:sz w:val="26"/>
                <w:szCs w:val="26"/>
              </w:rPr>
            </w:pPr>
            <w:r w:rsidRPr="009E3E75">
              <w:rPr>
                <w:rFonts w:ascii="Times New Roman" w:hAnsi="Times New Roman" w:cs="Times New Roman"/>
                <w:b/>
                <w:sz w:val="26"/>
                <w:szCs w:val="26"/>
              </w:rPr>
              <w:t>уметь:</w:t>
            </w:r>
          </w:p>
          <w:p w:rsidR="00784D37" w:rsidRPr="009E3E75" w:rsidRDefault="00784D37" w:rsidP="00343493">
            <w:pPr>
              <w:tabs>
                <w:tab w:val="left" w:pos="146"/>
              </w:tabs>
              <w:spacing w:after="0" w:line="240" w:lineRule="auto"/>
              <w:ind w:left="5"/>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 работать в справочно-библиографическом отделе библиотеки;</w:t>
            </w:r>
          </w:p>
          <w:p w:rsidR="00784D37" w:rsidRPr="009E3E75" w:rsidRDefault="00784D37" w:rsidP="00343493">
            <w:pPr>
              <w:tabs>
                <w:tab w:val="left" w:pos="146"/>
              </w:tabs>
              <w:spacing w:after="0" w:line="240" w:lineRule="auto"/>
              <w:ind w:left="5"/>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 самостоятельно планировать и выполнять работу по учебным дисциплинам;</w:t>
            </w:r>
          </w:p>
          <w:p w:rsidR="00784D37" w:rsidRPr="009E3E75" w:rsidRDefault="00784D37" w:rsidP="00343493">
            <w:pPr>
              <w:tabs>
                <w:tab w:val="left" w:pos="146"/>
              </w:tabs>
              <w:spacing w:after="0" w:line="240" w:lineRule="auto"/>
              <w:ind w:left="5"/>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lastRenderedPageBreak/>
              <w:t>- организовывать свой быт и питание;</w:t>
            </w:r>
          </w:p>
          <w:p w:rsidR="00784D37" w:rsidRPr="009E3E75" w:rsidRDefault="00784D37" w:rsidP="00343493">
            <w:pPr>
              <w:spacing w:after="0" w:line="240" w:lineRule="auto"/>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 взаимодействовать с деканатом, учебно-воспитательным отделом, профсоюзной организацией по организации внеучебной деятельности</w:t>
            </w:r>
          </w:p>
          <w:p w:rsidR="00784D37" w:rsidRPr="009E3E75" w:rsidRDefault="00784D37" w:rsidP="00343493">
            <w:pPr>
              <w:spacing w:after="0" w:line="240" w:lineRule="auto"/>
              <w:jc w:val="both"/>
              <w:rPr>
                <w:rFonts w:ascii="Times New Roman" w:hAnsi="Times New Roman" w:cs="Times New Roman"/>
                <w:b/>
                <w:sz w:val="26"/>
                <w:szCs w:val="26"/>
              </w:rPr>
            </w:pPr>
            <w:r w:rsidRPr="009E3E75">
              <w:rPr>
                <w:rFonts w:ascii="Times New Roman" w:hAnsi="Times New Roman" w:cs="Times New Roman"/>
                <w:b/>
                <w:sz w:val="26"/>
                <w:szCs w:val="26"/>
              </w:rPr>
              <w:t>иметь навык:</w:t>
            </w:r>
          </w:p>
          <w:p w:rsidR="00784D37" w:rsidRPr="009E3E75" w:rsidRDefault="00784D37" w:rsidP="00343493">
            <w:pPr>
              <w:pStyle w:val="a5"/>
              <w:tabs>
                <w:tab w:val="left" w:pos="993"/>
                <w:tab w:val="left" w:pos="1276"/>
              </w:tabs>
              <w:jc w:val="both"/>
              <w:rPr>
                <w:sz w:val="26"/>
                <w:szCs w:val="26"/>
              </w:rPr>
            </w:pPr>
            <w:r w:rsidRPr="009E3E75">
              <w:rPr>
                <w:sz w:val="26"/>
                <w:szCs w:val="26"/>
              </w:rPr>
              <w:t>- устной и письменной коммуникации с деканатом, преподавателями;</w:t>
            </w:r>
          </w:p>
          <w:p w:rsidR="00784D37" w:rsidRPr="009E3E75" w:rsidRDefault="00784D37" w:rsidP="00343493">
            <w:pPr>
              <w:pStyle w:val="a5"/>
              <w:tabs>
                <w:tab w:val="left" w:pos="993"/>
                <w:tab w:val="left" w:pos="1276"/>
              </w:tabs>
              <w:jc w:val="both"/>
              <w:rPr>
                <w:sz w:val="26"/>
                <w:szCs w:val="26"/>
              </w:rPr>
            </w:pPr>
            <w:r w:rsidRPr="009E3E75">
              <w:rPr>
                <w:sz w:val="26"/>
                <w:szCs w:val="26"/>
              </w:rPr>
              <w:t>- работы со справочно-библиотечной системой университета;</w:t>
            </w:r>
          </w:p>
          <w:p w:rsidR="00784D37" w:rsidRPr="009E3E75" w:rsidRDefault="00784D37" w:rsidP="00343493">
            <w:pPr>
              <w:pStyle w:val="a5"/>
              <w:tabs>
                <w:tab w:val="left" w:pos="993"/>
                <w:tab w:val="left" w:pos="1276"/>
              </w:tabs>
              <w:jc w:val="both"/>
              <w:rPr>
                <w:sz w:val="26"/>
                <w:szCs w:val="26"/>
                <w:lang w:val="en-US"/>
              </w:rPr>
            </w:pPr>
            <w:r w:rsidRPr="009E3E75">
              <w:rPr>
                <w:sz w:val="26"/>
                <w:szCs w:val="26"/>
              </w:rPr>
              <w:t>- самоорганизации и самообразования.</w:t>
            </w:r>
          </w:p>
        </w:tc>
        <w:tc>
          <w:tcPr>
            <w:tcW w:w="5979" w:type="dxa"/>
          </w:tcPr>
          <w:p w:rsidR="00784D37" w:rsidRPr="009E3E75" w:rsidRDefault="00784D3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lang w:val="en-US"/>
              </w:rPr>
              <w:lastRenderedPageBreak/>
              <w:t>know:</w:t>
            </w:r>
          </w:p>
          <w:p w:rsidR="00784D37" w:rsidRPr="009E3E75" w:rsidRDefault="00784D3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 student rules and responsibilities; </w:t>
            </w:r>
          </w:p>
          <w:p w:rsidR="00784D37" w:rsidRPr="009E3E75" w:rsidRDefault="00784D3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 the specialist's scope of work in accordance with the chosen specialty and the competencies developed during the training process;</w:t>
            </w:r>
          </w:p>
          <w:p w:rsidR="00784D37" w:rsidRPr="009E3E75" w:rsidRDefault="00784D3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 - BSUT internal regulations for students at the university; </w:t>
            </w:r>
          </w:p>
          <w:p w:rsidR="00784D37" w:rsidRPr="009E3E75" w:rsidRDefault="00784D3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 internal regulations in BSUT dormitories;</w:t>
            </w:r>
          </w:p>
          <w:p w:rsidR="00784D37" w:rsidRPr="009E3E75" w:rsidRDefault="00784D3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 rules for using the university library; </w:t>
            </w:r>
          </w:p>
          <w:p w:rsidR="00784D37" w:rsidRPr="009E3E75" w:rsidRDefault="00784D3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 </w:t>
            </w:r>
            <w:proofErr w:type="gramStart"/>
            <w:r w:rsidRPr="009E3E75">
              <w:rPr>
                <w:rFonts w:ascii="Times New Roman" w:hAnsi="Times New Roman" w:cs="Times New Roman"/>
                <w:sz w:val="26"/>
                <w:szCs w:val="26"/>
                <w:lang w:val="en-US"/>
              </w:rPr>
              <w:t>rules</w:t>
            </w:r>
            <w:proofErr w:type="gramEnd"/>
            <w:r w:rsidRPr="009E3E75">
              <w:rPr>
                <w:rFonts w:ascii="Times New Roman" w:hAnsi="Times New Roman" w:cs="Times New Roman"/>
                <w:sz w:val="26"/>
                <w:szCs w:val="26"/>
                <w:lang w:val="en-US"/>
              </w:rPr>
              <w:t xml:space="preserve"> for completing educational documentation; - student work and rest schedule.</w:t>
            </w:r>
          </w:p>
          <w:p w:rsidR="00784D37" w:rsidRPr="009E3E75" w:rsidRDefault="00784D3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lang w:val="en-US"/>
              </w:rPr>
              <w:t>be able to:</w:t>
            </w:r>
          </w:p>
          <w:p w:rsidR="00784D37" w:rsidRPr="009E3E75" w:rsidRDefault="00784D3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 work in the library's reference and bibliographic department; </w:t>
            </w:r>
          </w:p>
          <w:p w:rsidR="00784D37" w:rsidRPr="009E3E75" w:rsidRDefault="00784D3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 independently plan and complete work on academic subjects; </w:t>
            </w:r>
          </w:p>
          <w:p w:rsidR="00784D37" w:rsidRPr="009E3E75" w:rsidRDefault="00784D3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 organize your own living conditions and meals;</w:t>
            </w:r>
          </w:p>
          <w:p w:rsidR="00784D37" w:rsidRPr="009E3E75" w:rsidRDefault="00784D37" w:rsidP="00343493">
            <w:pPr>
              <w:spacing w:after="0" w:line="240" w:lineRule="auto"/>
              <w:rPr>
                <w:rStyle w:val="rynqvb"/>
                <w:rFonts w:ascii="Times New Roman" w:hAnsi="Times New Roman" w:cs="Times New Roman"/>
                <w:sz w:val="26"/>
                <w:szCs w:val="26"/>
                <w:lang w:val="en-US"/>
              </w:rPr>
            </w:pPr>
            <w:r w:rsidRPr="009E3E75">
              <w:rPr>
                <w:rFonts w:ascii="Times New Roman" w:hAnsi="Times New Roman" w:cs="Times New Roman"/>
                <w:sz w:val="26"/>
                <w:szCs w:val="26"/>
                <w:lang w:val="en-US"/>
              </w:rPr>
              <w:lastRenderedPageBreak/>
              <w:t xml:space="preserve"> - interact with the dean's office, the educational and training department, and the trade union to organize extracurricular activities</w:t>
            </w:r>
            <w:r w:rsidRPr="009E3E75">
              <w:rPr>
                <w:rStyle w:val="rynqvb"/>
                <w:rFonts w:ascii="Times New Roman" w:hAnsi="Times New Roman" w:cs="Times New Roman"/>
                <w:sz w:val="26"/>
                <w:szCs w:val="26"/>
                <w:lang w:val="en-US"/>
              </w:rPr>
              <w:t>.</w:t>
            </w:r>
          </w:p>
          <w:p w:rsidR="00784D37" w:rsidRPr="009E3E75" w:rsidRDefault="00784D3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b/>
                <w:sz w:val="26"/>
                <w:szCs w:val="26"/>
                <w:lang w:val="en-US"/>
              </w:rPr>
              <w:t>have the skill of</w:t>
            </w:r>
            <w:r w:rsidRPr="009E3E75">
              <w:rPr>
                <w:rFonts w:ascii="Times New Roman" w:hAnsi="Times New Roman" w:cs="Times New Roman"/>
                <w:sz w:val="26"/>
                <w:szCs w:val="26"/>
                <w:lang w:val="en-US"/>
              </w:rPr>
              <w:t>:</w:t>
            </w:r>
          </w:p>
          <w:p w:rsidR="00784D37" w:rsidRPr="009E3E75" w:rsidRDefault="00784D3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 oral and written communication with the dean's office and faculty; </w:t>
            </w:r>
          </w:p>
          <w:p w:rsidR="00784D37" w:rsidRPr="009E3E75" w:rsidRDefault="00784D3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 work with the university's reference and library system; </w:t>
            </w:r>
          </w:p>
          <w:p w:rsidR="00784D37" w:rsidRPr="009E3E75" w:rsidRDefault="00784D3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 </w:t>
            </w:r>
            <w:proofErr w:type="gramStart"/>
            <w:r w:rsidRPr="009E3E75">
              <w:rPr>
                <w:rFonts w:ascii="Times New Roman" w:hAnsi="Times New Roman" w:cs="Times New Roman"/>
                <w:sz w:val="26"/>
                <w:szCs w:val="26"/>
                <w:lang w:val="en-US"/>
              </w:rPr>
              <w:t>self-organization</w:t>
            </w:r>
            <w:proofErr w:type="gramEnd"/>
            <w:r w:rsidRPr="009E3E75">
              <w:rPr>
                <w:rFonts w:ascii="Times New Roman" w:hAnsi="Times New Roman" w:cs="Times New Roman"/>
                <w:sz w:val="26"/>
                <w:szCs w:val="26"/>
                <w:lang w:val="en-US"/>
              </w:rPr>
              <w:t xml:space="preserve"> and self-education.</w:t>
            </w:r>
          </w:p>
        </w:tc>
      </w:tr>
      <w:tr w:rsidR="00784D37" w:rsidRPr="009E3E75" w:rsidTr="009E3E75">
        <w:trPr>
          <w:trHeight w:val="58"/>
        </w:trPr>
        <w:tc>
          <w:tcPr>
            <w:tcW w:w="3510" w:type="dxa"/>
            <w:vAlign w:val="center"/>
          </w:tcPr>
          <w:p w:rsidR="00784D37" w:rsidRPr="009E3E75" w:rsidRDefault="00784D3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lastRenderedPageBreak/>
              <w:t>Семестр изучения учебной дисциплины, модуля / Semester of study</w:t>
            </w:r>
          </w:p>
        </w:tc>
        <w:tc>
          <w:tcPr>
            <w:tcW w:w="5841" w:type="dxa"/>
          </w:tcPr>
          <w:p w:rsidR="00784D37" w:rsidRPr="009E3E75" w:rsidRDefault="00784D3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1</w:t>
            </w:r>
          </w:p>
        </w:tc>
        <w:tc>
          <w:tcPr>
            <w:tcW w:w="5979" w:type="dxa"/>
          </w:tcPr>
          <w:p w:rsidR="00784D37" w:rsidRPr="009E3E75" w:rsidRDefault="00784D3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1</w:t>
            </w:r>
          </w:p>
        </w:tc>
      </w:tr>
      <w:tr w:rsidR="00784D37" w:rsidRPr="009E3E75" w:rsidTr="009E3E75">
        <w:trPr>
          <w:trHeight w:val="610"/>
        </w:trPr>
        <w:tc>
          <w:tcPr>
            <w:tcW w:w="3510" w:type="dxa"/>
            <w:vAlign w:val="center"/>
          </w:tcPr>
          <w:p w:rsidR="00784D37" w:rsidRPr="009E3E75" w:rsidRDefault="00784D3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Пререквизиты / Prerequisites</w:t>
            </w:r>
          </w:p>
        </w:tc>
        <w:tc>
          <w:tcPr>
            <w:tcW w:w="5841" w:type="dxa"/>
          </w:tcPr>
          <w:p w:rsidR="00784D37" w:rsidRPr="009E3E75" w:rsidRDefault="00784D37" w:rsidP="00343493">
            <w:pPr>
              <w:pStyle w:val="a8"/>
              <w:tabs>
                <w:tab w:val="left" w:pos="2188"/>
                <w:tab w:val="left" w:pos="3856"/>
                <w:tab w:val="left" w:pos="6090"/>
                <w:tab w:val="left" w:pos="7275"/>
                <w:tab w:val="left" w:pos="8544"/>
                <w:tab w:val="left" w:pos="9724"/>
              </w:tabs>
              <w:spacing w:after="0" w:line="240" w:lineRule="auto"/>
              <w:contextualSpacing/>
              <w:rPr>
                <w:rFonts w:ascii="Times New Roman" w:hAnsi="Times New Roman" w:cs="Times New Roman"/>
                <w:sz w:val="26"/>
                <w:szCs w:val="26"/>
                <w:lang w:val="en-US"/>
              </w:rPr>
            </w:pPr>
            <w:r w:rsidRPr="009E3E75">
              <w:rPr>
                <w:rFonts w:ascii="Times New Roman" w:hAnsi="Times New Roman" w:cs="Times New Roman"/>
                <w:sz w:val="26"/>
                <w:szCs w:val="26"/>
                <w:lang w:val="en-US"/>
              </w:rPr>
              <w:t>-</w:t>
            </w:r>
          </w:p>
        </w:tc>
        <w:tc>
          <w:tcPr>
            <w:tcW w:w="5979" w:type="dxa"/>
          </w:tcPr>
          <w:p w:rsidR="00784D37" w:rsidRPr="009E3E75" w:rsidRDefault="00784D37" w:rsidP="00343493">
            <w:pPr>
              <w:spacing w:after="0" w:line="240" w:lineRule="auto"/>
              <w:jc w:val="both"/>
              <w:rPr>
                <w:rFonts w:ascii="Times New Roman" w:eastAsia="Times New Roman" w:hAnsi="Times New Roman" w:cs="Times New Roman"/>
                <w:spacing w:val="-4"/>
                <w:sz w:val="26"/>
                <w:szCs w:val="26"/>
                <w:lang w:val="en-US" w:eastAsia="ru-RU"/>
              </w:rPr>
            </w:pPr>
            <w:r w:rsidRPr="009E3E75">
              <w:rPr>
                <w:rFonts w:ascii="Times New Roman" w:eastAsia="Times New Roman" w:hAnsi="Times New Roman" w:cs="Times New Roman"/>
                <w:spacing w:val="-4"/>
                <w:sz w:val="26"/>
                <w:szCs w:val="26"/>
                <w:lang w:val="en-US" w:eastAsia="ru-RU"/>
              </w:rPr>
              <w:t>-</w:t>
            </w:r>
          </w:p>
        </w:tc>
      </w:tr>
      <w:tr w:rsidR="00784D37" w:rsidRPr="009E3E75" w:rsidTr="009E3E75">
        <w:trPr>
          <w:trHeight w:val="915"/>
        </w:trPr>
        <w:tc>
          <w:tcPr>
            <w:tcW w:w="3510" w:type="dxa"/>
            <w:vAlign w:val="center"/>
          </w:tcPr>
          <w:p w:rsidR="00784D37" w:rsidRPr="009E3E75" w:rsidRDefault="00784D3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Трудоемкость в зачетных единицах (кредитах) / Credit unit</w:t>
            </w:r>
          </w:p>
        </w:tc>
        <w:tc>
          <w:tcPr>
            <w:tcW w:w="5841" w:type="dxa"/>
          </w:tcPr>
          <w:p w:rsidR="00784D37" w:rsidRPr="009E3E75" w:rsidRDefault="00784D3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w:t>
            </w:r>
          </w:p>
        </w:tc>
        <w:tc>
          <w:tcPr>
            <w:tcW w:w="5979" w:type="dxa"/>
          </w:tcPr>
          <w:p w:rsidR="00784D37" w:rsidRPr="009E3E75" w:rsidRDefault="00784D3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w:t>
            </w:r>
          </w:p>
        </w:tc>
      </w:tr>
      <w:tr w:rsidR="00784D37" w:rsidRPr="009E3E75" w:rsidTr="009E3E75">
        <w:trPr>
          <w:trHeight w:val="1844"/>
        </w:trPr>
        <w:tc>
          <w:tcPr>
            <w:tcW w:w="3510" w:type="dxa"/>
            <w:vAlign w:val="center"/>
          </w:tcPr>
          <w:p w:rsidR="00784D37" w:rsidRPr="009E3E75" w:rsidRDefault="00784D3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Количество</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аудиторных</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самостоятельной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работы</w:t>
            </w:r>
            <w:r w:rsidRPr="009E3E75">
              <w:rPr>
                <w:rFonts w:ascii="Times New Roman" w:hAnsi="Times New Roman" w:cs="Times New Roman"/>
                <w:b/>
                <w:sz w:val="26"/>
                <w:szCs w:val="26"/>
                <w:lang w:val="en-US"/>
              </w:rPr>
              <w:t xml:space="preserve"> / Academic hour of students' class work, hours of self-directed learning</w:t>
            </w:r>
          </w:p>
        </w:tc>
        <w:tc>
          <w:tcPr>
            <w:tcW w:w="5841" w:type="dxa"/>
          </w:tcPr>
          <w:p w:rsidR="00784D37" w:rsidRPr="009E3E75" w:rsidRDefault="00784D3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Всего часов – 32</w:t>
            </w:r>
          </w:p>
          <w:p w:rsidR="00784D37" w:rsidRPr="009E3E75" w:rsidRDefault="00784D37" w:rsidP="00343493">
            <w:pPr>
              <w:spacing w:after="0" w:line="240" w:lineRule="auto"/>
              <w:rPr>
                <w:rFonts w:ascii="Times New Roman" w:hAnsi="Times New Roman" w:cs="Times New Roman"/>
                <w:sz w:val="26"/>
                <w:szCs w:val="26"/>
              </w:rPr>
            </w:pPr>
          </w:p>
        </w:tc>
        <w:tc>
          <w:tcPr>
            <w:tcW w:w="5979" w:type="dxa"/>
          </w:tcPr>
          <w:p w:rsidR="00784D37" w:rsidRPr="009E3E75" w:rsidRDefault="00784D3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Total hours - </w:t>
            </w:r>
            <w:r w:rsidRPr="009E3E75">
              <w:rPr>
                <w:rFonts w:ascii="Times New Roman" w:hAnsi="Times New Roman" w:cs="Times New Roman"/>
                <w:sz w:val="26"/>
                <w:szCs w:val="26"/>
              </w:rPr>
              <w:t>32</w:t>
            </w:r>
          </w:p>
          <w:p w:rsidR="00784D37" w:rsidRPr="009E3E75" w:rsidRDefault="00784D37" w:rsidP="00343493">
            <w:pPr>
              <w:spacing w:after="0" w:line="240" w:lineRule="auto"/>
              <w:rPr>
                <w:rFonts w:ascii="Times New Roman" w:hAnsi="Times New Roman" w:cs="Times New Roman"/>
                <w:sz w:val="26"/>
                <w:szCs w:val="26"/>
                <w:lang w:val="en-US"/>
              </w:rPr>
            </w:pPr>
          </w:p>
        </w:tc>
      </w:tr>
      <w:tr w:rsidR="00784D37" w:rsidRPr="00FF5951" w:rsidTr="009E3E75">
        <w:trPr>
          <w:trHeight w:val="483"/>
        </w:trPr>
        <w:tc>
          <w:tcPr>
            <w:tcW w:w="3510" w:type="dxa"/>
            <w:vAlign w:val="center"/>
          </w:tcPr>
          <w:p w:rsidR="00784D37" w:rsidRPr="009E3E75" w:rsidRDefault="00784D3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Требования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формы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текущей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промежуточной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аттестации</w:t>
            </w:r>
            <w:r w:rsidRPr="009E3E75">
              <w:rPr>
                <w:rFonts w:ascii="Times New Roman" w:hAnsi="Times New Roman" w:cs="Times New Roman"/>
                <w:b/>
                <w:sz w:val="26"/>
                <w:szCs w:val="26"/>
                <w:lang w:val="en-US"/>
              </w:rPr>
              <w:t xml:space="preserve"> / Requirements and forms of current and interim certification</w:t>
            </w:r>
          </w:p>
        </w:tc>
        <w:tc>
          <w:tcPr>
            <w:tcW w:w="5841" w:type="dxa"/>
            <w:tcBorders>
              <w:top w:val="outset" w:sz="6" w:space="0" w:color="auto"/>
              <w:left w:val="outset" w:sz="6" w:space="0" w:color="auto"/>
              <w:bottom w:val="outset" w:sz="6" w:space="0" w:color="auto"/>
              <w:right w:val="outset" w:sz="6" w:space="0" w:color="auto"/>
            </w:tcBorders>
          </w:tcPr>
          <w:p w:rsidR="00784D37" w:rsidRPr="009E3E75" w:rsidRDefault="00784D37" w:rsidP="00343493">
            <w:pPr>
              <w:spacing w:after="0" w:line="240" w:lineRule="auto"/>
              <w:rPr>
                <w:rFonts w:ascii="Times New Roman" w:hAnsi="Times New Roman" w:cs="Times New Roman"/>
                <w:sz w:val="26"/>
                <w:szCs w:val="26"/>
              </w:rPr>
            </w:pPr>
            <w:r w:rsidRPr="009E3E75">
              <w:rPr>
                <w:rFonts w:ascii="Times New Roman" w:eastAsia="Calibri" w:hAnsi="Times New Roman" w:cs="Times New Roman"/>
                <w:sz w:val="26"/>
                <w:szCs w:val="26"/>
              </w:rPr>
              <w:t>Форма промежуточной аттестации – зачет</w:t>
            </w:r>
          </w:p>
        </w:tc>
        <w:tc>
          <w:tcPr>
            <w:tcW w:w="5979" w:type="dxa"/>
            <w:tcBorders>
              <w:top w:val="outset" w:sz="6" w:space="0" w:color="auto"/>
              <w:left w:val="outset" w:sz="6" w:space="0" w:color="auto"/>
              <w:bottom w:val="outset" w:sz="6" w:space="0" w:color="auto"/>
              <w:right w:val="outset" w:sz="6" w:space="0" w:color="auto"/>
            </w:tcBorders>
          </w:tcPr>
          <w:p w:rsidR="00784D37" w:rsidRPr="009E3E75" w:rsidRDefault="00784D37" w:rsidP="00343493">
            <w:pPr>
              <w:spacing w:after="0" w:line="240" w:lineRule="auto"/>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t>The form of interim assessment is a credit</w:t>
            </w:r>
          </w:p>
        </w:tc>
      </w:tr>
    </w:tbl>
    <w:p w:rsidR="00E114C7" w:rsidRPr="009E3E75" w:rsidRDefault="00E114C7" w:rsidP="00343493">
      <w:pPr>
        <w:spacing w:after="0" w:line="240" w:lineRule="auto"/>
        <w:jc w:val="center"/>
        <w:rPr>
          <w:rFonts w:ascii="Times New Roman" w:hAnsi="Times New Roman" w:cs="Times New Roman"/>
          <w:sz w:val="26"/>
          <w:szCs w:val="26"/>
        </w:rPr>
      </w:pPr>
      <w:r w:rsidRPr="009E3E75">
        <w:rPr>
          <w:rFonts w:ascii="Times New Roman" w:hAnsi="Times New Roman" w:cs="Times New Roman"/>
          <w:sz w:val="26"/>
          <w:szCs w:val="26"/>
        </w:rPr>
        <w:lastRenderedPageBreak/>
        <w:t xml:space="preserve">Учебная дисциплина </w:t>
      </w:r>
      <w:r w:rsidRPr="009E3E75">
        <w:rPr>
          <w:rFonts w:ascii="Times New Roman" w:hAnsi="Times New Roman" w:cs="Times New Roman"/>
          <w:b/>
          <w:sz w:val="26"/>
          <w:szCs w:val="26"/>
        </w:rPr>
        <w:t>«Деловой этикет и профессиональная коммуникация»</w:t>
      </w:r>
      <w:r w:rsidRPr="009E3E75">
        <w:rPr>
          <w:rFonts w:ascii="Times New Roman" w:hAnsi="Times New Roman" w:cs="Times New Roman"/>
          <w:sz w:val="26"/>
          <w:szCs w:val="26"/>
        </w:rPr>
        <w:t xml:space="preserve">, модуль </w:t>
      </w:r>
      <w:r w:rsidRPr="009E3E75">
        <w:rPr>
          <w:rFonts w:ascii="Times New Roman" w:hAnsi="Times New Roman" w:cs="Times New Roman"/>
          <w:b/>
          <w:sz w:val="26"/>
          <w:szCs w:val="26"/>
        </w:rPr>
        <w:t>«Социально-гуманитарный модуль 2»</w:t>
      </w:r>
      <w:r w:rsidRPr="009E3E75">
        <w:rPr>
          <w:rFonts w:ascii="Times New Roman" w:hAnsi="Times New Roman" w:cs="Times New Roman"/>
          <w:sz w:val="26"/>
          <w:szCs w:val="26"/>
        </w:rPr>
        <w:t xml:space="preserve"> /  </w:t>
      </w:r>
    </w:p>
    <w:p w:rsidR="00E114C7" w:rsidRPr="00FF5951" w:rsidRDefault="00E114C7" w:rsidP="00343493">
      <w:pPr>
        <w:spacing w:after="0" w:line="240" w:lineRule="auto"/>
        <w:jc w:val="center"/>
        <w:rPr>
          <w:rFonts w:ascii="Times New Roman" w:hAnsi="Times New Roman" w:cs="Times New Roman"/>
          <w:b/>
          <w:sz w:val="26"/>
          <w:szCs w:val="26"/>
          <w:lang w:val="en-US"/>
        </w:rPr>
      </w:pPr>
      <w:r w:rsidRPr="009E3E75">
        <w:rPr>
          <w:rFonts w:ascii="Times New Roman" w:hAnsi="Times New Roman" w:cs="Times New Roman"/>
          <w:sz w:val="26"/>
          <w:szCs w:val="26"/>
          <w:lang w:val="en-US"/>
        </w:rPr>
        <w:t xml:space="preserve">Academic discipline </w:t>
      </w:r>
      <w:r w:rsidRPr="009E3E75">
        <w:rPr>
          <w:rFonts w:ascii="Times New Roman" w:hAnsi="Times New Roman" w:cs="Times New Roman"/>
          <w:b/>
          <w:sz w:val="26"/>
          <w:szCs w:val="26"/>
          <w:lang w:val="en-US"/>
        </w:rPr>
        <w:t>« Business Etiquette and Professional Communication»</w:t>
      </w:r>
      <w:r w:rsidRPr="009E3E75">
        <w:rPr>
          <w:rFonts w:ascii="Times New Roman" w:hAnsi="Times New Roman" w:cs="Times New Roman"/>
          <w:sz w:val="26"/>
          <w:szCs w:val="26"/>
          <w:lang w:val="en-US"/>
        </w:rPr>
        <w:t xml:space="preserve">, module </w:t>
      </w:r>
      <w:r w:rsidRPr="009E3E75">
        <w:rPr>
          <w:rFonts w:ascii="Times New Roman" w:hAnsi="Times New Roman" w:cs="Times New Roman"/>
          <w:b/>
          <w:sz w:val="26"/>
          <w:szCs w:val="26"/>
          <w:lang w:val="en-US"/>
        </w:rPr>
        <w:t>«</w:t>
      </w:r>
      <w:r w:rsidRPr="009E3E75">
        <w:rPr>
          <w:rStyle w:val="ypks7kbdpwfgdykd3qb9"/>
          <w:rFonts w:ascii="Times New Roman" w:hAnsi="Times New Roman" w:cs="Times New Roman"/>
          <w:b/>
          <w:sz w:val="26"/>
          <w:szCs w:val="26"/>
          <w:lang w:val="en-US"/>
        </w:rPr>
        <w:t>Social</w:t>
      </w:r>
      <w:r w:rsidRPr="009E3E75">
        <w:rPr>
          <w:rFonts w:ascii="Times New Roman" w:hAnsi="Times New Roman" w:cs="Times New Roman"/>
          <w:b/>
          <w:sz w:val="26"/>
          <w:szCs w:val="26"/>
          <w:lang w:val="en-US"/>
        </w:rPr>
        <w:t xml:space="preserve"> and </w:t>
      </w:r>
      <w:r w:rsidRPr="009E3E75">
        <w:rPr>
          <w:rStyle w:val="ypks7kbdpwfgdykd3qb9"/>
          <w:rFonts w:ascii="Times New Roman" w:hAnsi="Times New Roman" w:cs="Times New Roman"/>
          <w:b/>
          <w:sz w:val="26"/>
          <w:szCs w:val="26"/>
          <w:lang w:val="en-US"/>
        </w:rPr>
        <w:t>humanitarian</w:t>
      </w:r>
      <w:r w:rsidRPr="009E3E75">
        <w:rPr>
          <w:rFonts w:ascii="Times New Roman" w:hAnsi="Times New Roman" w:cs="Times New Roman"/>
          <w:b/>
          <w:sz w:val="26"/>
          <w:szCs w:val="26"/>
          <w:lang w:val="en-US"/>
        </w:rPr>
        <w:t xml:space="preserve"> </w:t>
      </w:r>
      <w:r w:rsidRPr="009E3E75">
        <w:rPr>
          <w:rStyle w:val="ypks7kbdpwfgdykd3qb9"/>
          <w:rFonts w:ascii="Times New Roman" w:hAnsi="Times New Roman" w:cs="Times New Roman"/>
          <w:b/>
          <w:sz w:val="26"/>
          <w:szCs w:val="26"/>
          <w:lang w:val="en-US"/>
        </w:rPr>
        <w:t>module</w:t>
      </w:r>
      <w:r w:rsidRPr="009E3E75">
        <w:rPr>
          <w:rFonts w:ascii="Times New Roman" w:hAnsi="Times New Roman" w:cs="Times New Roman"/>
          <w:b/>
          <w:sz w:val="26"/>
          <w:szCs w:val="26"/>
          <w:lang w:val="en-US"/>
        </w:rPr>
        <w:t xml:space="preserve"> 2»:</w:t>
      </w:r>
    </w:p>
    <w:p w:rsidR="009E3E75" w:rsidRPr="00FF5951" w:rsidRDefault="009E3E75" w:rsidP="00343493">
      <w:pPr>
        <w:spacing w:after="0" w:line="240" w:lineRule="auto"/>
        <w:jc w:val="center"/>
        <w:rPr>
          <w:rFonts w:ascii="Times New Roman" w:hAnsi="Times New Roman" w:cs="Times New Roman"/>
          <w:sz w:val="26"/>
          <w:szCs w:val="26"/>
          <w:lang w:val="en-US"/>
        </w:rPr>
      </w:pPr>
    </w:p>
    <w:tbl>
      <w:tblPr>
        <w:tblStyle w:val="a4"/>
        <w:tblW w:w="15330" w:type="dxa"/>
        <w:tblLook w:val="04A0"/>
      </w:tblPr>
      <w:tblGrid>
        <w:gridCol w:w="3256"/>
        <w:gridCol w:w="6095"/>
        <w:gridCol w:w="5979"/>
      </w:tblGrid>
      <w:tr w:rsidR="00E114C7" w:rsidRPr="00FF5951" w:rsidTr="000F03B6">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Краткое содержание учебной дисциплины/ Brief summary</w:t>
            </w:r>
          </w:p>
        </w:tc>
        <w:tc>
          <w:tcPr>
            <w:tcW w:w="6095" w:type="dxa"/>
            <w:tcBorders>
              <w:top w:val="single" w:sz="4" w:space="0" w:color="auto"/>
              <w:left w:val="single" w:sz="4" w:space="0" w:color="auto"/>
              <w:bottom w:val="single" w:sz="4" w:space="0" w:color="auto"/>
              <w:right w:val="single" w:sz="4" w:space="0" w:color="auto"/>
            </w:tcBorders>
            <w:hideMark/>
          </w:tcPr>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color w:val="0D0D0D" w:themeColor="text1" w:themeTint="F2"/>
                <w:sz w:val="26"/>
                <w:szCs w:val="26"/>
              </w:rPr>
              <w:t>Усвоение основных правил, норм этикета и профессиональной коммуникации для расширения возможностей эффективного общения в повседневной жизни и трудовой деятельности.</w:t>
            </w:r>
          </w:p>
        </w:tc>
        <w:tc>
          <w:tcPr>
            <w:tcW w:w="5979" w:type="dxa"/>
            <w:tcBorders>
              <w:top w:val="single" w:sz="4" w:space="0" w:color="auto"/>
              <w:left w:val="single" w:sz="4" w:space="0" w:color="auto"/>
              <w:bottom w:val="single" w:sz="4" w:space="0" w:color="auto"/>
              <w:right w:val="single" w:sz="4" w:space="0" w:color="auto"/>
            </w:tcBorders>
            <w:hideMark/>
          </w:tcPr>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Mastering the basic rules, norms of etiquette and professional communication to expand opportunities for effective communication in everyday life and work.</w:t>
            </w:r>
          </w:p>
        </w:tc>
      </w:tr>
      <w:tr w:rsidR="00E114C7" w:rsidRPr="00FF5951" w:rsidTr="000F03B6">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Формируемые</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компетенции</w:t>
            </w:r>
            <w:r w:rsidRPr="009E3E75">
              <w:rPr>
                <w:rFonts w:ascii="Times New Roman" w:hAnsi="Times New Roman" w:cs="Times New Roman"/>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E114C7" w:rsidRPr="009E3E75" w:rsidRDefault="00E114C7" w:rsidP="00343493">
            <w:pPr>
              <w:spacing w:after="0" w:line="240" w:lineRule="auto"/>
              <w:jc w:val="both"/>
              <w:rPr>
                <w:rFonts w:ascii="Times New Roman" w:eastAsia="Times New Roman" w:hAnsi="Times New Roman" w:cs="Times New Roman"/>
                <w:color w:val="000000"/>
                <w:sz w:val="26"/>
                <w:szCs w:val="26"/>
                <w:lang w:eastAsia="ru-RU"/>
              </w:rPr>
            </w:pPr>
            <w:r w:rsidRPr="009E3E75">
              <w:rPr>
                <w:rFonts w:ascii="Times New Roman" w:hAnsi="Times New Roman" w:cs="Times New Roman"/>
                <w:b/>
                <w:sz w:val="26"/>
                <w:szCs w:val="26"/>
              </w:rPr>
              <w:t>УК–8.</w:t>
            </w:r>
            <w:r w:rsidRPr="009E3E75">
              <w:rPr>
                <w:rFonts w:ascii="Times New Roman" w:hAnsi="Times New Roman" w:cs="Times New Roman"/>
                <w:color w:val="000000"/>
                <w:sz w:val="26"/>
                <w:szCs w:val="26"/>
              </w:rPr>
              <w:t xml:space="preserve"> </w:t>
            </w:r>
            <w:r w:rsidRPr="009E3E75">
              <w:rPr>
                <w:rFonts w:ascii="Times New Roman" w:eastAsia="Times New Roman" w:hAnsi="Times New Roman" w:cs="Times New Roman"/>
                <w:color w:val="000000"/>
                <w:sz w:val="26"/>
                <w:szCs w:val="26"/>
                <w:lang w:eastAsia="ru-RU"/>
              </w:rPr>
              <w:t>Решать задачи профессиональной деятельности на основе знаний о современных формах коммуникации</w:t>
            </w:r>
          </w:p>
        </w:tc>
        <w:tc>
          <w:tcPr>
            <w:tcW w:w="5979" w:type="dxa"/>
            <w:tcBorders>
              <w:top w:val="single" w:sz="4" w:space="0" w:color="auto"/>
              <w:left w:val="single" w:sz="4" w:space="0" w:color="auto"/>
              <w:bottom w:val="single" w:sz="4" w:space="0" w:color="auto"/>
              <w:right w:val="single" w:sz="4" w:space="0" w:color="auto"/>
            </w:tcBorders>
            <w:hideMark/>
          </w:tcPr>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UK-8. Solve professional problems based on knowledge of modern forms of communication</w:t>
            </w:r>
          </w:p>
        </w:tc>
      </w:tr>
      <w:tr w:rsidR="00E114C7" w:rsidRPr="00FF5951" w:rsidTr="000F03B6">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Результаты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обучения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знать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уметь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навык</w:t>
            </w:r>
            <w:r w:rsidRPr="009E3E75">
              <w:rPr>
                <w:rFonts w:ascii="Times New Roman" w:hAnsi="Times New Roman" w:cs="Times New Roman"/>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hideMark/>
          </w:tcPr>
          <w:p w:rsidR="00E114C7" w:rsidRPr="009E3E75" w:rsidRDefault="00E114C7" w:rsidP="00343493">
            <w:pPr>
              <w:autoSpaceDE w:val="0"/>
              <w:autoSpaceDN w:val="0"/>
              <w:adjustRightInd w:val="0"/>
              <w:spacing w:after="0" w:line="240" w:lineRule="auto"/>
              <w:jc w:val="both"/>
              <w:rPr>
                <w:rFonts w:ascii="Times New Roman" w:hAnsi="Times New Roman" w:cs="Times New Roman"/>
                <w:color w:val="0D0D0D" w:themeColor="text1" w:themeTint="F2"/>
                <w:sz w:val="26"/>
                <w:szCs w:val="26"/>
              </w:rPr>
            </w:pPr>
            <w:r w:rsidRPr="009E3E75">
              <w:rPr>
                <w:rFonts w:ascii="Times New Roman" w:hAnsi="Times New Roman" w:cs="Times New Roman"/>
                <w:b/>
                <w:sz w:val="26"/>
                <w:szCs w:val="26"/>
              </w:rPr>
              <w:t>знать:</w:t>
            </w:r>
            <w:r w:rsidRPr="009E3E75">
              <w:rPr>
                <w:rFonts w:ascii="Times New Roman" w:hAnsi="Times New Roman" w:cs="Times New Roman"/>
                <w:color w:val="0D0D0D" w:themeColor="text1" w:themeTint="F2"/>
                <w:sz w:val="26"/>
                <w:szCs w:val="26"/>
              </w:rPr>
              <w:t xml:space="preserve"> </w:t>
            </w:r>
          </w:p>
          <w:p w:rsidR="00E114C7" w:rsidRPr="009E3E75" w:rsidRDefault="00E114C7" w:rsidP="00343493">
            <w:pPr>
              <w:autoSpaceDE w:val="0"/>
              <w:autoSpaceDN w:val="0"/>
              <w:adjustRightInd w:val="0"/>
              <w:spacing w:after="0" w:line="240" w:lineRule="auto"/>
              <w:jc w:val="both"/>
              <w:rPr>
                <w:rFonts w:ascii="Times New Roman" w:hAnsi="Times New Roman" w:cs="Times New Roman"/>
                <w:color w:val="0D0D0D" w:themeColor="text1" w:themeTint="F2"/>
                <w:sz w:val="26"/>
                <w:szCs w:val="26"/>
              </w:rPr>
            </w:pPr>
            <w:r w:rsidRPr="009E3E75">
              <w:rPr>
                <w:rFonts w:ascii="Times New Roman" w:hAnsi="Times New Roman" w:cs="Times New Roman"/>
                <w:color w:val="0D0D0D" w:themeColor="text1" w:themeTint="F2"/>
                <w:sz w:val="26"/>
                <w:szCs w:val="26"/>
              </w:rPr>
              <w:t>правила, виды и принципы этикета;</w:t>
            </w:r>
          </w:p>
          <w:p w:rsidR="00E114C7" w:rsidRPr="009E3E75" w:rsidRDefault="00E114C7" w:rsidP="00343493">
            <w:pPr>
              <w:autoSpaceDE w:val="0"/>
              <w:autoSpaceDN w:val="0"/>
              <w:adjustRightInd w:val="0"/>
              <w:spacing w:after="0" w:line="240" w:lineRule="auto"/>
              <w:jc w:val="both"/>
              <w:rPr>
                <w:rFonts w:ascii="Times New Roman" w:hAnsi="Times New Roman" w:cs="Times New Roman"/>
                <w:color w:val="000000"/>
                <w:sz w:val="26"/>
                <w:szCs w:val="26"/>
              </w:rPr>
            </w:pPr>
            <w:r w:rsidRPr="009E3E75">
              <w:rPr>
                <w:rFonts w:ascii="Times New Roman" w:hAnsi="Times New Roman" w:cs="Times New Roman"/>
                <w:color w:val="0D0D0D" w:themeColor="text1" w:themeTint="F2"/>
                <w:sz w:val="26"/>
                <w:szCs w:val="26"/>
              </w:rPr>
              <w:t>основы</w:t>
            </w:r>
            <w:r w:rsidRPr="009E3E75">
              <w:rPr>
                <w:rFonts w:ascii="Times New Roman" w:hAnsi="Times New Roman" w:cs="Times New Roman"/>
                <w:color w:val="000000"/>
                <w:sz w:val="26"/>
                <w:szCs w:val="26"/>
              </w:rPr>
              <w:t xml:space="preserve"> профессиональной коммуникации;</w:t>
            </w:r>
          </w:p>
          <w:p w:rsidR="00E114C7" w:rsidRPr="009E3E75" w:rsidRDefault="00E114C7" w:rsidP="00343493">
            <w:pPr>
              <w:spacing w:after="0" w:line="240" w:lineRule="auto"/>
              <w:jc w:val="both"/>
              <w:rPr>
                <w:rFonts w:ascii="Times New Roman" w:hAnsi="Times New Roman" w:cs="Times New Roman"/>
                <w:b/>
                <w:sz w:val="26"/>
                <w:szCs w:val="26"/>
              </w:rPr>
            </w:pPr>
            <w:r w:rsidRPr="009E3E75">
              <w:rPr>
                <w:rFonts w:ascii="Times New Roman" w:hAnsi="Times New Roman" w:cs="Times New Roman"/>
                <w:b/>
                <w:sz w:val="26"/>
                <w:szCs w:val="26"/>
              </w:rPr>
              <w:t>уметь:</w:t>
            </w:r>
          </w:p>
          <w:p w:rsidR="00E114C7" w:rsidRPr="009E3E75" w:rsidRDefault="00E114C7" w:rsidP="00343493">
            <w:pPr>
              <w:autoSpaceDE w:val="0"/>
              <w:autoSpaceDN w:val="0"/>
              <w:adjustRightInd w:val="0"/>
              <w:spacing w:after="0" w:line="240" w:lineRule="auto"/>
              <w:rPr>
                <w:rFonts w:ascii="Times New Roman" w:hAnsi="Times New Roman" w:cs="Times New Roman"/>
                <w:color w:val="0D0D0D" w:themeColor="text1" w:themeTint="F2"/>
                <w:sz w:val="26"/>
                <w:szCs w:val="26"/>
              </w:rPr>
            </w:pPr>
            <w:r w:rsidRPr="009E3E75">
              <w:rPr>
                <w:rFonts w:ascii="Times New Roman" w:hAnsi="Times New Roman" w:cs="Times New Roman"/>
                <w:color w:val="0D0D0D" w:themeColor="text1" w:themeTint="F2"/>
                <w:sz w:val="26"/>
                <w:szCs w:val="26"/>
              </w:rPr>
              <w:t>применять знания о профессиональной коммуникации и  деловом этикете в трудовой деятельности;</w:t>
            </w:r>
          </w:p>
          <w:p w:rsidR="00E114C7" w:rsidRPr="009E3E75" w:rsidRDefault="00E114C7" w:rsidP="00343493">
            <w:pPr>
              <w:autoSpaceDE w:val="0"/>
              <w:autoSpaceDN w:val="0"/>
              <w:adjustRightInd w:val="0"/>
              <w:spacing w:after="0" w:line="240" w:lineRule="auto"/>
              <w:rPr>
                <w:rStyle w:val="fontstyle01"/>
                <w:color w:val="0D0D0D" w:themeColor="text1" w:themeTint="F2"/>
                <w:sz w:val="26"/>
                <w:szCs w:val="26"/>
              </w:rPr>
            </w:pPr>
            <w:r w:rsidRPr="009E3E75">
              <w:rPr>
                <w:rFonts w:ascii="Times New Roman" w:hAnsi="Times New Roman" w:cs="Times New Roman"/>
                <w:color w:val="0D0D0D" w:themeColor="text1" w:themeTint="F2"/>
                <w:sz w:val="26"/>
                <w:szCs w:val="26"/>
              </w:rPr>
              <w:t xml:space="preserve"> выстраивать эффективную профессиональную коммуникацию;</w:t>
            </w:r>
          </w:p>
          <w:p w:rsidR="00E114C7" w:rsidRPr="009E3E75" w:rsidRDefault="00E114C7" w:rsidP="00343493">
            <w:pPr>
              <w:spacing w:after="0" w:line="240" w:lineRule="auto"/>
              <w:jc w:val="both"/>
              <w:rPr>
                <w:rFonts w:ascii="Times New Roman" w:hAnsi="Times New Roman" w:cs="Times New Roman"/>
                <w:b/>
                <w:sz w:val="26"/>
                <w:szCs w:val="26"/>
              </w:rPr>
            </w:pPr>
            <w:r w:rsidRPr="009E3E75">
              <w:rPr>
                <w:rFonts w:ascii="Times New Roman" w:hAnsi="Times New Roman" w:cs="Times New Roman"/>
                <w:b/>
                <w:sz w:val="26"/>
                <w:szCs w:val="26"/>
              </w:rPr>
              <w:t>иметь навыки:</w:t>
            </w:r>
          </w:p>
          <w:p w:rsidR="00E114C7" w:rsidRPr="009E3E75" w:rsidRDefault="00E114C7" w:rsidP="00343493">
            <w:pPr>
              <w:autoSpaceDE w:val="0"/>
              <w:autoSpaceDN w:val="0"/>
              <w:adjustRightInd w:val="0"/>
              <w:spacing w:after="0" w:line="240" w:lineRule="auto"/>
              <w:jc w:val="both"/>
              <w:rPr>
                <w:rFonts w:ascii="Times New Roman" w:hAnsi="Times New Roman" w:cs="Times New Roman"/>
                <w:color w:val="0D0D0D" w:themeColor="text1" w:themeTint="F2"/>
                <w:sz w:val="26"/>
                <w:szCs w:val="26"/>
              </w:rPr>
            </w:pPr>
            <w:r w:rsidRPr="009E3E75">
              <w:rPr>
                <w:rFonts w:ascii="Times New Roman" w:eastAsia="TimesNewRomanPSMT" w:hAnsi="Times New Roman" w:cs="Times New Roman"/>
                <w:color w:val="000000"/>
                <w:sz w:val="26"/>
                <w:szCs w:val="26"/>
              </w:rPr>
              <w:t>культуры поведения и общения;</w:t>
            </w:r>
          </w:p>
          <w:p w:rsidR="00E114C7" w:rsidRPr="009E3E75" w:rsidRDefault="00E114C7" w:rsidP="00343493">
            <w:pPr>
              <w:autoSpaceDE w:val="0"/>
              <w:autoSpaceDN w:val="0"/>
              <w:adjustRightInd w:val="0"/>
              <w:spacing w:after="0" w:line="240" w:lineRule="auto"/>
              <w:jc w:val="both"/>
              <w:rPr>
                <w:rFonts w:ascii="Times New Roman" w:hAnsi="Times New Roman" w:cs="Times New Roman"/>
                <w:color w:val="0D0D0D" w:themeColor="text1" w:themeTint="F2"/>
                <w:sz w:val="26"/>
                <w:szCs w:val="26"/>
              </w:rPr>
            </w:pPr>
            <w:r w:rsidRPr="009E3E75">
              <w:rPr>
                <w:rFonts w:ascii="Times New Roman" w:hAnsi="Times New Roman" w:cs="Times New Roman"/>
                <w:color w:val="0D0D0D" w:themeColor="text1" w:themeTint="F2"/>
                <w:sz w:val="26"/>
                <w:szCs w:val="26"/>
              </w:rPr>
              <w:t xml:space="preserve">организации делового общения на высоком культурном уровне. </w:t>
            </w:r>
          </w:p>
        </w:tc>
        <w:tc>
          <w:tcPr>
            <w:tcW w:w="5979" w:type="dxa"/>
            <w:tcBorders>
              <w:top w:val="single" w:sz="4" w:space="0" w:color="auto"/>
              <w:left w:val="single" w:sz="4" w:space="0" w:color="auto"/>
              <w:bottom w:val="single" w:sz="4" w:space="0" w:color="auto"/>
              <w:right w:val="single" w:sz="4" w:space="0" w:color="auto"/>
            </w:tcBorders>
            <w:hideMark/>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lang w:val="en-US"/>
              </w:rPr>
              <w:t>know:</w:t>
            </w: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rules, types and principles of etiquette; </w:t>
            </w: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basics of professional communication;</w:t>
            </w:r>
          </w:p>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lang w:val="en-US"/>
              </w:rPr>
              <w:t>be able to:</w:t>
            </w: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apply knowledge of professional communication and business etiquette in work activities;</w:t>
            </w: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build effective professional communication;</w:t>
            </w: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b/>
                <w:sz w:val="26"/>
                <w:szCs w:val="26"/>
                <w:lang w:val="en-US"/>
              </w:rPr>
              <w:t>have the skill of</w:t>
            </w:r>
            <w:r w:rsidRPr="009E3E75">
              <w:rPr>
                <w:rFonts w:ascii="Times New Roman" w:hAnsi="Times New Roman" w:cs="Times New Roman"/>
                <w:sz w:val="26"/>
                <w:szCs w:val="26"/>
                <w:lang w:val="en-US"/>
              </w:rPr>
              <w:t>:</w:t>
            </w: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culture of behavior and communication; organization of business communication at a high cultural level</w:t>
            </w:r>
          </w:p>
        </w:tc>
      </w:tr>
      <w:tr w:rsidR="00E114C7" w:rsidRPr="009E3E75" w:rsidTr="000F03B6">
        <w:trPr>
          <w:trHeight w:val="58"/>
        </w:trPr>
        <w:tc>
          <w:tcPr>
            <w:tcW w:w="3256" w:type="dxa"/>
            <w:tcBorders>
              <w:top w:val="single" w:sz="4" w:space="0" w:color="auto"/>
              <w:left w:val="single" w:sz="4" w:space="0" w:color="auto"/>
              <w:bottom w:val="single" w:sz="4" w:space="0" w:color="auto"/>
              <w:right w:val="single" w:sz="4" w:space="0" w:color="auto"/>
            </w:tcBorders>
            <w:vAlign w:val="center"/>
            <w:hideMark/>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Семестр изучения учебной дисциплины, модуля / Semester of study</w:t>
            </w:r>
          </w:p>
        </w:tc>
        <w:tc>
          <w:tcPr>
            <w:tcW w:w="6095" w:type="dxa"/>
            <w:tcBorders>
              <w:top w:val="single" w:sz="4" w:space="0" w:color="auto"/>
              <w:left w:val="single" w:sz="4" w:space="0" w:color="auto"/>
              <w:bottom w:val="single" w:sz="4" w:space="0" w:color="auto"/>
              <w:right w:val="single" w:sz="4" w:space="0" w:color="auto"/>
            </w:tcBorders>
            <w:hideMark/>
          </w:tcPr>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 xml:space="preserve">4 </w:t>
            </w:r>
          </w:p>
        </w:tc>
        <w:tc>
          <w:tcPr>
            <w:tcW w:w="5979" w:type="dxa"/>
            <w:tcBorders>
              <w:top w:val="single" w:sz="4" w:space="0" w:color="auto"/>
              <w:left w:val="single" w:sz="4" w:space="0" w:color="auto"/>
              <w:bottom w:val="single" w:sz="4" w:space="0" w:color="auto"/>
              <w:right w:val="single" w:sz="4" w:space="0" w:color="auto"/>
            </w:tcBorders>
            <w:hideMark/>
          </w:tcPr>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4</w:t>
            </w:r>
          </w:p>
        </w:tc>
      </w:tr>
      <w:tr w:rsidR="00E114C7" w:rsidRPr="00FF5951" w:rsidTr="000F03B6">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Пререквизиты / Prerequisites</w:t>
            </w:r>
          </w:p>
        </w:tc>
        <w:tc>
          <w:tcPr>
            <w:tcW w:w="6095" w:type="dxa"/>
            <w:tcBorders>
              <w:top w:val="single" w:sz="4" w:space="0" w:color="auto"/>
              <w:left w:val="single" w:sz="4" w:space="0" w:color="auto"/>
              <w:bottom w:val="single" w:sz="4" w:space="0" w:color="auto"/>
              <w:right w:val="single" w:sz="4" w:space="0" w:color="auto"/>
            </w:tcBorders>
            <w:hideMark/>
          </w:tcPr>
          <w:p w:rsidR="00E114C7" w:rsidRPr="009E3E75" w:rsidRDefault="00E114C7" w:rsidP="00343493">
            <w:pPr>
              <w:spacing w:after="0" w:line="240" w:lineRule="auto"/>
              <w:jc w:val="both"/>
              <w:rPr>
                <w:rFonts w:ascii="Times New Roman" w:hAnsi="Times New Roman" w:cs="Times New Roman"/>
                <w:color w:val="000000" w:themeColor="text1"/>
                <w:sz w:val="26"/>
                <w:szCs w:val="26"/>
              </w:rPr>
            </w:pPr>
            <w:r w:rsidRPr="009E3E75">
              <w:rPr>
                <w:rFonts w:ascii="Times New Roman" w:hAnsi="Times New Roman" w:cs="Times New Roman"/>
                <w:color w:val="000000" w:themeColor="text1"/>
                <w:sz w:val="26"/>
                <w:szCs w:val="26"/>
              </w:rPr>
              <w:t xml:space="preserve">Учебная дисциплина связана </w:t>
            </w:r>
            <w:proofErr w:type="gramStart"/>
            <w:r w:rsidRPr="009E3E75">
              <w:rPr>
                <w:rFonts w:ascii="Times New Roman" w:hAnsi="Times New Roman" w:cs="Times New Roman"/>
                <w:color w:val="000000" w:themeColor="text1"/>
                <w:sz w:val="26"/>
                <w:szCs w:val="26"/>
              </w:rPr>
              <w:t>с</w:t>
            </w:r>
            <w:proofErr w:type="gramEnd"/>
            <w:r w:rsidRPr="009E3E75">
              <w:rPr>
                <w:rFonts w:ascii="Times New Roman" w:hAnsi="Times New Roman" w:cs="Times New Roman"/>
                <w:color w:val="000000" w:themeColor="text1"/>
                <w:sz w:val="26"/>
                <w:szCs w:val="26"/>
              </w:rPr>
              <w:t xml:space="preserve">  </w:t>
            </w:r>
          </w:p>
          <w:p w:rsidR="00E114C7" w:rsidRPr="009E3E75" w:rsidRDefault="00E114C7" w:rsidP="00343493">
            <w:pPr>
              <w:spacing w:after="0" w:line="240" w:lineRule="auto"/>
              <w:jc w:val="both"/>
              <w:rPr>
                <w:rFonts w:ascii="Times New Roman" w:hAnsi="Times New Roman" w:cs="Times New Roman"/>
                <w:color w:val="000000" w:themeColor="text1"/>
                <w:sz w:val="26"/>
                <w:szCs w:val="26"/>
              </w:rPr>
            </w:pPr>
            <w:r w:rsidRPr="009E3E75">
              <w:rPr>
                <w:rFonts w:ascii="Times New Roman" w:hAnsi="Times New Roman" w:cs="Times New Roman"/>
                <w:color w:val="000000" w:themeColor="text1"/>
                <w:sz w:val="26"/>
                <w:szCs w:val="26"/>
              </w:rPr>
              <w:t xml:space="preserve">социально-гуманитарной </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color w:val="000000" w:themeColor="text1"/>
                <w:sz w:val="26"/>
                <w:szCs w:val="26"/>
              </w:rPr>
              <w:t>дисциплиной  – «Философия».</w:t>
            </w:r>
          </w:p>
        </w:tc>
        <w:tc>
          <w:tcPr>
            <w:tcW w:w="5979" w:type="dxa"/>
            <w:tcBorders>
              <w:top w:val="single" w:sz="4" w:space="0" w:color="auto"/>
              <w:left w:val="single" w:sz="4" w:space="0" w:color="auto"/>
              <w:bottom w:val="single" w:sz="4" w:space="0" w:color="auto"/>
              <w:right w:val="single" w:sz="4" w:space="0" w:color="auto"/>
            </w:tcBorders>
            <w:hideMark/>
          </w:tcPr>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The </w:t>
            </w:r>
            <w:r w:rsidRPr="009E3E75">
              <w:rPr>
                <w:rStyle w:val="ypks7kbdpwfgdykd3qb9"/>
                <w:rFonts w:ascii="Times New Roman" w:hAnsi="Times New Roman" w:cs="Times New Roman"/>
                <w:sz w:val="26"/>
                <w:szCs w:val="26"/>
                <w:lang w:val="en-US"/>
              </w:rPr>
              <w:t>academic</w:t>
            </w:r>
            <w:r w:rsidRPr="009E3E75">
              <w:rPr>
                <w:rFonts w:ascii="Times New Roman" w:hAnsi="Times New Roman" w:cs="Times New Roman"/>
                <w:sz w:val="26"/>
                <w:szCs w:val="26"/>
                <w:lang w:val="en-US"/>
              </w:rPr>
              <w:t xml:space="preserve"> </w:t>
            </w:r>
            <w:r w:rsidRPr="009E3E75">
              <w:rPr>
                <w:rStyle w:val="ypks7kbdpwfgdykd3qb9"/>
                <w:rFonts w:ascii="Times New Roman" w:hAnsi="Times New Roman" w:cs="Times New Roman"/>
                <w:sz w:val="26"/>
                <w:szCs w:val="26"/>
                <w:lang w:val="en-US"/>
              </w:rPr>
              <w:t>discipline</w:t>
            </w:r>
            <w:r w:rsidRPr="009E3E75">
              <w:rPr>
                <w:rFonts w:ascii="Times New Roman" w:hAnsi="Times New Roman" w:cs="Times New Roman"/>
                <w:sz w:val="26"/>
                <w:szCs w:val="26"/>
                <w:lang w:val="en-US"/>
              </w:rPr>
              <w:t xml:space="preserve"> is </w:t>
            </w:r>
            <w:r w:rsidRPr="009E3E75">
              <w:rPr>
                <w:rStyle w:val="ypks7kbdpwfgdykd3qb9"/>
                <w:rFonts w:ascii="Times New Roman" w:hAnsi="Times New Roman" w:cs="Times New Roman"/>
                <w:sz w:val="26"/>
                <w:szCs w:val="26"/>
                <w:lang w:val="en-US"/>
              </w:rPr>
              <w:t>related</w:t>
            </w:r>
            <w:r w:rsidRPr="009E3E75">
              <w:rPr>
                <w:rFonts w:ascii="Times New Roman" w:hAnsi="Times New Roman" w:cs="Times New Roman"/>
                <w:sz w:val="26"/>
                <w:szCs w:val="26"/>
                <w:lang w:val="en-US"/>
              </w:rPr>
              <w:t xml:space="preserve"> </w:t>
            </w:r>
            <w:r w:rsidRPr="009E3E75">
              <w:rPr>
                <w:rStyle w:val="ypks7kbdpwfgdykd3qb9"/>
                <w:rFonts w:ascii="Times New Roman" w:hAnsi="Times New Roman" w:cs="Times New Roman"/>
                <w:sz w:val="26"/>
                <w:szCs w:val="26"/>
                <w:lang w:val="en-US"/>
              </w:rPr>
              <w:t>to</w:t>
            </w:r>
            <w:r w:rsidRPr="009E3E75">
              <w:rPr>
                <w:rFonts w:ascii="Times New Roman" w:hAnsi="Times New Roman" w:cs="Times New Roman"/>
                <w:sz w:val="26"/>
                <w:szCs w:val="26"/>
                <w:lang w:val="en-US"/>
              </w:rPr>
              <w:t xml:space="preserve"> the </w:t>
            </w:r>
            <w:r w:rsidRPr="009E3E75">
              <w:rPr>
                <w:rStyle w:val="ypks7kbdpwfgdykd3qb9"/>
                <w:rFonts w:ascii="Times New Roman" w:hAnsi="Times New Roman" w:cs="Times New Roman"/>
                <w:sz w:val="26"/>
                <w:szCs w:val="26"/>
                <w:lang w:val="en-US"/>
              </w:rPr>
              <w:t>social</w:t>
            </w:r>
            <w:r w:rsidRPr="009E3E75">
              <w:rPr>
                <w:rFonts w:ascii="Times New Roman" w:hAnsi="Times New Roman" w:cs="Times New Roman"/>
                <w:sz w:val="26"/>
                <w:szCs w:val="26"/>
                <w:lang w:val="en-US"/>
              </w:rPr>
              <w:t xml:space="preserve"> and </w:t>
            </w:r>
            <w:r w:rsidRPr="009E3E75">
              <w:rPr>
                <w:rStyle w:val="ypks7kbdpwfgdykd3qb9"/>
                <w:rFonts w:ascii="Times New Roman" w:hAnsi="Times New Roman" w:cs="Times New Roman"/>
                <w:sz w:val="26"/>
                <w:szCs w:val="26"/>
                <w:lang w:val="en-US"/>
              </w:rPr>
              <w:t>humanitarian</w:t>
            </w:r>
            <w:r w:rsidRPr="009E3E75">
              <w:rPr>
                <w:rFonts w:ascii="Times New Roman" w:hAnsi="Times New Roman" w:cs="Times New Roman"/>
                <w:sz w:val="26"/>
                <w:szCs w:val="26"/>
                <w:lang w:val="en-US"/>
              </w:rPr>
              <w:t xml:space="preserve"> </w:t>
            </w:r>
            <w:r w:rsidRPr="009E3E75">
              <w:rPr>
                <w:rStyle w:val="ypks7kbdpwfgdykd3qb9"/>
                <w:rFonts w:ascii="Times New Roman" w:hAnsi="Times New Roman" w:cs="Times New Roman"/>
                <w:sz w:val="26"/>
                <w:szCs w:val="26"/>
                <w:lang w:val="en-US"/>
              </w:rPr>
              <w:t>discipline</w:t>
            </w:r>
            <w:r w:rsidRPr="009E3E75">
              <w:rPr>
                <w:rFonts w:ascii="Times New Roman" w:hAnsi="Times New Roman" w:cs="Times New Roman"/>
                <w:sz w:val="26"/>
                <w:szCs w:val="26"/>
                <w:lang w:val="en-US"/>
              </w:rPr>
              <w:t xml:space="preserve"> </w:t>
            </w:r>
            <w:r w:rsidRPr="009E3E75">
              <w:rPr>
                <w:rStyle w:val="ypks7kbdpwfgdykd3qb9"/>
                <w:rFonts w:ascii="Times New Roman" w:hAnsi="Times New Roman" w:cs="Times New Roman"/>
                <w:sz w:val="26"/>
                <w:szCs w:val="26"/>
                <w:lang w:val="en-US"/>
              </w:rPr>
              <w:t>"Philosophy".</w:t>
            </w:r>
          </w:p>
        </w:tc>
      </w:tr>
      <w:tr w:rsidR="00E114C7" w:rsidRPr="009E3E75" w:rsidTr="000F03B6">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lastRenderedPageBreak/>
              <w:t>Трудоемкость в зачетных единицах (кредитах) / Credit unit</w:t>
            </w:r>
          </w:p>
        </w:tc>
        <w:tc>
          <w:tcPr>
            <w:tcW w:w="6095" w:type="dxa"/>
            <w:tcBorders>
              <w:top w:val="single" w:sz="4" w:space="0" w:color="auto"/>
              <w:left w:val="single" w:sz="4" w:space="0" w:color="auto"/>
              <w:bottom w:val="single" w:sz="4" w:space="0" w:color="auto"/>
              <w:right w:val="single" w:sz="4" w:space="0" w:color="auto"/>
            </w:tcBorders>
            <w:hideMark/>
          </w:tcPr>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 xml:space="preserve"> 2 з.</w:t>
            </w:r>
            <w:r w:rsidRPr="009E3E75">
              <w:rPr>
                <w:rFonts w:ascii="Times New Roman" w:hAnsi="Times New Roman" w:cs="Times New Roman"/>
                <w:sz w:val="26"/>
                <w:szCs w:val="26"/>
                <w:lang w:val="en-US"/>
              </w:rPr>
              <w:t xml:space="preserve"> </w:t>
            </w:r>
            <w:r w:rsidRPr="009E3E75">
              <w:rPr>
                <w:rFonts w:ascii="Times New Roman" w:hAnsi="Times New Roman" w:cs="Times New Roman"/>
                <w:sz w:val="26"/>
                <w:szCs w:val="26"/>
              </w:rPr>
              <w:t>е.</w:t>
            </w:r>
          </w:p>
        </w:tc>
        <w:tc>
          <w:tcPr>
            <w:tcW w:w="5979" w:type="dxa"/>
            <w:tcBorders>
              <w:top w:val="single" w:sz="4" w:space="0" w:color="auto"/>
              <w:left w:val="single" w:sz="4" w:space="0" w:color="auto"/>
              <w:bottom w:val="single" w:sz="4" w:space="0" w:color="auto"/>
              <w:right w:val="single" w:sz="4" w:space="0" w:color="auto"/>
            </w:tcBorders>
            <w:hideMark/>
          </w:tcPr>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 </w:t>
            </w:r>
            <w:r w:rsidRPr="009E3E75">
              <w:rPr>
                <w:rFonts w:ascii="Times New Roman" w:hAnsi="Times New Roman" w:cs="Times New Roman"/>
                <w:sz w:val="26"/>
                <w:szCs w:val="26"/>
              </w:rPr>
              <w:t xml:space="preserve">2 </w:t>
            </w:r>
            <w:r w:rsidRPr="009E3E75">
              <w:rPr>
                <w:rFonts w:ascii="Times New Roman" w:hAnsi="Times New Roman" w:cs="Times New Roman"/>
                <w:sz w:val="26"/>
                <w:szCs w:val="26"/>
                <w:lang w:val="en-US"/>
              </w:rPr>
              <w:t>c. u.</w:t>
            </w:r>
          </w:p>
        </w:tc>
      </w:tr>
      <w:tr w:rsidR="00E114C7" w:rsidRPr="00FF5951" w:rsidTr="000F03B6">
        <w:trPr>
          <w:trHeight w:val="915"/>
        </w:trPr>
        <w:tc>
          <w:tcPr>
            <w:tcW w:w="3256" w:type="dxa"/>
            <w:tcBorders>
              <w:top w:val="single" w:sz="4" w:space="0" w:color="auto"/>
              <w:left w:val="single" w:sz="4" w:space="0" w:color="auto"/>
              <w:bottom w:val="single" w:sz="4" w:space="0" w:color="auto"/>
              <w:right w:val="single" w:sz="4" w:space="0" w:color="auto"/>
            </w:tcBorders>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Количество</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аудиторных</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самостоятельной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работы</w:t>
            </w:r>
            <w:r w:rsidRPr="009E3E75">
              <w:rPr>
                <w:rFonts w:ascii="Times New Roman" w:hAnsi="Times New Roman" w:cs="Times New Roman"/>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tcPr>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color w:val="000000" w:themeColor="text1"/>
                <w:sz w:val="26"/>
                <w:szCs w:val="26"/>
              </w:rPr>
              <w:t>Аудиторных занятий</w:t>
            </w:r>
            <w:r w:rsidRPr="009E3E75">
              <w:rPr>
                <w:rFonts w:ascii="Times New Roman" w:hAnsi="Times New Roman" w:cs="Times New Roman"/>
                <w:sz w:val="26"/>
                <w:szCs w:val="26"/>
              </w:rPr>
              <w:t xml:space="preserve"> –  32 часа; </w:t>
            </w:r>
          </w:p>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 xml:space="preserve"> самостоятельная работа –  40 часа.</w:t>
            </w:r>
          </w:p>
        </w:tc>
        <w:tc>
          <w:tcPr>
            <w:tcW w:w="5979" w:type="dxa"/>
            <w:tcBorders>
              <w:top w:val="single" w:sz="4" w:space="0" w:color="auto"/>
              <w:left w:val="single" w:sz="4" w:space="0" w:color="auto"/>
              <w:bottom w:val="single" w:sz="4" w:space="0" w:color="auto"/>
              <w:right w:val="single" w:sz="4" w:space="0" w:color="auto"/>
            </w:tcBorders>
          </w:tcPr>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color w:val="000000" w:themeColor="text1"/>
                <w:sz w:val="26"/>
                <w:szCs w:val="26"/>
                <w:lang w:val="en-US"/>
              </w:rPr>
              <w:t>Classroom classes – 32 hours; independent work – 40 hours</w:t>
            </w:r>
          </w:p>
        </w:tc>
      </w:tr>
      <w:tr w:rsidR="00E114C7" w:rsidRPr="00FF5951" w:rsidTr="000F03B6">
        <w:trPr>
          <w:trHeight w:val="483"/>
        </w:trPr>
        <w:tc>
          <w:tcPr>
            <w:tcW w:w="3256" w:type="dxa"/>
            <w:tcBorders>
              <w:top w:val="single" w:sz="4" w:space="0" w:color="auto"/>
              <w:left w:val="single" w:sz="4" w:space="0" w:color="auto"/>
              <w:bottom w:val="single" w:sz="4" w:space="0" w:color="auto"/>
              <w:right w:val="single" w:sz="4" w:space="0" w:color="auto"/>
            </w:tcBorders>
            <w:vAlign w:val="center"/>
            <w:hideMark/>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Требования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формы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текущей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промежуточной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аттестации</w:t>
            </w:r>
            <w:r w:rsidRPr="009E3E75">
              <w:rPr>
                <w:rFonts w:ascii="Times New Roman" w:hAnsi="Times New Roman" w:cs="Times New Roman"/>
                <w:b/>
                <w:sz w:val="26"/>
                <w:szCs w:val="26"/>
                <w:lang w:val="en-US"/>
              </w:rPr>
              <w:t xml:space="preserve"> / Requirements and forms of current and interim certification</w:t>
            </w:r>
          </w:p>
        </w:tc>
        <w:tc>
          <w:tcPr>
            <w:tcW w:w="6095" w:type="dxa"/>
          </w:tcPr>
          <w:p w:rsidR="00E114C7" w:rsidRPr="009E3E75" w:rsidRDefault="00E114C7" w:rsidP="00343493">
            <w:pPr>
              <w:spacing w:after="0" w:line="240" w:lineRule="auto"/>
              <w:rPr>
                <w:rFonts w:ascii="Times New Roman" w:eastAsia="Calibri" w:hAnsi="Times New Roman" w:cs="Times New Roman"/>
                <w:sz w:val="26"/>
                <w:szCs w:val="26"/>
              </w:rPr>
            </w:pPr>
            <w:r w:rsidRPr="009E3E75">
              <w:rPr>
                <w:rFonts w:ascii="Times New Roman" w:hAnsi="Times New Roman" w:cs="Times New Roman"/>
                <w:color w:val="000000"/>
                <w:sz w:val="26"/>
                <w:szCs w:val="26"/>
              </w:rPr>
              <w:t xml:space="preserve">Текущая аттестация осуществляется путем оценки знаний и </w:t>
            </w:r>
            <w:proofErr w:type="gramStart"/>
            <w:r w:rsidRPr="009E3E75">
              <w:rPr>
                <w:rFonts w:ascii="Times New Roman" w:hAnsi="Times New Roman" w:cs="Times New Roman"/>
                <w:color w:val="000000"/>
                <w:sz w:val="26"/>
                <w:szCs w:val="26"/>
              </w:rPr>
              <w:t>работы</w:t>
            </w:r>
            <w:proofErr w:type="gramEnd"/>
            <w:r w:rsidRPr="009E3E75">
              <w:rPr>
                <w:rFonts w:ascii="Times New Roman" w:hAnsi="Times New Roman" w:cs="Times New Roman"/>
                <w:color w:val="000000"/>
                <w:sz w:val="26"/>
                <w:szCs w:val="26"/>
              </w:rPr>
              <w:t xml:space="preserve"> обучающихся на семинарских занятиях посредством контрольных мероприятий в форме текущего тестирования, рефератов, сообщений, эссе, фронтального опроса.</w:t>
            </w:r>
          </w:p>
          <w:p w:rsidR="00E114C7" w:rsidRPr="009E3E75" w:rsidRDefault="00E114C7" w:rsidP="00343493">
            <w:pPr>
              <w:spacing w:after="0" w:line="240" w:lineRule="auto"/>
              <w:rPr>
                <w:rFonts w:ascii="Times New Roman" w:eastAsia="Calibri" w:hAnsi="Times New Roman" w:cs="Times New Roman"/>
                <w:color w:val="000000" w:themeColor="text1"/>
                <w:sz w:val="26"/>
                <w:szCs w:val="26"/>
              </w:rPr>
            </w:pPr>
            <w:r w:rsidRPr="009E3E75">
              <w:rPr>
                <w:rFonts w:ascii="Times New Roman" w:eastAsia="Calibri" w:hAnsi="Times New Roman" w:cs="Times New Roman"/>
                <w:color w:val="000000" w:themeColor="text1"/>
                <w:sz w:val="26"/>
                <w:szCs w:val="26"/>
              </w:rPr>
              <w:t>Форма промежуточной аттестации – дифференцированный зачет.</w:t>
            </w:r>
          </w:p>
          <w:p w:rsidR="00E114C7" w:rsidRPr="009E3E75" w:rsidRDefault="00E114C7" w:rsidP="00343493">
            <w:pPr>
              <w:spacing w:after="0" w:line="240" w:lineRule="auto"/>
              <w:rPr>
                <w:rFonts w:ascii="Times New Roman" w:hAnsi="Times New Roman" w:cs="Times New Roman"/>
                <w:color w:val="000000" w:themeColor="text1"/>
                <w:sz w:val="26"/>
                <w:szCs w:val="26"/>
              </w:rPr>
            </w:pPr>
          </w:p>
        </w:tc>
        <w:tc>
          <w:tcPr>
            <w:tcW w:w="5979" w:type="dxa"/>
          </w:tcPr>
          <w:p w:rsidR="00E114C7" w:rsidRPr="009E3E75" w:rsidRDefault="00E114C7" w:rsidP="00343493">
            <w:pPr>
              <w:spacing w:after="0" w:line="240" w:lineRule="auto"/>
              <w:rPr>
                <w:rFonts w:ascii="Times New Roman" w:eastAsia="Calibri" w:hAnsi="Times New Roman" w:cs="Times New Roman"/>
                <w:color w:val="000000" w:themeColor="text1"/>
                <w:sz w:val="26"/>
                <w:szCs w:val="26"/>
                <w:lang w:val="en-US"/>
              </w:rPr>
            </w:pPr>
            <w:r w:rsidRPr="009E3E75">
              <w:rPr>
                <w:rFonts w:ascii="Times New Roman" w:eastAsia="Calibri" w:hAnsi="Times New Roman" w:cs="Times New Roman"/>
                <w:color w:val="000000" w:themeColor="text1"/>
                <w:sz w:val="26"/>
                <w:szCs w:val="26"/>
                <w:lang w:val="en-US"/>
              </w:rPr>
              <w:t>Current assessment is carried out by assessing the knowledge and work of students in seminars through control activities in the form of ongoing testing, papers, reports, essays, and a frontal survey.</w:t>
            </w:r>
          </w:p>
          <w:p w:rsidR="00E114C7" w:rsidRPr="009E3E75" w:rsidRDefault="00E114C7" w:rsidP="00343493">
            <w:pPr>
              <w:spacing w:after="0" w:line="240" w:lineRule="auto"/>
              <w:rPr>
                <w:rFonts w:ascii="Times New Roman" w:hAnsi="Times New Roman" w:cs="Times New Roman"/>
                <w:color w:val="000000" w:themeColor="text1"/>
                <w:sz w:val="26"/>
                <w:szCs w:val="26"/>
                <w:lang w:val="en-US"/>
              </w:rPr>
            </w:pPr>
            <w:r w:rsidRPr="009E3E75">
              <w:rPr>
                <w:rFonts w:ascii="Times New Roman" w:eastAsia="Calibri" w:hAnsi="Times New Roman" w:cs="Times New Roman"/>
                <w:color w:val="000000" w:themeColor="text1"/>
                <w:sz w:val="26"/>
                <w:szCs w:val="26"/>
                <w:lang w:val="en-US"/>
              </w:rPr>
              <w:t xml:space="preserve">Form of interim assessment – </w:t>
            </w:r>
            <w:r w:rsidRPr="009E3E75">
              <w:rPr>
                <w:rStyle w:val="ypks7kbdpwfgdykd3qb9"/>
                <w:rFonts w:ascii="Times New Roman" w:hAnsi="Times New Roman" w:cs="Times New Roman"/>
                <w:sz w:val="26"/>
                <w:szCs w:val="26"/>
                <w:lang w:val="en-US"/>
              </w:rPr>
              <w:t>differentiated</w:t>
            </w:r>
            <w:r w:rsidRPr="009E3E75">
              <w:rPr>
                <w:rFonts w:ascii="Times New Roman" w:hAnsi="Times New Roman" w:cs="Times New Roman"/>
                <w:sz w:val="26"/>
                <w:szCs w:val="26"/>
                <w:lang w:val="en-US"/>
              </w:rPr>
              <w:t xml:space="preserve"> </w:t>
            </w:r>
            <w:proofErr w:type="gramStart"/>
            <w:r w:rsidRPr="009E3E75">
              <w:rPr>
                <w:rStyle w:val="ypks7kbdpwfgdykd3qb9"/>
                <w:rFonts w:ascii="Times New Roman" w:hAnsi="Times New Roman" w:cs="Times New Roman"/>
                <w:sz w:val="26"/>
                <w:szCs w:val="26"/>
                <w:lang w:val="en-US"/>
              </w:rPr>
              <w:t>credit</w:t>
            </w:r>
            <w:r w:rsidRPr="009E3E75">
              <w:rPr>
                <w:rFonts w:ascii="Times New Roman" w:eastAsia="Calibri" w:hAnsi="Times New Roman" w:cs="Times New Roman"/>
                <w:color w:val="000000" w:themeColor="text1"/>
                <w:sz w:val="26"/>
                <w:szCs w:val="26"/>
                <w:lang w:val="en-US"/>
              </w:rPr>
              <w:t xml:space="preserve"> .</w:t>
            </w:r>
            <w:proofErr w:type="gramEnd"/>
          </w:p>
          <w:p w:rsidR="00E114C7" w:rsidRPr="009E3E75" w:rsidRDefault="00E114C7" w:rsidP="00343493">
            <w:pPr>
              <w:spacing w:after="0" w:line="240" w:lineRule="auto"/>
              <w:rPr>
                <w:rFonts w:ascii="Times New Roman" w:hAnsi="Times New Roman" w:cs="Times New Roman"/>
                <w:color w:val="000000" w:themeColor="text1"/>
                <w:sz w:val="26"/>
                <w:szCs w:val="26"/>
                <w:lang w:val="en-US"/>
              </w:rPr>
            </w:pPr>
          </w:p>
        </w:tc>
      </w:tr>
    </w:tbl>
    <w:p w:rsidR="00E114C7" w:rsidRPr="009E3E75" w:rsidRDefault="00E114C7" w:rsidP="00343493">
      <w:pPr>
        <w:spacing w:after="0" w:line="240" w:lineRule="auto"/>
        <w:rPr>
          <w:rFonts w:ascii="Times New Roman" w:hAnsi="Times New Roman" w:cs="Times New Roman"/>
          <w:sz w:val="26"/>
          <w:szCs w:val="26"/>
          <w:lang w:val="en-US"/>
        </w:rPr>
      </w:pP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br w:type="page"/>
      </w:r>
    </w:p>
    <w:p w:rsidR="00E114C7" w:rsidRPr="009E3E75" w:rsidRDefault="00E114C7" w:rsidP="00343493">
      <w:pPr>
        <w:spacing w:after="0" w:line="240" w:lineRule="auto"/>
        <w:jc w:val="center"/>
        <w:rPr>
          <w:rFonts w:ascii="Times New Roman" w:hAnsi="Times New Roman" w:cs="Times New Roman"/>
          <w:sz w:val="26"/>
          <w:szCs w:val="26"/>
        </w:rPr>
      </w:pPr>
      <w:r w:rsidRPr="009E3E75">
        <w:rPr>
          <w:rFonts w:ascii="Times New Roman" w:hAnsi="Times New Roman" w:cs="Times New Roman"/>
          <w:sz w:val="26"/>
          <w:szCs w:val="26"/>
        </w:rPr>
        <w:lastRenderedPageBreak/>
        <w:t xml:space="preserve">Учебная дисциплина </w:t>
      </w:r>
      <w:r w:rsidRPr="009E3E75">
        <w:rPr>
          <w:rFonts w:ascii="Times New Roman" w:hAnsi="Times New Roman" w:cs="Times New Roman"/>
          <w:b/>
          <w:sz w:val="26"/>
          <w:szCs w:val="26"/>
        </w:rPr>
        <w:t>«Инженерная графика»</w:t>
      </w:r>
      <w:r w:rsidRPr="009E3E75">
        <w:rPr>
          <w:rFonts w:ascii="Times New Roman" w:hAnsi="Times New Roman" w:cs="Times New Roman"/>
          <w:sz w:val="26"/>
          <w:szCs w:val="26"/>
        </w:rPr>
        <w:t xml:space="preserve">, модуль </w:t>
      </w:r>
      <w:r w:rsidRPr="009E3E75">
        <w:rPr>
          <w:rFonts w:ascii="Times New Roman" w:hAnsi="Times New Roman" w:cs="Times New Roman"/>
          <w:b/>
          <w:sz w:val="26"/>
          <w:szCs w:val="26"/>
        </w:rPr>
        <w:t>«Естественнонаучный»</w:t>
      </w:r>
      <w:r w:rsidRPr="009E3E75">
        <w:rPr>
          <w:rFonts w:ascii="Times New Roman" w:hAnsi="Times New Roman" w:cs="Times New Roman"/>
          <w:sz w:val="26"/>
          <w:szCs w:val="26"/>
        </w:rPr>
        <w:t xml:space="preserve"> / </w:t>
      </w:r>
    </w:p>
    <w:p w:rsidR="00E114C7" w:rsidRPr="00FF5951" w:rsidRDefault="00E114C7" w:rsidP="00343493">
      <w:pPr>
        <w:spacing w:after="0" w:line="240" w:lineRule="auto"/>
        <w:jc w:val="center"/>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Academic discipline </w:t>
      </w:r>
      <w:r w:rsidRPr="009E3E75">
        <w:rPr>
          <w:rFonts w:ascii="Times New Roman" w:hAnsi="Times New Roman" w:cs="Times New Roman"/>
          <w:b/>
          <w:sz w:val="26"/>
          <w:szCs w:val="26"/>
          <w:lang w:val="en-US"/>
        </w:rPr>
        <w:t>«</w:t>
      </w:r>
      <w:r w:rsidRPr="009E3E75">
        <w:rPr>
          <w:rFonts w:ascii="Times New Roman" w:hAnsi="Times New Roman" w:cs="Times New Roman"/>
          <w:sz w:val="26"/>
          <w:szCs w:val="26"/>
          <w:lang w:val="en-US"/>
        </w:rPr>
        <w:t xml:space="preserve"> </w:t>
      </w:r>
      <w:r w:rsidRPr="009E3E75">
        <w:rPr>
          <w:rFonts w:ascii="Times New Roman" w:hAnsi="Times New Roman" w:cs="Times New Roman"/>
          <w:b/>
          <w:sz w:val="26"/>
          <w:szCs w:val="26"/>
          <w:lang w:val="en-US"/>
        </w:rPr>
        <w:t>Engineering Graphics »</w:t>
      </w:r>
      <w:r w:rsidRPr="009E3E75">
        <w:rPr>
          <w:rFonts w:ascii="Times New Roman" w:hAnsi="Times New Roman" w:cs="Times New Roman"/>
          <w:sz w:val="26"/>
          <w:szCs w:val="26"/>
          <w:lang w:val="en-US"/>
        </w:rPr>
        <w:t xml:space="preserve">, module </w:t>
      </w:r>
      <w:r w:rsidRPr="009E3E75">
        <w:rPr>
          <w:rFonts w:ascii="Times New Roman" w:hAnsi="Times New Roman" w:cs="Times New Roman"/>
          <w:b/>
          <w:sz w:val="26"/>
          <w:szCs w:val="26"/>
          <w:lang w:val="en-US"/>
        </w:rPr>
        <w:t>«Natural Science»</w:t>
      </w:r>
      <w:r w:rsidRPr="009E3E75">
        <w:rPr>
          <w:rFonts w:ascii="Times New Roman" w:hAnsi="Times New Roman" w:cs="Times New Roman"/>
          <w:sz w:val="26"/>
          <w:szCs w:val="26"/>
          <w:lang w:val="en-US"/>
        </w:rPr>
        <w:t>:</w:t>
      </w:r>
    </w:p>
    <w:p w:rsidR="009E3E75" w:rsidRPr="00FF5951" w:rsidRDefault="009E3E75" w:rsidP="00343493">
      <w:pPr>
        <w:spacing w:after="0" w:line="240" w:lineRule="auto"/>
        <w:jc w:val="center"/>
        <w:rPr>
          <w:rFonts w:ascii="Times New Roman" w:hAnsi="Times New Roman" w:cs="Times New Roman"/>
          <w:sz w:val="26"/>
          <w:szCs w:val="26"/>
          <w:lang w:val="en-US"/>
        </w:rPr>
      </w:pPr>
    </w:p>
    <w:tbl>
      <w:tblPr>
        <w:tblStyle w:val="a4"/>
        <w:tblW w:w="15330" w:type="dxa"/>
        <w:tblLook w:val="04A0"/>
      </w:tblPr>
      <w:tblGrid>
        <w:gridCol w:w="3256"/>
        <w:gridCol w:w="6095"/>
        <w:gridCol w:w="5979"/>
      </w:tblGrid>
      <w:tr w:rsidR="00E114C7" w:rsidRPr="00FF5951" w:rsidTr="000F03B6">
        <w:trPr>
          <w:trHeight w:val="915"/>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Краткое содержание учебной дисциплины/ Brief summary</w:t>
            </w:r>
          </w:p>
        </w:tc>
        <w:tc>
          <w:tcPr>
            <w:tcW w:w="6095" w:type="dxa"/>
          </w:tcPr>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Цель учебной дисциплины – общеинженерная подготовка: развитие пространственного представления и воображения,  выработка навыков, необходимых для выполнения и чтения чертежей деталей и сборочных чертежей, выполнения эскизов, составления  конструкторской документации.</w:t>
            </w:r>
          </w:p>
        </w:tc>
        <w:tc>
          <w:tcPr>
            <w:tcW w:w="5979" w:type="dxa"/>
          </w:tcPr>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The purpose of the discipline is general engineering training: developing spatial representation and imagination, and acquiring the skills necessary for drawing and reading part and assembly drawings, sketching, and drafting design documentation.</w:t>
            </w:r>
          </w:p>
        </w:tc>
      </w:tr>
      <w:tr w:rsidR="00E114C7" w:rsidRPr="00FF5951" w:rsidTr="000F03B6">
        <w:trPr>
          <w:trHeight w:val="915"/>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Формируемые</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компетенции</w:t>
            </w:r>
            <w:r w:rsidRPr="009E3E75">
              <w:rPr>
                <w:rFonts w:ascii="Times New Roman" w:hAnsi="Times New Roman" w:cs="Times New Roman"/>
                <w:b/>
                <w:sz w:val="26"/>
                <w:szCs w:val="26"/>
                <w:lang w:val="en-US"/>
              </w:rPr>
              <w:t xml:space="preserve"> / The formed competences</w:t>
            </w:r>
          </w:p>
        </w:tc>
        <w:tc>
          <w:tcPr>
            <w:tcW w:w="6095" w:type="dxa"/>
          </w:tcPr>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b/>
                <w:bCs/>
                <w:color w:val="000000"/>
                <w:sz w:val="26"/>
                <w:szCs w:val="26"/>
                <w:lang w:val="en-US"/>
              </w:rPr>
              <w:t xml:space="preserve"> </w:t>
            </w:r>
            <w:r w:rsidRPr="009E3E75">
              <w:rPr>
                <w:rFonts w:ascii="Times New Roman" w:hAnsi="Times New Roman" w:cs="Times New Roman"/>
                <w:b/>
                <w:bCs/>
                <w:color w:val="000000"/>
                <w:sz w:val="26"/>
                <w:szCs w:val="26"/>
              </w:rPr>
              <w:t>БПК-2.</w:t>
            </w:r>
            <w:r w:rsidRPr="009E3E75">
              <w:rPr>
                <w:rFonts w:ascii="Times New Roman" w:hAnsi="Times New Roman" w:cs="Times New Roman"/>
                <w:bCs/>
                <w:color w:val="000000"/>
                <w:sz w:val="26"/>
                <w:szCs w:val="26"/>
              </w:rPr>
              <w:t xml:space="preserve"> Владеть основами графического изображения объектов, разработки и чтения чертежей.</w:t>
            </w:r>
          </w:p>
        </w:tc>
        <w:tc>
          <w:tcPr>
            <w:tcW w:w="5979" w:type="dxa"/>
          </w:tcPr>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b/>
                <w:sz w:val="26"/>
                <w:szCs w:val="26"/>
                <w:lang w:val="en-US"/>
              </w:rPr>
              <w:t>BPC-2.</w:t>
            </w:r>
            <w:r w:rsidRPr="009E3E75">
              <w:rPr>
                <w:rFonts w:ascii="Times New Roman" w:hAnsi="Times New Roman" w:cs="Times New Roman"/>
                <w:sz w:val="26"/>
                <w:szCs w:val="26"/>
                <w:lang w:val="en-US"/>
              </w:rPr>
              <w:t xml:space="preserve"> To have a basic understanding of graphical representation of objects, drafting, and reading drawings.</w:t>
            </w:r>
          </w:p>
        </w:tc>
      </w:tr>
      <w:tr w:rsidR="00E114C7" w:rsidRPr="00FF5951" w:rsidTr="000F03B6">
        <w:trPr>
          <w:trHeight w:val="1233"/>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Результаты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обучения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знать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уметь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навык</w:t>
            </w:r>
            <w:r w:rsidRPr="009E3E75">
              <w:rPr>
                <w:rFonts w:ascii="Times New Roman" w:hAnsi="Times New Roman" w:cs="Times New Roman"/>
                <w:b/>
                <w:sz w:val="26"/>
                <w:szCs w:val="26"/>
                <w:lang w:val="en-US"/>
              </w:rPr>
              <w:t>) / Learning outcomes (know, be able to, have the skill)</w:t>
            </w:r>
          </w:p>
        </w:tc>
        <w:tc>
          <w:tcPr>
            <w:tcW w:w="6095" w:type="dxa"/>
          </w:tcPr>
          <w:p w:rsidR="00E114C7" w:rsidRPr="009E3E75" w:rsidRDefault="00E114C7" w:rsidP="00343493">
            <w:pPr>
              <w:spacing w:after="0" w:line="240" w:lineRule="auto"/>
              <w:jc w:val="both"/>
              <w:rPr>
                <w:rFonts w:ascii="Times New Roman" w:hAnsi="Times New Roman" w:cs="Times New Roman"/>
                <w:b/>
                <w:i/>
                <w:sz w:val="26"/>
                <w:szCs w:val="26"/>
              </w:rPr>
            </w:pPr>
            <w:r w:rsidRPr="009E3E75">
              <w:rPr>
                <w:rFonts w:ascii="Times New Roman" w:hAnsi="Times New Roman" w:cs="Times New Roman"/>
                <w:b/>
                <w:i/>
                <w:sz w:val="26"/>
                <w:szCs w:val="26"/>
              </w:rPr>
              <w:t>знать:</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образование чертежей по методу проецирования;  геометрическое формообразование деталей; основные государственные стандарты по выполнению и оформлению чертежей;</w:t>
            </w:r>
          </w:p>
          <w:p w:rsidR="00E114C7" w:rsidRPr="009E3E75" w:rsidRDefault="00E114C7" w:rsidP="00343493">
            <w:pPr>
              <w:spacing w:after="0" w:line="240" w:lineRule="auto"/>
              <w:jc w:val="both"/>
              <w:rPr>
                <w:rFonts w:ascii="Times New Roman" w:hAnsi="Times New Roman" w:cs="Times New Roman"/>
                <w:b/>
                <w:bCs/>
                <w:i/>
                <w:sz w:val="26"/>
                <w:szCs w:val="26"/>
              </w:rPr>
            </w:pPr>
            <w:r w:rsidRPr="009E3E75">
              <w:rPr>
                <w:rFonts w:ascii="Times New Roman" w:hAnsi="Times New Roman" w:cs="Times New Roman"/>
                <w:b/>
                <w:bCs/>
                <w:i/>
                <w:sz w:val="26"/>
                <w:szCs w:val="26"/>
              </w:rPr>
              <w:t>уметь:</w:t>
            </w:r>
          </w:p>
          <w:p w:rsidR="00E114C7" w:rsidRPr="009E3E75" w:rsidRDefault="00E114C7" w:rsidP="00343493">
            <w:pPr>
              <w:pStyle w:val="a5"/>
              <w:ind w:firstLine="0"/>
              <w:jc w:val="both"/>
              <w:rPr>
                <w:sz w:val="26"/>
                <w:szCs w:val="26"/>
              </w:rPr>
            </w:pPr>
            <w:r w:rsidRPr="009E3E75">
              <w:rPr>
                <w:sz w:val="26"/>
                <w:szCs w:val="26"/>
              </w:rPr>
              <w:t xml:space="preserve">- строить проекционные изображения  геометрических объектов на плоскости; выполнять и читать чертежи; пользоваться при выполнении чертежей  стандартами и справочниками; </w:t>
            </w:r>
          </w:p>
          <w:p w:rsidR="00E114C7" w:rsidRPr="009E3E75" w:rsidRDefault="00E114C7" w:rsidP="00343493">
            <w:pPr>
              <w:tabs>
                <w:tab w:val="left" w:pos="540"/>
              </w:tabs>
              <w:spacing w:after="0" w:line="240" w:lineRule="auto"/>
              <w:jc w:val="both"/>
              <w:rPr>
                <w:rFonts w:ascii="Times New Roman" w:hAnsi="Times New Roman" w:cs="Times New Roman"/>
                <w:b/>
                <w:bCs/>
                <w:i/>
                <w:sz w:val="26"/>
                <w:szCs w:val="26"/>
              </w:rPr>
            </w:pPr>
            <w:r w:rsidRPr="009E3E75">
              <w:rPr>
                <w:rFonts w:ascii="Times New Roman" w:hAnsi="Times New Roman" w:cs="Times New Roman"/>
                <w:b/>
                <w:bCs/>
                <w:i/>
                <w:sz w:val="26"/>
                <w:szCs w:val="26"/>
              </w:rPr>
              <w:t>владеть:</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способами графического изображения предметов на плоскости и в пространстве;</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требованиями Единой системы конструкторской документации; оформлять и разрабатывать конструкторскую документацию.</w:t>
            </w:r>
          </w:p>
        </w:tc>
        <w:tc>
          <w:tcPr>
            <w:tcW w:w="5979" w:type="dxa"/>
          </w:tcPr>
          <w:p w:rsidR="00E114C7" w:rsidRPr="009E3E75" w:rsidRDefault="00E114C7" w:rsidP="00343493">
            <w:pPr>
              <w:spacing w:after="0" w:line="240" w:lineRule="auto"/>
              <w:jc w:val="both"/>
              <w:rPr>
                <w:rFonts w:ascii="Times New Roman" w:hAnsi="Times New Roman" w:cs="Times New Roman"/>
                <w:b/>
                <w:sz w:val="26"/>
                <w:szCs w:val="26"/>
                <w:lang w:val="en-US"/>
              </w:rPr>
            </w:pPr>
            <w:r w:rsidRPr="009E3E75">
              <w:rPr>
                <w:rFonts w:ascii="Times New Roman" w:hAnsi="Times New Roman" w:cs="Times New Roman"/>
                <w:b/>
                <w:sz w:val="26"/>
                <w:szCs w:val="26"/>
                <w:lang w:val="en-US"/>
              </w:rPr>
              <w:t>Know:</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drafting using the projection method; geometric shaping of parts; basic state standards for drafting and design;</w:t>
            </w:r>
          </w:p>
          <w:p w:rsidR="00E114C7" w:rsidRPr="009E3E75" w:rsidRDefault="00E114C7" w:rsidP="00343493">
            <w:pPr>
              <w:spacing w:after="0" w:line="240" w:lineRule="auto"/>
              <w:jc w:val="both"/>
              <w:rPr>
                <w:rFonts w:ascii="Times New Roman" w:hAnsi="Times New Roman" w:cs="Times New Roman"/>
                <w:b/>
                <w:sz w:val="26"/>
                <w:szCs w:val="26"/>
                <w:lang w:val="en-US"/>
              </w:rPr>
            </w:pPr>
            <w:r w:rsidRPr="009E3E75">
              <w:rPr>
                <w:rFonts w:ascii="Times New Roman" w:hAnsi="Times New Roman" w:cs="Times New Roman"/>
                <w:b/>
                <w:sz w:val="26"/>
                <w:szCs w:val="26"/>
                <w:lang w:val="en-US"/>
              </w:rPr>
              <w:t>Be able to:</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to construct projection images of geometric objects on a plane; to perform and read drawings; to use standards and reference books when performing drawings;</w:t>
            </w:r>
          </w:p>
          <w:p w:rsidR="00E114C7" w:rsidRPr="009E3E75" w:rsidRDefault="00E114C7" w:rsidP="00343493">
            <w:pPr>
              <w:spacing w:after="0" w:line="240" w:lineRule="auto"/>
              <w:jc w:val="both"/>
              <w:rPr>
                <w:rFonts w:ascii="Times New Roman" w:hAnsi="Times New Roman" w:cs="Times New Roman"/>
                <w:b/>
                <w:sz w:val="26"/>
                <w:szCs w:val="26"/>
                <w:lang w:val="en-US"/>
              </w:rPr>
            </w:pPr>
            <w:r w:rsidRPr="009E3E75">
              <w:rPr>
                <w:rFonts w:ascii="Times New Roman" w:hAnsi="Times New Roman" w:cs="Times New Roman"/>
                <w:b/>
                <w:sz w:val="26"/>
                <w:szCs w:val="26"/>
                <w:lang w:val="en-US"/>
              </w:rPr>
              <w:t>Be proficient in:</w:t>
            </w: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eastAsia="Calibri" w:hAnsi="Times New Roman" w:cs="Times New Roman"/>
                <w:sz w:val="26"/>
                <w:szCs w:val="26"/>
                <w:lang w:val="en-US"/>
              </w:rPr>
              <w:t xml:space="preserve">– </w:t>
            </w:r>
            <w:proofErr w:type="gramStart"/>
            <w:r w:rsidRPr="009E3E75">
              <w:rPr>
                <w:rFonts w:ascii="Times New Roman" w:eastAsia="Calibri" w:hAnsi="Times New Roman" w:cs="Times New Roman"/>
                <w:sz w:val="26"/>
                <w:szCs w:val="26"/>
                <w:lang w:val="en-US"/>
              </w:rPr>
              <w:t>v</w:t>
            </w:r>
            <w:r w:rsidRPr="009E3E75">
              <w:rPr>
                <w:rFonts w:ascii="Times New Roman" w:hAnsi="Times New Roman" w:cs="Times New Roman"/>
                <w:sz w:val="26"/>
                <w:szCs w:val="26"/>
                <w:lang w:val="en-US"/>
              </w:rPr>
              <w:t>arious</w:t>
            </w:r>
            <w:proofErr w:type="gramEnd"/>
            <w:r w:rsidRPr="009E3E75">
              <w:rPr>
                <w:rFonts w:ascii="Times New Roman" w:hAnsi="Times New Roman" w:cs="Times New Roman"/>
                <w:sz w:val="26"/>
                <w:szCs w:val="26"/>
                <w:lang w:val="en-US"/>
              </w:rPr>
              <w:t xml:space="preserve"> projection methods and rules for constructing projections of various geometric shapes; the basic principles of the Unified System for Design and Drawing of Technical Documents.</w:t>
            </w:r>
          </w:p>
        </w:tc>
      </w:tr>
      <w:tr w:rsidR="00E114C7" w:rsidRPr="009E3E75" w:rsidTr="000F03B6">
        <w:trPr>
          <w:trHeight w:val="915"/>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2</w:t>
            </w:r>
          </w:p>
        </w:tc>
        <w:tc>
          <w:tcPr>
            <w:tcW w:w="5979" w:type="dxa"/>
          </w:tcPr>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2</w:t>
            </w:r>
          </w:p>
        </w:tc>
      </w:tr>
      <w:tr w:rsidR="00E114C7" w:rsidRPr="009E3E75" w:rsidTr="000F03B6">
        <w:trPr>
          <w:trHeight w:val="610"/>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Пререквизиты / Prerequisites</w:t>
            </w:r>
          </w:p>
        </w:tc>
        <w:tc>
          <w:tcPr>
            <w:tcW w:w="6095" w:type="dxa"/>
          </w:tcPr>
          <w:p w:rsidR="00E114C7" w:rsidRPr="009E3E75" w:rsidRDefault="00E114C7" w:rsidP="00343493">
            <w:pPr>
              <w:spacing w:after="0" w:line="240" w:lineRule="auto"/>
              <w:rPr>
                <w:rFonts w:ascii="Times New Roman" w:hAnsi="Times New Roman" w:cs="Times New Roman"/>
                <w:sz w:val="26"/>
                <w:szCs w:val="26"/>
              </w:rPr>
            </w:pPr>
          </w:p>
        </w:tc>
        <w:tc>
          <w:tcPr>
            <w:tcW w:w="5979" w:type="dxa"/>
          </w:tcPr>
          <w:p w:rsidR="00E114C7" w:rsidRPr="009E3E75" w:rsidRDefault="00E114C7" w:rsidP="00343493">
            <w:pPr>
              <w:spacing w:after="0" w:line="240" w:lineRule="auto"/>
              <w:rPr>
                <w:rFonts w:ascii="Times New Roman" w:hAnsi="Times New Roman" w:cs="Times New Roman"/>
                <w:sz w:val="26"/>
                <w:szCs w:val="26"/>
              </w:rPr>
            </w:pPr>
          </w:p>
        </w:tc>
      </w:tr>
      <w:tr w:rsidR="00E114C7" w:rsidRPr="009E3E75" w:rsidTr="000F03B6">
        <w:trPr>
          <w:trHeight w:val="915"/>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Трудоемкость в зачетных единицах (кредитах) / Credit unit</w:t>
            </w:r>
          </w:p>
        </w:tc>
        <w:tc>
          <w:tcPr>
            <w:tcW w:w="6095" w:type="dxa"/>
          </w:tcPr>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3 з.е.</w:t>
            </w:r>
          </w:p>
        </w:tc>
        <w:tc>
          <w:tcPr>
            <w:tcW w:w="5979" w:type="dxa"/>
          </w:tcPr>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rPr>
              <w:t>3 c</w:t>
            </w:r>
            <w:r w:rsidRPr="009E3E75">
              <w:rPr>
                <w:rFonts w:ascii="Times New Roman" w:hAnsi="Times New Roman" w:cs="Times New Roman"/>
                <w:sz w:val="26"/>
                <w:szCs w:val="26"/>
                <w:lang w:val="en-US"/>
              </w:rPr>
              <w:t>.u.</w:t>
            </w:r>
          </w:p>
        </w:tc>
      </w:tr>
      <w:tr w:rsidR="00E114C7" w:rsidRPr="009E3E75" w:rsidTr="000F03B6">
        <w:trPr>
          <w:trHeight w:val="1844"/>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Количество</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аудиторных</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самостоятельной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работы</w:t>
            </w:r>
            <w:r w:rsidRPr="009E3E75">
              <w:rPr>
                <w:rFonts w:ascii="Times New Roman" w:hAnsi="Times New Roman" w:cs="Times New Roman"/>
                <w:b/>
                <w:sz w:val="26"/>
                <w:szCs w:val="26"/>
                <w:lang w:val="en-US"/>
              </w:rPr>
              <w:t xml:space="preserve"> / Academic hour of students' class work, hours of self-directed learning</w:t>
            </w:r>
          </w:p>
        </w:tc>
        <w:tc>
          <w:tcPr>
            <w:tcW w:w="6095" w:type="dxa"/>
          </w:tcPr>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Всего часов – 110, из них:</w:t>
            </w:r>
          </w:p>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аудиторных – 51час.</w:t>
            </w:r>
          </w:p>
          <w:p w:rsidR="00E114C7" w:rsidRPr="009E3E75" w:rsidRDefault="00E114C7" w:rsidP="00343493">
            <w:pPr>
              <w:spacing w:after="0" w:line="240" w:lineRule="auto"/>
              <w:rPr>
                <w:rFonts w:ascii="Times New Roman" w:hAnsi="Times New Roman" w:cs="Times New Roman"/>
                <w:sz w:val="26"/>
                <w:szCs w:val="26"/>
              </w:rPr>
            </w:pPr>
          </w:p>
        </w:tc>
        <w:tc>
          <w:tcPr>
            <w:tcW w:w="5979" w:type="dxa"/>
          </w:tcPr>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Total hours – 110, of which:</w:t>
            </w:r>
          </w:p>
          <w:p w:rsidR="00E114C7" w:rsidRPr="009E3E75" w:rsidRDefault="00E114C7" w:rsidP="00343493">
            <w:pPr>
              <w:spacing w:after="0" w:line="240" w:lineRule="auto"/>
              <w:rPr>
                <w:rFonts w:ascii="Times New Roman" w:hAnsi="Times New Roman" w:cs="Times New Roman"/>
                <w:sz w:val="26"/>
                <w:szCs w:val="26"/>
                <w:lang w:val="en-US"/>
              </w:rPr>
            </w:pPr>
            <w:proofErr w:type="gramStart"/>
            <w:r w:rsidRPr="009E3E75">
              <w:rPr>
                <w:rFonts w:ascii="Times New Roman" w:hAnsi="Times New Roman" w:cs="Times New Roman"/>
                <w:sz w:val="26"/>
                <w:szCs w:val="26"/>
                <w:lang w:val="en-US"/>
              </w:rPr>
              <w:t>classroom</w:t>
            </w:r>
            <w:proofErr w:type="gramEnd"/>
            <w:r w:rsidRPr="009E3E75">
              <w:rPr>
                <w:rFonts w:ascii="Times New Roman" w:hAnsi="Times New Roman" w:cs="Times New Roman"/>
                <w:sz w:val="26"/>
                <w:szCs w:val="26"/>
                <w:lang w:val="en-US"/>
              </w:rPr>
              <w:t xml:space="preserve"> hours – 51.</w:t>
            </w:r>
          </w:p>
          <w:p w:rsidR="00E114C7" w:rsidRPr="009E3E75" w:rsidRDefault="00E114C7" w:rsidP="00343493">
            <w:pPr>
              <w:spacing w:after="0" w:line="240" w:lineRule="auto"/>
              <w:rPr>
                <w:rFonts w:ascii="Times New Roman" w:hAnsi="Times New Roman" w:cs="Times New Roman"/>
                <w:sz w:val="26"/>
                <w:szCs w:val="26"/>
                <w:lang w:val="en-US"/>
              </w:rPr>
            </w:pPr>
          </w:p>
        </w:tc>
      </w:tr>
      <w:tr w:rsidR="00E114C7" w:rsidRPr="00FF5951" w:rsidTr="000F03B6">
        <w:trPr>
          <w:trHeight w:val="1526"/>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Требования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формы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текущей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промежуточной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аттестации</w:t>
            </w:r>
            <w:r w:rsidRPr="009E3E75">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E114C7" w:rsidRPr="009E3E75" w:rsidRDefault="00E114C7" w:rsidP="00343493">
            <w:pPr>
              <w:spacing w:after="0" w:line="240" w:lineRule="auto"/>
              <w:rPr>
                <w:rFonts w:ascii="Times New Roman" w:eastAsia="Calibri" w:hAnsi="Times New Roman" w:cs="Times New Roman"/>
                <w:sz w:val="26"/>
                <w:szCs w:val="26"/>
              </w:rPr>
            </w:pPr>
            <w:r w:rsidRPr="009E3E75">
              <w:rPr>
                <w:rFonts w:ascii="Times New Roman" w:eastAsia="Calibri" w:hAnsi="Times New Roman" w:cs="Times New Roman"/>
                <w:sz w:val="26"/>
                <w:szCs w:val="26"/>
              </w:rPr>
              <w:t>Форма промежуточной аттестации:</w:t>
            </w:r>
          </w:p>
          <w:p w:rsidR="00E114C7" w:rsidRPr="009E3E75" w:rsidRDefault="00E114C7" w:rsidP="00343493">
            <w:pPr>
              <w:spacing w:after="0" w:line="240" w:lineRule="auto"/>
              <w:rPr>
                <w:rFonts w:ascii="Times New Roman" w:eastAsia="Calibri" w:hAnsi="Times New Roman" w:cs="Times New Roman"/>
                <w:sz w:val="26"/>
                <w:szCs w:val="26"/>
              </w:rPr>
            </w:pPr>
            <w:r w:rsidRPr="009E3E75">
              <w:rPr>
                <w:rFonts w:ascii="Times New Roman" w:eastAsia="Calibri" w:hAnsi="Times New Roman" w:cs="Times New Roman"/>
                <w:sz w:val="26"/>
                <w:szCs w:val="26"/>
              </w:rPr>
              <w:t xml:space="preserve">2 семестр – зачет </w:t>
            </w:r>
          </w:p>
          <w:p w:rsidR="00E114C7" w:rsidRPr="009E3E75" w:rsidRDefault="00E114C7" w:rsidP="00343493">
            <w:pPr>
              <w:spacing w:after="0"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E114C7" w:rsidRPr="009E3E75" w:rsidRDefault="00E114C7" w:rsidP="00343493">
            <w:pPr>
              <w:spacing w:after="0" w:line="240" w:lineRule="auto"/>
              <w:rPr>
                <w:rFonts w:ascii="Times New Roman" w:eastAsia="Times New Roman" w:hAnsi="Times New Roman" w:cs="Times New Roman"/>
                <w:sz w:val="26"/>
                <w:szCs w:val="26"/>
                <w:lang w:val="en-US"/>
              </w:rPr>
            </w:pPr>
            <w:r w:rsidRPr="009E3E75">
              <w:rPr>
                <w:rFonts w:ascii="Times New Roman" w:eastAsia="Calibri" w:hAnsi="Times New Roman" w:cs="Times New Roman"/>
                <w:sz w:val="26"/>
                <w:szCs w:val="26"/>
                <w:lang w:val="en-US"/>
              </w:rPr>
              <w:t>Form of interim assessment:</w:t>
            </w: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2</w:t>
            </w:r>
            <w:bookmarkStart w:id="0" w:name="_GoBack"/>
            <w:bookmarkEnd w:id="0"/>
            <w:r w:rsidRPr="009E3E75">
              <w:rPr>
                <w:rFonts w:ascii="Times New Roman" w:hAnsi="Times New Roman" w:cs="Times New Roman"/>
                <w:sz w:val="26"/>
                <w:szCs w:val="26"/>
                <w:lang w:val="en-US"/>
              </w:rPr>
              <w:t xml:space="preserve"> semester </w:t>
            </w:r>
            <w:r w:rsidRPr="009E3E75">
              <w:rPr>
                <w:rFonts w:ascii="Times New Roman" w:eastAsia="Calibri" w:hAnsi="Times New Roman" w:cs="Times New Roman"/>
                <w:sz w:val="26"/>
                <w:szCs w:val="26"/>
                <w:lang w:val="en-US"/>
              </w:rPr>
              <w:t>– credit</w:t>
            </w:r>
          </w:p>
          <w:p w:rsidR="00E114C7" w:rsidRPr="009E3E75" w:rsidRDefault="00E114C7" w:rsidP="00343493">
            <w:pPr>
              <w:spacing w:after="0" w:line="240" w:lineRule="auto"/>
              <w:rPr>
                <w:rFonts w:ascii="Times New Roman" w:eastAsia="Calibri" w:hAnsi="Times New Roman" w:cs="Times New Roman"/>
                <w:sz w:val="26"/>
                <w:szCs w:val="26"/>
                <w:lang w:val="en-US"/>
              </w:rPr>
            </w:pPr>
          </w:p>
        </w:tc>
      </w:tr>
    </w:tbl>
    <w:p w:rsidR="00E114C7" w:rsidRPr="009E3E75" w:rsidRDefault="00E114C7" w:rsidP="00343493">
      <w:pPr>
        <w:spacing w:after="0" w:line="240" w:lineRule="auto"/>
        <w:rPr>
          <w:rFonts w:ascii="Times New Roman" w:hAnsi="Times New Roman" w:cs="Times New Roman"/>
          <w:sz w:val="26"/>
          <w:szCs w:val="26"/>
          <w:lang w:val="en-US"/>
        </w:rPr>
      </w:pP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br w:type="page"/>
      </w:r>
    </w:p>
    <w:p w:rsidR="00E114C7" w:rsidRPr="009E3E75" w:rsidRDefault="00E114C7" w:rsidP="00343493">
      <w:pPr>
        <w:spacing w:after="0" w:line="240" w:lineRule="auto"/>
        <w:jc w:val="center"/>
        <w:rPr>
          <w:rFonts w:ascii="Times New Roman" w:hAnsi="Times New Roman" w:cs="Times New Roman"/>
          <w:sz w:val="26"/>
          <w:szCs w:val="26"/>
        </w:rPr>
      </w:pPr>
      <w:r w:rsidRPr="009E3E75">
        <w:rPr>
          <w:rFonts w:ascii="Times New Roman" w:hAnsi="Times New Roman" w:cs="Times New Roman"/>
          <w:sz w:val="26"/>
          <w:szCs w:val="26"/>
        </w:rPr>
        <w:lastRenderedPageBreak/>
        <w:t xml:space="preserve">Учебная дисциплина </w:t>
      </w:r>
      <w:r w:rsidRPr="009E3E75">
        <w:rPr>
          <w:rFonts w:ascii="Times New Roman" w:hAnsi="Times New Roman" w:cs="Times New Roman"/>
          <w:b/>
          <w:sz w:val="26"/>
          <w:szCs w:val="26"/>
        </w:rPr>
        <w:t>«Иностранный язык»</w:t>
      </w:r>
      <w:r w:rsidRPr="009E3E75">
        <w:rPr>
          <w:rFonts w:ascii="Times New Roman" w:hAnsi="Times New Roman" w:cs="Times New Roman"/>
          <w:sz w:val="26"/>
          <w:szCs w:val="26"/>
        </w:rPr>
        <w:t xml:space="preserve">, модуль </w:t>
      </w:r>
      <w:r w:rsidRPr="009E3E75">
        <w:rPr>
          <w:rFonts w:ascii="Times New Roman" w:hAnsi="Times New Roman" w:cs="Times New Roman"/>
          <w:b/>
          <w:sz w:val="26"/>
          <w:szCs w:val="26"/>
        </w:rPr>
        <w:t>«</w:t>
      </w:r>
      <w:r w:rsidRPr="009E3E75">
        <w:rPr>
          <w:rFonts w:ascii="Times New Roman" w:eastAsia="Times New Roman" w:hAnsi="Times New Roman" w:cs="Times New Roman"/>
          <w:b/>
          <w:bCs/>
          <w:color w:val="000000"/>
          <w:sz w:val="26"/>
          <w:szCs w:val="26"/>
          <w:lang w:eastAsia="ru-RU"/>
        </w:rPr>
        <w:t>Лингвистический модуль</w:t>
      </w:r>
      <w:r w:rsidRPr="009E3E75">
        <w:rPr>
          <w:rFonts w:ascii="Times New Roman" w:eastAsia="Times New Roman" w:hAnsi="Times New Roman" w:cs="Times New Roman"/>
          <w:b/>
          <w:bCs/>
          <w:color w:val="000000"/>
          <w:sz w:val="26"/>
          <w:szCs w:val="26"/>
          <w:lang w:eastAsia="ru-RU"/>
        </w:rPr>
        <w:tab/>
      </w:r>
      <w:r w:rsidRPr="009E3E75">
        <w:rPr>
          <w:rFonts w:ascii="Times New Roman" w:hAnsi="Times New Roman" w:cs="Times New Roman"/>
          <w:b/>
          <w:sz w:val="26"/>
          <w:szCs w:val="26"/>
        </w:rPr>
        <w:t>»</w:t>
      </w:r>
      <w:r w:rsidRPr="009E3E75">
        <w:rPr>
          <w:rFonts w:ascii="Times New Roman" w:hAnsi="Times New Roman" w:cs="Times New Roman"/>
          <w:sz w:val="26"/>
          <w:szCs w:val="26"/>
        </w:rPr>
        <w:t xml:space="preserve"> / </w:t>
      </w:r>
    </w:p>
    <w:p w:rsidR="00E114C7" w:rsidRPr="00FF5951" w:rsidRDefault="00E114C7" w:rsidP="00343493">
      <w:pPr>
        <w:spacing w:after="0" w:line="240" w:lineRule="auto"/>
        <w:jc w:val="center"/>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Academic discipline </w:t>
      </w:r>
      <w:r w:rsidRPr="009E3E75">
        <w:rPr>
          <w:rFonts w:ascii="Times New Roman" w:hAnsi="Times New Roman" w:cs="Times New Roman"/>
          <w:b/>
          <w:sz w:val="26"/>
          <w:szCs w:val="26"/>
          <w:lang w:val="en-US"/>
        </w:rPr>
        <w:t>«</w:t>
      </w:r>
      <w:r w:rsidRPr="009E3E75">
        <w:rPr>
          <w:rFonts w:ascii="Times New Roman" w:hAnsi="Times New Roman" w:cs="Times New Roman"/>
          <w:sz w:val="26"/>
          <w:szCs w:val="26"/>
          <w:lang w:val="en-US"/>
        </w:rPr>
        <w:t xml:space="preserve"> </w:t>
      </w:r>
      <w:r w:rsidRPr="009E3E75">
        <w:rPr>
          <w:rFonts w:ascii="Times New Roman" w:hAnsi="Times New Roman" w:cs="Times New Roman"/>
          <w:b/>
          <w:sz w:val="26"/>
          <w:szCs w:val="26"/>
          <w:lang w:val="en-US"/>
        </w:rPr>
        <w:t>Foreign language »</w:t>
      </w:r>
      <w:r w:rsidRPr="009E3E75">
        <w:rPr>
          <w:rFonts w:ascii="Times New Roman" w:hAnsi="Times New Roman" w:cs="Times New Roman"/>
          <w:sz w:val="26"/>
          <w:szCs w:val="26"/>
          <w:lang w:val="en-US"/>
        </w:rPr>
        <w:t xml:space="preserve">, module </w:t>
      </w:r>
      <w:r w:rsidRPr="009E3E75">
        <w:rPr>
          <w:rFonts w:ascii="Times New Roman" w:hAnsi="Times New Roman" w:cs="Times New Roman"/>
          <w:b/>
          <w:sz w:val="26"/>
          <w:szCs w:val="26"/>
          <w:lang w:val="en-US"/>
        </w:rPr>
        <w:t>«</w:t>
      </w:r>
      <w:r w:rsidRPr="009E3E75">
        <w:rPr>
          <w:rFonts w:ascii="Times New Roman" w:hAnsi="Times New Roman" w:cs="Times New Roman"/>
          <w:sz w:val="26"/>
          <w:szCs w:val="26"/>
          <w:lang w:val="en-US"/>
        </w:rPr>
        <w:t xml:space="preserve"> </w:t>
      </w:r>
      <w:r w:rsidRPr="009E3E75">
        <w:rPr>
          <w:rFonts w:ascii="Times New Roman" w:hAnsi="Times New Roman" w:cs="Times New Roman"/>
          <w:b/>
          <w:sz w:val="26"/>
          <w:szCs w:val="26"/>
          <w:lang w:val="en-US"/>
        </w:rPr>
        <w:t>Linguistic</w:t>
      </w:r>
      <w:r w:rsidRPr="009E3E75">
        <w:rPr>
          <w:rFonts w:ascii="Times New Roman" w:hAnsi="Times New Roman" w:cs="Times New Roman"/>
          <w:sz w:val="26"/>
          <w:szCs w:val="26"/>
          <w:lang w:val="en-US"/>
        </w:rPr>
        <w:t xml:space="preserve"> </w:t>
      </w:r>
      <w:r w:rsidRPr="009E3E75">
        <w:rPr>
          <w:rFonts w:ascii="Times New Roman" w:hAnsi="Times New Roman" w:cs="Times New Roman"/>
          <w:b/>
          <w:sz w:val="26"/>
          <w:szCs w:val="26"/>
          <w:lang w:val="en-US"/>
        </w:rPr>
        <w:t>Module »</w:t>
      </w:r>
      <w:r w:rsidRPr="009E3E75">
        <w:rPr>
          <w:rFonts w:ascii="Times New Roman" w:hAnsi="Times New Roman" w:cs="Times New Roman"/>
          <w:sz w:val="26"/>
          <w:szCs w:val="26"/>
          <w:lang w:val="en-US"/>
        </w:rPr>
        <w:t>:</w:t>
      </w:r>
    </w:p>
    <w:p w:rsidR="009E3E75" w:rsidRPr="00FF5951" w:rsidRDefault="009E3E75" w:rsidP="00343493">
      <w:pPr>
        <w:spacing w:after="0" w:line="240" w:lineRule="auto"/>
        <w:jc w:val="center"/>
        <w:rPr>
          <w:rFonts w:ascii="Times New Roman" w:hAnsi="Times New Roman" w:cs="Times New Roman"/>
          <w:sz w:val="26"/>
          <w:szCs w:val="26"/>
          <w:lang w:val="en-US"/>
        </w:rPr>
      </w:pPr>
    </w:p>
    <w:tbl>
      <w:tblPr>
        <w:tblStyle w:val="a4"/>
        <w:tblW w:w="15330" w:type="dxa"/>
        <w:tblLook w:val="04A0"/>
      </w:tblPr>
      <w:tblGrid>
        <w:gridCol w:w="3256"/>
        <w:gridCol w:w="6095"/>
        <w:gridCol w:w="5979"/>
      </w:tblGrid>
      <w:tr w:rsidR="00E114C7" w:rsidRPr="00FF5951" w:rsidTr="000F03B6">
        <w:trPr>
          <w:trHeight w:val="915"/>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Краткое содержание учебной дисциплины/ Brief summary</w:t>
            </w:r>
          </w:p>
        </w:tc>
        <w:tc>
          <w:tcPr>
            <w:tcW w:w="6095" w:type="dxa"/>
          </w:tcPr>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Формирование иноязычной коммуникации компетенции, позволяющей использовать иностранный язык как средство профессионального и межличностного общения.</w:t>
            </w:r>
          </w:p>
        </w:tc>
        <w:tc>
          <w:tcPr>
            <w:tcW w:w="5979" w:type="dxa"/>
          </w:tcPr>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Development of foreign language communication competence, allowing the use of a foreign language as a means of professional and interpersonal communication.</w:t>
            </w:r>
          </w:p>
        </w:tc>
      </w:tr>
      <w:tr w:rsidR="00E114C7" w:rsidRPr="00FF5951" w:rsidTr="000F03B6">
        <w:trPr>
          <w:trHeight w:val="915"/>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Формируемые</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компетенции</w:t>
            </w:r>
            <w:r w:rsidRPr="009E3E75">
              <w:rPr>
                <w:rFonts w:ascii="Times New Roman" w:hAnsi="Times New Roman" w:cs="Times New Roman"/>
                <w:b/>
                <w:sz w:val="26"/>
                <w:szCs w:val="26"/>
                <w:lang w:val="en-US"/>
              </w:rPr>
              <w:t xml:space="preserve"> / The formed competences</w:t>
            </w:r>
          </w:p>
        </w:tc>
        <w:tc>
          <w:tcPr>
            <w:tcW w:w="6095" w:type="dxa"/>
          </w:tcPr>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b/>
                <w:sz w:val="26"/>
                <w:szCs w:val="26"/>
              </w:rPr>
              <w:t>УК-4.</w:t>
            </w:r>
            <w:r w:rsidRPr="009E3E75">
              <w:rPr>
                <w:rFonts w:ascii="Times New Roman" w:hAnsi="Times New Roman" w:cs="Times New Roman"/>
                <w:sz w:val="26"/>
                <w:szCs w:val="26"/>
              </w:rPr>
              <w:t xml:space="preserve"> Владеть иностранным языком для решения профессиональных задач, работы с профессиональной литературой и общения со специалистами</w:t>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p>
        </w:tc>
        <w:tc>
          <w:tcPr>
            <w:tcW w:w="5979" w:type="dxa"/>
          </w:tcPr>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b/>
                <w:sz w:val="26"/>
                <w:szCs w:val="26"/>
                <w:lang w:val="en-US"/>
              </w:rPr>
              <w:t xml:space="preserve">UK-4. </w:t>
            </w:r>
            <w:r w:rsidRPr="009E3E75">
              <w:rPr>
                <w:rFonts w:ascii="Times New Roman" w:hAnsi="Times New Roman" w:cs="Times New Roman"/>
                <w:sz w:val="26"/>
                <w:szCs w:val="26"/>
                <w:lang w:val="en-US"/>
              </w:rPr>
              <w:t>Ability to use a foreign language for solving professional tasks, working with specialized literature, and communicating with experts</w:t>
            </w:r>
          </w:p>
        </w:tc>
      </w:tr>
      <w:tr w:rsidR="00E114C7" w:rsidRPr="00FF5951" w:rsidTr="000F03B6">
        <w:trPr>
          <w:trHeight w:val="1233"/>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Результаты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обучения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знать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уметь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навык</w:t>
            </w:r>
            <w:r w:rsidRPr="009E3E75">
              <w:rPr>
                <w:rFonts w:ascii="Times New Roman" w:hAnsi="Times New Roman" w:cs="Times New Roman"/>
                <w:b/>
                <w:sz w:val="26"/>
                <w:szCs w:val="26"/>
                <w:lang w:val="en-US"/>
              </w:rPr>
              <w:t>) / Learning outcomes (know, be able to, have the skill)</w:t>
            </w:r>
          </w:p>
        </w:tc>
        <w:tc>
          <w:tcPr>
            <w:tcW w:w="6095" w:type="dxa"/>
          </w:tcPr>
          <w:p w:rsidR="00E114C7" w:rsidRPr="009E3E75" w:rsidRDefault="00E114C7" w:rsidP="00343493">
            <w:pPr>
              <w:spacing w:after="0" w:line="240" w:lineRule="auto"/>
              <w:jc w:val="both"/>
              <w:rPr>
                <w:rFonts w:ascii="Times New Roman" w:hAnsi="Times New Roman" w:cs="Times New Roman"/>
                <w:b/>
                <w:sz w:val="26"/>
                <w:szCs w:val="26"/>
              </w:rPr>
            </w:pPr>
            <w:r w:rsidRPr="009E3E75">
              <w:rPr>
                <w:rFonts w:ascii="Times New Roman" w:hAnsi="Times New Roman" w:cs="Times New Roman"/>
                <w:b/>
                <w:sz w:val="26"/>
                <w:szCs w:val="26"/>
              </w:rPr>
              <w:t>знать:</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xml:space="preserve">– систему изучаемого иностранного языка в его фонетическом, грамматическом и лексическом аспекте; </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социокультурные нормы бытового и делового общения, а также правила речевого этикета</w:t>
            </w:r>
            <w:proofErr w:type="gramStart"/>
            <w:r w:rsidRPr="009E3E75">
              <w:rPr>
                <w:rFonts w:ascii="Times New Roman" w:hAnsi="Times New Roman" w:cs="Times New Roman"/>
                <w:sz w:val="26"/>
                <w:szCs w:val="26"/>
              </w:rPr>
              <w:t xml:space="preserve"> ,</w:t>
            </w:r>
            <w:proofErr w:type="gramEnd"/>
            <w:r w:rsidRPr="009E3E75">
              <w:rPr>
                <w:rFonts w:ascii="Times New Roman" w:hAnsi="Times New Roman" w:cs="Times New Roman"/>
                <w:sz w:val="26"/>
                <w:szCs w:val="26"/>
              </w:rPr>
              <w:t xml:space="preserve"> позволяющие специалисту эффективно использовать иностранного языка как средство общения в современном поликультурном мире;</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историю культуру стран изучаемого языка;</w:t>
            </w:r>
          </w:p>
          <w:p w:rsidR="00E114C7" w:rsidRPr="009E3E75" w:rsidRDefault="00E114C7" w:rsidP="00343493">
            <w:pPr>
              <w:spacing w:after="0" w:line="240" w:lineRule="auto"/>
              <w:jc w:val="both"/>
              <w:rPr>
                <w:rFonts w:ascii="Times New Roman" w:hAnsi="Times New Roman" w:cs="Times New Roman"/>
                <w:b/>
                <w:sz w:val="26"/>
                <w:szCs w:val="26"/>
              </w:rPr>
            </w:pPr>
            <w:r w:rsidRPr="009E3E75">
              <w:rPr>
                <w:rFonts w:ascii="Times New Roman" w:hAnsi="Times New Roman" w:cs="Times New Roman"/>
                <w:b/>
                <w:sz w:val="26"/>
                <w:szCs w:val="26"/>
              </w:rPr>
              <w:t>уметь:</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вести общение социокультурного и профессионального характера в объеме, предусмотренном настоящей программой;</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lastRenderedPageBreak/>
              <w:t xml:space="preserve">– читать и переводить литературу по специальности </w:t>
            </w:r>
            <w:proofErr w:type="gramStart"/>
            <w:r w:rsidRPr="009E3E75">
              <w:rPr>
                <w:rFonts w:ascii="Times New Roman" w:hAnsi="Times New Roman" w:cs="Times New Roman"/>
                <w:sz w:val="26"/>
                <w:szCs w:val="26"/>
              </w:rPr>
              <w:t>обучаемых</w:t>
            </w:r>
            <w:proofErr w:type="gramEnd"/>
            <w:r w:rsidRPr="009E3E75">
              <w:rPr>
                <w:rFonts w:ascii="Times New Roman" w:hAnsi="Times New Roman" w:cs="Times New Roman"/>
                <w:sz w:val="26"/>
                <w:szCs w:val="26"/>
              </w:rPr>
              <w:t xml:space="preserve"> (изучающее, ознакомительное, просмотровое и поисковое чтение);</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письменно выражать свои коммуникативные намерения в сферах, предусмотренных настоящей программой;</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xml:space="preserve">– составлять письменные документы, используя реквизиты делового письма, заполнять бланки на участие и т.п.; </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понимать аутентичную иноязычную речь на слух в объеме программной тематики;</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понимать аутентичную иноязычную речь на слух;</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b/>
                <w:sz w:val="26"/>
                <w:szCs w:val="26"/>
              </w:rPr>
              <w:t>иметь</w:t>
            </w:r>
            <w:r w:rsidRPr="009E3E75">
              <w:rPr>
                <w:rFonts w:ascii="Times New Roman" w:hAnsi="Times New Roman" w:cs="Times New Roman"/>
                <w:sz w:val="26"/>
                <w:szCs w:val="26"/>
              </w:rPr>
              <w:t xml:space="preserve"> </w:t>
            </w:r>
            <w:r w:rsidRPr="009E3E75">
              <w:rPr>
                <w:rFonts w:ascii="Times New Roman" w:hAnsi="Times New Roman" w:cs="Times New Roman"/>
                <w:b/>
                <w:sz w:val="26"/>
                <w:szCs w:val="26"/>
              </w:rPr>
              <w:t>навык:</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–владения методами компетенции лингвистического и экстралингвистического характера;</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владеть методами мониторинга и исправления ошибок;</w:t>
            </w:r>
          </w:p>
        </w:tc>
        <w:tc>
          <w:tcPr>
            <w:tcW w:w="5979" w:type="dxa"/>
          </w:tcPr>
          <w:p w:rsidR="00E114C7" w:rsidRPr="009E3E75" w:rsidRDefault="00E114C7" w:rsidP="00343493">
            <w:pPr>
              <w:spacing w:after="0" w:line="240" w:lineRule="auto"/>
              <w:jc w:val="both"/>
              <w:rPr>
                <w:rFonts w:ascii="Times New Roman" w:hAnsi="Times New Roman" w:cs="Times New Roman"/>
                <w:b/>
                <w:sz w:val="26"/>
                <w:szCs w:val="26"/>
                <w:lang w:val="en-US"/>
              </w:rPr>
            </w:pPr>
            <w:r w:rsidRPr="009E3E75">
              <w:rPr>
                <w:rFonts w:ascii="Times New Roman" w:hAnsi="Times New Roman" w:cs="Times New Roman"/>
                <w:b/>
                <w:sz w:val="26"/>
                <w:szCs w:val="26"/>
                <w:lang w:val="en-US"/>
              </w:rPr>
              <w:lastRenderedPageBreak/>
              <w:t>know:</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the system of the foreign language being studied in its phonetic, grammatical, and lexical aspects;</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sociocultural norms of everyday and business communication, as well as rules of speech etiquette, enabling specialists to effectively use a foreign language as a means of communication in the modern multicultural world;</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the history and culture of the countries of the studied language;</w:t>
            </w:r>
          </w:p>
          <w:p w:rsidR="00E114C7" w:rsidRPr="009E3E75" w:rsidRDefault="00E114C7" w:rsidP="00343493">
            <w:pPr>
              <w:spacing w:after="0" w:line="240" w:lineRule="auto"/>
              <w:jc w:val="both"/>
              <w:rPr>
                <w:rFonts w:ascii="Times New Roman" w:hAnsi="Times New Roman" w:cs="Times New Roman"/>
                <w:b/>
                <w:sz w:val="26"/>
                <w:szCs w:val="26"/>
                <w:lang w:val="en-US"/>
              </w:rPr>
            </w:pPr>
            <w:r w:rsidRPr="009E3E75">
              <w:rPr>
                <w:rFonts w:ascii="Times New Roman" w:hAnsi="Times New Roman" w:cs="Times New Roman"/>
                <w:b/>
                <w:sz w:val="26"/>
                <w:szCs w:val="26"/>
                <w:lang w:val="en-US"/>
              </w:rPr>
              <w:t>be able to:</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communicate socioculturally and professionally within the scope of this program;</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 read and translate literature in the students' specialty </w:t>
            </w:r>
            <w:r w:rsidRPr="009E3E75">
              <w:rPr>
                <w:rFonts w:ascii="Times New Roman" w:hAnsi="Times New Roman" w:cs="Times New Roman"/>
                <w:sz w:val="26"/>
                <w:szCs w:val="26"/>
                <w:lang w:val="en-US"/>
              </w:rPr>
              <w:lastRenderedPageBreak/>
              <w:t>(study, familiarization, skimming, and search reading);</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express their communicative intentions in writing in the areas covered by this program;</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compose written documents using business letter formats, fill out participation forms, etc.;</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understand authentic foreign language speech by ear within the scope of the program's topics;</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understand authentic foreign language speech by ear;</w:t>
            </w:r>
          </w:p>
          <w:p w:rsidR="00E114C7" w:rsidRPr="009E3E75" w:rsidRDefault="00E114C7" w:rsidP="00343493">
            <w:pPr>
              <w:spacing w:after="0" w:line="240" w:lineRule="auto"/>
              <w:jc w:val="both"/>
              <w:rPr>
                <w:rFonts w:ascii="Times New Roman" w:hAnsi="Times New Roman" w:cs="Times New Roman"/>
                <w:b/>
                <w:sz w:val="26"/>
                <w:szCs w:val="26"/>
                <w:lang w:val="en-US"/>
              </w:rPr>
            </w:pPr>
            <w:r w:rsidRPr="009E3E75">
              <w:rPr>
                <w:rFonts w:ascii="Times New Roman" w:hAnsi="Times New Roman" w:cs="Times New Roman"/>
                <w:b/>
                <w:sz w:val="26"/>
                <w:szCs w:val="26"/>
                <w:lang w:val="en-US"/>
              </w:rPr>
              <w:t>have the skills of:</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proficiency in linguistic and extralinguistic competency methods;</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proficiency in error monitoring and correction methods;</w:t>
            </w:r>
          </w:p>
        </w:tc>
      </w:tr>
      <w:tr w:rsidR="00E114C7" w:rsidRPr="009E3E75" w:rsidTr="000F03B6">
        <w:trPr>
          <w:trHeight w:val="915"/>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1,2</w:t>
            </w:r>
          </w:p>
        </w:tc>
        <w:tc>
          <w:tcPr>
            <w:tcW w:w="5979" w:type="dxa"/>
          </w:tcPr>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1,2</w:t>
            </w:r>
          </w:p>
        </w:tc>
      </w:tr>
      <w:tr w:rsidR="00E114C7" w:rsidRPr="00FF5951" w:rsidTr="000F03B6">
        <w:trPr>
          <w:trHeight w:val="610"/>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Пререквизиты / Prerequisites</w:t>
            </w:r>
          </w:p>
        </w:tc>
        <w:tc>
          <w:tcPr>
            <w:tcW w:w="6095" w:type="dxa"/>
          </w:tcPr>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Учебная дисциплина «Иностранный язык»  является базой для дисциплины «Иностранный язык (профлексика)»</w:t>
            </w:r>
          </w:p>
        </w:tc>
        <w:tc>
          <w:tcPr>
            <w:tcW w:w="5979" w:type="dxa"/>
          </w:tcPr>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The academic discipline "Foreign Language " is the basis for the discipline «Foreign Language for Professional Purposes»</w:t>
            </w:r>
          </w:p>
        </w:tc>
      </w:tr>
      <w:tr w:rsidR="00E114C7" w:rsidRPr="009E3E75" w:rsidTr="000F03B6">
        <w:trPr>
          <w:trHeight w:val="915"/>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Трудоемкость в зачетных единицах (кредитах) / Credit unit</w:t>
            </w:r>
          </w:p>
        </w:tc>
        <w:tc>
          <w:tcPr>
            <w:tcW w:w="6095" w:type="dxa"/>
          </w:tcPr>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6 з.е.</w:t>
            </w:r>
          </w:p>
        </w:tc>
        <w:tc>
          <w:tcPr>
            <w:tcW w:w="5979" w:type="dxa"/>
          </w:tcPr>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rPr>
              <w:t>6 c</w:t>
            </w:r>
            <w:r w:rsidRPr="009E3E75">
              <w:rPr>
                <w:rFonts w:ascii="Times New Roman" w:hAnsi="Times New Roman" w:cs="Times New Roman"/>
                <w:sz w:val="26"/>
                <w:szCs w:val="26"/>
                <w:lang w:val="en-US"/>
              </w:rPr>
              <w:t>.u.</w:t>
            </w:r>
          </w:p>
        </w:tc>
      </w:tr>
      <w:tr w:rsidR="00E114C7" w:rsidRPr="009E3E75" w:rsidTr="000F03B6">
        <w:trPr>
          <w:trHeight w:val="1844"/>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lastRenderedPageBreak/>
              <w:t>Количество</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аудиторных</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самостоятельной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работы</w:t>
            </w:r>
            <w:r w:rsidRPr="009E3E75">
              <w:rPr>
                <w:rFonts w:ascii="Times New Roman" w:hAnsi="Times New Roman" w:cs="Times New Roman"/>
                <w:b/>
                <w:sz w:val="26"/>
                <w:szCs w:val="26"/>
                <w:lang w:val="en-US"/>
              </w:rPr>
              <w:t xml:space="preserve"> / Academic hour of students' class work, hours of self-directed learning</w:t>
            </w:r>
          </w:p>
        </w:tc>
        <w:tc>
          <w:tcPr>
            <w:tcW w:w="6095" w:type="dxa"/>
          </w:tcPr>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 xml:space="preserve">Всего часов -190, из них: </w:t>
            </w:r>
          </w:p>
          <w:p w:rsidR="00E114C7" w:rsidRPr="009E3E75" w:rsidRDefault="00E114C7" w:rsidP="00343493">
            <w:pPr>
              <w:spacing w:after="0" w:line="240" w:lineRule="auto"/>
              <w:rPr>
                <w:rFonts w:ascii="Times New Roman" w:hAnsi="Times New Roman" w:cs="Times New Roman"/>
                <w:sz w:val="26"/>
                <w:szCs w:val="26"/>
              </w:rPr>
            </w:pPr>
            <w:proofErr w:type="gramStart"/>
            <w:r w:rsidRPr="009E3E75">
              <w:rPr>
                <w:rFonts w:ascii="Times New Roman" w:hAnsi="Times New Roman" w:cs="Times New Roman"/>
                <w:sz w:val="26"/>
                <w:szCs w:val="26"/>
              </w:rPr>
              <w:t>аудиторных</w:t>
            </w:r>
            <w:proofErr w:type="gramEnd"/>
            <w:r w:rsidRPr="009E3E75">
              <w:rPr>
                <w:rFonts w:ascii="Times New Roman" w:hAnsi="Times New Roman" w:cs="Times New Roman"/>
                <w:sz w:val="26"/>
                <w:szCs w:val="26"/>
              </w:rPr>
              <w:t xml:space="preserve"> – 112 часа.</w:t>
            </w:r>
          </w:p>
        </w:tc>
        <w:tc>
          <w:tcPr>
            <w:tcW w:w="5979" w:type="dxa"/>
          </w:tcPr>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Total hours - 190, of which:</w:t>
            </w:r>
          </w:p>
          <w:p w:rsidR="00E114C7" w:rsidRPr="009E3E75" w:rsidRDefault="00E114C7" w:rsidP="00343493">
            <w:pPr>
              <w:spacing w:after="0" w:line="240" w:lineRule="auto"/>
              <w:rPr>
                <w:rFonts w:ascii="Times New Roman" w:hAnsi="Times New Roman" w:cs="Times New Roman"/>
                <w:sz w:val="26"/>
                <w:szCs w:val="26"/>
                <w:lang w:val="en-US"/>
              </w:rPr>
            </w:pPr>
            <w:proofErr w:type="gramStart"/>
            <w:r w:rsidRPr="009E3E75">
              <w:rPr>
                <w:rFonts w:ascii="Times New Roman" w:hAnsi="Times New Roman" w:cs="Times New Roman"/>
                <w:sz w:val="26"/>
                <w:szCs w:val="26"/>
                <w:lang w:val="en-US"/>
              </w:rPr>
              <w:t>classroom</w:t>
            </w:r>
            <w:proofErr w:type="gramEnd"/>
            <w:r w:rsidRPr="009E3E75">
              <w:rPr>
                <w:rFonts w:ascii="Times New Roman" w:hAnsi="Times New Roman" w:cs="Times New Roman"/>
                <w:sz w:val="26"/>
                <w:szCs w:val="26"/>
                <w:lang w:val="en-US"/>
              </w:rPr>
              <w:t xml:space="preserve"> hours - 112.</w:t>
            </w:r>
          </w:p>
        </w:tc>
      </w:tr>
      <w:tr w:rsidR="00E114C7" w:rsidRPr="00FF5951" w:rsidTr="000F03B6">
        <w:trPr>
          <w:trHeight w:val="1526"/>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Требования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формы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текущей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промежуточной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аттестации</w:t>
            </w:r>
            <w:r w:rsidRPr="009E3E75">
              <w:rPr>
                <w:rFonts w:ascii="Times New Roman" w:hAnsi="Times New Roman" w:cs="Times New Roman"/>
                <w:b/>
                <w:sz w:val="26"/>
                <w:szCs w:val="26"/>
                <w:lang w:val="en-US"/>
              </w:rPr>
              <w:t xml:space="preserve"> / Requirements and forms of current and interim certification</w:t>
            </w:r>
          </w:p>
        </w:tc>
        <w:tc>
          <w:tcPr>
            <w:tcW w:w="6095" w:type="dxa"/>
          </w:tcPr>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Форма промежуточной аттестации – зачет- 1 семестр; экзамен- 2 семестр</w:t>
            </w:r>
          </w:p>
        </w:tc>
        <w:tc>
          <w:tcPr>
            <w:tcW w:w="5979" w:type="dxa"/>
          </w:tcPr>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The form of interim assessment is a credit – 1st  term, exam – 2nd term</w:t>
            </w:r>
          </w:p>
        </w:tc>
      </w:tr>
    </w:tbl>
    <w:p w:rsidR="00784D37" w:rsidRPr="009E3E75" w:rsidRDefault="00784D37" w:rsidP="00343493">
      <w:pPr>
        <w:spacing w:after="0" w:line="240" w:lineRule="auto"/>
        <w:rPr>
          <w:rFonts w:ascii="Times New Roman" w:hAnsi="Times New Roman" w:cs="Times New Roman"/>
          <w:sz w:val="26"/>
          <w:szCs w:val="26"/>
          <w:lang w:val="en-US"/>
        </w:rPr>
      </w:pPr>
    </w:p>
    <w:p w:rsidR="00784D37" w:rsidRPr="009E3E75" w:rsidRDefault="00784D3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br w:type="page"/>
      </w:r>
    </w:p>
    <w:p w:rsidR="00784D37" w:rsidRPr="009E3E75" w:rsidRDefault="00784D37" w:rsidP="00343493">
      <w:pPr>
        <w:spacing w:after="0" w:line="240" w:lineRule="auto"/>
        <w:jc w:val="center"/>
        <w:rPr>
          <w:rFonts w:ascii="Times New Roman" w:hAnsi="Times New Roman" w:cs="Times New Roman"/>
          <w:sz w:val="26"/>
          <w:szCs w:val="26"/>
        </w:rPr>
      </w:pPr>
      <w:r w:rsidRPr="009E3E75">
        <w:rPr>
          <w:rFonts w:ascii="Times New Roman" w:hAnsi="Times New Roman" w:cs="Times New Roman"/>
          <w:sz w:val="26"/>
          <w:szCs w:val="26"/>
        </w:rPr>
        <w:lastRenderedPageBreak/>
        <w:t xml:space="preserve">Учебная дисциплина </w:t>
      </w:r>
      <w:r w:rsidRPr="009E3E75">
        <w:rPr>
          <w:rFonts w:ascii="Times New Roman" w:hAnsi="Times New Roman" w:cs="Times New Roman"/>
          <w:b/>
          <w:sz w:val="26"/>
          <w:szCs w:val="26"/>
        </w:rPr>
        <w:t>«Информационные технологии в экономике»</w:t>
      </w:r>
      <w:r w:rsidRPr="009E3E75">
        <w:rPr>
          <w:rFonts w:ascii="Times New Roman" w:hAnsi="Times New Roman" w:cs="Times New Roman"/>
          <w:sz w:val="26"/>
          <w:szCs w:val="26"/>
        </w:rPr>
        <w:t xml:space="preserve">, </w:t>
      </w:r>
    </w:p>
    <w:p w:rsidR="00784D37" w:rsidRPr="009E3E75" w:rsidRDefault="00784D37" w:rsidP="00343493">
      <w:pPr>
        <w:spacing w:after="0" w:line="240" w:lineRule="auto"/>
        <w:jc w:val="center"/>
        <w:rPr>
          <w:rFonts w:ascii="Times New Roman" w:hAnsi="Times New Roman" w:cs="Times New Roman"/>
          <w:sz w:val="26"/>
          <w:szCs w:val="26"/>
        </w:rPr>
      </w:pPr>
      <w:r w:rsidRPr="009E3E75">
        <w:rPr>
          <w:rFonts w:ascii="Times New Roman" w:hAnsi="Times New Roman" w:cs="Times New Roman"/>
          <w:sz w:val="26"/>
          <w:szCs w:val="26"/>
        </w:rPr>
        <w:t xml:space="preserve">модуль </w:t>
      </w:r>
      <w:r w:rsidRPr="009E3E75">
        <w:rPr>
          <w:rFonts w:ascii="Times New Roman" w:hAnsi="Times New Roman" w:cs="Times New Roman"/>
          <w:b/>
          <w:sz w:val="26"/>
          <w:szCs w:val="26"/>
        </w:rPr>
        <w:t xml:space="preserve"> «Информационных технологий и безопасности »/</w:t>
      </w:r>
    </w:p>
    <w:p w:rsidR="00784D37" w:rsidRPr="009E3E75" w:rsidRDefault="00784D37" w:rsidP="00343493">
      <w:pPr>
        <w:spacing w:after="0" w:line="240" w:lineRule="auto"/>
        <w:jc w:val="center"/>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Academic discipline </w:t>
      </w:r>
      <w:r w:rsidRPr="009E3E75">
        <w:rPr>
          <w:rFonts w:ascii="Times New Roman" w:hAnsi="Times New Roman" w:cs="Times New Roman"/>
          <w:b/>
          <w:sz w:val="26"/>
          <w:szCs w:val="26"/>
          <w:lang w:val="en-US"/>
        </w:rPr>
        <w:t>«</w:t>
      </w:r>
      <w:r w:rsidRPr="009E3E75">
        <w:rPr>
          <w:rFonts w:ascii="Times New Roman" w:hAnsi="Times New Roman" w:cs="Times New Roman"/>
          <w:sz w:val="26"/>
          <w:szCs w:val="26"/>
          <w:lang w:val="en-US"/>
        </w:rPr>
        <w:t xml:space="preserve"> </w:t>
      </w:r>
      <w:r w:rsidRPr="009E3E75">
        <w:rPr>
          <w:rFonts w:ascii="Times New Roman" w:hAnsi="Times New Roman" w:cs="Times New Roman"/>
          <w:b/>
          <w:sz w:val="26"/>
          <w:szCs w:val="26"/>
          <w:lang w:val="en-US"/>
        </w:rPr>
        <w:t>Information technology in economics »,</w:t>
      </w:r>
      <w:r w:rsidRPr="009E3E75">
        <w:rPr>
          <w:rFonts w:ascii="Times New Roman" w:hAnsi="Times New Roman" w:cs="Times New Roman"/>
          <w:sz w:val="26"/>
          <w:szCs w:val="26"/>
          <w:lang w:val="en-US"/>
        </w:rPr>
        <w:t xml:space="preserve"> module </w:t>
      </w:r>
      <w:proofErr w:type="gramStart"/>
      <w:r w:rsidRPr="009E3E75">
        <w:rPr>
          <w:rFonts w:ascii="Times New Roman" w:hAnsi="Times New Roman" w:cs="Times New Roman"/>
          <w:b/>
          <w:sz w:val="26"/>
          <w:szCs w:val="26"/>
          <w:lang w:val="en-US"/>
        </w:rPr>
        <w:t>"</w:t>
      </w:r>
      <w:r w:rsidRPr="00FF5951">
        <w:rPr>
          <w:rFonts w:ascii="Times New Roman" w:hAnsi="Times New Roman" w:cs="Times New Roman"/>
          <w:b/>
          <w:sz w:val="26"/>
          <w:szCs w:val="26"/>
          <w:lang w:val="en-US"/>
        </w:rPr>
        <w:t xml:space="preserve"> Information</w:t>
      </w:r>
      <w:proofErr w:type="gramEnd"/>
      <w:r w:rsidRPr="00FF5951">
        <w:rPr>
          <w:rFonts w:ascii="Times New Roman" w:hAnsi="Times New Roman" w:cs="Times New Roman"/>
          <w:b/>
          <w:sz w:val="26"/>
          <w:szCs w:val="26"/>
          <w:lang w:val="en-US"/>
        </w:rPr>
        <w:t xml:space="preserve"> technology and security</w:t>
      </w:r>
      <w:r w:rsidRPr="009E3E75">
        <w:rPr>
          <w:rFonts w:ascii="Times New Roman" w:hAnsi="Times New Roman" w:cs="Times New Roman"/>
          <w:b/>
          <w:sz w:val="26"/>
          <w:szCs w:val="26"/>
          <w:lang w:val="en-US"/>
        </w:rPr>
        <w:t>"</w:t>
      </w:r>
    </w:p>
    <w:p w:rsidR="00784D37" w:rsidRPr="009E3E75" w:rsidRDefault="00784D37" w:rsidP="00343493">
      <w:pPr>
        <w:spacing w:after="0" w:line="240" w:lineRule="auto"/>
        <w:jc w:val="center"/>
        <w:rPr>
          <w:rFonts w:ascii="Times New Roman" w:hAnsi="Times New Roman" w:cs="Times New Roman"/>
          <w:sz w:val="26"/>
          <w:szCs w:val="26"/>
          <w:lang w:val="en-US"/>
        </w:rPr>
      </w:pPr>
    </w:p>
    <w:tbl>
      <w:tblPr>
        <w:tblStyle w:val="a4"/>
        <w:tblW w:w="15330" w:type="dxa"/>
        <w:tblLook w:val="04A0"/>
      </w:tblPr>
      <w:tblGrid>
        <w:gridCol w:w="3256"/>
        <w:gridCol w:w="6095"/>
        <w:gridCol w:w="5979"/>
      </w:tblGrid>
      <w:tr w:rsidR="00784D37" w:rsidRPr="00FF5951" w:rsidTr="00784D37">
        <w:trPr>
          <w:trHeight w:val="915"/>
        </w:trPr>
        <w:tc>
          <w:tcPr>
            <w:tcW w:w="3256" w:type="dxa"/>
            <w:vAlign w:val="center"/>
          </w:tcPr>
          <w:p w:rsidR="00784D37" w:rsidRPr="009E3E75" w:rsidRDefault="00784D3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Краткое содержание учебной дисциплины/ Brief summary</w:t>
            </w:r>
          </w:p>
        </w:tc>
        <w:tc>
          <w:tcPr>
            <w:tcW w:w="6095" w:type="dxa"/>
          </w:tcPr>
          <w:p w:rsidR="00784D37" w:rsidRPr="009E3E75" w:rsidRDefault="00784D3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Целью преподавания данной учебной дисциплины является формирование у студентов необходимых знаний для использования современных базовых компьютерных технологий в качестве инструмента решения практических задач в своей предметной области.</w:t>
            </w:r>
          </w:p>
          <w:p w:rsidR="00784D37" w:rsidRPr="009E3E75" w:rsidRDefault="00784D3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Задачами учебной дисциплины «Информационные технологии в экономике» являются: приобретение студентами навыков использования современных информационных и компьютерных технологий в экономике; формирование навыков, связанных с использованием технических устройств, управлением информацией и работой с компьютером; развитие умения использования глобальных информационных ресурсов и современных средств телекоммуникаций в своей профессиональной деятельности.</w:t>
            </w:r>
          </w:p>
        </w:tc>
        <w:tc>
          <w:tcPr>
            <w:tcW w:w="5979" w:type="dxa"/>
          </w:tcPr>
          <w:p w:rsidR="00784D37" w:rsidRPr="009E3E75" w:rsidRDefault="00784D3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The goal of this course is to develop students' knowledge necessary to use modern basic computer technologies as a tool for solving practical problems in their subject area. </w:t>
            </w:r>
          </w:p>
          <w:p w:rsidR="00784D37" w:rsidRPr="009E3E75" w:rsidRDefault="00784D3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The objectives of the course "Information Technology in Economics" are: to acquire students' skills in using modern information and computer technologies in economics; to develop skills related to the use of technical devices, information management, and computer work; and to develop the ability to utilize global information resources and modern telecommunications in their professional activities.</w:t>
            </w:r>
          </w:p>
        </w:tc>
      </w:tr>
      <w:tr w:rsidR="00784D37" w:rsidRPr="00FF5951" w:rsidTr="00784D37">
        <w:trPr>
          <w:trHeight w:val="915"/>
        </w:trPr>
        <w:tc>
          <w:tcPr>
            <w:tcW w:w="3256" w:type="dxa"/>
            <w:vAlign w:val="center"/>
          </w:tcPr>
          <w:p w:rsidR="00784D37" w:rsidRPr="009E3E75" w:rsidRDefault="00784D3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Формируемые</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компетенции</w:t>
            </w:r>
            <w:r w:rsidRPr="009E3E75">
              <w:rPr>
                <w:rFonts w:ascii="Times New Roman" w:hAnsi="Times New Roman" w:cs="Times New Roman"/>
                <w:b/>
                <w:sz w:val="26"/>
                <w:szCs w:val="26"/>
                <w:lang w:val="en-US"/>
              </w:rPr>
              <w:t xml:space="preserve"> / The formed competences</w:t>
            </w:r>
          </w:p>
        </w:tc>
        <w:tc>
          <w:tcPr>
            <w:tcW w:w="6095" w:type="dxa"/>
          </w:tcPr>
          <w:p w:rsidR="00784D37" w:rsidRPr="009E3E75" w:rsidRDefault="00784D37" w:rsidP="00343493">
            <w:pPr>
              <w:spacing w:after="0" w:line="240" w:lineRule="auto"/>
              <w:jc w:val="both"/>
              <w:rPr>
                <w:rFonts w:ascii="Times New Roman" w:hAnsi="Times New Roman" w:cs="Times New Roman"/>
                <w:sz w:val="26"/>
                <w:szCs w:val="26"/>
              </w:rPr>
            </w:pPr>
            <w:r w:rsidRPr="009E3E75">
              <w:rPr>
                <w:rFonts w:ascii="Times New Roman" w:eastAsia="Times New Roman" w:hAnsi="Times New Roman" w:cs="Times New Roman"/>
                <w:b/>
                <w:sz w:val="26"/>
                <w:szCs w:val="26"/>
                <w:lang w:eastAsia="ru-RU"/>
              </w:rPr>
              <w:t xml:space="preserve">СК-1 </w:t>
            </w:r>
            <w:r w:rsidRPr="009E3E75">
              <w:rPr>
                <w:rFonts w:ascii="Times New Roman" w:eastAsia="Times New Roman" w:hAnsi="Times New Roman" w:cs="Times New Roman"/>
                <w:sz w:val="26"/>
                <w:szCs w:val="26"/>
                <w:lang w:eastAsia="ru-RU"/>
              </w:rPr>
              <w:t>– Быть способным использовать информационные технологии, программное обеспечение и базы данных для обработки экономической информации и применения в профессиональной деятельности</w:t>
            </w:r>
            <w:r w:rsidRPr="009E3E75">
              <w:rPr>
                <w:rFonts w:ascii="Times New Roman" w:hAnsi="Times New Roman" w:cs="Times New Roman"/>
                <w:sz w:val="26"/>
                <w:szCs w:val="26"/>
              </w:rPr>
              <w:t xml:space="preserve"> </w:t>
            </w:r>
          </w:p>
        </w:tc>
        <w:tc>
          <w:tcPr>
            <w:tcW w:w="5979" w:type="dxa"/>
          </w:tcPr>
          <w:p w:rsidR="00784D37" w:rsidRPr="009E3E75" w:rsidRDefault="00784D37" w:rsidP="00343493">
            <w:pPr>
              <w:spacing w:after="0" w:line="240" w:lineRule="auto"/>
              <w:ind w:firstLine="430"/>
              <w:jc w:val="both"/>
              <w:rPr>
                <w:rFonts w:ascii="Times New Roman" w:hAnsi="Times New Roman" w:cs="Times New Roman"/>
                <w:sz w:val="26"/>
                <w:szCs w:val="26"/>
                <w:lang w:val="en-US"/>
              </w:rPr>
            </w:pPr>
            <w:r w:rsidRPr="009E3E75">
              <w:rPr>
                <w:rFonts w:ascii="Times New Roman" w:eastAsia="Times New Roman" w:hAnsi="Times New Roman" w:cs="Times New Roman"/>
                <w:b/>
                <w:sz w:val="26"/>
                <w:szCs w:val="26"/>
                <w:lang w:eastAsia="ru-RU"/>
              </w:rPr>
              <w:t>СК</w:t>
            </w:r>
            <w:r w:rsidRPr="009E3E75">
              <w:rPr>
                <w:rFonts w:ascii="Times New Roman" w:eastAsia="Times New Roman" w:hAnsi="Times New Roman" w:cs="Times New Roman"/>
                <w:b/>
                <w:sz w:val="26"/>
                <w:szCs w:val="26"/>
                <w:lang w:val="en-US" w:eastAsia="ru-RU"/>
              </w:rPr>
              <w:t xml:space="preserve">-1 </w:t>
            </w:r>
            <w:r w:rsidRPr="009E3E75">
              <w:rPr>
                <w:rFonts w:ascii="Times New Roman" w:hAnsi="Times New Roman" w:cs="Times New Roman"/>
                <w:sz w:val="26"/>
                <w:szCs w:val="26"/>
                <w:lang w:val="en-US"/>
              </w:rPr>
              <w:t>– Be able to search, store, process and analyze information from various sources and databases, present it in the required format using information, computer and network technologies.</w:t>
            </w:r>
          </w:p>
        </w:tc>
      </w:tr>
      <w:tr w:rsidR="00784D37" w:rsidRPr="00FF5951" w:rsidTr="00784D37">
        <w:trPr>
          <w:trHeight w:val="1233"/>
        </w:trPr>
        <w:tc>
          <w:tcPr>
            <w:tcW w:w="3256" w:type="dxa"/>
            <w:vAlign w:val="center"/>
          </w:tcPr>
          <w:p w:rsidR="00784D37" w:rsidRPr="009E3E75" w:rsidRDefault="00784D3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Результаты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обучения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знать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уметь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навык</w:t>
            </w:r>
            <w:r w:rsidRPr="009E3E75">
              <w:rPr>
                <w:rFonts w:ascii="Times New Roman" w:hAnsi="Times New Roman" w:cs="Times New Roman"/>
                <w:b/>
                <w:sz w:val="26"/>
                <w:szCs w:val="26"/>
                <w:lang w:val="en-US"/>
              </w:rPr>
              <w:t>) / Learning outcomes (know, be able to, have the skills)</w:t>
            </w:r>
          </w:p>
        </w:tc>
        <w:tc>
          <w:tcPr>
            <w:tcW w:w="6095" w:type="dxa"/>
          </w:tcPr>
          <w:p w:rsidR="00784D37" w:rsidRPr="009E3E75" w:rsidRDefault="00784D37" w:rsidP="00343493">
            <w:pPr>
              <w:spacing w:after="0" w:line="240" w:lineRule="auto"/>
              <w:ind w:firstLine="709"/>
              <w:rPr>
                <w:rFonts w:ascii="Times New Roman" w:eastAsia="Times New Roman" w:hAnsi="Times New Roman" w:cs="Times New Roman"/>
                <w:b/>
                <w:sz w:val="26"/>
                <w:szCs w:val="26"/>
                <w:lang w:eastAsia="ru-RU"/>
              </w:rPr>
            </w:pPr>
            <w:r w:rsidRPr="009E3E75">
              <w:rPr>
                <w:rFonts w:ascii="Times New Roman" w:eastAsia="Times New Roman" w:hAnsi="Times New Roman" w:cs="Times New Roman"/>
                <w:b/>
                <w:sz w:val="26"/>
                <w:szCs w:val="26"/>
                <w:lang w:eastAsia="ru-RU"/>
              </w:rPr>
              <w:t>знать:</w:t>
            </w:r>
          </w:p>
          <w:p w:rsidR="00784D37" w:rsidRPr="009E3E75" w:rsidRDefault="00784D37" w:rsidP="00343493">
            <w:pPr>
              <w:widowControl w:val="0"/>
              <w:numPr>
                <w:ilvl w:val="0"/>
                <w:numId w:val="12"/>
              </w:numPr>
              <w:spacing w:after="0" w:line="240" w:lineRule="auto"/>
              <w:ind w:left="0" w:firstLine="720"/>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технические и программные средства компьютера;</w:t>
            </w:r>
          </w:p>
          <w:p w:rsidR="00784D37" w:rsidRPr="009E3E75" w:rsidRDefault="00784D37" w:rsidP="00343493">
            <w:pPr>
              <w:widowControl w:val="0"/>
              <w:numPr>
                <w:ilvl w:val="0"/>
                <w:numId w:val="12"/>
              </w:numPr>
              <w:spacing w:after="0" w:line="240" w:lineRule="auto"/>
              <w:ind w:left="0" w:firstLine="720"/>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основы алгоритмизации инженерных задач;</w:t>
            </w:r>
          </w:p>
          <w:p w:rsidR="00784D37" w:rsidRPr="009E3E75" w:rsidRDefault="00784D37" w:rsidP="00343493">
            <w:pPr>
              <w:widowControl w:val="0"/>
              <w:numPr>
                <w:ilvl w:val="0"/>
                <w:numId w:val="12"/>
              </w:numPr>
              <w:spacing w:after="0" w:line="240" w:lineRule="auto"/>
              <w:ind w:left="0" w:firstLine="720"/>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lastRenderedPageBreak/>
              <w:t xml:space="preserve"> программирование на алгоритмическом языке;</w:t>
            </w:r>
          </w:p>
          <w:p w:rsidR="00784D37" w:rsidRPr="009E3E75" w:rsidRDefault="00784D37" w:rsidP="00343493">
            <w:pPr>
              <w:widowControl w:val="0"/>
              <w:numPr>
                <w:ilvl w:val="0"/>
                <w:numId w:val="12"/>
              </w:numPr>
              <w:spacing w:after="0" w:line="240" w:lineRule="auto"/>
              <w:ind w:left="0" w:firstLine="720"/>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технологии применения стандартных программ для компьютерного моделирования экономических задач;</w:t>
            </w:r>
          </w:p>
          <w:p w:rsidR="00784D37" w:rsidRPr="009E3E75" w:rsidRDefault="00784D37" w:rsidP="00343493">
            <w:pPr>
              <w:tabs>
                <w:tab w:val="left" w:pos="6480"/>
              </w:tabs>
              <w:spacing w:after="0" w:line="240" w:lineRule="auto"/>
              <w:ind w:firstLine="709"/>
              <w:jc w:val="both"/>
              <w:rPr>
                <w:rFonts w:ascii="Times New Roman" w:eastAsia="Times New Roman" w:hAnsi="Times New Roman" w:cs="Times New Roman"/>
                <w:b/>
                <w:sz w:val="26"/>
                <w:szCs w:val="26"/>
                <w:lang w:eastAsia="ru-RU"/>
              </w:rPr>
            </w:pPr>
            <w:r w:rsidRPr="009E3E75">
              <w:rPr>
                <w:rFonts w:ascii="Times New Roman" w:eastAsia="Times New Roman" w:hAnsi="Times New Roman" w:cs="Times New Roman"/>
                <w:b/>
                <w:sz w:val="26"/>
                <w:szCs w:val="26"/>
                <w:lang w:eastAsia="ru-RU"/>
              </w:rPr>
              <w:t>уметь:</w:t>
            </w:r>
          </w:p>
          <w:p w:rsidR="00784D37" w:rsidRPr="009E3E75" w:rsidRDefault="00784D37" w:rsidP="00343493">
            <w:pPr>
              <w:widowControl w:val="0"/>
              <w:numPr>
                <w:ilvl w:val="0"/>
                <w:numId w:val="12"/>
              </w:numPr>
              <w:spacing w:after="0" w:line="240" w:lineRule="auto"/>
              <w:ind w:left="0" w:firstLine="720"/>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ставить прикладные задачи,  строить их математические модели, разрабатывать алгоритмы решения;</w:t>
            </w:r>
          </w:p>
          <w:p w:rsidR="00784D37" w:rsidRPr="009E3E75" w:rsidRDefault="00784D37" w:rsidP="00343493">
            <w:pPr>
              <w:widowControl w:val="0"/>
              <w:numPr>
                <w:ilvl w:val="0"/>
                <w:numId w:val="12"/>
              </w:numPr>
              <w:spacing w:after="0" w:line="240" w:lineRule="auto"/>
              <w:ind w:left="0" w:firstLine="720"/>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 xml:space="preserve"> реализовывать построенный алгоритм в виде собственной программы на алгоритмическом языке или с использованием стандартных программ;</w:t>
            </w:r>
          </w:p>
          <w:p w:rsidR="00784D37" w:rsidRPr="009E3E75" w:rsidRDefault="00784D37" w:rsidP="00343493">
            <w:pPr>
              <w:widowControl w:val="0"/>
              <w:numPr>
                <w:ilvl w:val="0"/>
                <w:numId w:val="12"/>
              </w:numPr>
              <w:spacing w:after="0" w:line="240" w:lineRule="auto"/>
              <w:ind w:left="0" w:firstLine="720"/>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 xml:space="preserve"> использовать разработанные программные комплексы в профессиональной деятельности;</w:t>
            </w:r>
          </w:p>
          <w:p w:rsidR="00784D37" w:rsidRPr="009E3E75" w:rsidRDefault="00784D37" w:rsidP="00343493">
            <w:pPr>
              <w:overflowPunct w:val="0"/>
              <w:autoSpaceDE w:val="0"/>
              <w:autoSpaceDN w:val="0"/>
              <w:adjustRightInd w:val="0"/>
              <w:spacing w:after="0" w:line="240" w:lineRule="auto"/>
              <w:ind w:left="709"/>
              <w:jc w:val="both"/>
              <w:textAlignment w:val="baseline"/>
              <w:rPr>
                <w:rFonts w:ascii="Times New Roman" w:eastAsia="Times New Roman" w:hAnsi="Times New Roman" w:cs="Times New Roman"/>
                <w:b/>
                <w:sz w:val="26"/>
                <w:szCs w:val="26"/>
                <w:lang w:eastAsia="ru-RU"/>
              </w:rPr>
            </w:pPr>
            <w:r w:rsidRPr="009E3E75">
              <w:rPr>
                <w:rFonts w:ascii="Times New Roman" w:eastAsia="Times New Roman" w:hAnsi="Times New Roman" w:cs="Times New Roman"/>
                <w:b/>
                <w:sz w:val="26"/>
                <w:szCs w:val="26"/>
                <w:lang w:eastAsia="ru-RU"/>
              </w:rPr>
              <w:t>владеть:</w:t>
            </w:r>
          </w:p>
          <w:p w:rsidR="00784D37" w:rsidRPr="009E3E75" w:rsidRDefault="00784D37" w:rsidP="00343493">
            <w:pPr>
              <w:widowControl w:val="0"/>
              <w:numPr>
                <w:ilvl w:val="0"/>
                <w:numId w:val="12"/>
              </w:numPr>
              <w:spacing w:after="0" w:line="240" w:lineRule="auto"/>
              <w:ind w:left="0" w:firstLine="720"/>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методами компьютерного моделирования технических систем и технологических процессов;</w:t>
            </w:r>
          </w:p>
          <w:p w:rsidR="00784D37" w:rsidRPr="009E3E75" w:rsidRDefault="00784D37" w:rsidP="00343493">
            <w:pPr>
              <w:widowControl w:val="0"/>
              <w:numPr>
                <w:ilvl w:val="0"/>
                <w:numId w:val="12"/>
              </w:numPr>
              <w:spacing w:after="0" w:line="240" w:lineRule="auto"/>
              <w:ind w:left="0" w:firstLine="720"/>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методами программирования, использования стандартных программ для решения задач профессиональной деятельности.</w:t>
            </w:r>
          </w:p>
          <w:p w:rsidR="00784D37" w:rsidRPr="009E3E75" w:rsidRDefault="00784D37" w:rsidP="00343493">
            <w:pPr>
              <w:spacing w:after="0" w:line="240" w:lineRule="auto"/>
              <w:ind w:firstLine="709"/>
              <w:jc w:val="both"/>
              <w:rPr>
                <w:rFonts w:ascii="Times New Roman" w:eastAsia="Times New Roman" w:hAnsi="Times New Roman" w:cs="Times New Roman"/>
                <w:sz w:val="26"/>
                <w:szCs w:val="26"/>
                <w:lang w:eastAsia="ru-RU"/>
              </w:rPr>
            </w:pPr>
          </w:p>
          <w:p w:rsidR="00784D37" w:rsidRPr="009E3E75" w:rsidRDefault="00784D37" w:rsidP="00343493">
            <w:pPr>
              <w:spacing w:after="0" w:line="240" w:lineRule="auto"/>
              <w:jc w:val="both"/>
              <w:rPr>
                <w:rFonts w:ascii="Times New Roman" w:hAnsi="Times New Roman" w:cs="Times New Roman"/>
                <w:sz w:val="26"/>
                <w:szCs w:val="26"/>
              </w:rPr>
            </w:pPr>
          </w:p>
        </w:tc>
        <w:tc>
          <w:tcPr>
            <w:tcW w:w="5979" w:type="dxa"/>
          </w:tcPr>
          <w:p w:rsidR="00784D37" w:rsidRPr="009E3E75" w:rsidRDefault="00784D37" w:rsidP="00343493">
            <w:pPr>
              <w:spacing w:after="0" w:line="240" w:lineRule="auto"/>
              <w:ind w:firstLine="430"/>
              <w:jc w:val="both"/>
              <w:rPr>
                <w:rFonts w:ascii="Times New Roman" w:hAnsi="Times New Roman" w:cs="Times New Roman"/>
                <w:b/>
                <w:sz w:val="26"/>
                <w:szCs w:val="26"/>
                <w:lang w:val="en-US"/>
              </w:rPr>
            </w:pPr>
            <w:r w:rsidRPr="009E3E75">
              <w:rPr>
                <w:rFonts w:ascii="Times New Roman" w:hAnsi="Times New Roman" w:cs="Times New Roman"/>
                <w:b/>
                <w:sz w:val="26"/>
                <w:szCs w:val="26"/>
                <w:lang w:val="en-US"/>
              </w:rPr>
              <w:lastRenderedPageBreak/>
              <w:t>know:</w:t>
            </w:r>
          </w:p>
          <w:p w:rsidR="00784D37" w:rsidRPr="009E3E75" w:rsidRDefault="00784D37" w:rsidP="00343493">
            <w:pPr>
              <w:numPr>
                <w:ilvl w:val="0"/>
                <w:numId w:val="13"/>
              </w:num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Computer hardware and software;</w:t>
            </w:r>
          </w:p>
          <w:p w:rsidR="00784D37" w:rsidRPr="009E3E75" w:rsidRDefault="00784D37" w:rsidP="00343493">
            <w:pPr>
              <w:numPr>
                <w:ilvl w:val="0"/>
                <w:numId w:val="13"/>
              </w:num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 Fundamentals of engineering problem algorithmization;</w:t>
            </w:r>
          </w:p>
          <w:p w:rsidR="00784D37" w:rsidRPr="009E3E75" w:rsidRDefault="00784D37" w:rsidP="00343493">
            <w:pPr>
              <w:numPr>
                <w:ilvl w:val="0"/>
                <w:numId w:val="13"/>
              </w:num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lastRenderedPageBreak/>
              <w:t xml:space="preserve"> Programming in an algorithmic language;</w:t>
            </w:r>
          </w:p>
          <w:p w:rsidR="00784D37" w:rsidRPr="009E3E75" w:rsidRDefault="00784D37" w:rsidP="00343493">
            <w:pPr>
              <w:numPr>
                <w:ilvl w:val="0"/>
                <w:numId w:val="13"/>
              </w:numPr>
              <w:spacing w:after="0" w:line="240" w:lineRule="auto"/>
              <w:jc w:val="both"/>
              <w:rPr>
                <w:rFonts w:ascii="Times New Roman" w:hAnsi="Times New Roman" w:cs="Times New Roman"/>
                <w:b/>
                <w:sz w:val="26"/>
                <w:szCs w:val="26"/>
                <w:lang w:val="en-US"/>
              </w:rPr>
            </w:pPr>
            <w:r w:rsidRPr="009E3E75">
              <w:rPr>
                <w:rFonts w:ascii="Times New Roman" w:hAnsi="Times New Roman" w:cs="Times New Roman"/>
                <w:sz w:val="26"/>
                <w:szCs w:val="26"/>
                <w:lang w:val="en-US"/>
              </w:rPr>
              <w:t xml:space="preserve"> Technologies for using standard programs for computer modeling of economic problems;</w:t>
            </w:r>
          </w:p>
          <w:p w:rsidR="00784D37" w:rsidRPr="009E3E75" w:rsidRDefault="00784D37" w:rsidP="00343493">
            <w:pPr>
              <w:spacing w:after="0" w:line="240" w:lineRule="auto"/>
              <w:ind w:firstLine="430"/>
              <w:jc w:val="both"/>
              <w:rPr>
                <w:rFonts w:ascii="Times New Roman" w:hAnsi="Times New Roman" w:cs="Times New Roman"/>
                <w:b/>
                <w:sz w:val="26"/>
                <w:szCs w:val="26"/>
                <w:lang w:val="en-US"/>
              </w:rPr>
            </w:pPr>
          </w:p>
          <w:p w:rsidR="00784D37" w:rsidRPr="009E3E75" w:rsidRDefault="00784D37" w:rsidP="00343493">
            <w:pPr>
              <w:spacing w:after="0" w:line="240" w:lineRule="auto"/>
              <w:ind w:firstLine="430"/>
              <w:jc w:val="both"/>
              <w:rPr>
                <w:rFonts w:ascii="Times New Roman" w:hAnsi="Times New Roman" w:cs="Times New Roman"/>
                <w:b/>
                <w:sz w:val="26"/>
                <w:szCs w:val="26"/>
                <w:lang w:val="en-US"/>
              </w:rPr>
            </w:pPr>
          </w:p>
          <w:p w:rsidR="00784D37" w:rsidRPr="009E3E75" w:rsidRDefault="00784D37" w:rsidP="00343493">
            <w:pPr>
              <w:spacing w:after="0" w:line="240" w:lineRule="auto"/>
              <w:ind w:firstLine="430"/>
              <w:jc w:val="both"/>
              <w:rPr>
                <w:rFonts w:ascii="Times New Roman" w:hAnsi="Times New Roman" w:cs="Times New Roman"/>
                <w:b/>
                <w:sz w:val="26"/>
                <w:szCs w:val="26"/>
                <w:lang w:val="en-US"/>
              </w:rPr>
            </w:pPr>
            <w:r w:rsidRPr="009E3E75">
              <w:rPr>
                <w:rFonts w:ascii="Times New Roman" w:hAnsi="Times New Roman" w:cs="Times New Roman"/>
                <w:b/>
                <w:sz w:val="26"/>
                <w:szCs w:val="26"/>
                <w:lang w:val="en-US"/>
              </w:rPr>
              <w:t>be able to:</w:t>
            </w:r>
          </w:p>
          <w:p w:rsidR="00784D37" w:rsidRPr="009E3E75" w:rsidRDefault="00784D37" w:rsidP="00343493">
            <w:pPr>
              <w:numPr>
                <w:ilvl w:val="0"/>
                <w:numId w:val="13"/>
              </w:numPr>
              <w:spacing w:after="0" w:line="240" w:lineRule="auto"/>
              <w:jc w:val="both"/>
              <w:rPr>
                <w:rFonts w:ascii="Times New Roman" w:eastAsia="Times New Roman" w:hAnsi="Times New Roman" w:cs="Times New Roman"/>
                <w:sz w:val="26"/>
                <w:szCs w:val="26"/>
                <w:lang w:val="en-US" w:eastAsia="ru-RU"/>
              </w:rPr>
            </w:pPr>
            <w:r w:rsidRPr="009E3E75">
              <w:rPr>
                <w:rFonts w:ascii="Times New Roman" w:eastAsia="Times New Roman" w:hAnsi="Times New Roman" w:cs="Times New Roman"/>
                <w:sz w:val="26"/>
                <w:szCs w:val="26"/>
                <w:lang w:val="en-US" w:eastAsia="ru-RU"/>
              </w:rPr>
              <w:t>formulate applied problems, construct mathematical models for them, and develop solution algorithms;</w:t>
            </w:r>
          </w:p>
          <w:p w:rsidR="00784D37" w:rsidRPr="009E3E75" w:rsidRDefault="00784D37" w:rsidP="00343493">
            <w:pPr>
              <w:numPr>
                <w:ilvl w:val="0"/>
                <w:numId w:val="13"/>
              </w:numPr>
              <w:spacing w:after="0" w:line="240" w:lineRule="auto"/>
              <w:jc w:val="both"/>
              <w:rPr>
                <w:rFonts w:ascii="Times New Roman" w:eastAsia="Times New Roman" w:hAnsi="Times New Roman" w:cs="Times New Roman"/>
                <w:sz w:val="26"/>
                <w:szCs w:val="26"/>
                <w:lang w:val="en-US" w:eastAsia="ru-RU"/>
              </w:rPr>
            </w:pPr>
            <w:r w:rsidRPr="009E3E75">
              <w:rPr>
                <w:rFonts w:ascii="Times New Roman" w:eastAsia="Times New Roman" w:hAnsi="Times New Roman" w:cs="Times New Roman"/>
                <w:sz w:val="26"/>
                <w:szCs w:val="26"/>
                <w:lang w:val="en-US" w:eastAsia="ru-RU"/>
              </w:rPr>
              <w:t>implement the constructed algorithm as a custom program in an algorithmic language or using standard programs;</w:t>
            </w:r>
          </w:p>
          <w:p w:rsidR="00784D37" w:rsidRPr="009E3E75" w:rsidRDefault="00784D37" w:rsidP="00343493">
            <w:pPr>
              <w:numPr>
                <w:ilvl w:val="0"/>
                <w:numId w:val="13"/>
              </w:numPr>
              <w:spacing w:after="0" w:line="240" w:lineRule="auto"/>
              <w:jc w:val="both"/>
              <w:rPr>
                <w:rFonts w:ascii="Times New Roman" w:eastAsia="Times New Roman" w:hAnsi="Times New Roman" w:cs="Times New Roman"/>
                <w:b/>
                <w:sz w:val="26"/>
                <w:szCs w:val="26"/>
                <w:lang w:val="en-US" w:eastAsia="ru-RU"/>
              </w:rPr>
            </w:pPr>
            <w:r w:rsidRPr="009E3E75">
              <w:rPr>
                <w:rFonts w:ascii="Times New Roman" w:eastAsia="Times New Roman" w:hAnsi="Times New Roman" w:cs="Times New Roman"/>
                <w:sz w:val="26"/>
                <w:szCs w:val="26"/>
                <w:lang w:val="en-US" w:eastAsia="ru-RU"/>
              </w:rPr>
              <w:t xml:space="preserve"> use the developed software systems in professional activities;</w:t>
            </w:r>
          </w:p>
          <w:p w:rsidR="00784D37" w:rsidRPr="009E3E75" w:rsidRDefault="00784D37" w:rsidP="00343493">
            <w:pPr>
              <w:spacing w:after="0" w:line="240" w:lineRule="auto"/>
              <w:ind w:left="430"/>
              <w:jc w:val="both"/>
              <w:rPr>
                <w:rFonts w:ascii="Times New Roman" w:eastAsia="Times New Roman" w:hAnsi="Times New Roman" w:cs="Times New Roman"/>
                <w:b/>
                <w:sz w:val="26"/>
                <w:szCs w:val="26"/>
                <w:lang w:val="en-US" w:eastAsia="ru-RU"/>
              </w:rPr>
            </w:pPr>
          </w:p>
          <w:p w:rsidR="00784D37" w:rsidRPr="009E3E75" w:rsidRDefault="00784D37" w:rsidP="00343493">
            <w:pPr>
              <w:spacing w:after="0" w:line="240" w:lineRule="auto"/>
              <w:ind w:left="430"/>
              <w:jc w:val="both"/>
              <w:rPr>
                <w:rFonts w:ascii="Times New Roman" w:eastAsia="Times New Roman" w:hAnsi="Times New Roman" w:cs="Times New Roman"/>
                <w:b/>
                <w:sz w:val="26"/>
                <w:szCs w:val="26"/>
                <w:lang w:val="en-US" w:eastAsia="ru-RU"/>
              </w:rPr>
            </w:pPr>
            <w:r w:rsidRPr="009E3E75">
              <w:rPr>
                <w:rFonts w:ascii="Times New Roman" w:eastAsia="Times New Roman" w:hAnsi="Times New Roman" w:cs="Times New Roman"/>
                <w:b/>
                <w:sz w:val="26"/>
                <w:szCs w:val="26"/>
                <w:lang w:val="en-US" w:eastAsia="ru-RU"/>
              </w:rPr>
              <w:t>own:</w:t>
            </w:r>
          </w:p>
          <w:p w:rsidR="00784D37" w:rsidRPr="009E3E75" w:rsidRDefault="00784D37" w:rsidP="00343493">
            <w:pPr>
              <w:numPr>
                <w:ilvl w:val="0"/>
                <w:numId w:val="13"/>
              </w:numPr>
              <w:spacing w:after="0" w:line="240" w:lineRule="auto"/>
              <w:jc w:val="both"/>
              <w:rPr>
                <w:rFonts w:ascii="Times New Roman" w:eastAsia="Times New Roman" w:hAnsi="Times New Roman" w:cs="Times New Roman"/>
                <w:sz w:val="26"/>
                <w:szCs w:val="26"/>
                <w:lang w:val="en-US" w:eastAsia="ru-RU"/>
              </w:rPr>
            </w:pPr>
            <w:r w:rsidRPr="009E3E75">
              <w:rPr>
                <w:rFonts w:ascii="Times New Roman" w:eastAsia="Times New Roman" w:hAnsi="Times New Roman" w:cs="Times New Roman"/>
                <w:sz w:val="26"/>
                <w:szCs w:val="26"/>
                <w:lang w:val="en-US" w:eastAsia="ru-RU"/>
              </w:rPr>
              <w:t>methods of computer modeling of technical systems and technological processes;</w:t>
            </w:r>
          </w:p>
          <w:p w:rsidR="00784D37" w:rsidRPr="009E3E75" w:rsidRDefault="00784D37" w:rsidP="00343493">
            <w:pPr>
              <w:numPr>
                <w:ilvl w:val="0"/>
                <w:numId w:val="13"/>
              </w:numPr>
              <w:spacing w:after="0" w:line="240" w:lineRule="auto"/>
              <w:jc w:val="both"/>
              <w:rPr>
                <w:rFonts w:ascii="Times New Roman" w:hAnsi="Times New Roman" w:cs="Times New Roman"/>
                <w:sz w:val="26"/>
                <w:szCs w:val="26"/>
                <w:lang w:val="en-US"/>
              </w:rPr>
            </w:pPr>
            <w:proofErr w:type="gramStart"/>
            <w:r w:rsidRPr="009E3E75">
              <w:rPr>
                <w:rFonts w:ascii="Times New Roman" w:eastAsia="Times New Roman" w:hAnsi="Times New Roman" w:cs="Times New Roman"/>
                <w:sz w:val="26"/>
                <w:szCs w:val="26"/>
                <w:lang w:val="en-US" w:eastAsia="ru-RU"/>
              </w:rPr>
              <w:t>programming</w:t>
            </w:r>
            <w:proofErr w:type="gramEnd"/>
            <w:r w:rsidRPr="009E3E75">
              <w:rPr>
                <w:rFonts w:ascii="Times New Roman" w:eastAsia="Times New Roman" w:hAnsi="Times New Roman" w:cs="Times New Roman"/>
                <w:sz w:val="26"/>
                <w:szCs w:val="26"/>
                <w:lang w:val="en-US" w:eastAsia="ru-RU"/>
              </w:rPr>
              <w:t xml:space="preserve"> methods, using standard programs to solve professional problems.</w:t>
            </w:r>
          </w:p>
        </w:tc>
      </w:tr>
      <w:tr w:rsidR="00784D37" w:rsidRPr="009E3E75" w:rsidTr="00784D37">
        <w:trPr>
          <w:trHeight w:val="915"/>
        </w:trPr>
        <w:tc>
          <w:tcPr>
            <w:tcW w:w="3256" w:type="dxa"/>
            <w:vAlign w:val="center"/>
          </w:tcPr>
          <w:p w:rsidR="00784D37" w:rsidRPr="009E3E75" w:rsidRDefault="00784D3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784D37" w:rsidRPr="009E3E75" w:rsidRDefault="00784D3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1</w:t>
            </w:r>
          </w:p>
        </w:tc>
        <w:tc>
          <w:tcPr>
            <w:tcW w:w="5979" w:type="dxa"/>
          </w:tcPr>
          <w:p w:rsidR="00784D37" w:rsidRPr="009E3E75" w:rsidRDefault="00784D3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1</w:t>
            </w:r>
          </w:p>
        </w:tc>
      </w:tr>
      <w:tr w:rsidR="00784D37" w:rsidRPr="009E3E75" w:rsidTr="00784D37">
        <w:trPr>
          <w:trHeight w:val="610"/>
        </w:trPr>
        <w:tc>
          <w:tcPr>
            <w:tcW w:w="3256" w:type="dxa"/>
            <w:vAlign w:val="center"/>
          </w:tcPr>
          <w:p w:rsidR="00784D37" w:rsidRPr="009E3E75" w:rsidRDefault="00784D3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Пререквизиты / Prerequisites</w:t>
            </w:r>
          </w:p>
        </w:tc>
        <w:tc>
          <w:tcPr>
            <w:tcW w:w="6095" w:type="dxa"/>
          </w:tcPr>
          <w:p w:rsidR="00784D37" w:rsidRPr="009E3E75" w:rsidRDefault="00784D37" w:rsidP="00343493">
            <w:pPr>
              <w:spacing w:after="0" w:line="240" w:lineRule="auto"/>
              <w:jc w:val="both"/>
              <w:rPr>
                <w:rFonts w:ascii="Times New Roman" w:hAnsi="Times New Roman" w:cs="Times New Roman"/>
                <w:sz w:val="26"/>
                <w:szCs w:val="26"/>
              </w:rPr>
            </w:pPr>
          </w:p>
        </w:tc>
        <w:tc>
          <w:tcPr>
            <w:tcW w:w="5979" w:type="dxa"/>
          </w:tcPr>
          <w:p w:rsidR="00784D37" w:rsidRPr="009E3E75" w:rsidRDefault="00784D37" w:rsidP="00343493">
            <w:pPr>
              <w:spacing w:after="0" w:line="240" w:lineRule="auto"/>
              <w:jc w:val="both"/>
              <w:rPr>
                <w:rFonts w:ascii="Times New Roman" w:hAnsi="Times New Roman" w:cs="Times New Roman"/>
                <w:sz w:val="26"/>
                <w:szCs w:val="26"/>
              </w:rPr>
            </w:pPr>
          </w:p>
        </w:tc>
      </w:tr>
      <w:tr w:rsidR="00784D37" w:rsidRPr="009E3E75" w:rsidTr="00784D37">
        <w:trPr>
          <w:trHeight w:val="915"/>
        </w:trPr>
        <w:tc>
          <w:tcPr>
            <w:tcW w:w="3256" w:type="dxa"/>
            <w:vAlign w:val="center"/>
          </w:tcPr>
          <w:p w:rsidR="00784D37" w:rsidRPr="009E3E75" w:rsidRDefault="00784D3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Трудоемкость в зачетных единицах (кредитах) / Credit unit</w:t>
            </w:r>
          </w:p>
        </w:tc>
        <w:tc>
          <w:tcPr>
            <w:tcW w:w="6095" w:type="dxa"/>
          </w:tcPr>
          <w:p w:rsidR="00784D37" w:rsidRPr="009E3E75" w:rsidRDefault="00784D3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3 з.е.</w:t>
            </w:r>
          </w:p>
        </w:tc>
        <w:tc>
          <w:tcPr>
            <w:tcW w:w="5979" w:type="dxa"/>
          </w:tcPr>
          <w:p w:rsidR="00784D37" w:rsidRPr="009E3E75" w:rsidRDefault="00784D3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rPr>
              <w:t>3 c</w:t>
            </w:r>
            <w:r w:rsidRPr="009E3E75">
              <w:rPr>
                <w:rFonts w:ascii="Times New Roman" w:hAnsi="Times New Roman" w:cs="Times New Roman"/>
                <w:sz w:val="26"/>
                <w:szCs w:val="26"/>
                <w:lang w:val="en-US"/>
              </w:rPr>
              <w:t>.u.</w:t>
            </w:r>
          </w:p>
        </w:tc>
      </w:tr>
      <w:tr w:rsidR="00784D37" w:rsidRPr="009E3E75" w:rsidTr="00784D37">
        <w:trPr>
          <w:trHeight w:val="1844"/>
        </w:trPr>
        <w:tc>
          <w:tcPr>
            <w:tcW w:w="3256" w:type="dxa"/>
            <w:vAlign w:val="center"/>
          </w:tcPr>
          <w:p w:rsidR="00784D37" w:rsidRPr="009E3E75" w:rsidRDefault="00784D3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lastRenderedPageBreak/>
              <w:t>Количество</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аудиторных</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самостоятельной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работы</w:t>
            </w:r>
            <w:r w:rsidRPr="009E3E75">
              <w:rPr>
                <w:rFonts w:ascii="Times New Roman" w:hAnsi="Times New Roman" w:cs="Times New Roman"/>
                <w:b/>
                <w:sz w:val="26"/>
                <w:szCs w:val="26"/>
                <w:lang w:val="en-US"/>
              </w:rPr>
              <w:t xml:space="preserve"> / Academic hour of students' class work, hours of self-directed learning</w:t>
            </w:r>
          </w:p>
        </w:tc>
        <w:tc>
          <w:tcPr>
            <w:tcW w:w="6095" w:type="dxa"/>
          </w:tcPr>
          <w:p w:rsidR="00784D37" w:rsidRPr="009E3E75" w:rsidRDefault="00784D3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Всего часов – 90, из них:</w:t>
            </w:r>
          </w:p>
          <w:p w:rsidR="00784D37" w:rsidRPr="009E3E75" w:rsidRDefault="00784D37" w:rsidP="00343493">
            <w:pPr>
              <w:spacing w:after="0" w:line="240" w:lineRule="auto"/>
              <w:jc w:val="both"/>
              <w:rPr>
                <w:rFonts w:ascii="Times New Roman" w:hAnsi="Times New Roman" w:cs="Times New Roman"/>
                <w:sz w:val="26"/>
                <w:szCs w:val="26"/>
              </w:rPr>
            </w:pPr>
            <w:proofErr w:type="gramStart"/>
            <w:r w:rsidRPr="009E3E75">
              <w:rPr>
                <w:rFonts w:ascii="Times New Roman" w:hAnsi="Times New Roman" w:cs="Times New Roman"/>
                <w:sz w:val="26"/>
                <w:szCs w:val="26"/>
              </w:rPr>
              <w:t>аудиторных</w:t>
            </w:r>
            <w:proofErr w:type="gramEnd"/>
            <w:r w:rsidRPr="009E3E75">
              <w:rPr>
                <w:rFonts w:ascii="Times New Roman" w:hAnsi="Times New Roman" w:cs="Times New Roman"/>
                <w:sz w:val="26"/>
                <w:szCs w:val="26"/>
              </w:rPr>
              <w:t xml:space="preserve"> – 42 часа.</w:t>
            </w:r>
          </w:p>
          <w:p w:rsidR="00784D37" w:rsidRPr="009E3E75" w:rsidRDefault="00784D37" w:rsidP="00343493">
            <w:pPr>
              <w:spacing w:after="0" w:line="240" w:lineRule="auto"/>
              <w:jc w:val="both"/>
              <w:rPr>
                <w:rFonts w:ascii="Times New Roman" w:hAnsi="Times New Roman" w:cs="Times New Roman"/>
                <w:sz w:val="26"/>
                <w:szCs w:val="26"/>
              </w:rPr>
            </w:pPr>
          </w:p>
        </w:tc>
        <w:tc>
          <w:tcPr>
            <w:tcW w:w="5979" w:type="dxa"/>
          </w:tcPr>
          <w:p w:rsidR="00784D37" w:rsidRPr="009E3E75" w:rsidRDefault="00784D3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Total hours - 90, of which:</w:t>
            </w:r>
          </w:p>
          <w:p w:rsidR="00784D37" w:rsidRPr="009E3E75" w:rsidRDefault="00784D37" w:rsidP="00343493">
            <w:pPr>
              <w:spacing w:after="0" w:line="240" w:lineRule="auto"/>
              <w:jc w:val="both"/>
              <w:rPr>
                <w:rFonts w:ascii="Times New Roman" w:hAnsi="Times New Roman" w:cs="Times New Roman"/>
                <w:sz w:val="26"/>
                <w:szCs w:val="26"/>
                <w:lang w:val="en-US"/>
              </w:rPr>
            </w:pPr>
            <w:proofErr w:type="gramStart"/>
            <w:r w:rsidRPr="009E3E75">
              <w:rPr>
                <w:rFonts w:ascii="Times New Roman" w:hAnsi="Times New Roman" w:cs="Times New Roman"/>
                <w:sz w:val="26"/>
                <w:szCs w:val="26"/>
                <w:lang w:val="en-US"/>
              </w:rPr>
              <w:t>classroom</w:t>
            </w:r>
            <w:proofErr w:type="gramEnd"/>
            <w:r w:rsidRPr="009E3E75">
              <w:rPr>
                <w:rFonts w:ascii="Times New Roman" w:hAnsi="Times New Roman" w:cs="Times New Roman"/>
                <w:sz w:val="26"/>
                <w:szCs w:val="26"/>
                <w:lang w:val="en-US"/>
              </w:rPr>
              <w:t xml:space="preserve"> - 42 hours.</w:t>
            </w:r>
          </w:p>
        </w:tc>
      </w:tr>
      <w:tr w:rsidR="00784D37" w:rsidRPr="00FF5951" w:rsidTr="00784D37">
        <w:trPr>
          <w:trHeight w:val="1526"/>
        </w:trPr>
        <w:tc>
          <w:tcPr>
            <w:tcW w:w="3256" w:type="dxa"/>
            <w:vAlign w:val="center"/>
          </w:tcPr>
          <w:p w:rsidR="00784D37" w:rsidRPr="009E3E75" w:rsidRDefault="00784D3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Требования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формы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текущей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промежуточной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аттестации</w:t>
            </w:r>
            <w:r w:rsidRPr="009E3E75">
              <w:rPr>
                <w:rFonts w:ascii="Times New Roman" w:hAnsi="Times New Roman" w:cs="Times New Roman"/>
                <w:b/>
                <w:sz w:val="26"/>
                <w:szCs w:val="26"/>
                <w:lang w:val="en-US"/>
              </w:rPr>
              <w:t xml:space="preserve"> / Requirements and forms of current and interim certification</w:t>
            </w:r>
          </w:p>
        </w:tc>
        <w:tc>
          <w:tcPr>
            <w:tcW w:w="6095" w:type="dxa"/>
          </w:tcPr>
          <w:p w:rsidR="00784D37" w:rsidRPr="009E3E75" w:rsidRDefault="00784D37" w:rsidP="00343493">
            <w:pPr>
              <w:spacing w:after="0" w:line="240" w:lineRule="auto"/>
              <w:jc w:val="both"/>
              <w:rPr>
                <w:rFonts w:ascii="Times New Roman" w:eastAsia="Calibri" w:hAnsi="Times New Roman" w:cs="Times New Roman"/>
                <w:sz w:val="26"/>
                <w:szCs w:val="26"/>
              </w:rPr>
            </w:pPr>
            <w:r w:rsidRPr="009E3E75">
              <w:rPr>
                <w:rFonts w:ascii="Times New Roman" w:eastAsia="Calibri" w:hAnsi="Times New Roman" w:cs="Times New Roman"/>
                <w:sz w:val="26"/>
                <w:szCs w:val="26"/>
              </w:rPr>
              <w:t>Форма промежуточной аттестации:</w:t>
            </w:r>
          </w:p>
          <w:p w:rsidR="00784D37" w:rsidRPr="009E3E75" w:rsidRDefault="00784D37" w:rsidP="00343493">
            <w:pPr>
              <w:spacing w:after="0" w:line="240" w:lineRule="auto"/>
              <w:jc w:val="both"/>
              <w:rPr>
                <w:rFonts w:ascii="Times New Roman" w:eastAsia="Calibri" w:hAnsi="Times New Roman" w:cs="Times New Roman"/>
                <w:sz w:val="26"/>
                <w:szCs w:val="26"/>
              </w:rPr>
            </w:pPr>
            <w:r w:rsidRPr="009E3E75">
              <w:rPr>
                <w:rFonts w:ascii="Times New Roman" w:eastAsia="Calibri" w:hAnsi="Times New Roman" w:cs="Times New Roman"/>
                <w:sz w:val="26"/>
                <w:szCs w:val="26"/>
              </w:rPr>
              <w:t xml:space="preserve"> 1семестр – зачет</w:t>
            </w:r>
          </w:p>
          <w:p w:rsidR="00784D37" w:rsidRPr="009E3E75" w:rsidRDefault="00784D37" w:rsidP="00343493">
            <w:pPr>
              <w:spacing w:after="0" w:line="240" w:lineRule="auto"/>
              <w:jc w:val="both"/>
              <w:rPr>
                <w:rFonts w:ascii="Times New Roman" w:hAnsi="Times New Roman" w:cs="Times New Roman"/>
                <w:sz w:val="26"/>
                <w:szCs w:val="26"/>
              </w:rPr>
            </w:pPr>
          </w:p>
          <w:p w:rsidR="00784D37" w:rsidRPr="009E3E75" w:rsidRDefault="00784D37" w:rsidP="00343493">
            <w:pPr>
              <w:spacing w:after="0" w:line="240" w:lineRule="auto"/>
              <w:jc w:val="both"/>
              <w:rPr>
                <w:rFonts w:ascii="Times New Roman" w:eastAsia="Calibri" w:hAnsi="Times New Roman" w:cs="Times New Roman"/>
                <w:sz w:val="26"/>
                <w:szCs w:val="26"/>
              </w:rPr>
            </w:pPr>
          </w:p>
        </w:tc>
        <w:tc>
          <w:tcPr>
            <w:tcW w:w="5979" w:type="dxa"/>
          </w:tcPr>
          <w:p w:rsidR="00784D37" w:rsidRPr="009E3E75" w:rsidRDefault="00784D37" w:rsidP="00343493">
            <w:pPr>
              <w:spacing w:after="0" w:line="240" w:lineRule="auto"/>
              <w:jc w:val="both"/>
              <w:rPr>
                <w:rFonts w:ascii="Times New Roman" w:eastAsia="Times New Roman" w:hAnsi="Times New Roman" w:cs="Times New Roman"/>
                <w:sz w:val="26"/>
                <w:szCs w:val="26"/>
                <w:lang w:val="en-US"/>
              </w:rPr>
            </w:pPr>
            <w:r w:rsidRPr="009E3E75">
              <w:rPr>
                <w:rFonts w:ascii="Times New Roman" w:eastAsia="Calibri" w:hAnsi="Times New Roman" w:cs="Times New Roman"/>
                <w:sz w:val="26"/>
                <w:szCs w:val="26"/>
                <w:lang w:val="en-US"/>
              </w:rPr>
              <w:t>Form of interim assessment:</w:t>
            </w:r>
          </w:p>
          <w:p w:rsidR="00784D37" w:rsidRPr="009E3E75" w:rsidRDefault="00784D3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1 semester </w:t>
            </w:r>
            <w:r w:rsidRPr="009E3E75">
              <w:rPr>
                <w:rFonts w:ascii="Times New Roman" w:eastAsia="Calibri" w:hAnsi="Times New Roman" w:cs="Times New Roman"/>
                <w:sz w:val="26"/>
                <w:szCs w:val="26"/>
                <w:lang w:val="en-US"/>
              </w:rPr>
              <w:t>– test</w:t>
            </w:r>
          </w:p>
          <w:p w:rsidR="00784D37" w:rsidRPr="009E3E75" w:rsidRDefault="00784D37" w:rsidP="00343493">
            <w:pPr>
              <w:spacing w:after="0" w:line="240" w:lineRule="auto"/>
              <w:jc w:val="both"/>
              <w:rPr>
                <w:rFonts w:ascii="Times New Roman" w:eastAsia="Calibri" w:hAnsi="Times New Roman" w:cs="Times New Roman"/>
                <w:sz w:val="26"/>
                <w:szCs w:val="26"/>
                <w:lang w:val="en-US"/>
              </w:rPr>
            </w:pPr>
          </w:p>
        </w:tc>
      </w:tr>
    </w:tbl>
    <w:p w:rsidR="00784D37" w:rsidRPr="009E3E75" w:rsidRDefault="00784D37" w:rsidP="00343493">
      <w:pPr>
        <w:spacing w:after="0" w:line="240" w:lineRule="auto"/>
        <w:rPr>
          <w:rFonts w:ascii="Times New Roman" w:hAnsi="Times New Roman" w:cs="Times New Roman"/>
          <w:sz w:val="26"/>
          <w:szCs w:val="26"/>
          <w:lang w:val="en-US"/>
        </w:rPr>
      </w:pPr>
    </w:p>
    <w:p w:rsidR="00E114C7" w:rsidRPr="009E3E75" w:rsidRDefault="00E114C7" w:rsidP="00343493">
      <w:pPr>
        <w:spacing w:after="0" w:line="240" w:lineRule="auto"/>
        <w:rPr>
          <w:rFonts w:ascii="Times New Roman" w:hAnsi="Times New Roman" w:cs="Times New Roman"/>
          <w:sz w:val="26"/>
          <w:szCs w:val="26"/>
          <w:lang w:val="en-US"/>
        </w:rPr>
      </w:pP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br w:type="page"/>
      </w:r>
    </w:p>
    <w:p w:rsidR="00E114C7" w:rsidRPr="009E3E75" w:rsidRDefault="00E114C7" w:rsidP="00343493">
      <w:pPr>
        <w:spacing w:after="0" w:line="240" w:lineRule="auto"/>
        <w:jc w:val="center"/>
        <w:rPr>
          <w:rFonts w:ascii="Times New Roman" w:hAnsi="Times New Roman" w:cs="Times New Roman"/>
          <w:sz w:val="26"/>
          <w:szCs w:val="26"/>
        </w:rPr>
      </w:pPr>
      <w:r w:rsidRPr="009E3E75">
        <w:rPr>
          <w:rFonts w:ascii="Times New Roman" w:hAnsi="Times New Roman" w:cs="Times New Roman"/>
          <w:sz w:val="26"/>
          <w:szCs w:val="26"/>
        </w:rPr>
        <w:lastRenderedPageBreak/>
        <w:t xml:space="preserve">Учебная дисциплина </w:t>
      </w:r>
      <w:r w:rsidRPr="009E3E75">
        <w:rPr>
          <w:rFonts w:ascii="Times New Roman" w:hAnsi="Times New Roman" w:cs="Times New Roman"/>
          <w:b/>
          <w:sz w:val="26"/>
          <w:szCs w:val="26"/>
        </w:rPr>
        <w:t>«История белорусской государственности»</w:t>
      </w:r>
      <w:r w:rsidRPr="009E3E75">
        <w:rPr>
          <w:rFonts w:ascii="Times New Roman" w:hAnsi="Times New Roman" w:cs="Times New Roman"/>
          <w:sz w:val="26"/>
          <w:szCs w:val="26"/>
        </w:rPr>
        <w:t xml:space="preserve"> / </w:t>
      </w:r>
    </w:p>
    <w:p w:rsidR="00E114C7" w:rsidRPr="00FF5951" w:rsidRDefault="00E114C7" w:rsidP="00343493">
      <w:pPr>
        <w:spacing w:after="0" w:line="240" w:lineRule="auto"/>
        <w:jc w:val="center"/>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Academic discipline </w:t>
      </w:r>
      <w:r w:rsidRPr="009E3E75">
        <w:rPr>
          <w:rFonts w:ascii="Times New Roman" w:hAnsi="Times New Roman" w:cs="Times New Roman"/>
          <w:b/>
          <w:sz w:val="26"/>
          <w:szCs w:val="26"/>
          <w:lang w:val="en-US"/>
        </w:rPr>
        <w:t>«</w:t>
      </w:r>
      <w:r w:rsidRPr="009E3E75">
        <w:rPr>
          <w:rFonts w:ascii="Times New Roman" w:hAnsi="Times New Roman" w:cs="Times New Roman"/>
          <w:sz w:val="26"/>
          <w:szCs w:val="26"/>
          <w:lang w:val="en-US"/>
        </w:rPr>
        <w:t xml:space="preserve"> </w:t>
      </w:r>
      <w:r w:rsidRPr="009E3E75">
        <w:rPr>
          <w:rFonts w:ascii="Times New Roman" w:hAnsi="Times New Roman" w:cs="Times New Roman"/>
          <w:b/>
          <w:sz w:val="26"/>
          <w:szCs w:val="26"/>
          <w:lang w:val="en-US"/>
        </w:rPr>
        <w:t>History of Belarusian statehood »</w:t>
      </w:r>
      <w:r w:rsidRPr="009E3E75">
        <w:rPr>
          <w:rFonts w:ascii="Times New Roman" w:hAnsi="Times New Roman" w:cs="Times New Roman"/>
          <w:sz w:val="26"/>
          <w:szCs w:val="26"/>
          <w:lang w:val="en-US"/>
        </w:rPr>
        <w:t>:</w:t>
      </w:r>
    </w:p>
    <w:p w:rsidR="009E3E75" w:rsidRPr="00FF5951" w:rsidRDefault="009E3E75" w:rsidP="00343493">
      <w:pPr>
        <w:spacing w:after="0" w:line="240" w:lineRule="auto"/>
        <w:jc w:val="center"/>
        <w:rPr>
          <w:rFonts w:ascii="Times New Roman" w:hAnsi="Times New Roman" w:cs="Times New Roman"/>
          <w:sz w:val="26"/>
          <w:szCs w:val="26"/>
          <w:lang w:val="en-US"/>
        </w:rPr>
      </w:pPr>
    </w:p>
    <w:tbl>
      <w:tblPr>
        <w:tblStyle w:val="a4"/>
        <w:tblW w:w="15330" w:type="dxa"/>
        <w:tblLook w:val="04A0"/>
      </w:tblPr>
      <w:tblGrid>
        <w:gridCol w:w="3256"/>
        <w:gridCol w:w="6095"/>
        <w:gridCol w:w="5979"/>
      </w:tblGrid>
      <w:tr w:rsidR="00E114C7" w:rsidRPr="00FF5951" w:rsidTr="000F03B6">
        <w:trPr>
          <w:trHeight w:val="915"/>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Краткое содержание учебной дисциплины/ Brief summary</w:t>
            </w:r>
          </w:p>
        </w:tc>
        <w:tc>
          <w:tcPr>
            <w:tcW w:w="6095" w:type="dxa"/>
          </w:tcPr>
          <w:p w:rsidR="00E114C7" w:rsidRPr="009E3E75" w:rsidRDefault="00E114C7" w:rsidP="00343493">
            <w:pPr>
              <w:pStyle w:val="21"/>
              <w:ind w:firstLine="720"/>
              <w:rPr>
                <w:color w:val="FF0000"/>
                <w:sz w:val="26"/>
                <w:szCs w:val="26"/>
              </w:rPr>
            </w:pPr>
            <w:r w:rsidRPr="009E3E75">
              <w:rPr>
                <w:sz w:val="26"/>
                <w:szCs w:val="26"/>
              </w:rPr>
              <w:t xml:space="preserve">Формирование устойчивых представлений об историческом прошлом и направлениях дальнейшего развития белорусского государства, обоснованной патриотической позиции, знаний и умений анализа исторических фактов и событий, обеспечивающих формирование социальных и личностных компетенций на основе системы ценностей сформировавшейся в процессе исторического развития белорусского народа и эволюции его государственности. </w:t>
            </w:r>
          </w:p>
        </w:tc>
        <w:tc>
          <w:tcPr>
            <w:tcW w:w="5979" w:type="dxa"/>
          </w:tcPr>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The development of stable ideas about the historical past and directions for the further development of the Belarusian state, a well-founded patriotic position, knowledge and skills in analyzing historical facts and events, ensuring the formation of social and personal competencies based on the value system formed during the historical development of the Belarusian people and the evolution of its statehood.</w:t>
            </w:r>
          </w:p>
        </w:tc>
      </w:tr>
      <w:tr w:rsidR="00E114C7" w:rsidRPr="00FF5951" w:rsidTr="000F03B6">
        <w:trPr>
          <w:trHeight w:val="915"/>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Формируемые</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компетенции</w:t>
            </w:r>
            <w:r w:rsidRPr="009E3E75">
              <w:rPr>
                <w:rFonts w:ascii="Times New Roman" w:hAnsi="Times New Roman" w:cs="Times New Roman"/>
                <w:b/>
                <w:sz w:val="26"/>
                <w:szCs w:val="26"/>
                <w:lang w:val="en-US"/>
              </w:rPr>
              <w:t xml:space="preserve"> / The formed competences</w:t>
            </w:r>
          </w:p>
        </w:tc>
        <w:tc>
          <w:tcPr>
            <w:tcW w:w="6095" w:type="dxa"/>
          </w:tcPr>
          <w:p w:rsidR="00E114C7" w:rsidRPr="009E3E75" w:rsidRDefault="00E114C7" w:rsidP="00343493">
            <w:pPr>
              <w:spacing w:after="0" w:line="240" w:lineRule="auto"/>
              <w:jc w:val="both"/>
              <w:rPr>
                <w:rFonts w:ascii="Times New Roman" w:hAnsi="Times New Roman" w:cs="Times New Roman"/>
                <w:color w:val="FF0000"/>
                <w:sz w:val="26"/>
                <w:szCs w:val="26"/>
              </w:rPr>
            </w:pPr>
            <w:r w:rsidRPr="009E3E75">
              <w:rPr>
                <w:rFonts w:ascii="Times New Roman" w:hAnsi="Times New Roman" w:cs="Times New Roman"/>
                <w:b/>
                <w:color w:val="000000" w:themeColor="text1"/>
                <w:sz w:val="26"/>
                <w:szCs w:val="26"/>
              </w:rPr>
              <w:t>УК-1.</w:t>
            </w:r>
            <w:r w:rsidRPr="009E3E75">
              <w:rPr>
                <w:rFonts w:ascii="Times New Roman" w:hAnsi="Times New Roman" w:cs="Times New Roman"/>
                <w:b/>
                <w:color w:val="FF0000"/>
                <w:sz w:val="26"/>
                <w:szCs w:val="26"/>
              </w:rPr>
              <w:t xml:space="preserve"> </w:t>
            </w:r>
            <w:proofErr w:type="gramStart"/>
            <w:r w:rsidRPr="009E3E75">
              <w:rPr>
                <w:rFonts w:ascii="Times New Roman" w:hAnsi="Times New Roman" w:cs="Times New Roman"/>
                <w:sz w:val="26"/>
                <w:szCs w:val="26"/>
              </w:rPr>
              <w:t>Обладать способностью анализировать</w:t>
            </w:r>
            <w:proofErr w:type="gramEnd"/>
            <w:r w:rsidRPr="009E3E75">
              <w:rPr>
                <w:rFonts w:ascii="Times New Roman" w:hAnsi="Times New Roman" w:cs="Times New Roman"/>
                <w:sz w:val="26"/>
                <w:szCs w:val="26"/>
              </w:rPr>
              <w:t xml:space="preserve"> процессы государственного строительства в разные исторические периоды, выявлять факторы и механизмы исторических изменений, определять социально-политическое значение исторических событий (личностей, артефактов и символов) для современной белорусской государственности, в совершенстве использовать выявленные закономерности в процессе формирования гражданской идентичности</w:t>
            </w:r>
            <w:r w:rsidRPr="009E3E75">
              <w:rPr>
                <w:rFonts w:ascii="Times New Roman" w:eastAsia="Calibri" w:hAnsi="Times New Roman" w:cs="Times New Roman"/>
                <w:bCs/>
                <w:color w:val="000000"/>
                <w:sz w:val="26"/>
                <w:szCs w:val="26"/>
              </w:rPr>
              <w:t>.</w:t>
            </w:r>
          </w:p>
        </w:tc>
        <w:tc>
          <w:tcPr>
            <w:tcW w:w="5979" w:type="dxa"/>
          </w:tcPr>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To possess the ability to analyze the processes of state-building in different historical periods, to identify the factors and mechanisms of historical change, to determine the socio-political significance of historical events (personalities, artifacts, and symbols) for modern Belarusian statehood, and to perfectly utilize the identified patterns in the process of forming civic identity.</w:t>
            </w:r>
          </w:p>
        </w:tc>
      </w:tr>
      <w:tr w:rsidR="00E114C7" w:rsidRPr="00FF5951" w:rsidTr="000F03B6">
        <w:trPr>
          <w:trHeight w:val="1233"/>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Результаты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обучения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знать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уметь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навык</w:t>
            </w:r>
            <w:r w:rsidRPr="009E3E75">
              <w:rPr>
                <w:rFonts w:ascii="Times New Roman" w:hAnsi="Times New Roman" w:cs="Times New Roman"/>
                <w:b/>
                <w:sz w:val="26"/>
                <w:szCs w:val="26"/>
                <w:lang w:val="en-US"/>
              </w:rPr>
              <w:t>) / Learning outcomes (know, be able to, have the skills)</w:t>
            </w:r>
          </w:p>
        </w:tc>
        <w:tc>
          <w:tcPr>
            <w:tcW w:w="6095" w:type="dxa"/>
          </w:tcPr>
          <w:p w:rsidR="00E114C7" w:rsidRPr="009E3E75" w:rsidRDefault="00E114C7" w:rsidP="00343493">
            <w:pPr>
              <w:spacing w:after="0" w:line="240" w:lineRule="auto"/>
              <w:ind w:firstLine="5"/>
              <w:jc w:val="both"/>
              <w:rPr>
                <w:rFonts w:ascii="Times New Roman" w:eastAsia="Calibri" w:hAnsi="Times New Roman" w:cs="Times New Roman"/>
                <w:b/>
                <w:sz w:val="26"/>
                <w:szCs w:val="26"/>
              </w:rPr>
            </w:pPr>
            <w:r w:rsidRPr="009E3E75">
              <w:rPr>
                <w:rFonts w:ascii="Times New Roman" w:hAnsi="Times New Roman" w:cs="Times New Roman"/>
                <w:b/>
                <w:sz w:val="26"/>
                <w:szCs w:val="26"/>
                <w:lang w:val="en-US"/>
              </w:rPr>
              <w:t xml:space="preserve"> </w:t>
            </w:r>
            <w:r w:rsidRPr="009E3E75">
              <w:rPr>
                <w:rFonts w:ascii="Times New Roman" w:eastAsia="Calibri" w:hAnsi="Times New Roman" w:cs="Times New Roman"/>
                <w:b/>
                <w:sz w:val="26"/>
                <w:szCs w:val="26"/>
              </w:rPr>
              <w:t xml:space="preserve">знать: </w:t>
            </w:r>
          </w:p>
          <w:p w:rsidR="00E114C7" w:rsidRPr="009E3E75" w:rsidRDefault="00E114C7" w:rsidP="00343493">
            <w:pPr>
              <w:spacing w:after="0" w:line="240" w:lineRule="auto"/>
              <w:ind w:left="180"/>
              <w:jc w:val="both"/>
              <w:rPr>
                <w:rFonts w:ascii="Times New Roman" w:hAnsi="Times New Roman" w:cs="Times New Roman"/>
                <w:sz w:val="26"/>
                <w:szCs w:val="26"/>
              </w:rPr>
            </w:pPr>
            <w:r w:rsidRPr="009E3E75">
              <w:rPr>
                <w:rFonts w:ascii="Times New Roman" w:hAnsi="Times New Roman" w:cs="Times New Roman"/>
                <w:sz w:val="26"/>
                <w:szCs w:val="26"/>
              </w:rPr>
              <w:t xml:space="preserve">– методологические основы и периодизацию истории белорусской государственности; </w:t>
            </w:r>
          </w:p>
          <w:p w:rsidR="00E114C7" w:rsidRPr="009E3E75" w:rsidRDefault="00E114C7" w:rsidP="00343493">
            <w:pPr>
              <w:spacing w:after="0" w:line="240" w:lineRule="auto"/>
              <w:ind w:left="180"/>
              <w:jc w:val="both"/>
              <w:rPr>
                <w:rFonts w:ascii="Times New Roman" w:hAnsi="Times New Roman" w:cs="Times New Roman"/>
                <w:sz w:val="26"/>
                <w:szCs w:val="26"/>
              </w:rPr>
            </w:pPr>
            <w:r w:rsidRPr="009E3E75">
              <w:rPr>
                <w:rFonts w:ascii="Times New Roman" w:hAnsi="Times New Roman" w:cs="Times New Roman"/>
                <w:sz w:val="26"/>
                <w:szCs w:val="26"/>
              </w:rPr>
              <w:t>– ключевые категории, связанные с историей и государственным строительством Республики Беларусь;</w:t>
            </w:r>
          </w:p>
          <w:p w:rsidR="00E114C7" w:rsidRPr="009E3E75" w:rsidRDefault="00E114C7" w:rsidP="00343493">
            <w:pPr>
              <w:spacing w:after="0" w:line="240" w:lineRule="auto"/>
              <w:ind w:left="180"/>
              <w:jc w:val="both"/>
              <w:rPr>
                <w:rFonts w:ascii="Times New Roman" w:hAnsi="Times New Roman" w:cs="Times New Roman"/>
                <w:sz w:val="26"/>
                <w:szCs w:val="26"/>
              </w:rPr>
            </w:pPr>
            <w:r w:rsidRPr="009E3E75">
              <w:rPr>
                <w:rFonts w:ascii="Times New Roman" w:hAnsi="Times New Roman" w:cs="Times New Roman"/>
                <w:sz w:val="26"/>
                <w:szCs w:val="26"/>
              </w:rPr>
              <w:t xml:space="preserve">– характеристики конституционного строя Республики Беларусь; </w:t>
            </w:r>
          </w:p>
          <w:p w:rsidR="00E114C7" w:rsidRPr="009E3E75" w:rsidRDefault="00E114C7" w:rsidP="00343493">
            <w:pPr>
              <w:spacing w:after="0" w:line="240" w:lineRule="auto"/>
              <w:ind w:left="180"/>
              <w:jc w:val="both"/>
              <w:rPr>
                <w:rFonts w:ascii="Times New Roman" w:hAnsi="Times New Roman" w:cs="Times New Roman"/>
                <w:sz w:val="26"/>
                <w:szCs w:val="26"/>
              </w:rPr>
            </w:pPr>
            <w:r w:rsidRPr="009E3E75">
              <w:rPr>
                <w:rFonts w:ascii="Times New Roman" w:hAnsi="Times New Roman" w:cs="Times New Roman"/>
                <w:sz w:val="26"/>
                <w:szCs w:val="26"/>
              </w:rPr>
              <w:lastRenderedPageBreak/>
              <w:t>– этапы формирования белорусской нации;</w:t>
            </w:r>
          </w:p>
          <w:p w:rsidR="00E114C7" w:rsidRPr="009E3E75" w:rsidRDefault="00E114C7" w:rsidP="00343493">
            <w:pPr>
              <w:spacing w:after="0" w:line="240" w:lineRule="auto"/>
              <w:ind w:left="180"/>
              <w:jc w:val="both"/>
              <w:rPr>
                <w:rFonts w:ascii="Times New Roman" w:hAnsi="Times New Roman" w:cs="Times New Roman"/>
                <w:sz w:val="26"/>
                <w:szCs w:val="26"/>
              </w:rPr>
            </w:pPr>
            <w:r w:rsidRPr="009E3E75">
              <w:rPr>
                <w:rFonts w:ascii="Times New Roman" w:hAnsi="Times New Roman" w:cs="Times New Roman"/>
                <w:sz w:val="26"/>
                <w:szCs w:val="26"/>
              </w:rPr>
              <w:t>– историко-ретроспективные и современные характеристики культурно-цивилизационного развития Беларуси;</w:t>
            </w:r>
          </w:p>
          <w:p w:rsidR="00E114C7" w:rsidRPr="009E3E75" w:rsidRDefault="00E114C7" w:rsidP="00343493">
            <w:pPr>
              <w:spacing w:after="0" w:line="240" w:lineRule="auto"/>
              <w:ind w:firstLine="5"/>
              <w:jc w:val="both"/>
              <w:rPr>
                <w:rFonts w:ascii="Times New Roman" w:eastAsia="Calibri" w:hAnsi="Times New Roman" w:cs="Times New Roman"/>
                <w:b/>
                <w:sz w:val="26"/>
                <w:szCs w:val="26"/>
              </w:rPr>
            </w:pPr>
            <w:r w:rsidRPr="009E3E75">
              <w:rPr>
                <w:rFonts w:ascii="Times New Roman" w:eastAsia="Calibri" w:hAnsi="Times New Roman" w:cs="Times New Roman"/>
                <w:b/>
                <w:sz w:val="26"/>
                <w:szCs w:val="26"/>
              </w:rPr>
              <w:t>уметь:</w:t>
            </w:r>
          </w:p>
          <w:p w:rsidR="00E114C7" w:rsidRPr="009E3E75" w:rsidRDefault="00E114C7" w:rsidP="00343493">
            <w:pPr>
              <w:spacing w:after="0" w:line="240" w:lineRule="auto"/>
              <w:ind w:left="180"/>
              <w:jc w:val="both"/>
              <w:rPr>
                <w:rFonts w:ascii="Times New Roman" w:hAnsi="Times New Roman" w:cs="Times New Roman"/>
                <w:sz w:val="26"/>
                <w:szCs w:val="26"/>
              </w:rPr>
            </w:pPr>
            <w:r w:rsidRPr="009E3E75">
              <w:rPr>
                <w:rFonts w:ascii="Times New Roman" w:hAnsi="Times New Roman" w:cs="Times New Roman"/>
                <w:sz w:val="26"/>
                <w:szCs w:val="26"/>
              </w:rPr>
              <w:t xml:space="preserve">– </w:t>
            </w:r>
            <w:r w:rsidRPr="009E3E75">
              <w:rPr>
                <w:rFonts w:ascii="Times New Roman" w:eastAsia="Calibri" w:hAnsi="Times New Roman" w:cs="Times New Roman"/>
                <w:sz w:val="26"/>
                <w:szCs w:val="26"/>
              </w:rPr>
              <w:t xml:space="preserve"> </w:t>
            </w:r>
            <w:r w:rsidRPr="009E3E75">
              <w:rPr>
                <w:rFonts w:ascii="Times New Roman" w:hAnsi="Times New Roman" w:cs="Times New Roman"/>
                <w:sz w:val="26"/>
                <w:szCs w:val="26"/>
              </w:rPr>
              <w:t xml:space="preserve">формулировать и аргументировать основные идеи и ценности белорусской модели развития; </w:t>
            </w:r>
          </w:p>
          <w:p w:rsidR="00E114C7" w:rsidRPr="009E3E75" w:rsidRDefault="00E114C7" w:rsidP="00343493">
            <w:pPr>
              <w:spacing w:after="0" w:line="240" w:lineRule="auto"/>
              <w:ind w:left="180"/>
              <w:jc w:val="both"/>
              <w:rPr>
                <w:rFonts w:ascii="Times New Roman" w:hAnsi="Times New Roman" w:cs="Times New Roman"/>
                <w:sz w:val="26"/>
                <w:szCs w:val="26"/>
              </w:rPr>
            </w:pPr>
            <w:r w:rsidRPr="009E3E75">
              <w:rPr>
                <w:rFonts w:ascii="Times New Roman" w:hAnsi="Times New Roman" w:cs="Times New Roman"/>
                <w:sz w:val="26"/>
                <w:szCs w:val="26"/>
              </w:rPr>
              <w:t>– применять полученные знания в практической учебной и профессиональной сферах;</w:t>
            </w:r>
          </w:p>
          <w:p w:rsidR="00E114C7" w:rsidRPr="009E3E75" w:rsidRDefault="00E114C7" w:rsidP="00343493">
            <w:pPr>
              <w:spacing w:after="0" w:line="240" w:lineRule="auto"/>
              <w:ind w:left="180"/>
              <w:jc w:val="both"/>
              <w:rPr>
                <w:rFonts w:ascii="Times New Roman" w:hAnsi="Times New Roman" w:cs="Times New Roman"/>
                <w:sz w:val="26"/>
                <w:szCs w:val="26"/>
              </w:rPr>
            </w:pPr>
            <w:r w:rsidRPr="009E3E75">
              <w:rPr>
                <w:rFonts w:ascii="Times New Roman" w:hAnsi="Times New Roman" w:cs="Times New Roman"/>
                <w:sz w:val="26"/>
                <w:szCs w:val="26"/>
              </w:rPr>
              <w:t>– характеризовать атрибутивные черты белорусской нации;</w:t>
            </w:r>
          </w:p>
          <w:p w:rsidR="00E114C7" w:rsidRPr="009E3E75" w:rsidRDefault="00E114C7" w:rsidP="00343493">
            <w:pPr>
              <w:spacing w:after="0" w:line="240" w:lineRule="auto"/>
              <w:ind w:left="180"/>
              <w:jc w:val="both"/>
              <w:rPr>
                <w:rFonts w:ascii="Times New Roman" w:eastAsia="Calibri" w:hAnsi="Times New Roman" w:cs="Times New Roman"/>
                <w:sz w:val="26"/>
                <w:szCs w:val="26"/>
              </w:rPr>
            </w:pPr>
            <w:r w:rsidRPr="009E3E75">
              <w:rPr>
                <w:rFonts w:ascii="Times New Roman" w:hAnsi="Times New Roman" w:cs="Times New Roman"/>
                <w:sz w:val="26"/>
                <w:szCs w:val="26"/>
              </w:rPr>
              <w:t>– анализировать основные факты и события в истории белорусской государственности, давать им оценку</w:t>
            </w:r>
            <w:r w:rsidRPr="009E3E75">
              <w:rPr>
                <w:rFonts w:ascii="Times New Roman" w:eastAsia="Calibri" w:hAnsi="Times New Roman" w:cs="Times New Roman"/>
                <w:sz w:val="26"/>
                <w:szCs w:val="26"/>
              </w:rPr>
              <w:t>;</w:t>
            </w:r>
          </w:p>
          <w:p w:rsidR="00E114C7" w:rsidRPr="009E3E75" w:rsidRDefault="00E114C7" w:rsidP="00343493">
            <w:pPr>
              <w:spacing w:after="0" w:line="240" w:lineRule="auto"/>
              <w:ind w:firstLine="5"/>
              <w:jc w:val="both"/>
              <w:rPr>
                <w:rFonts w:ascii="Times New Roman" w:eastAsia="Calibri" w:hAnsi="Times New Roman" w:cs="Times New Roman"/>
                <w:b/>
                <w:sz w:val="26"/>
                <w:szCs w:val="26"/>
              </w:rPr>
            </w:pPr>
            <w:r w:rsidRPr="009E3E75">
              <w:rPr>
                <w:rFonts w:ascii="Times New Roman" w:eastAsia="Calibri" w:hAnsi="Times New Roman" w:cs="Times New Roman"/>
                <w:b/>
                <w:sz w:val="26"/>
                <w:szCs w:val="26"/>
              </w:rPr>
              <w:t>владеть:</w:t>
            </w:r>
          </w:p>
          <w:p w:rsidR="00E114C7" w:rsidRPr="009E3E75" w:rsidRDefault="00E114C7" w:rsidP="00343493">
            <w:pPr>
              <w:spacing w:after="0" w:line="240" w:lineRule="auto"/>
              <w:ind w:left="426" w:hanging="246"/>
              <w:jc w:val="both"/>
              <w:rPr>
                <w:rFonts w:ascii="Times New Roman" w:hAnsi="Times New Roman" w:cs="Times New Roman"/>
                <w:sz w:val="26"/>
                <w:szCs w:val="26"/>
              </w:rPr>
            </w:pPr>
            <w:r w:rsidRPr="009E3E75">
              <w:rPr>
                <w:rFonts w:ascii="Times New Roman" w:eastAsia="Calibri" w:hAnsi="Times New Roman" w:cs="Times New Roman"/>
                <w:sz w:val="26"/>
                <w:szCs w:val="26"/>
              </w:rPr>
              <w:t xml:space="preserve"> </w:t>
            </w:r>
            <w:r w:rsidRPr="009E3E75">
              <w:rPr>
                <w:rFonts w:ascii="Times New Roman" w:hAnsi="Times New Roman" w:cs="Times New Roman"/>
                <w:sz w:val="26"/>
                <w:szCs w:val="26"/>
              </w:rPr>
              <w:t>– базовыми научно-теоретическими знаниями для решения теоретических и практических задач;</w:t>
            </w:r>
          </w:p>
          <w:p w:rsidR="00E114C7" w:rsidRPr="009E3E75" w:rsidRDefault="00E114C7" w:rsidP="00343493">
            <w:pPr>
              <w:spacing w:after="0" w:line="240" w:lineRule="auto"/>
              <w:ind w:left="426" w:hanging="246"/>
              <w:jc w:val="both"/>
              <w:rPr>
                <w:rFonts w:ascii="Times New Roman" w:hAnsi="Times New Roman" w:cs="Times New Roman"/>
                <w:sz w:val="26"/>
                <w:szCs w:val="26"/>
              </w:rPr>
            </w:pPr>
            <w:r w:rsidRPr="009E3E75">
              <w:rPr>
                <w:rFonts w:ascii="Times New Roman" w:hAnsi="Times New Roman" w:cs="Times New Roman"/>
                <w:sz w:val="26"/>
                <w:szCs w:val="26"/>
              </w:rPr>
              <w:t>– системным и сравнительным анализом;</w:t>
            </w:r>
          </w:p>
          <w:p w:rsidR="00E114C7" w:rsidRPr="009E3E75" w:rsidRDefault="00E114C7" w:rsidP="00343493">
            <w:pPr>
              <w:spacing w:after="0" w:line="240" w:lineRule="auto"/>
              <w:ind w:left="426" w:hanging="246"/>
              <w:jc w:val="both"/>
              <w:rPr>
                <w:rFonts w:ascii="Times New Roman" w:hAnsi="Times New Roman" w:cs="Times New Roman"/>
                <w:sz w:val="26"/>
                <w:szCs w:val="26"/>
              </w:rPr>
            </w:pPr>
            <w:r w:rsidRPr="009E3E75">
              <w:rPr>
                <w:rFonts w:ascii="Times New Roman" w:hAnsi="Times New Roman" w:cs="Times New Roman"/>
                <w:sz w:val="26"/>
                <w:szCs w:val="26"/>
              </w:rPr>
              <w:t>– исследовательскими навыками;</w:t>
            </w:r>
          </w:p>
          <w:p w:rsidR="00E114C7" w:rsidRPr="009E3E75" w:rsidRDefault="00E114C7" w:rsidP="00343493">
            <w:pPr>
              <w:spacing w:after="0" w:line="240" w:lineRule="auto"/>
              <w:ind w:left="426" w:hanging="246"/>
              <w:jc w:val="both"/>
              <w:rPr>
                <w:rFonts w:ascii="Times New Roman" w:hAnsi="Times New Roman" w:cs="Times New Roman"/>
                <w:snapToGrid w:val="0"/>
                <w:sz w:val="26"/>
                <w:szCs w:val="26"/>
              </w:rPr>
            </w:pPr>
            <w:r w:rsidRPr="009E3E75">
              <w:rPr>
                <w:rFonts w:ascii="Times New Roman" w:hAnsi="Times New Roman" w:cs="Times New Roman"/>
                <w:sz w:val="26"/>
                <w:szCs w:val="26"/>
              </w:rPr>
              <w:t>– междисциплинарным подходом при решении проблем.</w:t>
            </w:r>
          </w:p>
        </w:tc>
        <w:tc>
          <w:tcPr>
            <w:tcW w:w="5979" w:type="dxa"/>
          </w:tcPr>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b/>
                <w:color w:val="000000" w:themeColor="text1"/>
                <w:sz w:val="26"/>
                <w:szCs w:val="26"/>
                <w:lang w:val="en-US"/>
              </w:rPr>
              <w:lastRenderedPageBreak/>
              <w:t>Knowledge of</w:t>
            </w:r>
            <w:r w:rsidRPr="009E3E75">
              <w:rPr>
                <w:rFonts w:ascii="Times New Roman" w:hAnsi="Times New Roman" w:cs="Times New Roman"/>
                <w:color w:val="000000" w:themeColor="text1"/>
                <w:sz w:val="26"/>
                <w:szCs w:val="26"/>
                <w:lang w:val="en-US"/>
              </w:rPr>
              <w:t>:</w:t>
            </w:r>
          </w:p>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 Methodological foundations and periodization of the history of Belarusian statehood;</w:t>
            </w:r>
          </w:p>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 Key categories related to the history and state building of the Republic of Belarus;</w:t>
            </w:r>
          </w:p>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 Characteristics of the constitutional system of the Republic of Belarus;</w:t>
            </w:r>
          </w:p>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 Stages of the formation of the Belarusian nation;</w:t>
            </w:r>
          </w:p>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lastRenderedPageBreak/>
              <w:t>- Historical, retrospective, and contemporary characteristics of the cultural and civilizational development of Belarus;</w:t>
            </w:r>
          </w:p>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b/>
                <w:color w:val="000000" w:themeColor="text1"/>
                <w:sz w:val="26"/>
                <w:szCs w:val="26"/>
                <w:lang w:val="en-US"/>
              </w:rPr>
              <w:t>Ability to</w:t>
            </w:r>
            <w:r w:rsidRPr="009E3E75">
              <w:rPr>
                <w:rFonts w:ascii="Times New Roman" w:hAnsi="Times New Roman" w:cs="Times New Roman"/>
                <w:color w:val="000000" w:themeColor="text1"/>
                <w:sz w:val="26"/>
                <w:szCs w:val="26"/>
                <w:lang w:val="en-US"/>
              </w:rPr>
              <w:t>:</w:t>
            </w:r>
          </w:p>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 Formulate and argue the main ideas and values ​​of the Belarusian development model;</w:t>
            </w:r>
          </w:p>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 Apply acquired knowledge in practical academic and professional settings;</w:t>
            </w:r>
          </w:p>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 Characterize the attributive traits of the Belarusian nation;</w:t>
            </w:r>
          </w:p>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 Analyze and evaluate key facts and events in the history of Belarusian statehood;</w:t>
            </w:r>
          </w:p>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b/>
                <w:color w:val="000000" w:themeColor="text1"/>
                <w:sz w:val="26"/>
                <w:szCs w:val="26"/>
                <w:lang w:val="en-US"/>
              </w:rPr>
              <w:t>Possess</w:t>
            </w:r>
            <w:r w:rsidRPr="009E3E75">
              <w:rPr>
                <w:rFonts w:ascii="Times New Roman" w:hAnsi="Times New Roman" w:cs="Times New Roman"/>
                <w:color w:val="000000" w:themeColor="text1"/>
                <w:sz w:val="26"/>
                <w:szCs w:val="26"/>
                <w:lang w:val="en-US"/>
              </w:rPr>
              <w:t>:</w:t>
            </w:r>
          </w:p>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 Basic scientific and theoretical knowledge for solving theoretical and practical problems;</w:t>
            </w:r>
          </w:p>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 Systems and comparative analysis;</w:t>
            </w:r>
          </w:p>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 Research skills;</w:t>
            </w:r>
          </w:p>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 An interdisciplinary approach to problem solving.</w:t>
            </w:r>
          </w:p>
          <w:p w:rsidR="00E114C7" w:rsidRPr="009E3E75" w:rsidRDefault="00E114C7" w:rsidP="00343493">
            <w:pPr>
              <w:spacing w:after="0" w:line="240" w:lineRule="auto"/>
              <w:jc w:val="both"/>
              <w:rPr>
                <w:rFonts w:ascii="Times New Roman" w:hAnsi="Times New Roman" w:cs="Times New Roman"/>
                <w:color w:val="FF0000"/>
                <w:sz w:val="26"/>
                <w:szCs w:val="26"/>
                <w:lang w:val="en-US"/>
              </w:rPr>
            </w:pPr>
          </w:p>
        </w:tc>
      </w:tr>
      <w:tr w:rsidR="00E114C7" w:rsidRPr="009E3E75" w:rsidTr="000F03B6">
        <w:trPr>
          <w:trHeight w:val="915"/>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1</w:t>
            </w:r>
          </w:p>
        </w:tc>
        <w:tc>
          <w:tcPr>
            <w:tcW w:w="5979" w:type="dxa"/>
          </w:tcPr>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1</w:t>
            </w:r>
          </w:p>
        </w:tc>
      </w:tr>
      <w:tr w:rsidR="00E114C7" w:rsidRPr="00FF5951" w:rsidTr="000F03B6">
        <w:trPr>
          <w:trHeight w:val="610"/>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Пререквизиты / Prerequisites</w:t>
            </w:r>
          </w:p>
        </w:tc>
        <w:tc>
          <w:tcPr>
            <w:tcW w:w="6095" w:type="dxa"/>
          </w:tcPr>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color w:val="000000" w:themeColor="text1"/>
                <w:sz w:val="26"/>
                <w:szCs w:val="26"/>
              </w:rPr>
              <w:t>Учебная дисциплина связана с комплексом социально-гуманитарных дисциплин</w:t>
            </w:r>
          </w:p>
        </w:tc>
        <w:tc>
          <w:tcPr>
            <w:tcW w:w="5979" w:type="dxa"/>
          </w:tcPr>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The academic discipline is related to a complex of social and humanitarian disciplines</w:t>
            </w:r>
          </w:p>
        </w:tc>
      </w:tr>
      <w:tr w:rsidR="00E114C7" w:rsidRPr="009E3E75" w:rsidTr="000F03B6">
        <w:trPr>
          <w:trHeight w:val="915"/>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Трудоемкость в зачетных единицах (кредитах) / Credit unit</w:t>
            </w:r>
          </w:p>
        </w:tc>
        <w:tc>
          <w:tcPr>
            <w:tcW w:w="6095" w:type="dxa"/>
          </w:tcPr>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3 з. е.</w:t>
            </w:r>
          </w:p>
        </w:tc>
        <w:tc>
          <w:tcPr>
            <w:tcW w:w="5979" w:type="dxa"/>
          </w:tcPr>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3 c. u.</w:t>
            </w:r>
          </w:p>
        </w:tc>
      </w:tr>
      <w:tr w:rsidR="00E114C7" w:rsidRPr="00FF5951" w:rsidTr="000F03B6">
        <w:trPr>
          <w:trHeight w:val="1844"/>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lastRenderedPageBreak/>
              <w:t>Количество</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аудиторных</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самостоятельной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работы</w:t>
            </w:r>
            <w:r w:rsidRPr="009E3E75">
              <w:rPr>
                <w:rFonts w:ascii="Times New Roman" w:hAnsi="Times New Roman" w:cs="Times New Roman"/>
                <w:b/>
                <w:sz w:val="26"/>
                <w:szCs w:val="26"/>
                <w:lang w:val="en-US"/>
              </w:rPr>
              <w:t xml:space="preserve"> / Academic hour of students' class work, hours of self-directed learning</w:t>
            </w:r>
          </w:p>
        </w:tc>
        <w:tc>
          <w:tcPr>
            <w:tcW w:w="6095" w:type="dxa"/>
          </w:tcPr>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Всего часов – 108, из них:</w:t>
            </w:r>
          </w:p>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 xml:space="preserve">52 </w:t>
            </w:r>
            <w:proofErr w:type="gramStart"/>
            <w:r w:rsidRPr="009E3E75">
              <w:rPr>
                <w:rFonts w:ascii="Times New Roman" w:hAnsi="Times New Roman" w:cs="Times New Roman"/>
                <w:sz w:val="26"/>
                <w:szCs w:val="26"/>
              </w:rPr>
              <w:t>аудиторных</w:t>
            </w:r>
            <w:proofErr w:type="gramEnd"/>
            <w:r w:rsidRPr="009E3E75">
              <w:rPr>
                <w:rFonts w:ascii="Times New Roman" w:hAnsi="Times New Roman" w:cs="Times New Roman"/>
                <w:sz w:val="26"/>
                <w:szCs w:val="26"/>
              </w:rPr>
              <w:t xml:space="preserve"> часа</w:t>
            </w:r>
          </w:p>
        </w:tc>
        <w:tc>
          <w:tcPr>
            <w:tcW w:w="5979" w:type="dxa"/>
          </w:tcPr>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Total hours – 108, including:</w:t>
            </w: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52 classroom hours</w:t>
            </w:r>
          </w:p>
        </w:tc>
      </w:tr>
      <w:tr w:rsidR="00E114C7" w:rsidRPr="00FF5951" w:rsidTr="000F03B6">
        <w:trPr>
          <w:trHeight w:val="1526"/>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Требования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формы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текущей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промежуточной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аттестации</w:t>
            </w:r>
            <w:r w:rsidRPr="009E3E75">
              <w:rPr>
                <w:rFonts w:ascii="Times New Roman" w:hAnsi="Times New Roman" w:cs="Times New Roman"/>
                <w:b/>
                <w:sz w:val="26"/>
                <w:szCs w:val="26"/>
                <w:lang w:val="en-US"/>
              </w:rPr>
              <w:t xml:space="preserve"> / Requirements and forms of current and interim certification</w:t>
            </w:r>
          </w:p>
        </w:tc>
        <w:tc>
          <w:tcPr>
            <w:tcW w:w="6095" w:type="dxa"/>
          </w:tcPr>
          <w:p w:rsidR="00E114C7" w:rsidRPr="009E3E75" w:rsidRDefault="00E114C7" w:rsidP="00343493">
            <w:pPr>
              <w:spacing w:after="0" w:line="240" w:lineRule="auto"/>
              <w:rPr>
                <w:rFonts w:ascii="Times New Roman" w:eastAsia="Calibri" w:hAnsi="Times New Roman" w:cs="Times New Roman"/>
                <w:sz w:val="26"/>
                <w:szCs w:val="26"/>
              </w:rPr>
            </w:pPr>
            <w:r w:rsidRPr="009E3E75">
              <w:rPr>
                <w:rFonts w:ascii="Times New Roman" w:eastAsia="Calibri" w:hAnsi="Times New Roman" w:cs="Times New Roman"/>
                <w:sz w:val="26"/>
                <w:szCs w:val="26"/>
              </w:rPr>
              <w:t>Форма промежуточной аттестации – экзамен.</w:t>
            </w:r>
          </w:p>
          <w:p w:rsidR="00E114C7" w:rsidRPr="009E3E75" w:rsidRDefault="00E114C7" w:rsidP="00343493">
            <w:pPr>
              <w:spacing w:after="0" w:line="240" w:lineRule="auto"/>
              <w:rPr>
                <w:rFonts w:ascii="Times New Roman" w:hAnsi="Times New Roman" w:cs="Times New Roman"/>
                <w:sz w:val="26"/>
                <w:szCs w:val="26"/>
              </w:rPr>
            </w:pPr>
          </w:p>
        </w:tc>
        <w:tc>
          <w:tcPr>
            <w:tcW w:w="5979" w:type="dxa"/>
          </w:tcPr>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eastAsia="Calibri" w:hAnsi="Times New Roman" w:cs="Times New Roman"/>
                <w:sz w:val="26"/>
                <w:szCs w:val="26"/>
                <w:lang w:val="en-US"/>
              </w:rPr>
              <w:t>Form of interim assessment – exam.</w:t>
            </w:r>
          </w:p>
          <w:p w:rsidR="00E114C7" w:rsidRPr="009E3E75" w:rsidRDefault="00E114C7" w:rsidP="00343493">
            <w:pPr>
              <w:spacing w:after="0" w:line="240" w:lineRule="auto"/>
              <w:rPr>
                <w:rFonts w:ascii="Times New Roman" w:hAnsi="Times New Roman" w:cs="Times New Roman"/>
                <w:sz w:val="26"/>
                <w:szCs w:val="26"/>
                <w:lang w:val="en-US"/>
              </w:rPr>
            </w:pPr>
          </w:p>
        </w:tc>
      </w:tr>
    </w:tbl>
    <w:p w:rsidR="00FF5951" w:rsidRDefault="00FF5951" w:rsidP="00343493">
      <w:pPr>
        <w:spacing w:after="0" w:line="240" w:lineRule="auto"/>
        <w:rPr>
          <w:rFonts w:ascii="Times New Roman" w:hAnsi="Times New Roman" w:cs="Times New Roman"/>
          <w:sz w:val="26"/>
          <w:szCs w:val="26"/>
          <w:lang w:val="en-US"/>
        </w:rPr>
      </w:pPr>
    </w:p>
    <w:p w:rsidR="00FF5951" w:rsidRDefault="00FF5951" w:rsidP="00FF5951">
      <w:pPr>
        <w:spacing w:after="0" w:line="240" w:lineRule="auto"/>
        <w:rPr>
          <w:rFonts w:ascii="Times New Roman" w:hAnsi="Times New Roman" w:cs="Times New Roman"/>
          <w:sz w:val="26"/>
          <w:szCs w:val="26"/>
          <w:lang w:val="en-US"/>
        </w:rPr>
      </w:pPr>
      <w:r>
        <w:rPr>
          <w:rFonts w:ascii="Times New Roman" w:hAnsi="Times New Roman" w:cs="Times New Roman"/>
          <w:sz w:val="26"/>
          <w:szCs w:val="26"/>
          <w:lang w:val="en-US"/>
        </w:rPr>
        <w:br w:type="page"/>
      </w:r>
    </w:p>
    <w:p w:rsidR="00FF5951" w:rsidRPr="00FF5951" w:rsidRDefault="00FF5951" w:rsidP="00FF5951">
      <w:pPr>
        <w:spacing w:after="0" w:line="240" w:lineRule="auto"/>
        <w:jc w:val="center"/>
        <w:rPr>
          <w:rFonts w:ascii="Times New Roman" w:hAnsi="Times New Roman" w:cs="Times New Roman"/>
          <w:sz w:val="26"/>
          <w:szCs w:val="26"/>
        </w:rPr>
      </w:pPr>
      <w:r w:rsidRPr="00FF5951">
        <w:rPr>
          <w:rFonts w:ascii="Times New Roman" w:hAnsi="Times New Roman" w:cs="Times New Roman"/>
          <w:sz w:val="26"/>
          <w:szCs w:val="26"/>
        </w:rPr>
        <w:lastRenderedPageBreak/>
        <w:t xml:space="preserve">Учебная дисциплина </w:t>
      </w:r>
      <w:r w:rsidRPr="00FF5951">
        <w:rPr>
          <w:rFonts w:ascii="Times New Roman" w:hAnsi="Times New Roman" w:cs="Times New Roman"/>
          <w:b/>
          <w:sz w:val="26"/>
          <w:szCs w:val="26"/>
        </w:rPr>
        <w:t xml:space="preserve">«Историческое и культурное наследие </w:t>
      </w:r>
      <w:proofErr w:type="gramStart"/>
      <w:r w:rsidRPr="00FF5951">
        <w:rPr>
          <w:rFonts w:ascii="Times New Roman" w:hAnsi="Times New Roman" w:cs="Times New Roman"/>
          <w:b/>
          <w:sz w:val="26"/>
          <w:szCs w:val="26"/>
        </w:rPr>
        <w:t>г</w:t>
      </w:r>
      <w:proofErr w:type="gramEnd"/>
      <w:r w:rsidRPr="00FF5951">
        <w:rPr>
          <w:rFonts w:ascii="Times New Roman" w:hAnsi="Times New Roman" w:cs="Times New Roman"/>
          <w:b/>
          <w:sz w:val="26"/>
          <w:szCs w:val="26"/>
        </w:rPr>
        <w:t>. Могилева»</w:t>
      </w:r>
      <w:r w:rsidRPr="00FF5951">
        <w:rPr>
          <w:rFonts w:ascii="Times New Roman" w:hAnsi="Times New Roman" w:cs="Times New Roman"/>
          <w:sz w:val="26"/>
          <w:szCs w:val="26"/>
        </w:rPr>
        <w:t xml:space="preserve"> / </w:t>
      </w:r>
    </w:p>
    <w:p w:rsidR="00FF5951" w:rsidRPr="00FF5951" w:rsidRDefault="00FF5951" w:rsidP="00FF5951">
      <w:pPr>
        <w:spacing w:after="0" w:line="240" w:lineRule="auto"/>
        <w:jc w:val="center"/>
        <w:rPr>
          <w:rFonts w:ascii="Times New Roman" w:hAnsi="Times New Roman" w:cs="Times New Roman"/>
          <w:sz w:val="26"/>
          <w:szCs w:val="26"/>
          <w:lang w:val="en-US"/>
        </w:rPr>
      </w:pPr>
      <w:r w:rsidRPr="00FF5951">
        <w:rPr>
          <w:rFonts w:ascii="Times New Roman" w:hAnsi="Times New Roman" w:cs="Times New Roman"/>
          <w:sz w:val="26"/>
          <w:szCs w:val="26"/>
          <w:lang w:val="en-US"/>
        </w:rPr>
        <w:t xml:space="preserve">Academic discipline </w:t>
      </w:r>
      <w:r w:rsidRPr="00FF5951">
        <w:rPr>
          <w:rFonts w:ascii="Times New Roman" w:hAnsi="Times New Roman" w:cs="Times New Roman"/>
          <w:b/>
          <w:sz w:val="26"/>
          <w:szCs w:val="26"/>
          <w:lang w:val="en-US"/>
        </w:rPr>
        <w:t>«</w:t>
      </w:r>
      <w:r w:rsidRPr="00FF5951">
        <w:rPr>
          <w:rFonts w:ascii="Times New Roman" w:hAnsi="Times New Roman" w:cs="Times New Roman"/>
          <w:sz w:val="26"/>
          <w:szCs w:val="26"/>
          <w:lang w:val="en-US"/>
        </w:rPr>
        <w:t xml:space="preserve"> </w:t>
      </w:r>
      <w:r w:rsidRPr="00FF5951">
        <w:rPr>
          <w:rFonts w:ascii="Times New Roman" w:hAnsi="Times New Roman" w:cs="Times New Roman"/>
          <w:b/>
          <w:sz w:val="26"/>
          <w:szCs w:val="26"/>
          <w:lang w:val="en-US"/>
        </w:rPr>
        <w:t>Historical and cultural heritage of Mogilev»</w:t>
      </w:r>
      <w:r w:rsidRPr="00FF5951">
        <w:rPr>
          <w:rFonts w:ascii="Times New Roman" w:hAnsi="Times New Roman" w:cs="Times New Roman"/>
          <w:sz w:val="26"/>
          <w:szCs w:val="26"/>
          <w:lang w:val="en-US"/>
        </w:rPr>
        <w:t>:</w:t>
      </w:r>
    </w:p>
    <w:p w:rsidR="00FF5951" w:rsidRPr="00FF5951" w:rsidRDefault="00FF5951" w:rsidP="00FF5951">
      <w:pPr>
        <w:spacing w:after="0" w:line="240" w:lineRule="auto"/>
        <w:jc w:val="center"/>
        <w:rPr>
          <w:rFonts w:ascii="Times New Roman" w:hAnsi="Times New Roman" w:cs="Times New Roman"/>
          <w:sz w:val="26"/>
          <w:szCs w:val="26"/>
          <w:lang w:val="en-US"/>
        </w:rPr>
      </w:pPr>
    </w:p>
    <w:tbl>
      <w:tblPr>
        <w:tblStyle w:val="a4"/>
        <w:tblW w:w="15330" w:type="dxa"/>
        <w:tblLook w:val="04A0"/>
      </w:tblPr>
      <w:tblGrid>
        <w:gridCol w:w="3256"/>
        <w:gridCol w:w="6095"/>
        <w:gridCol w:w="5979"/>
      </w:tblGrid>
      <w:tr w:rsidR="00FF5951" w:rsidRPr="00FF5951" w:rsidTr="00061998">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FF5951" w:rsidRPr="00FF5951" w:rsidRDefault="00FF5951" w:rsidP="00FF5951">
            <w:pPr>
              <w:spacing w:after="0" w:line="240" w:lineRule="auto"/>
              <w:rPr>
                <w:rFonts w:ascii="Times New Roman" w:hAnsi="Times New Roman" w:cs="Times New Roman"/>
                <w:b/>
                <w:sz w:val="26"/>
                <w:szCs w:val="26"/>
              </w:rPr>
            </w:pPr>
            <w:r w:rsidRPr="00FF5951">
              <w:rPr>
                <w:rFonts w:ascii="Times New Roman" w:hAnsi="Times New Roman" w:cs="Times New Roman"/>
                <w:b/>
                <w:sz w:val="26"/>
                <w:szCs w:val="26"/>
              </w:rPr>
              <w:t>Краткое содержание учебной дисциплины/ Brief summary</w:t>
            </w:r>
          </w:p>
        </w:tc>
        <w:tc>
          <w:tcPr>
            <w:tcW w:w="6095" w:type="dxa"/>
            <w:tcBorders>
              <w:top w:val="single" w:sz="4" w:space="0" w:color="auto"/>
              <w:left w:val="single" w:sz="4" w:space="0" w:color="auto"/>
              <w:bottom w:val="single" w:sz="4" w:space="0" w:color="auto"/>
              <w:right w:val="single" w:sz="4" w:space="0" w:color="auto"/>
            </w:tcBorders>
            <w:hideMark/>
          </w:tcPr>
          <w:p w:rsidR="00FF5951" w:rsidRPr="00FF5951" w:rsidRDefault="00FF5951" w:rsidP="00FF5951">
            <w:pPr>
              <w:pStyle w:val="21"/>
              <w:ind w:firstLine="720"/>
              <w:rPr>
                <w:color w:val="FF0000"/>
                <w:sz w:val="26"/>
                <w:szCs w:val="26"/>
                <w:lang w:eastAsia="en-US"/>
              </w:rPr>
            </w:pPr>
            <w:r w:rsidRPr="00FF5951">
              <w:rPr>
                <w:sz w:val="26"/>
                <w:szCs w:val="26"/>
                <w:lang w:eastAsia="en-US"/>
              </w:rPr>
              <w:t xml:space="preserve">Формирование </w:t>
            </w:r>
            <w:r w:rsidRPr="00FF5951">
              <w:rPr>
                <w:sz w:val="26"/>
                <w:szCs w:val="26"/>
              </w:rPr>
              <w:t>знаний по истории развития государственных институтов и региональных особенностей историко-культурного наследия, обоснованной патриотической позиции, умений анализа исторических фактов и событий на основе системы ценностей сформировавшейся в процессе исторического развития белорусского народа и эволюции его государственности, практико-ориентированных умений использования исторического и культурного наследия в экономической деятельности.</w:t>
            </w:r>
            <w:r w:rsidRPr="00FF5951">
              <w:rPr>
                <w:sz w:val="26"/>
                <w:szCs w:val="26"/>
                <w:lang w:eastAsia="en-US"/>
              </w:rPr>
              <w:t xml:space="preserve"> </w:t>
            </w:r>
          </w:p>
        </w:tc>
        <w:tc>
          <w:tcPr>
            <w:tcW w:w="5979" w:type="dxa"/>
            <w:tcBorders>
              <w:top w:val="single" w:sz="4" w:space="0" w:color="auto"/>
              <w:left w:val="single" w:sz="4" w:space="0" w:color="auto"/>
              <w:bottom w:val="single" w:sz="4" w:space="0" w:color="auto"/>
              <w:right w:val="single" w:sz="4" w:space="0" w:color="auto"/>
            </w:tcBorders>
          </w:tcPr>
          <w:p w:rsidR="00FF5951" w:rsidRPr="00FF5951" w:rsidRDefault="00FF5951" w:rsidP="00FF5951">
            <w:pPr>
              <w:spacing w:after="0" w:line="240" w:lineRule="auto"/>
              <w:jc w:val="both"/>
              <w:rPr>
                <w:rFonts w:ascii="Times New Roman" w:hAnsi="Times New Roman" w:cs="Times New Roman"/>
                <w:color w:val="000000" w:themeColor="text1"/>
                <w:sz w:val="26"/>
                <w:szCs w:val="26"/>
                <w:lang w:val="en-US"/>
              </w:rPr>
            </w:pPr>
            <w:r w:rsidRPr="00FF5951">
              <w:rPr>
                <w:rFonts w:ascii="Times New Roman" w:hAnsi="Times New Roman" w:cs="Times New Roman"/>
                <w:color w:val="000000" w:themeColor="text1"/>
                <w:sz w:val="26"/>
                <w:szCs w:val="26"/>
                <w:lang w:val="en-US"/>
              </w:rPr>
              <w:t>Developing knowledge of the history of state institutions and regional characteristics of historical and cultural heritage, a well-founded patriotic position, skills in analyzing historical facts and events based on the value system formed during the historical development of the Belarusian people and the evolution of its statehood, and practical skills in using historical and cultural heritage in economic activity.</w:t>
            </w:r>
          </w:p>
        </w:tc>
      </w:tr>
      <w:tr w:rsidR="00FF5951" w:rsidRPr="00FF5951" w:rsidTr="00061998">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FF5951" w:rsidRPr="00FF5951" w:rsidRDefault="00FF5951" w:rsidP="00FF5951">
            <w:pPr>
              <w:spacing w:after="0" w:line="240" w:lineRule="auto"/>
              <w:rPr>
                <w:rFonts w:ascii="Times New Roman" w:hAnsi="Times New Roman" w:cs="Times New Roman"/>
                <w:b/>
                <w:sz w:val="26"/>
                <w:szCs w:val="26"/>
                <w:lang w:val="en-US"/>
              </w:rPr>
            </w:pPr>
            <w:r w:rsidRPr="00FF5951">
              <w:rPr>
                <w:rFonts w:ascii="Times New Roman" w:hAnsi="Times New Roman" w:cs="Times New Roman"/>
                <w:b/>
                <w:sz w:val="26"/>
                <w:szCs w:val="26"/>
              </w:rPr>
              <w:t>Формируемые</w:t>
            </w:r>
            <w:r w:rsidRPr="00FF5951">
              <w:rPr>
                <w:rFonts w:ascii="Times New Roman" w:hAnsi="Times New Roman" w:cs="Times New Roman"/>
                <w:b/>
                <w:sz w:val="26"/>
                <w:szCs w:val="26"/>
                <w:lang w:val="en-US"/>
              </w:rPr>
              <w:t xml:space="preserve"> </w:t>
            </w:r>
            <w:r w:rsidRPr="00FF5951">
              <w:rPr>
                <w:rFonts w:ascii="Times New Roman" w:hAnsi="Times New Roman" w:cs="Times New Roman"/>
                <w:b/>
                <w:sz w:val="26"/>
                <w:szCs w:val="26"/>
              </w:rPr>
              <w:t>компетенции</w:t>
            </w:r>
            <w:r w:rsidRPr="00FF5951">
              <w:rPr>
                <w:rFonts w:ascii="Times New Roman" w:hAnsi="Times New Roman" w:cs="Times New Roman"/>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FF5951" w:rsidRPr="00FF5951" w:rsidRDefault="00FF5951" w:rsidP="00FF5951">
            <w:pPr>
              <w:spacing w:after="0" w:line="240" w:lineRule="auto"/>
              <w:jc w:val="both"/>
              <w:rPr>
                <w:rFonts w:ascii="Times New Roman" w:hAnsi="Times New Roman" w:cs="Times New Roman"/>
                <w:color w:val="FF0000"/>
                <w:sz w:val="26"/>
                <w:szCs w:val="26"/>
              </w:rPr>
            </w:pPr>
            <w:r w:rsidRPr="00FF5951">
              <w:rPr>
                <w:rFonts w:ascii="Times New Roman" w:hAnsi="Times New Roman" w:cs="Times New Roman"/>
                <w:b/>
                <w:color w:val="000000" w:themeColor="text1"/>
                <w:sz w:val="26"/>
                <w:szCs w:val="26"/>
              </w:rPr>
              <w:t>УК-14.</w:t>
            </w:r>
            <w:r w:rsidRPr="00FF5951">
              <w:rPr>
                <w:rFonts w:ascii="Times New Roman" w:hAnsi="Times New Roman" w:cs="Times New Roman"/>
                <w:b/>
                <w:color w:val="FF0000"/>
                <w:sz w:val="26"/>
                <w:szCs w:val="26"/>
              </w:rPr>
              <w:t xml:space="preserve"> </w:t>
            </w:r>
            <w:r>
              <w:rPr>
                <w:rFonts w:ascii="Times New Roman" w:hAnsi="Times New Roman" w:cs="Times New Roman"/>
                <w:color w:val="000000"/>
                <w:sz w:val="26"/>
                <w:szCs w:val="26"/>
              </w:rPr>
              <w:t xml:space="preserve">Быть способным </w:t>
            </w:r>
            <w:r w:rsidRPr="00FF5951">
              <w:rPr>
                <w:rFonts w:ascii="Times New Roman" w:hAnsi="Times New Roman" w:cs="Times New Roman"/>
                <w:color w:val="000000"/>
                <w:sz w:val="26"/>
                <w:szCs w:val="26"/>
              </w:rPr>
              <w:t xml:space="preserve">анализировать социально-экономическое, общественно-политическое и культурное развитие </w:t>
            </w:r>
            <w:proofErr w:type="gramStart"/>
            <w:r w:rsidRPr="00FF5951">
              <w:rPr>
                <w:rFonts w:ascii="Times New Roman" w:hAnsi="Times New Roman" w:cs="Times New Roman"/>
                <w:color w:val="000000"/>
                <w:sz w:val="26"/>
                <w:szCs w:val="26"/>
              </w:rPr>
              <w:t>г</w:t>
            </w:r>
            <w:proofErr w:type="gramEnd"/>
            <w:r w:rsidRPr="00FF5951">
              <w:rPr>
                <w:rFonts w:ascii="Times New Roman" w:hAnsi="Times New Roman" w:cs="Times New Roman"/>
                <w:color w:val="000000"/>
                <w:sz w:val="26"/>
                <w:szCs w:val="26"/>
              </w:rPr>
              <w:t>. Могилева в разные исторические периоды.</w:t>
            </w:r>
          </w:p>
        </w:tc>
        <w:tc>
          <w:tcPr>
            <w:tcW w:w="5979" w:type="dxa"/>
            <w:tcBorders>
              <w:top w:val="single" w:sz="4" w:space="0" w:color="auto"/>
              <w:left w:val="single" w:sz="4" w:space="0" w:color="auto"/>
              <w:bottom w:val="single" w:sz="4" w:space="0" w:color="auto"/>
              <w:right w:val="single" w:sz="4" w:space="0" w:color="auto"/>
            </w:tcBorders>
          </w:tcPr>
          <w:p w:rsidR="00FF5951" w:rsidRPr="00FF5951" w:rsidRDefault="00FF5951" w:rsidP="00FF5951">
            <w:pPr>
              <w:spacing w:after="0" w:line="240" w:lineRule="auto"/>
              <w:jc w:val="both"/>
              <w:rPr>
                <w:rFonts w:ascii="Times New Roman" w:hAnsi="Times New Roman" w:cs="Times New Roman"/>
                <w:color w:val="000000" w:themeColor="text1"/>
                <w:sz w:val="26"/>
                <w:szCs w:val="26"/>
                <w:lang w:val="en-US"/>
              </w:rPr>
            </w:pPr>
            <w:r w:rsidRPr="00FF5951">
              <w:rPr>
                <w:rFonts w:ascii="Times New Roman" w:hAnsi="Times New Roman" w:cs="Times New Roman"/>
                <w:color w:val="000000" w:themeColor="text1"/>
                <w:sz w:val="26"/>
                <w:szCs w:val="26"/>
                <w:lang w:val="en-US"/>
              </w:rPr>
              <w:t>Be able to analyze the socio-economic, socio-political and cultural development of the city of Mogilev in different historical periods.</w:t>
            </w:r>
          </w:p>
        </w:tc>
      </w:tr>
      <w:tr w:rsidR="00FF5951" w:rsidRPr="00FF5951" w:rsidTr="00061998">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FF5951" w:rsidRPr="00FF5951" w:rsidRDefault="00FF5951" w:rsidP="00FF5951">
            <w:pPr>
              <w:spacing w:after="0" w:line="240" w:lineRule="auto"/>
              <w:rPr>
                <w:rFonts w:ascii="Times New Roman" w:hAnsi="Times New Roman" w:cs="Times New Roman"/>
                <w:b/>
                <w:sz w:val="26"/>
                <w:szCs w:val="26"/>
                <w:lang w:val="en-US"/>
              </w:rPr>
            </w:pPr>
            <w:r w:rsidRPr="00FF5951">
              <w:rPr>
                <w:rFonts w:ascii="Times New Roman" w:hAnsi="Times New Roman" w:cs="Times New Roman"/>
                <w:b/>
                <w:sz w:val="26"/>
                <w:szCs w:val="26"/>
              </w:rPr>
              <w:t>Результаты</w:t>
            </w:r>
            <w:r w:rsidRPr="00FF5951">
              <w:rPr>
                <w:rFonts w:ascii="Times New Roman" w:hAnsi="Times New Roman" w:cs="Times New Roman"/>
                <w:b/>
                <w:sz w:val="26"/>
                <w:szCs w:val="26"/>
                <w:lang w:val="en-US"/>
              </w:rPr>
              <w:t xml:space="preserve"> </w:t>
            </w:r>
            <w:r w:rsidRPr="00FF5951">
              <w:rPr>
                <w:rFonts w:ascii="Times New Roman" w:hAnsi="Times New Roman" w:cs="Times New Roman"/>
                <w:b/>
                <w:sz w:val="26"/>
                <w:szCs w:val="26"/>
              </w:rPr>
              <w:t>обучения</w:t>
            </w:r>
            <w:r w:rsidRPr="00FF5951">
              <w:rPr>
                <w:rFonts w:ascii="Times New Roman" w:hAnsi="Times New Roman" w:cs="Times New Roman"/>
                <w:b/>
                <w:sz w:val="26"/>
                <w:szCs w:val="26"/>
                <w:lang w:val="en-US"/>
              </w:rPr>
              <w:t xml:space="preserve"> (</w:t>
            </w:r>
            <w:r w:rsidRPr="00FF5951">
              <w:rPr>
                <w:rFonts w:ascii="Times New Roman" w:hAnsi="Times New Roman" w:cs="Times New Roman"/>
                <w:b/>
                <w:sz w:val="26"/>
                <w:szCs w:val="26"/>
              </w:rPr>
              <w:t>знать</w:t>
            </w:r>
            <w:r w:rsidRPr="00FF5951">
              <w:rPr>
                <w:rFonts w:ascii="Times New Roman" w:hAnsi="Times New Roman" w:cs="Times New Roman"/>
                <w:b/>
                <w:sz w:val="26"/>
                <w:szCs w:val="26"/>
                <w:lang w:val="en-US"/>
              </w:rPr>
              <w:t xml:space="preserve">, </w:t>
            </w:r>
            <w:r w:rsidRPr="00FF5951">
              <w:rPr>
                <w:rFonts w:ascii="Times New Roman" w:hAnsi="Times New Roman" w:cs="Times New Roman"/>
                <w:b/>
                <w:sz w:val="26"/>
                <w:szCs w:val="26"/>
              </w:rPr>
              <w:t>уметь</w:t>
            </w:r>
            <w:r w:rsidRPr="00FF5951">
              <w:rPr>
                <w:rFonts w:ascii="Times New Roman" w:hAnsi="Times New Roman" w:cs="Times New Roman"/>
                <w:b/>
                <w:sz w:val="26"/>
                <w:szCs w:val="26"/>
                <w:lang w:val="en-US"/>
              </w:rPr>
              <w:t xml:space="preserve">, </w:t>
            </w:r>
            <w:r w:rsidRPr="00FF5951">
              <w:rPr>
                <w:rFonts w:ascii="Times New Roman" w:hAnsi="Times New Roman" w:cs="Times New Roman"/>
                <w:b/>
                <w:sz w:val="26"/>
                <w:szCs w:val="26"/>
              </w:rPr>
              <w:t>иметь</w:t>
            </w:r>
            <w:r w:rsidRPr="00FF5951">
              <w:rPr>
                <w:rFonts w:ascii="Times New Roman" w:hAnsi="Times New Roman" w:cs="Times New Roman"/>
                <w:b/>
                <w:sz w:val="26"/>
                <w:szCs w:val="26"/>
                <w:lang w:val="en-US"/>
              </w:rPr>
              <w:t xml:space="preserve"> </w:t>
            </w:r>
            <w:r w:rsidRPr="00FF5951">
              <w:rPr>
                <w:rFonts w:ascii="Times New Roman" w:hAnsi="Times New Roman" w:cs="Times New Roman"/>
                <w:b/>
                <w:sz w:val="26"/>
                <w:szCs w:val="26"/>
              </w:rPr>
              <w:t>навык</w:t>
            </w:r>
            <w:r w:rsidRPr="00FF5951">
              <w:rPr>
                <w:rFonts w:ascii="Times New Roman" w:hAnsi="Times New Roman" w:cs="Times New Roman"/>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hideMark/>
          </w:tcPr>
          <w:p w:rsidR="00FF5951" w:rsidRPr="00FF5951" w:rsidRDefault="00FF5951" w:rsidP="00FF5951">
            <w:pPr>
              <w:spacing w:after="0" w:line="240" w:lineRule="auto"/>
              <w:ind w:firstLine="5"/>
              <w:jc w:val="both"/>
              <w:rPr>
                <w:rFonts w:ascii="Times New Roman" w:eastAsia="Calibri" w:hAnsi="Times New Roman" w:cs="Times New Roman"/>
                <w:b/>
                <w:sz w:val="26"/>
                <w:szCs w:val="26"/>
              </w:rPr>
            </w:pPr>
            <w:r w:rsidRPr="00FF5951">
              <w:rPr>
                <w:rFonts w:ascii="Times New Roman" w:hAnsi="Times New Roman" w:cs="Times New Roman"/>
                <w:b/>
                <w:sz w:val="26"/>
                <w:szCs w:val="26"/>
                <w:lang w:val="en-US"/>
              </w:rPr>
              <w:t xml:space="preserve"> </w:t>
            </w:r>
            <w:r w:rsidRPr="00FF5951">
              <w:rPr>
                <w:rFonts w:ascii="Times New Roman" w:eastAsia="Calibri" w:hAnsi="Times New Roman" w:cs="Times New Roman"/>
                <w:b/>
                <w:sz w:val="26"/>
                <w:szCs w:val="26"/>
              </w:rPr>
              <w:t xml:space="preserve">знать: </w:t>
            </w:r>
          </w:p>
          <w:p w:rsidR="00FF5951" w:rsidRPr="00FF5951" w:rsidRDefault="00FF5951" w:rsidP="00FF5951">
            <w:pPr>
              <w:numPr>
                <w:ilvl w:val="0"/>
                <w:numId w:val="53"/>
              </w:numPr>
              <w:spacing w:after="0" w:line="240" w:lineRule="auto"/>
              <w:ind w:left="284" w:hanging="284"/>
              <w:jc w:val="both"/>
              <w:rPr>
                <w:rFonts w:ascii="Times New Roman" w:hAnsi="Times New Roman" w:cs="Times New Roman"/>
                <w:sz w:val="26"/>
                <w:szCs w:val="26"/>
              </w:rPr>
            </w:pPr>
            <w:r w:rsidRPr="00FF5951">
              <w:rPr>
                <w:rFonts w:ascii="Times New Roman" w:hAnsi="Times New Roman" w:cs="Times New Roman"/>
                <w:sz w:val="26"/>
                <w:szCs w:val="26"/>
              </w:rPr>
              <w:t xml:space="preserve">исторические сведения об основных, важнейших событиях, явлениях, датах, именах, закономерностях из истории и культуры </w:t>
            </w:r>
            <w:proofErr w:type="gramStart"/>
            <w:r w:rsidRPr="00FF5951">
              <w:rPr>
                <w:rFonts w:ascii="Times New Roman" w:hAnsi="Times New Roman" w:cs="Times New Roman"/>
                <w:sz w:val="26"/>
                <w:szCs w:val="26"/>
              </w:rPr>
              <w:t>г</w:t>
            </w:r>
            <w:proofErr w:type="gramEnd"/>
            <w:r w:rsidRPr="00FF5951">
              <w:rPr>
                <w:rFonts w:ascii="Times New Roman" w:hAnsi="Times New Roman" w:cs="Times New Roman"/>
                <w:sz w:val="26"/>
                <w:szCs w:val="26"/>
              </w:rPr>
              <w:t>. Могилева;</w:t>
            </w:r>
          </w:p>
          <w:p w:rsidR="00FF5951" w:rsidRPr="00FF5951" w:rsidRDefault="00FF5951" w:rsidP="00FF5951">
            <w:pPr>
              <w:numPr>
                <w:ilvl w:val="0"/>
                <w:numId w:val="53"/>
              </w:numPr>
              <w:spacing w:after="0" w:line="240" w:lineRule="auto"/>
              <w:ind w:left="284" w:hanging="284"/>
              <w:jc w:val="both"/>
              <w:rPr>
                <w:rFonts w:ascii="Times New Roman" w:hAnsi="Times New Roman" w:cs="Times New Roman"/>
                <w:sz w:val="26"/>
                <w:szCs w:val="26"/>
              </w:rPr>
            </w:pPr>
            <w:r w:rsidRPr="00FF5951">
              <w:rPr>
                <w:rFonts w:ascii="Times New Roman" w:hAnsi="Times New Roman" w:cs="Times New Roman"/>
                <w:sz w:val="26"/>
                <w:szCs w:val="26"/>
              </w:rPr>
              <w:t>деятельность выдающихся личностей, жизнь и деятельность которых связаны с историей и культурой города;</w:t>
            </w:r>
          </w:p>
          <w:p w:rsidR="00FF5951" w:rsidRPr="00FF5951" w:rsidRDefault="00FF5951" w:rsidP="00FF5951">
            <w:pPr>
              <w:numPr>
                <w:ilvl w:val="0"/>
                <w:numId w:val="53"/>
              </w:numPr>
              <w:spacing w:after="0" w:line="240" w:lineRule="auto"/>
              <w:ind w:left="284" w:hanging="284"/>
              <w:jc w:val="both"/>
              <w:rPr>
                <w:rFonts w:ascii="Times New Roman" w:hAnsi="Times New Roman" w:cs="Times New Roman"/>
                <w:sz w:val="26"/>
                <w:szCs w:val="26"/>
              </w:rPr>
            </w:pPr>
            <w:r w:rsidRPr="00FF5951">
              <w:rPr>
                <w:rFonts w:ascii="Times New Roman" w:hAnsi="Times New Roman" w:cs="Times New Roman"/>
                <w:sz w:val="26"/>
                <w:szCs w:val="26"/>
              </w:rPr>
              <w:t>основные памятники истории, материальной и духовной культуры Могилева;</w:t>
            </w:r>
          </w:p>
          <w:p w:rsidR="00FF5951" w:rsidRPr="00FF5951" w:rsidRDefault="00FF5951" w:rsidP="00FF5951">
            <w:pPr>
              <w:numPr>
                <w:ilvl w:val="0"/>
                <w:numId w:val="53"/>
              </w:numPr>
              <w:spacing w:after="0" w:line="240" w:lineRule="auto"/>
              <w:ind w:left="284" w:hanging="284"/>
              <w:jc w:val="both"/>
              <w:rPr>
                <w:rFonts w:ascii="Times New Roman" w:hAnsi="Times New Roman" w:cs="Times New Roman"/>
                <w:sz w:val="26"/>
                <w:szCs w:val="26"/>
              </w:rPr>
            </w:pPr>
            <w:r w:rsidRPr="00FF5951">
              <w:rPr>
                <w:rFonts w:ascii="Times New Roman" w:hAnsi="Times New Roman" w:cs="Times New Roman"/>
                <w:sz w:val="26"/>
                <w:szCs w:val="26"/>
              </w:rPr>
              <w:t>прикладные аспекты использования историко-культурного наследия могилевчан и могилевчан;</w:t>
            </w:r>
          </w:p>
          <w:p w:rsidR="00FF5951" w:rsidRPr="00FF5951" w:rsidRDefault="00FF5951" w:rsidP="00FF5951">
            <w:pPr>
              <w:spacing w:after="0" w:line="240" w:lineRule="auto"/>
              <w:ind w:firstLine="5"/>
              <w:jc w:val="both"/>
              <w:rPr>
                <w:rFonts w:ascii="Times New Roman" w:eastAsia="Calibri" w:hAnsi="Times New Roman" w:cs="Times New Roman"/>
                <w:b/>
                <w:sz w:val="26"/>
                <w:szCs w:val="26"/>
              </w:rPr>
            </w:pPr>
            <w:r w:rsidRPr="00FF5951">
              <w:rPr>
                <w:rFonts w:ascii="Times New Roman" w:eastAsia="Calibri" w:hAnsi="Times New Roman" w:cs="Times New Roman"/>
                <w:b/>
                <w:sz w:val="26"/>
                <w:szCs w:val="26"/>
              </w:rPr>
              <w:lastRenderedPageBreak/>
              <w:t>уметь:</w:t>
            </w:r>
          </w:p>
          <w:p w:rsidR="00FF5951" w:rsidRPr="00FF5951" w:rsidRDefault="00FF5951" w:rsidP="00FF5951">
            <w:pPr>
              <w:numPr>
                <w:ilvl w:val="0"/>
                <w:numId w:val="54"/>
              </w:numPr>
              <w:spacing w:after="0" w:line="240" w:lineRule="auto"/>
              <w:ind w:left="284" w:hanging="284"/>
              <w:jc w:val="both"/>
              <w:rPr>
                <w:rFonts w:ascii="Times New Roman" w:hAnsi="Times New Roman" w:cs="Times New Roman"/>
                <w:sz w:val="26"/>
                <w:szCs w:val="26"/>
              </w:rPr>
            </w:pPr>
            <w:r w:rsidRPr="00FF5951">
              <w:rPr>
                <w:rFonts w:ascii="Times New Roman" w:hAnsi="Times New Roman" w:cs="Times New Roman"/>
                <w:sz w:val="26"/>
                <w:szCs w:val="26"/>
              </w:rPr>
              <w:t xml:space="preserve">характеризовать социально-экономическую и культурную историю </w:t>
            </w:r>
            <w:proofErr w:type="gramStart"/>
            <w:r w:rsidRPr="00FF5951">
              <w:rPr>
                <w:rFonts w:ascii="Times New Roman" w:hAnsi="Times New Roman" w:cs="Times New Roman"/>
                <w:sz w:val="26"/>
                <w:szCs w:val="26"/>
              </w:rPr>
              <w:t>г</w:t>
            </w:r>
            <w:proofErr w:type="gramEnd"/>
            <w:r w:rsidRPr="00FF5951">
              <w:rPr>
                <w:rFonts w:ascii="Times New Roman" w:hAnsi="Times New Roman" w:cs="Times New Roman"/>
                <w:sz w:val="26"/>
                <w:szCs w:val="26"/>
              </w:rPr>
              <w:t>. Могилева; уровень развития образования и искусства; роль города в жизни региона и страны; поведение жителей разных национальностей и вероисповеданий в условиях разнообразия их интересов, плюрализма мыслей и патриотизма;</w:t>
            </w:r>
          </w:p>
          <w:p w:rsidR="00FF5951" w:rsidRPr="00FF5951" w:rsidRDefault="00FF5951" w:rsidP="00FF5951">
            <w:pPr>
              <w:numPr>
                <w:ilvl w:val="0"/>
                <w:numId w:val="54"/>
              </w:numPr>
              <w:spacing w:after="0" w:line="240" w:lineRule="auto"/>
              <w:ind w:left="284" w:hanging="284"/>
              <w:jc w:val="both"/>
              <w:rPr>
                <w:rFonts w:ascii="Times New Roman" w:hAnsi="Times New Roman" w:cs="Times New Roman"/>
                <w:sz w:val="26"/>
                <w:szCs w:val="26"/>
              </w:rPr>
            </w:pPr>
            <w:r w:rsidRPr="00FF5951">
              <w:rPr>
                <w:rFonts w:ascii="Times New Roman" w:hAnsi="Times New Roman" w:cs="Times New Roman"/>
                <w:sz w:val="26"/>
                <w:szCs w:val="26"/>
              </w:rPr>
              <w:t xml:space="preserve">анализировать роль историко-культурного наследия в жизни человека, Могилева и страны; противоречивые процессы формирования религиозного и национального самосознания жителей Могилева; органы местного самоуправления от средневековья до наших дней; состояние сохранности памятников историко-культурного наследия </w:t>
            </w:r>
            <w:proofErr w:type="gramStart"/>
            <w:r w:rsidRPr="00FF5951">
              <w:rPr>
                <w:rFonts w:ascii="Times New Roman" w:hAnsi="Times New Roman" w:cs="Times New Roman"/>
                <w:sz w:val="26"/>
                <w:szCs w:val="26"/>
              </w:rPr>
              <w:t>г</w:t>
            </w:r>
            <w:proofErr w:type="gramEnd"/>
            <w:r w:rsidRPr="00FF5951">
              <w:rPr>
                <w:rFonts w:ascii="Times New Roman" w:hAnsi="Times New Roman" w:cs="Times New Roman"/>
                <w:sz w:val="26"/>
                <w:szCs w:val="26"/>
              </w:rPr>
              <w:t>. Могилева;</w:t>
            </w:r>
          </w:p>
          <w:p w:rsidR="00FF5951" w:rsidRPr="00FF5951" w:rsidRDefault="00FF5951" w:rsidP="00FF5951">
            <w:pPr>
              <w:spacing w:after="0" w:line="240" w:lineRule="auto"/>
              <w:ind w:firstLine="5"/>
              <w:jc w:val="both"/>
              <w:rPr>
                <w:rFonts w:ascii="Times New Roman" w:eastAsia="Calibri" w:hAnsi="Times New Roman" w:cs="Times New Roman"/>
                <w:b/>
                <w:sz w:val="26"/>
                <w:szCs w:val="26"/>
              </w:rPr>
            </w:pPr>
            <w:r w:rsidRPr="00FF5951">
              <w:rPr>
                <w:rFonts w:ascii="Times New Roman" w:eastAsia="Calibri" w:hAnsi="Times New Roman" w:cs="Times New Roman"/>
                <w:b/>
                <w:sz w:val="26"/>
                <w:szCs w:val="26"/>
              </w:rPr>
              <w:t>владеть:</w:t>
            </w:r>
          </w:p>
          <w:p w:rsidR="00FF5951" w:rsidRPr="00FF5951" w:rsidRDefault="00FF5951" w:rsidP="00FF5951">
            <w:pPr>
              <w:numPr>
                <w:ilvl w:val="0"/>
                <w:numId w:val="55"/>
              </w:numPr>
              <w:spacing w:after="0" w:line="240" w:lineRule="auto"/>
              <w:ind w:left="284" w:hanging="284"/>
              <w:jc w:val="both"/>
              <w:rPr>
                <w:rFonts w:ascii="Times New Roman" w:hAnsi="Times New Roman" w:cs="Times New Roman"/>
                <w:sz w:val="26"/>
                <w:szCs w:val="26"/>
              </w:rPr>
            </w:pPr>
            <w:r w:rsidRPr="00FF5951">
              <w:rPr>
                <w:rFonts w:ascii="Times New Roman" w:eastAsia="Calibri" w:hAnsi="Times New Roman" w:cs="Times New Roman"/>
                <w:sz w:val="26"/>
                <w:szCs w:val="26"/>
              </w:rPr>
              <w:t xml:space="preserve"> </w:t>
            </w:r>
            <w:r w:rsidRPr="00FF5951">
              <w:rPr>
                <w:rFonts w:ascii="Times New Roman" w:hAnsi="Times New Roman" w:cs="Times New Roman"/>
                <w:sz w:val="26"/>
                <w:szCs w:val="26"/>
              </w:rPr>
              <w:t>навыками отождествления общеисторических процессов и явлений с событиями региональной городской жизни;</w:t>
            </w:r>
          </w:p>
          <w:p w:rsidR="00FF5951" w:rsidRPr="00FF5951" w:rsidRDefault="00FF5951" w:rsidP="00FF5951">
            <w:pPr>
              <w:numPr>
                <w:ilvl w:val="0"/>
                <w:numId w:val="55"/>
              </w:numPr>
              <w:spacing w:after="0" w:line="240" w:lineRule="auto"/>
              <w:ind w:left="284" w:hanging="284"/>
              <w:jc w:val="both"/>
              <w:rPr>
                <w:rFonts w:ascii="Times New Roman" w:hAnsi="Times New Roman" w:cs="Times New Roman"/>
                <w:sz w:val="26"/>
                <w:szCs w:val="26"/>
              </w:rPr>
            </w:pPr>
            <w:r w:rsidRPr="00FF5951">
              <w:rPr>
                <w:rFonts w:ascii="Times New Roman" w:hAnsi="Times New Roman" w:cs="Times New Roman"/>
                <w:sz w:val="26"/>
                <w:szCs w:val="26"/>
              </w:rPr>
              <w:t>методами самостоятельной работы;</w:t>
            </w:r>
          </w:p>
          <w:p w:rsidR="00FF5951" w:rsidRPr="00FF5951" w:rsidRDefault="00FF5951" w:rsidP="00FF5951">
            <w:pPr>
              <w:numPr>
                <w:ilvl w:val="0"/>
                <w:numId w:val="55"/>
              </w:numPr>
              <w:spacing w:after="0" w:line="240" w:lineRule="auto"/>
              <w:ind w:left="284" w:hanging="284"/>
              <w:jc w:val="both"/>
              <w:rPr>
                <w:rFonts w:ascii="Times New Roman" w:hAnsi="Times New Roman" w:cs="Times New Roman"/>
                <w:snapToGrid w:val="0"/>
                <w:sz w:val="26"/>
                <w:szCs w:val="26"/>
              </w:rPr>
            </w:pPr>
            <w:r w:rsidRPr="00FF5951">
              <w:rPr>
                <w:rFonts w:ascii="Times New Roman" w:hAnsi="Times New Roman" w:cs="Times New Roman"/>
                <w:sz w:val="26"/>
                <w:szCs w:val="26"/>
              </w:rPr>
              <w:t>навыками использования историко-культурного наследия могилевчан и могилевчан в современной производственной и хозяйственной деятельности.</w:t>
            </w:r>
          </w:p>
        </w:tc>
        <w:tc>
          <w:tcPr>
            <w:tcW w:w="5979" w:type="dxa"/>
            <w:tcBorders>
              <w:top w:val="single" w:sz="4" w:space="0" w:color="auto"/>
              <w:left w:val="single" w:sz="4" w:space="0" w:color="auto"/>
              <w:bottom w:val="single" w:sz="4" w:space="0" w:color="auto"/>
              <w:right w:val="single" w:sz="4" w:space="0" w:color="auto"/>
            </w:tcBorders>
          </w:tcPr>
          <w:p w:rsidR="00FF5951" w:rsidRPr="00FF5951" w:rsidRDefault="00FF5951" w:rsidP="00FF5951">
            <w:pPr>
              <w:spacing w:after="0" w:line="240" w:lineRule="auto"/>
              <w:jc w:val="both"/>
              <w:rPr>
                <w:rFonts w:ascii="Times New Roman" w:hAnsi="Times New Roman" w:cs="Times New Roman"/>
                <w:color w:val="000000" w:themeColor="text1"/>
                <w:sz w:val="26"/>
                <w:szCs w:val="26"/>
                <w:lang w:val="en-US"/>
              </w:rPr>
            </w:pPr>
            <w:r w:rsidRPr="00FF5951">
              <w:rPr>
                <w:rFonts w:ascii="Times New Roman" w:hAnsi="Times New Roman" w:cs="Times New Roman"/>
                <w:b/>
                <w:color w:val="000000" w:themeColor="text1"/>
                <w:sz w:val="26"/>
                <w:szCs w:val="26"/>
                <w:lang w:val="en-US"/>
              </w:rPr>
              <w:lastRenderedPageBreak/>
              <w:t>Knowledge of</w:t>
            </w:r>
            <w:r w:rsidRPr="00FF5951">
              <w:rPr>
                <w:rFonts w:ascii="Times New Roman" w:hAnsi="Times New Roman" w:cs="Times New Roman"/>
                <w:color w:val="000000" w:themeColor="text1"/>
                <w:sz w:val="26"/>
                <w:szCs w:val="26"/>
                <w:lang w:val="en-US"/>
              </w:rPr>
              <w:t>:</w:t>
            </w:r>
          </w:p>
          <w:p w:rsidR="00FF5951" w:rsidRPr="00FF5951" w:rsidRDefault="00FF5951" w:rsidP="00FF5951">
            <w:pPr>
              <w:spacing w:after="0" w:line="240" w:lineRule="auto"/>
              <w:jc w:val="both"/>
              <w:rPr>
                <w:rFonts w:ascii="Times New Roman" w:hAnsi="Times New Roman" w:cs="Times New Roman"/>
                <w:color w:val="000000" w:themeColor="text1"/>
                <w:sz w:val="26"/>
                <w:szCs w:val="26"/>
                <w:lang w:val="en-US"/>
              </w:rPr>
            </w:pPr>
            <w:r w:rsidRPr="00FF5951">
              <w:rPr>
                <w:rFonts w:ascii="Times New Roman" w:hAnsi="Times New Roman" w:cs="Times New Roman"/>
                <w:color w:val="000000" w:themeColor="text1"/>
                <w:sz w:val="26"/>
                <w:szCs w:val="26"/>
                <w:lang w:val="en-US"/>
              </w:rPr>
              <w:t>- historical information about the main and most important events, phenomena, dates, names, and patterns in the history and culture of Mogilev;</w:t>
            </w:r>
          </w:p>
          <w:p w:rsidR="00FF5951" w:rsidRPr="00FF5951" w:rsidRDefault="00FF5951" w:rsidP="00FF5951">
            <w:pPr>
              <w:spacing w:after="0" w:line="240" w:lineRule="auto"/>
              <w:jc w:val="both"/>
              <w:rPr>
                <w:rFonts w:ascii="Times New Roman" w:hAnsi="Times New Roman" w:cs="Times New Roman"/>
                <w:color w:val="000000" w:themeColor="text1"/>
                <w:sz w:val="26"/>
                <w:szCs w:val="26"/>
                <w:lang w:val="en-US"/>
              </w:rPr>
            </w:pPr>
            <w:r w:rsidRPr="00FF5951">
              <w:rPr>
                <w:rFonts w:ascii="Times New Roman" w:hAnsi="Times New Roman" w:cs="Times New Roman"/>
                <w:color w:val="000000" w:themeColor="text1"/>
                <w:sz w:val="26"/>
                <w:szCs w:val="26"/>
                <w:lang w:val="en-US"/>
              </w:rPr>
              <w:t>- the activities of prominent figures whose lives and work are connected with the history and culture of the city;</w:t>
            </w:r>
          </w:p>
          <w:p w:rsidR="00FF5951" w:rsidRPr="00FF5951" w:rsidRDefault="00FF5951" w:rsidP="00FF5951">
            <w:pPr>
              <w:spacing w:after="0" w:line="240" w:lineRule="auto"/>
              <w:jc w:val="both"/>
              <w:rPr>
                <w:rFonts w:ascii="Times New Roman" w:hAnsi="Times New Roman" w:cs="Times New Roman"/>
                <w:color w:val="000000" w:themeColor="text1"/>
                <w:sz w:val="26"/>
                <w:szCs w:val="26"/>
                <w:lang w:val="en-US"/>
              </w:rPr>
            </w:pPr>
            <w:r w:rsidRPr="00FF5951">
              <w:rPr>
                <w:rFonts w:ascii="Times New Roman" w:hAnsi="Times New Roman" w:cs="Times New Roman"/>
                <w:color w:val="000000" w:themeColor="text1"/>
                <w:sz w:val="26"/>
                <w:szCs w:val="26"/>
                <w:lang w:val="en-US"/>
              </w:rPr>
              <w:t>- the main historical, material, and spiritual monuments of Mogilev;</w:t>
            </w:r>
          </w:p>
          <w:p w:rsidR="00FF5951" w:rsidRPr="00FF5951" w:rsidRDefault="00FF5951" w:rsidP="00FF5951">
            <w:pPr>
              <w:spacing w:after="0" w:line="240" w:lineRule="auto"/>
              <w:jc w:val="both"/>
              <w:rPr>
                <w:rFonts w:ascii="Times New Roman" w:hAnsi="Times New Roman" w:cs="Times New Roman"/>
                <w:color w:val="000000" w:themeColor="text1"/>
                <w:sz w:val="26"/>
                <w:szCs w:val="26"/>
                <w:lang w:val="en-US"/>
              </w:rPr>
            </w:pPr>
            <w:r w:rsidRPr="00FF5951">
              <w:rPr>
                <w:rFonts w:ascii="Times New Roman" w:hAnsi="Times New Roman" w:cs="Times New Roman"/>
                <w:color w:val="000000" w:themeColor="text1"/>
                <w:sz w:val="26"/>
                <w:szCs w:val="26"/>
                <w:lang w:val="en-US"/>
              </w:rPr>
              <w:t>- applied aspects of using the historical and cultural heritage of Mogilev residents;</w:t>
            </w:r>
          </w:p>
          <w:p w:rsidR="00FF5951" w:rsidRPr="00FF5951" w:rsidRDefault="00FF5951" w:rsidP="00FF5951">
            <w:pPr>
              <w:spacing w:after="0" w:line="240" w:lineRule="auto"/>
              <w:jc w:val="both"/>
              <w:rPr>
                <w:rFonts w:ascii="Times New Roman" w:hAnsi="Times New Roman" w:cs="Times New Roman"/>
                <w:color w:val="000000" w:themeColor="text1"/>
                <w:sz w:val="26"/>
                <w:szCs w:val="26"/>
                <w:lang w:val="en-US"/>
              </w:rPr>
            </w:pPr>
            <w:r w:rsidRPr="00FF5951">
              <w:rPr>
                <w:rFonts w:ascii="Times New Roman" w:hAnsi="Times New Roman" w:cs="Times New Roman"/>
                <w:b/>
                <w:color w:val="000000" w:themeColor="text1"/>
                <w:sz w:val="26"/>
                <w:szCs w:val="26"/>
                <w:lang w:val="en-US"/>
              </w:rPr>
              <w:t>Ability to</w:t>
            </w:r>
            <w:r w:rsidRPr="00FF5951">
              <w:rPr>
                <w:rFonts w:ascii="Times New Roman" w:hAnsi="Times New Roman" w:cs="Times New Roman"/>
                <w:color w:val="000000" w:themeColor="text1"/>
                <w:sz w:val="26"/>
                <w:szCs w:val="26"/>
                <w:lang w:val="en-US"/>
              </w:rPr>
              <w:t>:</w:t>
            </w:r>
          </w:p>
          <w:p w:rsidR="00FF5951" w:rsidRPr="00FF5951" w:rsidRDefault="00FF5951" w:rsidP="00FF5951">
            <w:pPr>
              <w:spacing w:after="0" w:line="240" w:lineRule="auto"/>
              <w:jc w:val="both"/>
              <w:rPr>
                <w:rFonts w:ascii="Times New Roman" w:hAnsi="Times New Roman" w:cs="Times New Roman"/>
                <w:color w:val="000000" w:themeColor="text1"/>
                <w:sz w:val="26"/>
                <w:szCs w:val="26"/>
                <w:lang w:val="en-US"/>
              </w:rPr>
            </w:pPr>
            <w:r w:rsidRPr="00FF5951">
              <w:rPr>
                <w:rFonts w:ascii="Times New Roman" w:hAnsi="Times New Roman" w:cs="Times New Roman"/>
                <w:color w:val="000000" w:themeColor="text1"/>
                <w:sz w:val="26"/>
                <w:szCs w:val="26"/>
                <w:lang w:val="en-US"/>
              </w:rPr>
              <w:t xml:space="preserve">- characterize the socio-economic and cultural history </w:t>
            </w:r>
            <w:r w:rsidRPr="00FF5951">
              <w:rPr>
                <w:rFonts w:ascii="Times New Roman" w:hAnsi="Times New Roman" w:cs="Times New Roman"/>
                <w:color w:val="000000" w:themeColor="text1"/>
                <w:sz w:val="26"/>
                <w:szCs w:val="26"/>
                <w:lang w:val="en-US"/>
              </w:rPr>
              <w:lastRenderedPageBreak/>
              <w:t>of Mogilev; the level of development of education and the arts; the role of the city in the life of the region and the country; the behavior of residents of different nationalities and religions in the context of the diversity of their interests, pluralism of thought, and patriotism;</w:t>
            </w:r>
          </w:p>
          <w:p w:rsidR="00FF5951" w:rsidRPr="00FF5951" w:rsidRDefault="00FF5951" w:rsidP="00FF5951">
            <w:pPr>
              <w:spacing w:after="0" w:line="240" w:lineRule="auto"/>
              <w:jc w:val="both"/>
              <w:rPr>
                <w:rFonts w:ascii="Times New Roman" w:hAnsi="Times New Roman" w:cs="Times New Roman"/>
                <w:color w:val="000000" w:themeColor="text1"/>
                <w:sz w:val="26"/>
                <w:szCs w:val="26"/>
                <w:lang w:val="en-US"/>
              </w:rPr>
            </w:pPr>
            <w:r w:rsidRPr="00FF5951">
              <w:rPr>
                <w:rFonts w:ascii="Times New Roman" w:hAnsi="Times New Roman" w:cs="Times New Roman"/>
                <w:color w:val="000000" w:themeColor="text1"/>
                <w:sz w:val="26"/>
                <w:szCs w:val="26"/>
                <w:lang w:val="en-US"/>
              </w:rPr>
              <w:t>- analyze the role of historical and cultural heritage in the life of individuals, Mogilev, and the country; the contradictory processes of shaping the religious and national identity of Mogilev residents; local government bodies from the Middle Ages to the present day; The state of preservation of historical and cultural heritage sites in Mogilev;</w:t>
            </w:r>
          </w:p>
          <w:p w:rsidR="00FF5951" w:rsidRPr="00FF5951" w:rsidRDefault="00FF5951" w:rsidP="00FF5951">
            <w:pPr>
              <w:spacing w:after="0" w:line="240" w:lineRule="auto"/>
              <w:jc w:val="both"/>
              <w:rPr>
                <w:rFonts w:ascii="Times New Roman" w:hAnsi="Times New Roman" w:cs="Times New Roman"/>
                <w:color w:val="000000" w:themeColor="text1"/>
                <w:sz w:val="26"/>
                <w:szCs w:val="26"/>
                <w:lang w:val="en-US"/>
              </w:rPr>
            </w:pPr>
            <w:r w:rsidRPr="00FF5951">
              <w:rPr>
                <w:rFonts w:ascii="Times New Roman" w:hAnsi="Times New Roman" w:cs="Times New Roman"/>
                <w:b/>
                <w:color w:val="000000" w:themeColor="text1"/>
                <w:sz w:val="26"/>
                <w:szCs w:val="26"/>
                <w:lang w:val="en-US"/>
              </w:rPr>
              <w:t>possess</w:t>
            </w:r>
            <w:r w:rsidRPr="00FF5951">
              <w:rPr>
                <w:rFonts w:ascii="Times New Roman" w:hAnsi="Times New Roman" w:cs="Times New Roman"/>
                <w:color w:val="000000" w:themeColor="text1"/>
                <w:sz w:val="26"/>
                <w:szCs w:val="26"/>
                <w:lang w:val="en-US"/>
              </w:rPr>
              <w:t>:</w:t>
            </w:r>
          </w:p>
          <w:p w:rsidR="00FF5951" w:rsidRPr="00FF5951" w:rsidRDefault="00FF5951" w:rsidP="00FF5951">
            <w:pPr>
              <w:spacing w:after="0" w:line="240" w:lineRule="auto"/>
              <w:jc w:val="both"/>
              <w:rPr>
                <w:rFonts w:ascii="Times New Roman" w:hAnsi="Times New Roman" w:cs="Times New Roman"/>
                <w:color w:val="000000" w:themeColor="text1"/>
                <w:sz w:val="26"/>
                <w:szCs w:val="26"/>
                <w:lang w:val="en-US"/>
              </w:rPr>
            </w:pPr>
            <w:r w:rsidRPr="00FF5951">
              <w:rPr>
                <w:rFonts w:ascii="Times New Roman" w:hAnsi="Times New Roman" w:cs="Times New Roman"/>
                <w:color w:val="000000" w:themeColor="text1"/>
                <w:sz w:val="26"/>
                <w:szCs w:val="26"/>
                <w:lang w:val="en-US"/>
              </w:rPr>
              <w:t>- skills in identifying general historical processes and phenomena with regional urban events;</w:t>
            </w:r>
          </w:p>
          <w:p w:rsidR="00FF5951" w:rsidRPr="00FF5951" w:rsidRDefault="00FF5951" w:rsidP="00FF5951">
            <w:pPr>
              <w:spacing w:after="0" w:line="240" w:lineRule="auto"/>
              <w:jc w:val="both"/>
              <w:rPr>
                <w:rFonts w:ascii="Times New Roman" w:hAnsi="Times New Roman" w:cs="Times New Roman"/>
                <w:color w:val="000000" w:themeColor="text1"/>
                <w:sz w:val="26"/>
                <w:szCs w:val="26"/>
                <w:lang w:val="en-US"/>
              </w:rPr>
            </w:pPr>
            <w:r w:rsidRPr="00FF5951">
              <w:rPr>
                <w:rFonts w:ascii="Times New Roman" w:hAnsi="Times New Roman" w:cs="Times New Roman"/>
                <w:color w:val="000000" w:themeColor="text1"/>
                <w:sz w:val="26"/>
                <w:szCs w:val="26"/>
                <w:lang w:val="en-US"/>
              </w:rPr>
              <w:t>- independent work methods;</w:t>
            </w:r>
          </w:p>
          <w:p w:rsidR="00FF5951" w:rsidRPr="00FF5951" w:rsidRDefault="00FF5951" w:rsidP="00FF5951">
            <w:pPr>
              <w:spacing w:after="0" w:line="240" w:lineRule="auto"/>
              <w:jc w:val="both"/>
              <w:rPr>
                <w:rFonts w:ascii="Times New Roman" w:hAnsi="Times New Roman" w:cs="Times New Roman"/>
                <w:color w:val="000000" w:themeColor="text1"/>
                <w:sz w:val="26"/>
                <w:szCs w:val="26"/>
                <w:lang w:val="en-US"/>
              </w:rPr>
            </w:pPr>
            <w:r w:rsidRPr="00FF5951">
              <w:rPr>
                <w:rFonts w:ascii="Times New Roman" w:hAnsi="Times New Roman" w:cs="Times New Roman"/>
                <w:color w:val="000000" w:themeColor="text1"/>
                <w:sz w:val="26"/>
                <w:szCs w:val="26"/>
                <w:lang w:val="en-US"/>
              </w:rPr>
              <w:t xml:space="preserve">- </w:t>
            </w:r>
            <w:proofErr w:type="gramStart"/>
            <w:r w:rsidRPr="00FF5951">
              <w:rPr>
                <w:rFonts w:ascii="Times New Roman" w:hAnsi="Times New Roman" w:cs="Times New Roman"/>
                <w:color w:val="000000" w:themeColor="text1"/>
                <w:sz w:val="26"/>
                <w:szCs w:val="26"/>
                <w:lang w:val="en-US"/>
              </w:rPr>
              <w:t>skills</w:t>
            </w:r>
            <w:proofErr w:type="gramEnd"/>
            <w:r w:rsidRPr="00FF5951">
              <w:rPr>
                <w:rFonts w:ascii="Times New Roman" w:hAnsi="Times New Roman" w:cs="Times New Roman"/>
                <w:color w:val="000000" w:themeColor="text1"/>
                <w:sz w:val="26"/>
                <w:szCs w:val="26"/>
                <w:lang w:val="en-US"/>
              </w:rPr>
              <w:t xml:space="preserve"> in utilizing the historical and cultural heritage of Mogilev residents in modern industrial and economic activities.</w:t>
            </w:r>
          </w:p>
          <w:p w:rsidR="00FF5951" w:rsidRPr="00FF5951" w:rsidRDefault="00FF5951" w:rsidP="00FF5951">
            <w:pPr>
              <w:spacing w:after="0" w:line="240" w:lineRule="auto"/>
              <w:jc w:val="both"/>
              <w:rPr>
                <w:rFonts w:ascii="Times New Roman" w:hAnsi="Times New Roman" w:cs="Times New Roman"/>
                <w:color w:val="FF0000"/>
                <w:sz w:val="26"/>
                <w:szCs w:val="26"/>
                <w:lang w:val="en-US"/>
              </w:rPr>
            </w:pPr>
          </w:p>
        </w:tc>
      </w:tr>
      <w:tr w:rsidR="00FF5951" w:rsidRPr="00FF5951" w:rsidTr="00061998">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FF5951" w:rsidRPr="00FF5951" w:rsidRDefault="00FF5951" w:rsidP="00FF5951">
            <w:pPr>
              <w:spacing w:after="0" w:line="240" w:lineRule="auto"/>
              <w:rPr>
                <w:rFonts w:ascii="Times New Roman" w:hAnsi="Times New Roman" w:cs="Times New Roman"/>
                <w:b/>
                <w:sz w:val="26"/>
                <w:szCs w:val="26"/>
              </w:rPr>
            </w:pPr>
            <w:r w:rsidRPr="00FF5951">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Borders>
              <w:top w:val="single" w:sz="4" w:space="0" w:color="auto"/>
              <w:left w:val="single" w:sz="4" w:space="0" w:color="auto"/>
              <w:bottom w:val="single" w:sz="4" w:space="0" w:color="auto"/>
              <w:right w:val="single" w:sz="4" w:space="0" w:color="auto"/>
            </w:tcBorders>
            <w:hideMark/>
          </w:tcPr>
          <w:p w:rsidR="00FF5951" w:rsidRPr="00FF5951" w:rsidRDefault="00FF5951" w:rsidP="00FF5951">
            <w:pPr>
              <w:spacing w:after="0" w:line="240" w:lineRule="auto"/>
              <w:rPr>
                <w:rFonts w:ascii="Times New Roman" w:hAnsi="Times New Roman" w:cs="Times New Roman"/>
                <w:sz w:val="26"/>
                <w:szCs w:val="26"/>
              </w:rPr>
            </w:pPr>
            <w:r w:rsidRPr="00FF5951">
              <w:rPr>
                <w:rFonts w:ascii="Times New Roman" w:hAnsi="Times New Roman" w:cs="Times New Roman"/>
                <w:sz w:val="26"/>
                <w:szCs w:val="26"/>
              </w:rPr>
              <w:t>3</w:t>
            </w:r>
          </w:p>
        </w:tc>
        <w:tc>
          <w:tcPr>
            <w:tcW w:w="5979" w:type="dxa"/>
            <w:tcBorders>
              <w:top w:val="single" w:sz="4" w:space="0" w:color="auto"/>
              <w:left w:val="single" w:sz="4" w:space="0" w:color="auto"/>
              <w:bottom w:val="single" w:sz="4" w:space="0" w:color="auto"/>
              <w:right w:val="single" w:sz="4" w:space="0" w:color="auto"/>
            </w:tcBorders>
            <w:hideMark/>
          </w:tcPr>
          <w:p w:rsidR="00FF5951" w:rsidRPr="00FF5951" w:rsidRDefault="00FF5951" w:rsidP="00FF5951">
            <w:pPr>
              <w:spacing w:after="0" w:line="240" w:lineRule="auto"/>
              <w:rPr>
                <w:rFonts w:ascii="Times New Roman" w:hAnsi="Times New Roman" w:cs="Times New Roman"/>
                <w:sz w:val="26"/>
                <w:szCs w:val="26"/>
              </w:rPr>
            </w:pPr>
            <w:r w:rsidRPr="00FF5951">
              <w:rPr>
                <w:rFonts w:ascii="Times New Roman" w:hAnsi="Times New Roman" w:cs="Times New Roman"/>
                <w:sz w:val="26"/>
                <w:szCs w:val="26"/>
              </w:rPr>
              <w:t>3</w:t>
            </w:r>
          </w:p>
        </w:tc>
      </w:tr>
      <w:tr w:rsidR="00FF5951" w:rsidRPr="00FF5951" w:rsidTr="00061998">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FF5951" w:rsidRPr="00FF5951" w:rsidRDefault="00FF5951" w:rsidP="00FF5951">
            <w:pPr>
              <w:spacing w:after="0" w:line="240" w:lineRule="auto"/>
              <w:rPr>
                <w:rFonts w:ascii="Times New Roman" w:hAnsi="Times New Roman" w:cs="Times New Roman"/>
                <w:b/>
                <w:sz w:val="26"/>
                <w:szCs w:val="26"/>
              </w:rPr>
            </w:pPr>
            <w:r w:rsidRPr="00FF5951">
              <w:rPr>
                <w:rFonts w:ascii="Times New Roman" w:hAnsi="Times New Roman" w:cs="Times New Roman"/>
                <w:b/>
                <w:sz w:val="26"/>
                <w:szCs w:val="26"/>
              </w:rPr>
              <w:t>Пререквизиты / Prerequisites</w:t>
            </w:r>
          </w:p>
        </w:tc>
        <w:tc>
          <w:tcPr>
            <w:tcW w:w="6095" w:type="dxa"/>
            <w:tcBorders>
              <w:top w:val="single" w:sz="4" w:space="0" w:color="auto"/>
              <w:left w:val="single" w:sz="4" w:space="0" w:color="auto"/>
              <w:bottom w:val="single" w:sz="4" w:space="0" w:color="auto"/>
              <w:right w:val="single" w:sz="4" w:space="0" w:color="auto"/>
            </w:tcBorders>
            <w:hideMark/>
          </w:tcPr>
          <w:p w:rsidR="00FF5951" w:rsidRPr="00FF5951" w:rsidRDefault="00FF5951" w:rsidP="00FF5951">
            <w:pPr>
              <w:spacing w:after="0" w:line="240" w:lineRule="auto"/>
              <w:jc w:val="both"/>
              <w:rPr>
                <w:rFonts w:ascii="Times New Roman" w:hAnsi="Times New Roman" w:cs="Times New Roman"/>
                <w:sz w:val="26"/>
                <w:szCs w:val="26"/>
              </w:rPr>
            </w:pPr>
            <w:r w:rsidRPr="00FF5951">
              <w:rPr>
                <w:rFonts w:ascii="Times New Roman" w:hAnsi="Times New Roman" w:cs="Times New Roman"/>
                <w:color w:val="000000" w:themeColor="text1"/>
                <w:sz w:val="26"/>
                <w:szCs w:val="26"/>
              </w:rPr>
              <w:t xml:space="preserve">Учебная дисциплина связана с дисциплинами «История белорусской государственности», </w:t>
            </w:r>
            <w:r w:rsidRPr="00FF5951">
              <w:rPr>
                <w:rFonts w:ascii="Times New Roman" w:hAnsi="Times New Roman" w:cs="Times New Roman"/>
                <w:color w:val="000000" w:themeColor="text1"/>
                <w:sz w:val="26"/>
                <w:szCs w:val="26"/>
              </w:rPr>
              <w:lastRenderedPageBreak/>
              <w:t>«Великая Отечественная война советского народа».</w:t>
            </w:r>
          </w:p>
        </w:tc>
        <w:tc>
          <w:tcPr>
            <w:tcW w:w="5979" w:type="dxa"/>
            <w:tcBorders>
              <w:top w:val="single" w:sz="4" w:space="0" w:color="auto"/>
              <w:left w:val="single" w:sz="4" w:space="0" w:color="auto"/>
              <w:bottom w:val="single" w:sz="4" w:space="0" w:color="auto"/>
              <w:right w:val="single" w:sz="4" w:space="0" w:color="auto"/>
            </w:tcBorders>
          </w:tcPr>
          <w:p w:rsidR="00FF5951" w:rsidRPr="00FF5951" w:rsidRDefault="00FF5951" w:rsidP="00FF5951">
            <w:pPr>
              <w:spacing w:after="0" w:line="240" w:lineRule="auto"/>
              <w:jc w:val="both"/>
              <w:rPr>
                <w:rFonts w:ascii="Times New Roman" w:hAnsi="Times New Roman" w:cs="Times New Roman"/>
                <w:color w:val="000000" w:themeColor="text1"/>
                <w:sz w:val="26"/>
                <w:szCs w:val="26"/>
                <w:lang w:val="en-US"/>
              </w:rPr>
            </w:pPr>
            <w:r w:rsidRPr="00FF5951">
              <w:rPr>
                <w:rFonts w:ascii="Times New Roman" w:hAnsi="Times New Roman" w:cs="Times New Roman"/>
                <w:color w:val="000000" w:themeColor="text1"/>
                <w:sz w:val="26"/>
                <w:szCs w:val="26"/>
                <w:lang w:val="en-US"/>
              </w:rPr>
              <w:lastRenderedPageBreak/>
              <w:t xml:space="preserve">The academic discipline is related to the disciplines “History of Belarusian statehood” and “The Great </w:t>
            </w:r>
            <w:r w:rsidRPr="00FF5951">
              <w:rPr>
                <w:rFonts w:ascii="Times New Roman" w:hAnsi="Times New Roman" w:cs="Times New Roman"/>
                <w:color w:val="000000" w:themeColor="text1"/>
                <w:sz w:val="26"/>
                <w:szCs w:val="26"/>
                <w:lang w:val="en-US"/>
              </w:rPr>
              <w:lastRenderedPageBreak/>
              <w:t>Patriotic War of the Soviet people”.</w:t>
            </w:r>
          </w:p>
        </w:tc>
      </w:tr>
      <w:tr w:rsidR="00FF5951" w:rsidRPr="00FF5951" w:rsidTr="00061998">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FF5951" w:rsidRPr="00FF5951" w:rsidRDefault="00FF5951" w:rsidP="00FF5951">
            <w:pPr>
              <w:spacing w:after="0" w:line="240" w:lineRule="auto"/>
              <w:rPr>
                <w:rFonts w:ascii="Times New Roman" w:hAnsi="Times New Roman" w:cs="Times New Roman"/>
                <w:b/>
                <w:sz w:val="26"/>
                <w:szCs w:val="26"/>
              </w:rPr>
            </w:pPr>
            <w:r w:rsidRPr="00FF5951">
              <w:rPr>
                <w:rFonts w:ascii="Times New Roman" w:hAnsi="Times New Roman" w:cs="Times New Roman"/>
                <w:b/>
                <w:sz w:val="26"/>
                <w:szCs w:val="26"/>
              </w:rPr>
              <w:lastRenderedPageBreak/>
              <w:t>Трудоемкость в зачетных единицах (кредитах) / Credit unit</w:t>
            </w:r>
          </w:p>
        </w:tc>
        <w:tc>
          <w:tcPr>
            <w:tcW w:w="6095" w:type="dxa"/>
            <w:tcBorders>
              <w:top w:val="single" w:sz="4" w:space="0" w:color="auto"/>
              <w:left w:val="single" w:sz="4" w:space="0" w:color="auto"/>
              <w:bottom w:val="single" w:sz="4" w:space="0" w:color="auto"/>
              <w:right w:val="single" w:sz="4" w:space="0" w:color="auto"/>
            </w:tcBorders>
            <w:hideMark/>
          </w:tcPr>
          <w:p w:rsidR="00FF5951" w:rsidRPr="00FF5951" w:rsidRDefault="00FF5951" w:rsidP="00FF5951">
            <w:pPr>
              <w:spacing w:after="0" w:line="240" w:lineRule="auto"/>
              <w:rPr>
                <w:rFonts w:ascii="Times New Roman" w:hAnsi="Times New Roman" w:cs="Times New Roman"/>
                <w:sz w:val="26"/>
                <w:szCs w:val="26"/>
              </w:rPr>
            </w:pPr>
            <w:r w:rsidRPr="00FF5951">
              <w:rPr>
                <w:rFonts w:ascii="Times New Roman" w:hAnsi="Times New Roman" w:cs="Times New Roman"/>
                <w:sz w:val="26"/>
                <w:szCs w:val="26"/>
              </w:rPr>
              <w:t>2 з. е.</w:t>
            </w:r>
          </w:p>
        </w:tc>
        <w:tc>
          <w:tcPr>
            <w:tcW w:w="5979" w:type="dxa"/>
            <w:tcBorders>
              <w:top w:val="single" w:sz="4" w:space="0" w:color="auto"/>
              <w:left w:val="single" w:sz="4" w:space="0" w:color="auto"/>
              <w:bottom w:val="single" w:sz="4" w:space="0" w:color="auto"/>
              <w:right w:val="single" w:sz="4" w:space="0" w:color="auto"/>
            </w:tcBorders>
            <w:hideMark/>
          </w:tcPr>
          <w:p w:rsidR="00FF5951" w:rsidRPr="00FF5951" w:rsidRDefault="00FF5951" w:rsidP="00FF5951">
            <w:pPr>
              <w:spacing w:after="0" w:line="240" w:lineRule="auto"/>
              <w:rPr>
                <w:rFonts w:ascii="Times New Roman" w:hAnsi="Times New Roman" w:cs="Times New Roman"/>
                <w:sz w:val="26"/>
                <w:szCs w:val="26"/>
                <w:lang w:val="en-US"/>
              </w:rPr>
            </w:pPr>
            <w:r w:rsidRPr="00FF5951">
              <w:rPr>
                <w:rFonts w:ascii="Times New Roman" w:hAnsi="Times New Roman" w:cs="Times New Roman"/>
                <w:sz w:val="26"/>
                <w:szCs w:val="26"/>
              </w:rPr>
              <w:t>2</w:t>
            </w:r>
            <w:r w:rsidRPr="00FF5951">
              <w:rPr>
                <w:rFonts w:ascii="Times New Roman" w:hAnsi="Times New Roman" w:cs="Times New Roman"/>
                <w:sz w:val="26"/>
                <w:szCs w:val="26"/>
                <w:lang w:val="en-US"/>
              </w:rPr>
              <w:t xml:space="preserve"> c. u.</w:t>
            </w:r>
          </w:p>
        </w:tc>
      </w:tr>
      <w:tr w:rsidR="00FF5951" w:rsidRPr="00FF5951" w:rsidTr="00061998">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FF5951" w:rsidRPr="00FF5951" w:rsidRDefault="00FF5951" w:rsidP="00FF5951">
            <w:pPr>
              <w:spacing w:after="0" w:line="240" w:lineRule="auto"/>
              <w:rPr>
                <w:rFonts w:ascii="Times New Roman" w:hAnsi="Times New Roman" w:cs="Times New Roman"/>
                <w:b/>
                <w:sz w:val="26"/>
                <w:szCs w:val="26"/>
                <w:lang w:val="en-US"/>
              </w:rPr>
            </w:pPr>
            <w:r w:rsidRPr="00FF5951">
              <w:rPr>
                <w:rFonts w:ascii="Times New Roman" w:hAnsi="Times New Roman" w:cs="Times New Roman"/>
                <w:b/>
                <w:sz w:val="26"/>
                <w:szCs w:val="26"/>
              </w:rPr>
              <w:t>Количество</w:t>
            </w:r>
            <w:r w:rsidRPr="00FF5951">
              <w:rPr>
                <w:rFonts w:ascii="Times New Roman" w:hAnsi="Times New Roman" w:cs="Times New Roman"/>
                <w:b/>
                <w:sz w:val="26"/>
                <w:szCs w:val="26"/>
                <w:lang w:val="en-US"/>
              </w:rPr>
              <w:t xml:space="preserve"> </w:t>
            </w:r>
            <w:r w:rsidRPr="00FF5951">
              <w:rPr>
                <w:rFonts w:ascii="Times New Roman" w:hAnsi="Times New Roman" w:cs="Times New Roman"/>
                <w:b/>
                <w:sz w:val="26"/>
                <w:szCs w:val="26"/>
              </w:rPr>
              <w:t>аудиторных</w:t>
            </w:r>
            <w:r w:rsidRPr="00FF5951">
              <w:rPr>
                <w:rFonts w:ascii="Times New Roman" w:hAnsi="Times New Roman" w:cs="Times New Roman"/>
                <w:b/>
                <w:sz w:val="26"/>
                <w:szCs w:val="26"/>
                <w:lang w:val="en-US"/>
              </w:rPr>
              <w:t xml:space="preserve"> </w:t>
            </w:r>
            <w:r w:rsidRPr="00FF5951">
              <w:rPr>
                <w:rFonts w:ascii="Times New Roman" w:hAnsi="Times New Roman" w:cs="Times New Roman"/>
                <w:b/>
                <w:sz w:val="26"/>
                <w:szCs w:val="26"/>
              </w:rPr>
              <w:t>часов</w:t>
            </w:r>
            <w:r w:rsidRPr="00FF5951">
              <w:rPr>
                <w:rFonts w:ascii="Times New Roman" w:hAnsi="Times New Roman" w:cs="Times New Roman"/>
                <w:b/>
                <w:sz w:val="26"/>
                <w:szCs w:val="26"/>
                <w:lang w:val="en-US"/>
              </w:rPr>
              <w:t xml:space="preserve"> </w:t>
            </w:r>
            <w:r w:rsidRPr="00FF5951">
              <w:rPr>
                <w:rFonts w:ascii="Times New Roman" w:hAnsi="Times New Roman" w:cs="Times New Roman"/>
                <w:b/>
                <w:sz w:val="26"/>
                <w:szCs w:val="26"/>
              </w:rPr>
              <w:t>и</w:t>
            </w:r>
            <w:r w:rsidRPr="00FF5951">
              <w:rPr>
                <w:rFonts w:ascii="Times New Roman" w:hAnsi="Times New Roman" w:cs="Times New Roman"/>
                <w:b/>
                <w:sz w:val="26"/>
                <w:szCs w:val="26"/>
                <w:lang w:val="en-US"/>
              </w:rPr>
              <w:t xml:space="preserve"> </w:t>
            </w:r>
            <w:r w:rsidRPr="00FF5951">
              <w:rPr>
                <w:rFonts w:ascii="Times New Roman" w:hAnsi="Times New Roman" w:cs="Times New Roman"/>
                <w:b/>
                <w:sz w:val="26"/>
                <w:szCs w:val="26"/>
              </w:rPr>
              <w:t>часов</w:t>
            </w:r>
            <w:r w:rsidRPr="00FF5951">
              <w:rPr>
                <w:rFonts w:ascii="Times New Roman" w:hAnsi="Times New Roman" w:cs="Times New Roman"/>
                <w:b/>
                <w:sz w:val="26"/>
                <w:szCs w:val="26"/>
                <w:lang w:val="en-US"/>
              </w:rPr>
              <w:t xml:space="preserve"> </w:t>
            </w:r>
            <w:r w:rsidRPr="00FF5951">
              <w:rPr>
                <w:rFonts w:ascii="Times New Roman" w:hAnsi="Times New Roman" w:cs="Times New Roman"/>
                <w:b/>
                <w:sz w:val="26"/>
                <w:szCs w:val="26"/>
              </w:rPr>
              <w:t>самостоятельной</w:t>
            </w:r>
            <w:r w:rsidRPr="00FF5951">
              <w:rPr>
                <w:rFonts w:ascii="Times New Roman" w:hAnsi="Times New Roman" w:cs="Times New Roman"/>
                <w:b/>
                <w:sz w:val="26"/>
                <w:szCs w:val="26"/>
                <w:lang w:val="en-US"/>
              </w:rPr>
              <w:t xml:space="preserve"> </w:t>
            </w:r>
            <w:r w:rsidRPr="00FF5951">
              <w:rPr>
                <w:rFonts w:ascii="Times New Roman" w:hAnsi="Times New Roman" w:cs="Times New Roman"/>
                <w:b/>
                <w:sz w:val="26"/>
                <w:szCs w:val="26"/>
              </w:rPr>
              <w:t>работы</w:t>
            </w:r>
            <w:r w:rsidRPr="00FF5951">
              <w:rPr>
                <w:rFonts w:ascii="Times New Roman" w:hAnsi="Times New Roman" w:cs="Times New Roman"/>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hideMark/>
          </w:tcPr>
          <w:p w:rsidR="00FF5951" w:rsidRPr="00FF5951" w:rsidRDefault="00FF5951" w:rsidP="00FF5951">
            <w:pPr>
              <w:spacing w:after="0" w:line="240" w:lineRule="auto"/>
              <w:rPr>
                <w:rFonts w:ascii="Times New Roman" w:hAnsi="Times New Roman" w:cs="Times New Roman"/>
                <w:sz w:val="26"/>
                <w:szCs w:val="26"/>
              </w:rPr>
            </w:pPr>
            <w:r w:rsidRPr="00FF5951">
              <w:rPr>
                <w:rFonts w:ascii="Times New Roman" w:hAnsi="Times New Roman" w:cs="Times New Roman"/>
                <w:sz w:val="26"/>
                <w:szCs w:val="26"/>
              </w:rPr>
              <w:t>Всего часов – 72, из них:</w:t>
            </w:r>
          </w:p>
          <w:p w:rsidR="00FF5951" w:rsidRPr="00FF5951" w:rsidRDefault="00FF5951" w:rsidP="00FF5951">
            <w:pPr>
              <w:spacing w:after="0" w:line="240" w:lineRule="auto"/>
              <w:rPr>
                <w:rFonts w:ascii="Times New Roman" w:hAnsi="Times New Roman" w:cs="Times New Roman"/>
                <w:sz w:val="26"/>
                <w:szCs w:val="26"/>
              </w:rPr>
            </w:pPr>
            <w:r w:rsidRPr="00FF5951">
              <w:rPr>
                <w:rFonts w:ascii="Times New Roman" w:hAnsi="Times New Roman" w:cs="Times New Roman"/>
                <w:sz w:val="26"/>
                <w:szCs w:val="26"/>
              </w:rPr>
              <w:t xml:space="preserve">32 </w:t>
            </w:r>
            <w:proofErr w:type="gramStart"/>
            <w:r w:rsidRPr="00FF5951">
              <w:rPr>
                <w:rFonts w:ascii="Times New Roman" w:hAnsi="Times New Roman" w:cs="Times New Roman"/>
                <w:sz w:val="26"/>
                <w:szCs w:val="26"/>
              </w:rPr>
              <w:t>аудиторных</w:t>
            </w:r>
            <w:proofErr w:type="gramEnd"/>
            <w:r w:rsidRPr="00FF5951">
              <w:rPr>
                <w:rFonts w:ascii="Times New Roman" w:hAnsi="Times New Roman" w:cs="Times New Roman"/>
                <w:sz w:val="26"/>
                <w:szCs w:val="26"/>
              </w:rPr>
              <w:t xml:space="preserve"> часа</w:t>
            </w:r>
          </w:p>
        </w:tc>
        <w:tc>
          <w:tcPr>
            <w:tcW w:w="5979" w:type="dxa"/>
            <w:tcBorders>
              <w:top w:val="single" w:sz="4" w:space="0" w:color="auto"/>
              <w:left w:val="single" w:sz="4" w:space="0" w:color="auto"/>
              <w:bottom w:val="single" w:sz="4" w:space="0" w:color="auto"/>
              <w:right w:val="single" w:sz="4" w:space="0" w:color="auto"/>
            </w:tcBorders>
            <w:hideMark/>
          </w:tcPr>
          <w:p w:rsidR="00FF5951" w:rsidRPr="00FF5951" w:rsidRDefault="00FF5951" w:rsidP="00FF5951">
            <w:pPr>
              <w:spacing w:after="0" w:line="240" w:lineRule="auto"/>
              <w:rPr>
                <w:rFonts w:ascii="Times New Roman" w:hAnsi="Times New Roman" w:cs="Times New Roman"/>
                <w:sz w:val="26"/>
                <w:szCs w:val="26"/>
                <w:lang w:val="en-US"/>
              </w:rPr>
            </w:pPr>
            <w:r w:rsidRPr="00FF5951">
              <w:rPr>
                <w:rFonts w:ascii="Times New Roman" w:hAnsi="Times New Roman" w:cs="Times New Roman"/>
                <w:sz w:val="26"/>
                <w:szCs w:val="26"/>
                <w:lang w:val="en-US"/>
              </w:rPr>
              <w:t>Total hours – 72, including:352 classroom hours</w:t>
            </w:r>
          </w:p>
        </w:tc>
      </w:tr>
      <w:tr w:rsidR="00FF5951" w:rsidRPr="00FF5951" w:rsidTr="00061998">
        <w:trPr>
          <w:trHeight w:val="1526"/>
        </w:trPr>
        <w:tc>
          <w:tcPr>
            <w:tcW w:w="3256" w:type="dxa"/>
            <w:tcBorders>
              <w:top w:val="single" w:sz="4" w:space="0" w:color="auto"/>
              <w:left w:val="single" w:sz="4" w:space="0" w:color="auto"/>
              <w:bottom w:val="single" w:sz="4" w:space="0" w:color="auto"/>
              <w:right w:val="single" w:sz="4" w:space="0" w:color="auto"/>
            </w:tcBorders>
            <w:vAlign w:val="center"/>
            <w:hideMark/>
          </w:tcPr>
          <w:p w:rsidR="00FF5951" w:rsidRPr="00FF5951" w:rsidRDefault="00FF5951" w:rsidP="00FF5951">
            <w:pPr>
              <w:spacing w:after="0" w:line="240" w:lineRule="auto"/>
              <w:rPr>
                <w:rFonts w:ascii="Times New Roman" w:hAnsi="Times New Roman" w:cs="Times New Roman"/>
                <w:b/>
                <w:sz w:val="26"/>
                <w:szCs w:val="26"/>
                <w:lang w:val="en-US"/>
              </w:rPr>
            </w:pPr>
            <w:r w:rsidRPr="00FF5951">
              <w:rPr>
                <w:rFonts w:ascii="Times New Roman" w:hAnsi="Times New Roman" w:cs="Times New Roman"/>
                <w:b/>
                <w:sz w:val="26"/>
                <w:szCs w:val="26"/>
              </w:rPr>
              <w:t>Требования</w:t>
            </w:r>
            <w:r w:rsidRPr="00FF5951">
              <w:rPr>
                <w:rFonts w:ascii="Times New Roman" w:hAnsi="Times New Roman" w:cs="Times New Roman"/>
                <w:b/>
                <w:sz w:val="26"/>
                <w:szCs w:val="26"/>
                <w:lang w:val="en-US"/>
              </w:rPr>
              <w:t xml:space="preserve"> </w:t>
            </w:r>
            <w:r w:rsidRPr="00FF5951">
              <w:rPr>
                <w:rFonts w:ascii="Times New Roman" w:hAnsi="Times New Roman" w:cs="Times New Roman"/>
                <w:b/>
                <w:sz w:val="26"/>
                <w:szCs w:val="26"/>
              </w:rPr>
              <w:t>и</w:t>
            </w:r>
            <w:r w:rsidRPr="00FF5951">
              <w:rPr>
                <w:rFonts w:ascii="Times New Roman" w:hAnsi="Times New Roman" w:cs="Times New Roman"/>
                <w:b/>
                <w:sz w:val="26"/>
                <w:szCs w:val="26"/>
                <w:lang w:val="en-US"/>
              </w:rPr>
              <w:t xml:space="preserve"> </w:t>
            </w:r>
            <w:r w:rsidRPr="00FF5951">
              <w:rPr>
                <w:rFonts w:ascii="Times New Roman" w:hAnsi="Times New Roman" w:cs="Times New Roman"/>
                <w:b/>
                <w:sz w:val="26"/>
                <w:szCs w:val="26"/>
              </w:rPr>
              <w:t>формы</w:t>
            </w:r>
            <w:r w:rsidRPr="00FF5951">
              <w:rPr>
                <w:rFonts w:ascii="Times New Roman" w:hAnsi="Times New Roman" w:cs="Times New Roman"/>
                <w:b/>
                <w:sz w:val="26"/>
                <w:szCs w:val="26"/>
                <w:lang w:val="en-US"/>
              </w:rPr>
              <w:t xml:space="preserve"> </w:t>
            </w:r>
            <w:r w:rsidRPr="00FF5951">
              <w:rPr>
                <w:rFonts w:ascii="Times New Roman" w:hAnsi="Times New Roman" w:cs="Times New Roman"/>
                <w:b/>
                <w:sz w:val="26"/>
                <w:szCs w:val="26"/>
              </w:rPr>
              <w:t>текущей</w:t>
            </w:r>
            <w:r w:rsidRPr="00FF5951">
              <w:rPr>
                <w:rFonts w:ascii="Times New Roman" w:hAnsi="Times New Roman" w:cs="Times New Roman"/>
                <w:b/>
                <w:sz w:val="26"/>
                <w:szCs w:val="26"/>
                <w:lang w:val="en-US"/>
              </w:rPr>
              <w:t xml:space="preserve"> </w:t>
            </w:r>
            <w:r w:rsidRPr="00FF5951">
              <w:rPr>
                <w:rFonts w:ascii="Times New Roman" w:hAnsi="Times New Roman" w:cs="Times New Roman"/>
                <w:b/>
                <w:sz w:val="26"/>
                <w:szCs w:val="26"/>
              </w:rPr>
              <w:t>и</w:t>
            </w:r>
            <w:r w:rsidRPr="00FF5951">
              <w:rPr>
                <w:rFonts w:ascii="Times New Roman" w:hAnsi="Times New Roman" w:cs="Times New Roman"/>
                <w:b/>
                <w:sz w:val="26"/>
                <w:szCs w:val="26"/>
                <w:lang w:val="en-US"/>
              </w:rPr>
              <w:t xml:space="preserve"> </w:t>
            </w:r>
            <w:r w:rsidRPr="00FF5951">
              <w:rPr>
                <w:rFonts w:ascii="Times New Roman" w:hAnsi="Times New Roman" w:cs="Times New Roman"/>
                <w:b/>
                <w:sz w:val="26"/>
                <w:szCs w:val="26"/>
              </w:rPr>
              <w:t>промежуточной</w:t>
            </w:r>
            <w:r w:rsidRPr="00FF5951">
              <w:rPr>
                <w:rFonts w:ascii="Times New Roman" w:hAnsi="Times New Roman" w:cs="Times New Roman"/>
                <w:b/>
                <w:sz w:val="26"/>
                <w:szCs w:val="26"/>
                <w:lang w:val="en-US"/>
              </w:rPr>
              <w:t xml:space="preserve"> </w:t>
            </w:r>
            <w:r w:rsidRPr="00FF5951">
              <w:rPr>
                <w:rFonts w:ascii="Times New Roman" w:hAnsi="Times New Roman" w:cs="Times New Roman"/>
                <w:b/>
                <w:sz w:val="26"/>
                <w:szCs w:val="26"/>
              </w:rPr>
              <w:t>аттестации</w:t>
            </w:r>
            <w:r w:rsidRPr="00FF5951">
              <w:rPr>
                <w:rFonts w:ascii="Times New Roman" w:hAnsi="Times New Roman" w:cs="Times New Roman"/>
                <w:b/>
                <w:sz w:val="26"/>
                <w:szCs w:val="26"/>
                <w:lang w:val="en-US"/>
              </w:rPr>
              <w:t xml:space="preserve"> / Requirements and forms of current and interim certification</w:t>
            </w:r>
          </w:p>
        </w:tc>
        <w:tc>
          <w:tcPr>
            <w:tcW w:w="6095" w:type="dxa"/>
            <w:tcBorders>
              <w:top w:val="single" w:sz="4" w:space="0" w:color="auto"/>
              <w:left w:val="single" w:sz="4" w:space="0" w:color="auto"/>
              <w:bottom w:val="single" w:sz="4" w:space="0" w:color="auto"/>
              <w:right w:val="single" w:sz="4" w:space="0" w:color="auto"/>
            </w:tcBorders>
          </w:tcPr>
          <w:p w:rsidR="00FF5951" w:rsidRPr="00FF5951" w:rsidRDefault="00FF5951" w:rsidP="00FF5951">
            <w:pPr>
              <w:spacing w:after="0" w:line="240" w:lineRule="auto"/>
              <w:rPr>
                <w:rFonts w:ascii="Times New Roman" w:eastAsia="Calibri" w:hAnsi="Times New Roman" w:cs="Times New Roman"/>
                <w:sz w:val="26"/>
                <w:szCs w:val="26"/>
              </w:rPr>
            </w:pPr>
            <w:r w:rsidRPr="00FF5951">
              <w:rPr>
                <w:rFonts w:ascii="Times New Roman" w:eastAsia="Calibri" w:hAnsi="Times New Roman" w:cs="Times New Roman"/>
                <w:sz w:val="26"/>
                <w:szCs w:val="26"/>
              </w:rPr>
              <w:t>Форма промежуточной аттестации – дифференцированный зачет.</w:t>
            </w:r>
          </w:p>
          <w:p w:rsidR="00FF5951" w:rsidRPr="00FF5951" w:rsidRDefault="00FF5951" w:rsidP="00FF5951">
            <w:pPr>
              <w:spacing w:after="0" w:line="240" w:lineRule="auto"/>
              <w:rPr>
                <w:rFonts w:ascii="Times New Roman" w:hAnsi="Times New Roman" w:cs="Times New Roman"/>
                <w:sz w:val="26"/>
                <w:szCs w:val="26"/>
              </w:rPr>
            </w:pPr>
          </w:p>
        </w:tc>
        <w:tc>
          <w:tcPr>
            <w:tcW w:w="5979" w:type="dxa"/>
            <w:tcBorders>
              <w:top w:val="single" w:sz="4" w:space="0" w:color="auto"/>
              <w:left w:val="single" w:sz="4" w:space="0" w:color="auto"/>
              <w:bottom w:val="single" w:sz="4" w:space="0" w:color="auto"/>
              <w:right w:val="single" w:sz="4" w:space="0" w:color="auto"/>
            </w:tcBorders>
          </w:tcPr>
          <w:p w:rsidR="00FF5951" w:rsidRPr="00FF5951" w:rsidRDefault="00FF5951" w:rsidP="00FF5951">
            <w:pPr>
              <w:spacing w:after="0" w:line="240" w:lineRule="auto"/>
              <w:rPr>
                <w:rFonts w:ascii="Times New Roman" w:hAnsi="Times New Roman" w:cs="Times New Roman"/>
                <w:sz w:val="26"/>
                <w:szCs w:val="26"/>
                <w:lang w:val="en-US"/>
              </w:rPr>
            </w:pPr>
            <w:r w:rsidRPr="00FF5951">
              <w:rPr>
                <w:rFonts w:ascii="Times New Roman" w:eastAsia="Calibri" w:hAnsi="Times New Roman" w:cs="Times New Roman"/>
                <w:sz w:val="26"/>
                <w:szCs w:val="26"/>
                <w:lang w:val="en-US"/>
              </w:rPr>
              <w:t>Form of interim assessment – differentiated credit.</w:t>
            </w:r>
          </w:p>
          <w:p w:rsidR="00FF5951" w:rsidRPr="00FF5951" w:rsidRDefault="00FF5951" w:rsidP="00FF5951">
            <w:pPr>
              <w:spacing w:after="0" w:line="240" w:lineRule="auto"/>
              <w:rPr>
                <w:rFonts w:ascii="Times New Roman" w:hAnsi="Times New Roman" w:cs="Times New Roman"/>
                <w:sz w:val="26"/>
                <w:szCs w:val="26"/>
                <w:lang w:val="en-US"/>
              </w:rPr>
            </w:pPr>
          </w:p>
        </w:tc>
      </w:tr>
    </w:tbl>
    <w:p w:rsidR="00FF5951" w:rsidRPr="00FF5951" w:rsidRDefault="00FF5951" w:rsidP="00FF5951">
      <w:pPr>
        <w:rPr>
          <w:rFonts w:ascii="Times New Roman" w:hAnsi="Times New Roman" w:cs="Times New Roman"/>
          <w:sz w:val="26"/>
          <w:szCs w:val="26"/>
          <w:lang w:val="en-US"/>
        </w:rPr>
      </w:pPr>
    </w:p>
    <w:p w:rsidR="00E114C7" w:rsidRPr="009E3E75" w:rsidRDefault="00E114C7" w:rsidP="00343493">
      <w:pPr>
        <w:spacing w:after="0" w:line="240" w:lineRule="auto"/>
        <w:rPr>
          <w:rFonts w:ascii="Times New Roman" w:hAnsi="Times New Roman" w:cs="Times New Roman"/>
          <w:sz w:val="26"/>
          <w:szCs w:val="26"/>
          <w:lang w:val="en-US"/>
        </w:rPr>
      </w:pP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br w:type="page"/>
      </w:r>
    </w:p>
    <w:p w:rsidR="00E114C7" w:rsidRPr="009E3E75" w:rsidRDefault="00E114C7" w:rsidP="00343493">
      <w:pPr>
        <w:spacing w:after="0" w:line="240" w:lineRule="auto"/>
        <w:jc w:val="center"/>
        <w:rPr>
          <w:rFonts w:ascii="Times New Roman" w:hAnsi="Times New Roman" w:cs="Times New Roman"/>
          <w:sz w:val="26"/>
          <w:szCs w:val="26"/>
        </w:rPr>
      </w:pPr>
      <w:r w:rsidRPr="009E3E75">
        <w:rPr>
          <w:rFonts w:ascii="Times New Roman" w:hAnsi="Times New Roman" w:cs="Times New Roman"/>
          <w:sz w:val="26"/>
          <w:szCs w:val="26"/>
        </w:rPr>
        <w:lastRenderedPageBreak/>
        <w:t xml:space="preserve">Учебная дисциплина </w:t>
      </w:r>
      <w:r w:rsidRPr="009E3E75">
        <w:rPr>
          <w:rFonts w:ascii="Times New Roman" w:hAnsi="Times New Roman" w:cs="Times New Roman"/>
          <w:b/>
          <w:sz w:val="26"/>
          <w:szCs w:val="26"/>
        </w:rPr>
        <w:t>«Иностранный язык (профлексика)»</w:t>
      </w:r>
      <w:r w:rsidRPr="009E3E75">
        <w:rPr>
          <w:rFonts w:ascii="Times New Roman" w:hAnsi="Times New Roman" w:cs="Times New Roman"/>
          <w:sz w:val="26"/>
          <w:szCs w:val="26"/>
        </w:rPr>
        <w:t xml:space="preserve">, модуль </w:t>
      </w:r>
      <w:r w:rsidRPr="009E3E75">
        <w:rPr>
          <w:rFonts w:ascii="Times New Roman" w:hAnsi="Times New Roman" w:cs="Times New Roman"/>
          <w:b/>
          <w:sz w:val="26"/>
          <w:szCs w:val="26"/>
        </w:rPr>
        <w:t>«Лингвистический модуль</w:t>
      </w:r>
      <w:r w:rsidRPr="009E3E75">
        <w:rPr>
          <w:rFonts w:ascii="Times New Roman" w:hAnsi="Times New Roman" w:cs="Times New Roman"/>
          <w:b/>
          <w:sz w:val="26"/>
          <w:szCs w:val="26"/>
        </w:rPr>
        <w:tab/>
        <w:t xml:space="preserve"> 2»</w:t>
      </w:r>
      <w:r w:rsidRPr="009E3E75">
        <w:rPr>
          <w:rFonts w:ascii="Times New Roman" w:hAnsi="Times New Roman" w:cs="Times New Roman"/>
          <w:sz w:val="26"/>
          <w:szCs w:val="26"/>
        </w:rPr>
        <w:t xml:space="preserve"> / </w:t>
      </w:r>
    </w:p>
    <w:p w:rsidR="00E114C7" w:rsidRPr="00FF5951" w:rsidRDefault="00E114C7" w:rsidP="00343493">
      <w:pPr>
        <w:spacing w:after="0" w:line="240" w:lineRule="auto"/>
        <w:jc w:val="center"/>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Academic discipline </w:t>
      </w:r>
      <w:r w:rsidRPr="009E3E75">
        <w:rPr>
          <w:rFonts w:ascii="Times New Roman" w:hAnsi="Times New Roman" w:cs="Times New Roman"/>
          <w:b/>
          <w:sz w:val="26"/>
          <w:szCs w:val="26"/>
          <w:lang w:val="en-US"/>
        </w:rPr>
        <w:t>«</w:t>
      </w:r>
      <w:r w:rsidRPr="009E3E75">
        <w:rPr>
          <w:rFonts w:ascii="Times New Roman" w:hAnsi="Times New Roman" w:cs="Times New Roman"/>
          <w:sz w:val="26"/>
          <w:szCs w:val="26"/>
          <w:lang w:val="en-US"/>
        </w:rPr>
        <w:t xml:space="preserve"> </w:t>
      </w:r>
      <w:r w:rsidRPr="009E3E75">
        <w:rPr>
          <w:rFonts w:ascii="Times New Roman" w:hAnsi="Times New Roman" w:cs="Times New Roman"/>
          <w:b/>
          <w:sz w:val="26"/>
          <w:szCs w:val="26"/>
          <w:lang w:val="en-US"/>
        </w:rPr>
        <w:t>Foreign Language for Professional Purposes»</w:t>
      </w:r>
      <w:r w:rsidRPr="009E3E75">
        <w:rPr>
          <w:rFonts w:ascii="Times New Roman" w:hAnsi="Times New Roman" w:cs="Times New Roman"/>
          <w:sz w:val="26"/>
          <w:szCs w:val="26"/>
          <w:lang w:val="en-US"/>
        </w:rPr>
        <w:t xml:space="preserve">, module </w:t>
      </w:r>
      <w:r w:rsidRPr="009E3E75">
        <w:rPr>
          <w:rFonts w:ascii="Times New Roman" w:hAnsi="Times New Roman" w:cs="Times New Roman"/>
          <w:b/>
          <w:sz w:val="26"/>
          <w:szCs w:val="26"/>
          <w:lang w:val="en-US"/>
        </w:rPr>
        <w:t>«</w:t>
      </w:r>
      <w:r w:rsidRPr="009E3E75">
        <w:rPr>
          <w:rFonts w:ascii="Times New Roman" w:hAnsi="Times New Roman" w:cs="Times New Roman"/>
          <w:sz w:val="26"/>
          <w:szCs w:val="26"/>
          <w:lang w:val="en-US"/>
        </w:rPr>
        <w:t xml:space="preserve"> </w:t>
      </w:r>
      <w:r w:rsidRPr="009E3E75">
        <w:rPr>
          <w:rFonts w:ascii="Times New Roman" w:hAnsi="Times New Roman" w:cs="Times New Roman"/>
          <w:b/>
          <w:sz w:val="26"/>
          <w:szCs w:val="26"/>
          <w:lang w:val="en-US"/>
        </w:rPr>
        <w:t>Linguistic Module 2»</w:t>
      </w:r>
      <w:r w:rsidRPr="009E3E75">
        <w:rPr>
          <w:rFonts w:ascii="Times New Roman" w:hAnsi="Times New Roman" w:cs="Times New Roman"/>
          <w:sz w:val="26"/>
          <w:szCs w:val="26"/>
          <w:lang w:val="en-US"/>
        </w:rPr>
        <w:t>:</w:t>
      </w:r>
    </w:p>
    <w:p w:rsidR="009E3E75" w:rsidRPr="00FF5951" w:rsidRDefault="009E3E75" w:rsidP="00343493">
      <w:pPr>
        <w:spacing w:after="0" w:line="240" w:lineRule="auto"/>
        <w:jc w:val="center"/>
        <w:rPr>
          <w:rFonts w:ascii="Times New Roman" w:hAnsi="Times New Roman" w:cs="Times New Roman"/>
          <w:sz w:val="26"/>
          <w:szCs w:val="26"/>
          <w:lang w:val="en-US"/>
        </w:rPr>
      </w:pPr>
    </w:p>
    <w:tbl>
      <w:tblPr>
        <w:tblStyle w:val="a4"/>
        <w:tblW w:w="15330" w:type="dxa"/>
        <w:tblLook w:val="04A0"/>
      </w:tblPr>
      <w:tblGrid>
        <w:gridCol w:w="3256"/>
        <w:gridCol w:w="6095"/>
        <w:gridCol w:w="5979"/>
      </w:tblGrid>
      <w:tr w:rsidR="00E114C7" w:rsidRPr="00FF5951" w:rsidTr="000F03B6">
        <w:trPr>
          <w:trHeight w:val="915"/>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Краткое содержание учебной дисциплины/ Brief summary</w:t>
            </w:r>
          </w:p>
        </w:tc>
        <w:tc>
          <w:tcPr>
            <w:tcW w:w="6095" w:type="dxa"/>
          </w:tcPr>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Формирование знаний, умений и навыков для решения задач иноязычной коммуникативной компетенции будущего специалиста (и</w:t>
            </w:r>
            <w:r w:rsidRPr="009E3E75">
              <w:rPr>
                <w:rFonts w:ascii="Times New Roman" w:hAnsi="Times New Roman" w:cs="Times New Roman"/>
                <w:sz w:val="26"/>
                <w:szCs w:val="26"/>
                <w:lang w:val="be-BY"/>
              </w:rPr>
              <w:t>нжене</w:t>
            </w:r>
            <w:proofErr w:type="gramStart"/>
            <w:r w:rsidRPr="009E3E75">
              <w:rPr>
                <w:rFonts w:ascii="Times New Roman" w:hAnsi="Times New Roman" w:cs="Times New Roman"/>
                <w:sz w:val="26"/>
                <w:szCs w:val="26"/>
                <w:lang w:val="be-BY"/>
              </w:rPr>
              <w:t>р-</w:t>
            </w:r>
            <w:proofErr w:type="gramEnd"/>
            <w:r w:rsidRPr="009E3E75">
              <w:rPr>
                <w:rFonts w:ascii="Times New Roman" w:hAnsi="Times New Roman" w:cs="Times New Roman"/>
                <w:sz w:val="26"/>
                <w:szCs w:val="26"/>
                <w:lang w:val="be-BY"/>
              </w:rPr>
              <w:t xml:space="preserve"> </w:t>
            </w:r>
            <w:r w:rsidRPr="009E3E75">
              <w:rPr>
                <w:rFonts w:ascii="Times New Roman" w:hAnsi="Times New Roman" w:cs="Times New Roman"/>
                <w:sz w:val="26"/>
                <w:szCs w:val="26"/>
              </w:rPr>
              <w:t>экономист) позволяющей использовать иностранный язык как средство профессионального и межличностного общения в области профессиональной деятельности.</w:t>
            </w:r>
          </w:p>
        </w:tc>
        <w:tc>
          <w:tcPr>
            <w:tcW w:w="5979" w:type="dxa"/>
          </w:tcPr>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Developing knowledge, skills, and abilities to address the challenges of foreign language communicative competence in future specialists (engineer -conomist), enabling them to use a foreign language as a means of professional and interpersonal communication in their professional field.</w:t>
            </w:r>
          </w:p>
        </w:tc>
      </w:tr>
      <w:tr w:rsidR="00E114C7" w:rsidRPr="00FF5951" w:rsidTr="000F03B6">
        <w:trPr>
          <w:trHeight w:val="1950"/>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Формируемые</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компетенции</w:t>
            </w:r>
            <w:r w:rsidRPr="009E3E75">
              <w:rPr>
                <w:rFonts w:ascii="Times New Roman" w:hAnsi="Times New Roman" w:cs="Times New Roman"/>
                <w:b/>
                <w:sz w:val="26"/>
                <w:szCs w:val="26"/>
                <w:lang w:val="en-US"/>
              </w:rPr>
              <w:t xml:space="preserve"> / The formed competences</w:t>
            </w:r>
          </w:p>
        </w:tc>
        <w:tc>
          <w:tcPr>
            <w:tcW w:w="6095" w:type="dxa"/>
          </w:tcPr>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b/>
                <w:sz w:val="26"/>
                <w:szCs w:val="26"/>
              </w:rPr>
              <w:t>УК-4.</w:t>
            </w:r>
            <w:r w:rsidRPr="009E3E75">
              <w:rPr>
                <w:rFonts w:ascii="Times New Roman" w:hAnsi="Times New Roman" w:cs="Times New Roman"/>
                <w:sz w:val="26"/>
                <w:szCs w:val="26"/>
              </w:rPr>
              <w:t xml:space="preserve"> Владеть иностранным языком для решения профессиональных задач, работы с профессиональной литературой и общения со специалистами</w:t>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r w:rsidRPr="009E3E75">
              <w:rPr>
                <w:rFonts w:ascii="Times New Roman" w:hAnsi="Times New Roman" w:cs="Times New Roman"/>
                <w:sz w:val="26"/>
                <w:szCs w:val="26"/>
              </w:rPr>
              <w:tab/>
            </w:r>
          </w:p>
        </w:tc>
        <w:tc>
          <w:tcPr>
            <w:tcW w:w="5979" w:type="dxa"/>
          </w:tcPr>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b/>
                <w:sz w:val="26"/>
                <w:szCs w:val="26"/>
                <w:lang w:val="en-US"/>
              </w:rPr>
              <w:t xml:space="preserve">UK-4. </w:t>
            </w:r>
            <w:r w:rsidRPr="009E3E75">
              <w:rPr>
                <w:rFonts w:ascii="Times New Roman" w:hAnsi="Times New Roman" w:cs="Times New Roman"/>
                <w:sz w:val="26"/>
                <w:szCs w:val="26"/>
                <w:lang w:val="en-US"/>
              </w:rPr>
              <w:t>Ability to use a foreign language for solving professional tasks, working with specialized literature, and communicating with experts</w:t>
            </w:r>
          </w:p>
        </w:tc>
      </w:tr>
      <w:tr w:rsidR="00E114C7" w:rsidRPr="00FF5951" w:rsidTr="000F03B6">
        <w:trPr>
          <w:trHeight w:val="1233"/>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Результаты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обучения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знать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уметь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навык</w:t>
            </w:r>
            <w:r w:rsidRPr="009E3E75">
              <w:rPr>
                <w:rFonts w:ascii="Times New Roman" w:hAnsi="Times New Roman" w:cs="Times New Roman"/>
                <w:b/>
                <w:sz w:val="26"/>
                <w:szCs w:val="26"/>
                <w:lang w:val="en-US"/>
              </w:rPr>
              <w:t>) / Learning outcomes (know, be able to, have the skill)</w:t>
            </w:r>
          </w:p>
        </w:tc>
        <w:tc>
          <w:tcPr>
            <w:tcW w:w="6095" w:type="dxa"/>
          </w:tcPr>
          <w:p w:rsidR="00E114C7" w:rsidRPr="009E3E75" w:rsidRDefault="00E114C7" w:rsidP="00343493">
            <w:pPr>
              <w:spacing w:after="0" w:line="240" w:lineRule="auto"/>
              <w:jc w:val="both"/>
              <w:rPr>
                <w:rFonts w:ascii="Times New Roman" w:hAnsi="Times New Roman" w:cs="Times New Roman"/>
                <w:b/>
                <w:sz w:val="26"/>
                <w:szCs w:val="26"/>
              </w:rPr>
            </w:pPr>
            <w:r w:rsidRPr="009E3E75">
              <w:rPr>
                <w:rFonts w:ascii="Times New Roman" w:hAnsi="Times New Roman" w:cs="Times New Roman"/>
                <w:b/>
                <w:sz w:val="26"/>
                <w:szCs w:val="26"/>
              </w:rPr>
              <w:t>знать:</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систему изучаемого иностранного языка в его фонетическом, грамматическом и лексическом аспекте;</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историю и культуру стран изучаемого языка;</w:t>
            </w:r>
          </w:p>
          <w:p w:rsidR="00E114C7" w:rsidRPr="009E3E75" w:rsidRDefault="00E114C7" w:rsidP="00343493">
            <w:pPr>
              <w:spacing w:after="0" w:line="240" w:lineRule="auto"/>
              <w:jc w:val="both"/>
              <w:rPr>
                <w:rFonts w:ascii="Times New Roman" w:hAnsi="Times New Roman" w:cs="Times New Roman"/>
                <w:b/>
                <w:sz w:val="26"/>
                <w:szCs w:val="26"/>
              </w:rPr>
            </w:pPr>
            <w:r w:rsidRPr="009E3E75">
              <w:rPr>
                <w:rFonts w:ascii="Times New Roman" w:hAnsi="Times New Roman" w:cs="Times New Roman"/>
                <w:b/>
                <w:sz w:val="26"/>
                <w:szCs w:val="26"/>
              </w:rPr>
              <w:t>уметь:</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вести общение социокультурного и профессионального характера в объеме, предусмотренном настоящей программой;</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xml:space="preserve">— читать и переводить литературу по специальности </w:t>
            </w:r>
            <w:proofErr w:type="gramStart"/>
            <w:r w:rsidRPr="009E3E75">
              <w:rPr>
                <w:rFonts w:ascii="Times New Roman" w:hAnsi="Times New Roman" w:cs="Times New Roman"/>
                <w:sz w:val="26"/>
                <w:szCs w:val="26"/>
              </w:rPr>
              <w:t>обучаемых</w:t>
            </w:r>
            <w:proofErr w:type="gramEnd"/>
            <w:r w:rsidRPr="009E3E75">
              <w:rPr>
                <w:rFonts w:ascii="Times New Roman" w:hAnsi="Times New Roman" w:cs="Times New Roman"/>
                <w:sz w:val="26"/>
                <w:szCs w:val="26"/>
              </w:rPr>
              <w:t xml:space="preserve"> (изучающее, </w:t>
            </w:r>
            <w:r w:rsidRPr="009E3E75">
              <w:rPr>
                <w:rFonts w:ascii="Times New Roman" w:hAnsi="Times New Roman" w:cs="Times New Roman"/>
                <w:sz w:val="26"/>
                <w:szCs w:val="26"/>
              </w:rPr>
              <w:lastRenderedPageBreak/>
              <w:t>ознакомительное, просмотровое и поисковое чтение);</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письменно и устно выражать свои коммуникативные намерения в сферах, предусмотренных настоящей программой;</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b/>
                <w:sz w:val="26"/>
                <w:szCs w:val="26"/>
              </w:rPr>
              <w:t>иметь</w:t>
            </w:r>
            <w:r w:rsidRPr="009E3E75">
              <w:rPr>
                <w:rFonts w:ascii="Times New Roman" w:hAnsi="Times New Roman" w:cs="Times New Roman"/>
                <w:sz w:val="26"/>
                <w:szCs w:val="26"/>
              </w:rPr>
              <w:t xml:space="preserve"> </w:t>
            </w:r>
            <w:r w:rsidRPr="009E3E75">
              <w:rPr>
                <w:rFonts w:ascii="Times New Roman" w:hAnsi="Times New Roman" w:cs="Times New Roman"/>
                <w:b/>
                <w:sz w:val="26"/>
                <w:szCs w:val="26"/>
              </w:rPr>
              <w:t>навык:</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владения всеми видами чтения (изучающее, ознакомительное, просмотровое, поисковое), предполагающими равную степень понимания прочитанного;</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составления частного и делового письма, правильным использованием соответствующих реквизитов и формул письменного обращения;</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владения адекватными речевыми формулами и правилами речевого этикета;</w:t>
            </w:r>
          </w:p>
        </w:tc>
        <w:tc>
          <w:tcPr>
            <w:tcW w:w="5979" w:type="dxa"/>
          </w:tcPr>
          <w:p w:rsidR="00E114C7" w:rsidRPr="009E3E75" w:rsidRDefault="00E114C7" w:rsidP="00343493">
            <w:pPr>
              <w:spacing w:after="0" w:line="240" w:lineRule="auto"/>
              <w:jc w:val="both"/>
              <w:rPr>
                <w:rFonts w:ascii="Times New Roman" w:hAnsi="Times New Roman" w:cs="Times New Roman"/>
                <w:b/>
                <w:sz w:val="26"/>
                <w:szCs w:val="26"/>
                <w:lang w:val="en-US"/>
              </w:rPr>
            </w:pPr>
            <w:r w:rsidRPr="009E3E75">
              <w:rPr>
                <w:rFonts w:ascii="Times New Roman" w:hAnsi="Times New Roman" w:cs="Times New Roman"/>
                <w:b/>
                <w:sz w:val="26"/>
                <w:szCs w:val="26"/>
                <w:lang w:val="en-US"/>
              </w:rPr>
              <w:lastRenderedPageBreak/>
              <w:t>know:</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the system of the foreign language being studied in its phonetic, grammatical, and lexical aspects;</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the history and culture of the countries where the language is being studied;</w:t>
            </w:r>
          </w:p>
          <w:p w:rsidR="00E114C7" w:rsidRPr="009E3E75" w:rsidRDefault="00E114C7" w:rsidP="00343493">
            <w:pPr>
              <w:spacing w:after="0" w:line="240" w:lineRule="auto"/>
              <w:jc w:val="both"/>
              <w:rPr>
                <w:rFonts w:ascii="Times New Roman" w:hAnsi="Times New Roman" w:cs="Times New Roman"/>
                <w:b/>
                <w:sz w:val="26"/>
                <w:szCs w:val="26"/>
                <w:lang w:val="en-US"/>
              </w:rPr>
            </w:pPr>
            <w:r w:rsidRPr="009E3E75">
              <w:rPr>
                <w:rFonts w:ascii="Times New Roman" w:hAnsi="Times New Roman" w:cs="Times New Roman"/>
                <w:b/>
                <w:sz w:val="26"/>
                <w:szCs w:val="26"/>
                <w:lang w:val="en-US"/>
              </w:rPr>
              <w:t>be able to:</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conduct sociocultural and professional communication within the scope of this program;</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read and translate literature of the students' specialty (study, familiarization, skimming, and search reading);</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lastRenderedPageBreak/>
              <w:t>— express communicative intentions in writing in the areas covered by this program;</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 proficiency in all types of reading </w:t>
            </w:r>
            <w:r w:rsidRPr="009E3E75">
              <w:rPr>
                <w:rFonts w:ascii="Times New Roman" w:hAnsi="Times New Roman" w:cs="Times New Roman"/>
                <w:sz w:val="26"/>
                <w:szCs w:val="26"/>
                <w:lang w:val="be-BY"/>
              </w:rPr>
              <w:t>фтв ызуфлштп</w:t>
            </w:r>
            <w:r w:rsidRPr="009E3E75">
              <w:rPr>
                <w:rFonts w:ascii="Times New Roman" w:hAnsi="Times New Roman" w:cs="Times New Roman"/>
                <w:sz w:val="26"/>
                <w:szCs w:val="26"/>
                <w:lang w:val="en-US"/>
              </w:rPr>
              <w:t xml:space="preserve"> (study, familiarization, skimming, and search), all of which require equal comprehension;</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composing private and business letters, and correctly using the appropriate requisites and formulas for written communication;</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proficiency in appropriate speech formulas and speech etiquette rules;</w:t>
            </w:r>
          </w:p>
          <w:p w:rsidR="00E114C7" w:rsidRPr="009E3E75" w:rsidRDefault="00E114C7" w:rsidP="00343493">
            <w:pPr>
              <w:spacing w:after="0" w:line="240" w:lineRule="auto"/>
              <w:jc w:val="both"/>
              <w:rPr>
                <w:rFonts w:ascii="Times New Roman" w:hAnsi="Times New Roman" w:cs="Times New Roman"/>
                <w:sz w:val="26"/>
                <w:szCs w:val="26"/>
                <w:lang w:val="en-US"/>
              </w:rPr>
            </w:pPr>
          </w:p>
        </w:tc>
      </w:tr>
      <w:tr w:rsidR="00E114C7" w:rsidRPr="009E3E75" w:rsidTr="000F03B6">
        <w:trPr>
          <w:trHeight w:val="915"/>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E114C7" w:rsidRPr="009E3E75" w:rsidRDefault="00E114C7" w:rsidP="00343493">
            <w:pPr>
              <w:spacing w:after="0" w:line="240" w:lineRule="auto"/>
              <w:rPr>
                <w:rFonts w:ascii="Times New Roman" w:hAnsi="Times New Roman" w:cs="Times New Roman"/>
                <w:sz w:val="26"/>
                <w:szCs w:val="26"/>
                <w:lang w:val="be-BY"/>
              </w:rPr>
            </w:pPr>
            <w:r w:rsidRPr="009E3E75">
              <w:rPr>
                <w:rFonts w:ascii="Times New Roman" w:hAnsi="Times New Roman" w:cs="Times New Roman"/>
                <w:sz w:val="26"/>
                <w:szCs w:val="26"/>
              </w:rPr>
              <w:t>3</w:t>
            </w:r>
            <w:r w:rsidRPr="009E3E75">
              <w:rPr>
                <w:rFonts w:ascii="Times New Roman" w:hAnsi="Times New Roman" w:cs="Times New Roman"/>
                <w:sz w:val="26"/>
                <w:szCs w:val="26"/>
                <w:lang w:val="en-US"/>
              </w:rPr>
              <w:t>-</w:t>
            </w:r>
            <w:r w:rsidRPr="009E3E75">
              <w:rPr>
                <w:rFonts w:ascii="Times New Roman" w:hAnsi="Times New Roman" w:cs="Times New Roman"/>
                <w:sz w:val="26"/>
                <w:szCs w:val="26"/>
                <w:lang w:val="be-BY"/>
              </w:rPr>
              <w:t>8</w:t>
            </w:r>
          </w:p>
          <w:p w:rsidR="00E114C7" w:rsidRPr="009E3E75" w:rsidRDefault="00E114C7" w:rsidP="00343493">
            <w:pPr>
              <w:spacing w:after="0" w:line="240" w:lineRule="auto"/>
              <w:rPr>
                <w:rFonts w:ascii="Times New Roman" w:hAnsi="Times New Roman" w:cs="Times New Roman"/>
                <w:sz w:val="26"/>
                <w:szCs w:val="26"/>
              </w:rPr>
            </w:pPr>
          </w:p>
        </w:tc>
        <w:tc>
          <w:tcPr>
            <w:tcW w:w="5979" w:type="dxa"/>
          </w:tcPr>
          <w:p w:rsidR="00E114C7" w:rsidRPr="009E3E75" w:rsidRDefault="00E114C7" w:rsidP="00343493">
            <w:pPr>
              <w:spacing w:after="0" w:line="240" w:lineRule="auto"/>
              <w:rPr>
                <w:rFonts w:ascii="Times New Roman" w:hAnsi="Times New Roman" w:cs="Times New Roman"/>
                <w:sz w:val="26"/>
                <w:szCs w:val="26"/>
                <w:lang w:val="be-BY"/>
              </w:rPr>
            </w:pPr>
            <w:r w:rsidRPr="009E3E75">
              <w:rPr>
                <w:rFonts w:ascii="Times New Roman" w:hAnsi="Times New Roman" w:cs="Times New Roman"/>
                <w:sz w:val="26"/>
                <w:szCs w:val="26"/>
              </w:rPr>
              <w:t>3</w:t>
            </w:r>
            <w:r w:rsidRPr="009E3E75">
              <w:rPr>
                <w:rFonts w:ascii="Times New Roman" w:hAnsi="Times New Roman" w:cs="Times New Roman"/>
                <w:sz w:val="26"/>
                <w:szCs w:val="26"/>
                <w:lang w:val="en-US"/>
              </w:rPr>
              <w:t>-</w:t>
            </w:r>
            <w:r w:rsidRPr="009E3E75">
              <w:rPr>
                <w:rFonts w:ascii="Times New Roman" w:hAnsi="Times New Roman" w:cs="Times New Roman"/>
                <w:sz w:val="26"/>
                <w:szCs w:val="26"/>
                <w:lang w:val="be-BY"/>
              </w:rPr>
              <w:t>8</w:t>
            </w:r>
          </w:p>
        </w:tc>
      </w:tr>
      <w:tr w:rsidR="00E114C7" w:rsidRPr="009E3E75" w:rsidTr="000F03B6">
        <w:trPr>
          <w:trHeight w:val="610"/>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Пререквизиты / Prerequisites</w:t>
            </w:r>
          </w:p>
        </w:tc>
        <w:tc>
          <w:tcPr>
            <w:tcW w:w="6095" w:type="dxa"/>
          </w:tcPr>
          <w:p w:rsidR="00E114C7" w:rsidRPr="009E3E75" w:rsidRDefault="00E114C7" w:rsidP="00343493">
            <w:pPr>
              <w:spacing w:after="0" w:line="240" w:lineRule="auto"/>
              <w:rPr>
                <w:rFonts w:ascii="Times New Roman" w:hAnsi="Times New Roman" w:cs="Times New Roman"/>
                <w:sz w:val="26"/>
                <w:szCs w:val="26"/>
              </w:rPr>
            </w:pPr>
          </w:p>
        </w:tc>
        <w:tc>
          <w:tcPr>
            <w:tcW w:w="5979" w:type="dxa"/>
          </w:tcPr>
          <w:p w:rsidR="00E114C7" w:rsidRPr="009E3E75" w:rsidRDefault="00E114C7" w:rsidP="00343493">
            <w:pPr>
              <w:spacing w:after="0" w:line="240" w:lineRule="auto"/>
              <w:rPr>
                <w:rFonts w:ascii="Times New Roman" w:hAnsi="Times New Roman" w:cs="Times New Roman"/>
                <w:sz w:val="26"/>
                <w:szCs w:val="26"/>
              </w:rPr>
            </w:pPr>
          </w:p>
        </w:tc>
      </w:tr>
      <w:tr w:rsidR="00E114C7" w:rsidRPr="009E3E75" w:rsidTr="000F03B6">
        <w:trPr>
          <w:trHeight w:val="915"/>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Трудоемкость в зачетных единицах (кредитах) / Credit unit</w:t>
            </w:r>
          </w:p>
        </w:tc>
        <w:tc>
          <w:tcPr>
            <w:tcW w:w="6095" w:type="dxa"/>
          </w:tcPr>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lang w:val="en-US"/>
              </w:rPr>
              <w:t xml:space="preserve">18 </w:t>
            </w:r>
            <w:r w:rsidRPr="009E3E75">
              <w:rPr>
                <w:rFonts w:ascii="Times New Roman" w:hAnsi="Times New Roman" w:cs="Times New Roman"/>
                <w:sz w:val="26"/>
                <w:szCs w:val="26"/>
              </w:rPr>
              <w:t>з.е.</w:t>
            </w:r>
          </w:p>
        </w:tc>
        <w:tc>
          <w:tcPr>
            <w:tcW w:w="5979" w:type="dxa"/>
          </w:tcPr>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18 CU</w:t>
            </w:r>
          </w:p>
        </w:tc>
      </w:tr>
      <w:tr w:rsidR="00E114C7" w:rsidRPr="009E3E75" w:rsidTr="000F03B6">
        <w:trPr>
          <w:trHeight w:val="1844"/>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Количество</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аудиторных</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самостоятельной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работы</w:t>
            </w:r>
            <w:r w:rsidRPr="009E3E75">
              <w:rPr>
                <w:rFonts w:ascii="Times New Roman" w:hAnsi="Times New Roman" w:cs="Times New Roman"/>
                <w:b/>
                <w:sz w:val="26"/>
                <w:szCs w:val="26"/>
                <w:lang w:val="en-US"/>
              </w:rPr>
              <w:t xml:space="preserve"> / Academic hour of students' class work, hours of self-directed learning</w:t>
            </w:r>
          </w:p>
        </w:tc>
        <w:tc>
          <w:tcPr>
            <w:tcW w:w="6095" w:type="dxa"/>
          </w:tcPr>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 xml:space="preserve">Всего часов – </w:t>
            </w:r>
            <w:r w:rsidRPr="009E3E75">
              <w:rPr>
                <w:rFonts w:ascii="Times New Roman" w:hAnsi="Times New Roman" w:cs="Times New Roman"/>
                <w:sz w:val="26"/>
                <w:szCs w:val="26"/>
                <w:lang w:val="be-BY"/>
              </w:rPr>
              <w:t>700</w:t>
            </w:r>
            <w:r w:rsidRPr="009E3E75">
              <w:rPr>
                <w:rFonts w:ascii="Times New Roman" w:hAnsi="Times New Roman" w:cs="Times New Roman"/>
                <w:sz w:val="26"/>
                <w:szCs w:val="26"/>
              </w:rPr>
              <w:t xml:space="preserve">, из них: </w:t>
            </w:r>
          </w:p>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 xml:space="preserve">аудиторных – </w:t>
            </w:r>
            <w:r w:rsidRPr="009E3E75">
              <w:rPr>
                <w:rFonts w:ascii="Times New Roman" w:hAnsi="Times New Roman" w:cs="Times New Roman"/>
                <w:sz w:val="26"/>
                <w:szCs w:val="26"/>
                <w:lang w:val="be-BY"/>
              </w:rPr>
              <w:t>328</w:t>
            </w:r>
            <w:r w:rsidRPr="009E3E75">
              <w:rPr>
                <w:rFonts w:ascii="Times New Roman" w:hAnsi="Times New Roman" w:cs="Times New Roman"/>
                <w:sz w:val="26"/>
                <w:szCs w:val="26"/>
              </w:rPr>
              <w:t xml:space="preserve"> часов.</w:t>
            </w:r>
          </w:p>
        </w:tc>
        <w:tc>
          <w:tcPr>
            <w:tcW w:w="5979" w:type="dxa"/>
          </w:tcPr>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Total hours – </w:t>
            </w:r>
            <w:r w:rsidRPr="009E3E75">
              <w:rPr>
                <w:rFonts w:ascii="Times New Roman" w:hAnsi="Times New Roman" w:cs="Times New Roman"/>
                <w:sz w:val="26"/>
                <w:szCs w:val="26"/>
                <w:lang w:val="be-BY"/>
              </w:rPr>
              <w:t>700</w:t>
            </w:r>
            <w:r w:rsidRPr="009E3E75">
              <w:rPr>
                <w:rFonts w:ascii="Times New Roman" w:hAnsi="Times New Roman" w:cs="Times New Roman"/>
                <w:sz w:val="26"/>
                <w:szCs w:val="26"/>
                <w:lang w:val="en-US"/>
              </w:rPr>
              <w:t>, of which:</w:t>
            </w:r>
          </w:p>
          <w:p w:rsidR="00E114C7" w:rsidRPr="009E3E75" w:rsidRDefault="00E114C7" w:rsidP="00343493">
            <w:pPr>
              <w:spacing w:after="0" w:line="240" w:lineRule="auto"/>
              <w:rPr>
                <w:rFonts w:ascii="Times New Roman" w:hAnsi="Times New Roman" w:cs="Times New Roman"/>
                <w:sz w:val="26"/>
                <w:szCs w:val="26"/>
                <w:lang w:val="en-US"/>
              </w:rPr>
            </w:pPr>
            <w:proofErr w:type="gramStart"/>
            <w:r w:rsidRPr="009E3E75">
              <w:rPr>
                <w:rFonts w:ascii="Times New Roman" w:hAnsi="Times New Roman" w:cs="Times New Roman"/>
                <w:sz w:val="26"/>
                <w:szCs w:val="26"/>
                <w:lang w:val="en-US"/>
              </w:rPr>
              <w:t>classroom</w:t>
            </w:r>
            <w:proofErr w:type="gramEnd"/>
            <w:r w:rsidRPr="009E3E75">
              <w:rPr>
                <w:rFonts w:ascii="Times New Roman" w:hAnsi="Times New Roman" w:cs="Times New Roman"/>
                <w:sz w:val="26"/>
                <w:szCs w:val="26"/>
                <w:lang w:val="en-US"/>
              </w:rPr>
              <w:t xml:space="preserve"> hours – </w:t>
            </w:r>
            <w:r w:rsidRPr="009E3E75">
              <w:rPr>
                <w:rFonts w:ascii="Times New Roman" w:hAnsi="Times New Roman" w:cs="Times New Roman"/>
                <w:sz w:val="26"/>
                <w:szCs w:val="26"/>
                <w:lang w:val="be-BY"/>
              </w:rPr>
              <w:t>328</w:t>
            </w:r>
            <w:r w:rsidRPr="009E3E75">
              <w:rPr>
                <w:rFonts w:ascii="Times New Roman" w:hAnsi="Times New Roman" w:cs="Times New Roman"/>
                <w:sz w:val="26"/>
                <w:szCs w:val="26"/>
                <w:lang w:val="en-US"/>
              </w:rPr>
              <w:t>.</w:t>
            </w:r>
          </w:p>
        </w:tc>
      </w:tr>
      <w:tr w:rsidR="00E114C7" w:rsidRPr="00FF5951" w:rsidTr="000F03B6">
        <w:trPr>
          <w:trHeight w:val="922"/>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lastRenderedPageBreak/>
              <w:t>Требования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формы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текущей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промежуточной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аттестации</w:t>
            </w:r>
            <w:r w:rsidRPr="009E3E75">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eastAsia="Calibri" w:hAnsi="Times New Roman" w:cs="Times New Roman"/>
                <w:sz w:val="26"/>
                <w:szCs w:val="26"/>
              </w:rPr>
              <w:t>Форма промежуточной аттестации – зачет в 4, 6,8 семестрах, экзамен в 3,5,7</w:t>
            </w:r>
          </w:p>
        </w:tc>
        <w:tc>
          <w:tcPr>
            <w:tcW w:w="5979" w:type="dxa"/>
            <w:tcBorders>
              <w:top w:val="outset" w:sz="6" w:space="0" w:color="auto"/>
              <w:left w:val="outset" w:sz="6" w:space="0" w:color="auto"/>
              <w:bottom w:val="outset" w:sz="6" w:space="0" w:color="auto"/>
              <w:right w:val="outset" w:sz="6" w:space="0" w:color="auto"/>
            </w:tcBorders>
          </w:tcPr>
          <w:p w:rsidR="00E114C7" w:rsidRPr="009E3E75" w:rsidRDefault="00E114C7" w:rsidP="00343493">
            <w:pPr>
              <w:spacing w:after="0" w:line="240" w:lineRule="auto"/>
              <w:jc w:val="both"/>
              <w:rPr>
                <w:rFonts w:ascii="Times New Roman" w:eastAsia="Times New Roman" w:hAnsi="Times New Roman" w:cs="Times New Roman"/>
                <w:sz w:val="26"/>
                <w:szCs w:val="26"/>
                <w:lang w:val="be-BY"/>
              </w:rPr>
            </w:pPr>
            <w:r w:rsidRPr="009E3E75">
              <w:rPr>
                <w:rFonts w:ascii="Times New Roman" w:eastAsia="Calibri" w:hAnsi="Times New Roman" w:cs="Times New Roman"/>
                <w:sz w:val="26"/>
                <w:szCs w:val="26"/>
                <w:lang w:val="en-US"/>
              </w:rPr>
              <w:t>Form of interim assessment – credit in  4, 6,8 semesters; exam in 3,5,7 semesters</w:t>
            </w:r>
          </w:p>
          <w:p w:rsidR="00E114C7" w:rsidRPr="009E3E75" w:rsidRDefault="00E114C7" w:rsidP="00343493">
            <w:pPr>
              <w:spacing w:after="0" w:line="240" w:lineRule="auto"/>
              <w:rPr>
                <w:rFonts w:ascii="Times New Roman" w:eastAsia="Calibri" w:hAnsi="Times New Roman" w:cs="Times New Roman"/>
                <w:sz w:val="26"/>
                <w:szCs w:val="26"/>
                <w:lang w:val="en-US"/>
              </w:rPr>
            </w:pPr>
          </w:p>
        </w:tc>
      </w:tr>
    </w:tbl>
    <w:p w:rsidR="00E114C7" w:rsidRPr="009E3E75" w:rsidRDefault="00E114C7" w:rsidP="00343493">
      <w:pPr>
        <w:spacing w:after="0" w:line="240" w:lineRule="auto"/>
        <w:rPr>
          <w:rFonts w:ascii="Times New Roman" w:hAnsi="Times New Roman" w:cs="Times New Roman"/>
          <w:sz w:val="26"/>
          <w:szCs w:val="26"/>
          <w:lang w:val="en-US"/>
        </w:rPr>
      </w:pP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br w:type="page"/>
      </w:r>
    </w:p>
    <w:p w:rsidR="00E114C7" w:rsidRPr="009E3E75" w:rsidRDefault="00E114C7" w:rsidP="00343493">
      <w:pPr>
        <w:spacing w:after="0" w:line="240" w:lineRule="auto"/>
        <w:jc w:val="center"/>
        <w:rPr>
          <w:rFonts w:ascii="Times New Roman" w:hAnsi="Times New Roman" w:cs="Times New Roman"/>
          <w:sz w:val="26"/>
          <w:szCs w:val="26"/>
        </w:rPr>
      </w:pPr>
      <w:r w:rsidRPr="009E3E75">
        <w:rPr>
          <w:rFonts w:ascii="Times New Roman" w:hAnsi="Times New Roman" w:cs="Times New Roman"/>
          <w:sz w:val="26"/>
          <w:szCs w:val="26"/>
        </w:rPr>
        <w:lastRenderedPageBreak/>
        <w:t xml:space="preserve">Учебная дисциплина </w:t>
      </w:r>
      <w:r w:rsidRPr="009E3E75">
        <w:rPr>
          <w:rFonts w:ascii="Times New Roman" w:hAnsi="Times New Roman" w:cs="Times New Roman"/>
          <w:b/>
          <w:sz w:val="26"/>
          <w:szCs w:val="26"/>
        </w:rPr>
        <w:t>«Коррупция и ее общественная опасность»</w:t>
      </w:r>
      <w:r w:rsidRPr="009E3E75">
        <w:rPr>
          <w:rFonts w:ascii="Times New Roman" w:hAnsi="Times New Roman" w:cs="Times New Roman"/>
          <w:sz w:val="26"/>
          <w:szCs w:val="26"/>
        </w:rPr>
        <w:t xml:space="preserve"> </w:t>
      </w:r>
    </w:p>
    <w:p w:rsidR="00E114C7" w:rsidRPr="00FF5951" w:rsidRDefault="00E114C7" w:rsidP="00343493">
      <w:pPr>
        <w:spacing w:after="0" w:line="240" w:lineRule="auto"/>
        <w:jc w:val="center"/>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Academic discipline </w:t>
      </w:r>
      <w:r w:rsidRPr="009E3E75">
        <w:rPr>
          <w:rFonts w:ascii="Times New Roman" w:hAnsi="Times New Roman" w:cs="Times New Roman"/>
          <w:b/>
          <w:sz w:val="26"/>
          <w:szCs w:val="26"/>
          <w:lang w:val="en-US"/>
        </w:rPr>
        <w:t>«Corruption and its social danger»</w:t>
      </w:r>
      <w:r w:rsidRPr="009E3E75">
        <w:rPr>
          <w:rFonts w:ascii="Times New Roman" w:hAnsi="Times New Roman" w:cs="Times New Roman"/>
          <w:sz w:val="26"/>
          <w:szCs w:val="26"/>
          <w:lang w:val="en-US"/>
        </w:rPr>
        <w:t>:</w:t>
      </w:r>
    </w:p>
    <w:p w:rsidR="009E3E75" w:rsidRPr="00FF5951" w:rsidRDefault="009E3E75" w:rsidP="00343493">
      <w:pPr>
        <w:spacing w:after="0" w:line="240" w:lineRule="auto"/>
        <w:jc w:val="center"/>
        <w:rPr>
          <w:rFonts w:ascii="Times New Roman" w:hAnsi="Times New Roman" w:cs="Times New Roman"/>
          <w:sz w:val="26"/>
          <w:szCs w:val="26"/>
          <w:lang w:val="en-US"/>
        </w:rPr>
      </w:pPr>
    </w:p>
    <w:tbl>
      <w:tblPr>
        <w:tblStyle w:val="a4"/>
        <w:tblW w:w="15330" w:type="dxa"/>
        <w:tblLook w:val="04A0"/>
      </w:tblPr>
      <w:tblGrid>
        <w:gridCol w:w="3256"/>
        <w:gridCol w:w="6095"/>
        <w:gridCol w:w="5979"/>
      </w:tblGrid>
      <w:tr w:rsidR="00E114C7" w:rsidRPr="00FF5951" w:rsidTr="000F03B6">
        <w:trPr>
          <w:trHeight w:val="915"/>
        </w:trPr>
        <w:tc>
          <w:tcPr>
            <w:tcW w:w="3256" w:type="dxa"/>
            <w:vAlign w:val="center"/>
          </w:tcPr>
          <w:p w:rsidR="00E114C7" w:rsidRPr="009E3E75" w:rsidRDefault="00E114C7" w:rsidP="00343493">
            <w:pPr>
              <w:spacing w:after="0" w:line="240" w:lineRule="auto"/>
              <w:rPr>
                <w:rFonts w:ascii="Times New Roman" w:hAnsi="Times New Roman" w:cs="Times New Roman"/>
                <w:b/>
                <w:color w:val="000000" w:themeColor="text1"/>
                <w:sz w:val="26"/>
                <w:szCs w:val="26"/>
              </w:rPr>
            </w:pPr>
            <w:r w:rsidRPr="009E3E75">
              <w:rPr>
                <w:rFonts w:ascii="Times New Roman" w:hAnsi="Times New Roman" w:cs="Times New Roman"/>
                <w:b/>
                <w:color w:val="000000" w:themeColor="text1"/>
                <w:sz w:val="26"/>
                <w:szCs w:val="26"/>
              </w:rPr>
              <w:t>Краткое содержание учебной дисциплины/ Brief summary</w:t>
            </w:r>
          </w:p>
        </w:tc>
        <w:tc>
          <w:tcPr>
            <w:tcW w:w="6095" w:type="dxa"/>
          </w:tcPr>
          <w:p w:rsidR="00E114C7" w:rsidRPr="009E3E75" w:rsidRDefault="00E114C7" w:rsidP="00343493">
            <w:pPr>
              <w:spacing w:after="0" w:line="240" w:lineRule="auto"/>
              <w:jc w:val="both"/>
              <w:rPr>
                <w:rFonts w:ascii="Times New Roman" w:hAnsi="Times New Roman" w:cs="Times New Roman"/>
                <w:color w:val="000000" w:themeColor="text1"/>
                <w:sz w:val="26"/>
                <w:szCs w:val="26"/>
              </w:rPr>
            </w:pPr>
            <w:r w:rsidRPr="009E3E75">
              <w:rPr>
                <w:rFonts w:ascii="Times New Roman" w:eastAsia="Calibri" w:hAnsi="Times New Roman" w:cs="Times New Roman"/>
                <w:color w:val="000000" w:themeColor="text1"/>
                <w:sz w:val="26"/>
                <w:szCs w:val="26"/>
              </w:rPr>
              <w:t xml:space="preserve">Формирование </w:t>
            </w:r>
            <w:r w:rsidRPr="009E3E75">
              <w:rPr>
                <w:rFonts w:ascii="Times New Roman" w:eastAsia="Calibri" w:hAnsi="Times New Roman" w:cs="Times New Roman"/>
                <w:bCs/>
                <w:color w:val="000000" w:themeColor="text1"/>
                <w:sz w:val="26"/>
                <w:szCs w:val="26"/>
              </w:rPr>
              <w:t>антикоррупционной системы ценностей у будущих специалистов в сфере государственного и хозяйственного управления</w:t>
            </w:r>
          </w:p>
        </w:tc>
        <w:tc>
          <w:tcPr>
            <w:tcW w:w="5979" w:type="dxa"/>
          </w:tcPr>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Formation of an anti-corruption value system among future specialists in the field of public and economic management</w:t>
            </w:r>
          </w:p>
        </w:tc>
      </w:tr>
      <w:tr w:rsidR="00E114C7" w:rsidRPr="00FF5951" w:rsidTr="000F03B6">
        <w:trPr>
          <w:trHeight w:val="915"/>
        </w:trPr>
        <w:tc>
          <w:tcPr>
            <w:tcW w:w="3256" w:type="dxa"/>
            <w:vAlign w:val="center"/>
          </w:tcPr>
          <w:p w:rsidR="00E114C7" w:rsidRPr="009E3E75" w:rsidRDefault="00E114C7" w:rsidP="00343493">
            <w:pPr>
              <w:spacing w:after="0" w:line="240" w:lineRule="auto"/>
              <w:rPr>
                <w:rFonts w:ascii="Times New Roman" w:hAnsi="Times New Roman" w:cs="Times New Roman"/>
                <w:b/>
                <w:color w:val="000000" w:themeColor="text1"/>
                <w:sz w:val="26"/>
                <w:szCs w:val="26"/>
                <w:lang w:val="en-US"/>
              </w:rPr>
            </w:pPr>
            <w:r w:rsidRPr="009E3E75">
              <w:rPr>
                <w:rFonts w:ascii="Times New Roman" w:hAnsi="Times New Roman" w:cs="Times New Roman"/>
                <w:b/>
                <w:color w:val="000000" w:themeColor="text1"/>
                <w:sz w:val="26"/>
                <w:szCs w:val="26"/>
              </w:rPr>
              <w:t>Формируемые</w:t>
            </w:r>
            <w:r w:rsidRPr="009E3E75">
              <w:rPr>
                <w:rFonts w:ascii="Times New Roman" w:hAnsi="Times New Roman" w:cs="Times New Roman"/>
                <w:b/>
                <w:color w:val="000000" w:themeColor="text1"/>
                <w:sz w:val="26"/>
                <w:szCs w:val="26"/>
                <w:lang w:val="en-US"/>
              </w:rPr>
              <w:t xml:space="preserve"> </w:t>
            </w:r>
            <w:r w:rsidRPr="009E3E75">
              <w:rPr>
                <w:rFonts w:ascii="Times New Roman" w:hAnsi="Times New Roman" w:cs="Times New Roman"/>
                <w:b/>
                <w:color w:val="000000" w:themeColor="text1"/>
                <w:sz w:val="26"/>
                <w:szCs w:val="26"/>
              </w:rPr>
              <w:t>компетенции</w:t>
            </w:r>
            <w:r w:rsidRPr="009E3E75">
              <w:rPr>
                <w:rFonts w:ascii="Times New Roman" w:hAnsi="Times New Roman" w:cs="Times New Roman"/>
                <w:b/>
                <w:color w:val="000000" w:themeColor="text1"/>
                <w:sz w:val="26"/>
                <w:szCs w:val="26"/>
                <w:lang w:val="en-US"/>
              </w:rPr>
              <w:t xml:space="preserve"> / The formed competences</w:t>
            </w:r>
          </w:p>
        </w:tc>
        <w:tc>
          <w:tcPr>
            <w:tcW w:w="6095" w:type="dxa"/>
          </w:tcPr>
          <w:p w:rsidR="00E114C7" w:rsidRPr="009E3E75" w:rsidRDefault="00E114C7" w:rsidP="00343493">
            <w:pPr>
              <w:spacing w:after="0" w:line="240" w:lineRule="auto"/>
              <w:jc w:val="both"/>
              <w:rPr>
                <w:rFonts w:ascii="Times New Roman" w:hAnsi="Times New Roman" w:cs="Times New Roman"/>
                <w:color w:val="000000" w:themeColor="text1"/>
                <w:sz w:val="26"/>
                <w:szCs w:val="26"/>
              </w:rPr>
            </w:pPr>
            <w:r w:rsidRPr="009E3E75">
              <w:rPr>
                <w:rFonts w:ascii="Times New Roman" w:hAnsi="Times New Roman" w:cs="Times New Roman"/>
                <w:color w:val="000000" w:themeColor="text1"/>
                <w:sz w:val="26"/>
                <w:szCs w:val="26"/>
              </w:rPr>
              <w:t>СК-29 – Обладать знаниями о природе коррупции как социально-правового явления, причинах ее возникновения и развития, условиях, особенностях, владеть информацией о мерах, необходимых для ее предупреждения и пресечения.</w:t>
            </w:r>
          </w:p>
          <w:p w:rsidR="00E114C7" w:rsidRPr="009E3E75" w:rsidRDefault="00E114C7" w:rsidP="00343493">
            <w:pPr>
              <w:spacing w:after="0" w:line="240" w:lineRule="auto"/>
              <w:jc w:val="both"/>
              <w:rPr>
                <w:rFonts w:ascii="Times New Roman" w:hAnsi="Times New Roman" w:cs="Times New Roman"/>
                <w:color w:val="000000" w:themeColor="text1"/>
                <w:sz w:val="26"/>
                <w:szCs w:val="26"/>
              </w:rPr>
            </w:pPr>
            <w:r w:rsidRPr="009E3E75">
              <w:rPr>
                <w:rFonts w:ascii="Times New Roman" w:hAnsi="Times New Roman" w:cs="Times New Roman"/>
                <w:color w:val="000000" w:themeColor="text1"/>
                <w:sz w:val="26"/>
                <w:szCs w:val="26"/>
              </w:rPr>
              <w:t>СК-34 – Применять знания основных актов законодательства в сфере противодействия коррупции для выработки и реализации мер по ее предупреждению</w:t>
            </w:r>
          </w:p>
        </w:tc>
        <w:tc>
          <w:tcPr>
            <w:tcW w:w="5979" w:type="dxa"/>
          </w:tcPr>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SC-29 – Possess knowledge of the nature of corruption as a socio-legal phenomenon, the causes of its emergence and development, conditions, and characteristics, and possess information on the measures necessary to prevent and combat it</w:t>
            </w:r>
          </w:p>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SC-34 – Apply knowledge of key anti-corruption legislation to develop and implement measures to prevent it</w:t>
            </w:r>
          </w:p>
        </w:tc>
      </w:tr>
      <w:tr w:rsidR="00E114C7" w:rsidRPr="00FF5951" w:rsidTr="000F03B6">
        <w:trPr>
          <w:trHeight w:val="1233"/>
        </w:trPr>
        <w:tc>
          <w:tcPr>
            <w:tcW w:w="3256" w:type="dxa"/>
            <w:vAlign w:val="center"/>
          </w:tcPr>
          <w:p w:rsidR="00E114C7" w:rsidRPr="009E3E75" w:rsidRDefault="00E114C7" w:rsidP="00343493">
            <w:pPr>
              <w:spacing w:after="0" w:line="240" w:lineRule="auto"/>
              <w:rPr>
                <w:rFonts w:ascii="Times New Roman" w:hAnsi="Times New Roman" w:cs="Times New Roman"/>
                <w:b/>
                <w:color w:val="000000" w:themeColor="text1"/>
                <w:sz w:val="26"/>
                <w:szCs w:val="26"/>
                <w:lang w:val="en-US"/>
              </w:rPr>
            </w:pPr>
            <w:r w:rsidRPr="009E3E75">
              <w:rPr>
                <w:rFonts w:ascii="Times New Roman" w:hAnsi="Times New Roman" w:cs="Times New Roman"/>
                <w:b/>
                <w:color w:val="000000" w:themeColor="text1"/>
                <w:sz w:val="26"/>
                <w:szCs w:val="26"/>
              </w:rPr>
              <w:t>Результаты</w:t>
            </w:r>
            <w:r w:rsidRPr="009E3E75">
              <w:rPr>
                <w:rFonts w:ascii="Times New Roman" w:hAnsi="Times New Roman" w:cs="Times New Roman"/>
                <w:b/>
                <w:color w:val="000000" w:themeColor="text1"/>
                <w:sz w:val="26"/>
                <w:szCs w:val="26"/>
                <w:lang w:val="en-US"/>
              </w:rPr>
              <w:t xml:space="preserve"> </w:t>
            </w:r>
            <w:r w:rsidRPr="009E3E75">
              <w:rPr>
                <w:rFonts w:ascii="Times New Roman" w:hAnsi="Times New Roman" w:cs="Times New Roman"/>
                <w:b/>
                <w:color w:val="000000" w:themeColor="text1"/>
                <w:sz w:val="26"/>
                <w:szCs w:val="26"/>
              </w:rPr>
              <w:t>обучения</w:t>
            </w:r>
            <w:r w:rsidRPr="009E3E75">
              <w:rPr>
                <w:rFonts w:ascii="Times New Roman" w:hAnsi="Times New Roman" w:cs="Times New Roman"/>
                <w:b/>
                <w:color w:val="000000" w:themeColor="text1"/>
                <w:sz w:val="26"/>
                <w:szCs w:val="26"/>
                <w:lang w:val="en-US"/>
              </w:rPr>
              <w:t xml:space="preserve"> (</w:t>
            </w:r>
            <w:r w:rsidRPr="009E3E75">
              <w:rPr>
                <w:rFonts w:ascii="Times New Roman" w:hAnsi="Times New Roman" w:cs="Times New Roman"/>
                <w:b/>
                <w:color w:val="000000" w:themeColor="text1"/>
                <w:sz w:val="26"/>
                <w:szCs w:val="26"/>
              </w:rPr>
              <w:t>знать</w:t>
            </w:r>
            <w:r w:rsidRPr="009E3E75">
              <w:rPr>
                <w:rFonts w:ascii="Times New Roman" w:hAnsi="Times New Roman" w:cs="Times New Roman"/>
                <w:b/>
                <w:color w:val="000000" w:themeColor="text1"/>
                <w:sz w:val="26"/>
                <w:szCs w:val="26"/>
                <w:lang w:val="en-US"/>
              </w:rPr>
              <w:t xml:space="preserve">, </w:t>
            </w:r>
            <w:r w:rsidRPr="009E3E75">
              <w:rPr>
                <w:rFonts w:ascii="Times New Roman" w:hAnsi="Times New Roman" w:cs="Times New Roman"/>
                <w:b/>
                <w:color w:val="000000" w:themeColor="text1"/>
                <w:sz w:val="26"/>
                <w:szCs w:val="26"/>
              </w:rPr>
              <w:t>уметь</w:t>
            </w:r>
            <w:r w:rsidRPr="009E3E75">
              <w:rPr>
                <w:rFonts w:ascii="Times New Roman" w:hAnsi="Times New Roman" w:cs="Times New Roman"/>
                <w:b/>
                <w:color w:val="000000" w:themeColor="text1"/>
                <w:sz w:val="26"/>
                <w:szCs w:val="26"/>
                <w:lang w:val="en-US"/>
              </w:rPr>
              <w:t xml:space="preserve">, </w:t>
            </w:r>
            <w:r w:rsidRPr="009E3E75">
              <w:rPr>
                <w:rFonts w:ascii="Times New Roman" w:hAnsi="Times New Roman" w:cs="Times New Roman"/>
                <w:b/>
                <w:color w:val="000000" w:themeColor="text1"/>
                <w:sz w:val="26"/>
                <w:szCs w:val="26"/>
              </w:rPr>
              <w:t>иметь</w:t>
            </w:r>
            <w:r w:rsidRPr="009E3E75">
              <w:rPr>
                <w:rFonts w:ascii="Times New Roman" w:hAnsi="Times New Roman" w:cs="Times New Roman"/>
                <w:b/>
                <w:color w:val="000000" w:themeColor="text1"/>
                <w:sz w:val="26"/>
                <w:szCs w:val="26"/>
                <w:lang w:val="en-US"/>
              </w:rPr>
              <w:t xml:space="preserve"> </w:t>
            </w:r>
            <w:r w:rsidRPr="009E3E75">
              <w:rPr>
                <w:rFonts w:ascii="Times New Roman" w:hAnsi="Times New Roman" w:cs="Times New Roman"/>
                <w:b/>
                <w:color w:val="000000" w:themeColor="text1"/>
                <w:sz w:val="26"/>
                <w:szCs w:val="26"/>
              </w:rPr>
              <w:t>навык</w:t>
            </w:r>
            <w:r w:rsidRPr="009E3E75">
              <w:rPr>
                <w:rFonts w:ascii="Times New Roman" w:hAnsi="Times New Roman" w:cs="Times New Roman"/>
                <w:b/>
                <w:color w:val="000000" w:themeColor="text1"/>
                <w:sz w:val="26"/>
                <w:szCs w:val="26"/>
                <w:lang w:val="en-US"/>
              </w:rPr>
              <w:t>) / Learning outcomes (know, be able to, have the skills)</w:t>
            </w:r>
          </w:p>
        </w:tc>
        <w:tc>
          <w:tcPr>
            <w:tcW w:w="6095" w:type="dxa"/>
          </w:tcPr>
          <w:p w:rsidR="00E114C7" w:rsidRPr="009E3E75" w:rsidRDefault="00E114C7" w:rsidP="00343493">
            <w:pPr>
              <w:spacing w:after="0" w:line="240" w:lineRule="auto"/>
              <w:jc w:val="both"/>
              <w:rPr>
                <w:rFonts w:ascii="Times New Roman" w:eastAsia="Times New Roman" w:hAnsi="Times New Roman" w:cs="Times New Roman"/>
                <w:b/>
                <w:bCs/>
                <w:color w:val="000000"/>
                <w:sz w:val="26"/>
                <w:szCs w:val="26"/>
                <w:lang w:eastAsia="ru-RU"/>
              </w:rPr>
            </w:pPr>
            <w:r w:rsidRPr="009E3E75">
              <w:rPr>
                <w:rFonts w:ascii="Times New Roman" w:eastAsia="Times New Roman" w:hAnsi="Times New Roman" w:cs="Times New Roman"/>
                <w:b/>
                <w:bCs/>
                <w:color w:val="000000"/>
                <w:sz w:val="26"/>
                <w:szCs w:val="26"/>
                <w:lang w:eastAsia="ru-RU"/>
              </w:rPr>
              <w:t>знать:</w:t>
            </w:r>
          </w:p>
          <w:p w:rsidR="00E114C7" w:rsidRPr="009E3E75" w:rsidRDefault="00E114C7" w:rsidP="00343493">
            <w:pPr>
              <w:spacing w:after="0" w:line="240" w:lineRule="auto"/>
              <w:jc w:val="both"/>
              <w:rPr>
                <w:rFonts w:ascii="Times New Roman" w:eastAsia="Times New Roman" w:hAnsi="Times New Roman" w:cs="Times New Roman"/>
                <w:color w:val="000000"/>
                <w:sz w:val="26"/>
                <w:szCs w:val="26"/>
                <w:lang w:eastAsia="ru-RU"/>
              </w:rPr>
            </w:pPr>
            <w:r w:rsidRPr="009E3E75">
              <w:rPr>
                <w:rFonts w:ascii="Times New Roman" w:hAnsi="Times New Roman" w:cs="Times New Roman"/>
                <w:color w:val="000000" w:themeColor="text1"/>
                <w:sz w:val="26"/>
                <w:szCs w:val="26"/>
              </w:rPr>
              <w:t>-</w:t>
            </w:r>
            <w:r w:rsidRPr="009E3E75">
              <w:rPr>
                <w:rFonts w:ascii="Times New Roman" w:eastAsia="Times New Roman" w:hAnsi="Times New Roman" w:cs="Times New Roman"/>
                <w:color w:val="000000"/>
                <w:sz w:val="26"/>
                <w:szCs w:val="26"/>
                <w:lang w:eastAsia="ru-RU"/>
              </w:rPr>
              <w:t xml:space="preserve"> различные научные подходы к определению коррупции;</w:t>
            </w:r>
          </w:p>
          <w:p w:rsidR="00E114C7" w:rsidRPr="009E3E75" w:rsidRDefault="00E114C7" w:rsidP="00343493">
            <w:pPr>
              <w:spacing w:after="0" w:line="240" w:lineRule="auto"/>
              <w:jc w:val="both"/>
              <w:rPr>
                <w:rFonts w:ascii="Times New Roman" w:eastAsia="Times New Roman" w:hAnsi="Times New Roman" w:cs="Times New Roman"/>
                <w:color w:val="000000"/>
                <w:sz w:val="26"/>
                <w:szCs w:val="26"/>
                <w:lang w:eastAsia="ru-RU"/>
              </w:rPr>
            </w:pPr>
            <w:r w:rsidRPr="009E3E75">
              <w:rPr>
                <w:rFonts w:ascii="Times New Roman" w:hAnsi="Times New Roman" w:cs="Times New Roman"/>
                <w:color w:val="000000" w:themeColor="text1"/>
                <w:sz w:val="26"/>
                <w:szCs w:val="26"/>
              </w:rPr>
              <w:t>-</w:t>
            </w:r>
            <w:r w:rsidRPr="009E3E75">
              <w:rPr>
                <w:rFonts w:ascii="Times New Roman" w:eastAsia="Times New Roman" w:hAnsi="Times New Roman" w:cs="Times New Roman"/>
                <w:color w:val="000000"/>
                <w:sz w:val="26"/>
                <w:szCs w:val="26"/>
                <w:lang w:eastAsia="ru-RU"/>
              </w:rPr>
              <w:t xml:space="preserve">  основные понятия, используемые законодательством в сфере борьбы с коррупцией;</w:t>
            </w:r>
          </w:p>
          <w:p w:rsidR="00E114C7" w:rsidRPr="009E3E75" w:rsidRDefault="00E114C7" w:rsidP="00343493">
            <w:pPr>
              <w:spacing w:after="0" w:line="240" w:lineRule="auto"/>
              <w:jc w:val="both"/>
              <w:rPr>
                <w:rFonts w:ascii="Times New Roman" w:eastAsia="Times New Roman" w:hAnsi="Times New Roman" w:cs="Times New Roman"/>
                <w:color w:val="000000"/>
                <w:sz w:val="26"/>
                <w:szCs w:val="26"/>
                <w:lang w:eastAsia="ru-RU"/>
              </w:rPr>
            </w:pPr>
            <w:r w:rsidRPr="009E3E75">
              <w:rPr>
                <w:rFonts w:ascii="Times New Roman" w:hAnsi="Times New Roman" w:cs="Times New Roman"/>
                <w:color w:val="000000" w:themeColor="text1"/>
                <w:sz w:val="26"/>
                <w:szCs w:val="26"/>
              </w:rPr>
              <w:t xml:space="preserve">- </w:t>
            </w:r>
            <w:r w:rsidRPr="009E3E75">
              <w:rPr>
                <w:rFonts w:ascii="Times New Roman" w:eastAsia="Times New Roman" w:hAnsi="Times New Roman" w:cs="Times New Roman"/>
                <w:color w:val="000000"/>
                <w:sz w:val="26"/>
                <w:szCs w:val="26"/>
                <w:lang w:eastAsia="ru-RU"/>
              </w:rPr>
              <w:t>виды и формы коррупции;</w:t>
            </w:r>
          </w:p>
          <w:p w:rsidR="00E114C7" w:rsidRPr="009E3E75" w:rsidRDefault="00E114C7" w:rsidP="00343493">
            <w:pPr>
              <w:tabs>
                <w:tab w:val="left" w:pos="288"/>
              </w:tabs>
              <w:spacing w:after="0" w:line="240" w:lineRule="auto"/>
              <w:jc w:val="both"/>
              <w:rPr>
                <w:rFonts w:ascii="Times New Roman" w:eastAsia="Times New Roman" w:hAnsi="Times New Roman" w:cs="Times New Roman"/>
                <w:color w:val="000000"/>
                <w:sz w:val="26"/>
                <w:szCs w:val="26"/>
                <w:lang w:eastAsia="ru-RU"/>
              </w:rPr>
            </w:pPr>
            <w:r w:rsidRPr="009E3E75">
              <w:rPr>
                <w:rFonts w:ascii="Times New Roman" w:hAnsi="Times New Roman" w:cs="Times New Roman"/>
                <w:color w:val="000000" w:themeColor="text1"/>
                <w:sz w:val="26"/>
                <w:szCs w:val="26"/>
              </w:rPr>
              <w:t>- с</w:t>
            </w:r>
            <w:r w:rsidRPr="009E3E75">
              <w:rPr>
                <w:rFonts w:ascii="Times New Roman" w:eastAsia="Times New Roman" w:hAnsi="Times New Roman" w:cs="Times New Roman"/>
                <w:color w:val="000000"/>
                <w:sz w:val="26"/>
                <w:szCs w:val="26"/>
                <w:lang w:eastAsia="ru-RU"/>
              </w:rPr>
              <w:t>одержание действующих национальных и международных нормативно-правовых документов в сфере противодействия коррупции;</w:t>
            </w:r>
          </w:p>
          <w:p w:rsidR="00E114C7" w:rsidRPr="009E3E75" w:rsidRDefault="00E114C7" w:rsidP="00343493">
            <w:pPr>
              <w:spacing w:after="0" w:line="240" w:lineRule="auto"/>
              <w:jc w:val="both"/>
              <w:rPr>
                <w:rFonts w:ascii="Times New Roman" w:eastAsia="Times New Roman" w:hAnsi="Times New Roman" w:cs="Times New Roman"/>
                <w:color w:val="000000"/>
                <w:sz w:val="26"/>
                <w:szCs w:val="26"/>
                <w:lang w:eastAsia="ru-RU"/>
              </w:rPr>
            </w:pPr>
            <w:r w:rsidRPr="009E3E75">
              <w:rPr>
                <w:rFonts w:ascii="Times New Roman" w:hAnsi="Times New Roman" w:cs="Times New Roman"/>
                <w:color w:val="000000" w:themeColor="text1"/>
                <w:sz w:val="26"/>
                <w:szCs w:val="26"/>
              </w:rPr>
              <w:t xml:space="preserve">- </w:t>
            </w:r>
            <w:r w:rsidRPr="009E3E75">
              <w:rPr>
                <w:rFonts w:ascii="Times New Roman" w:eastAsia="Times New Roman" w:hAnsi="Times New Roman" w:cs="Times New Roman"/>
                <w:color w:val="000000"/>
                <w:sz w:val="26"/>
                <w:szCs w:val="26"/>
                <w:lang w:eastAsia="ru-RU"/>
              </w:rPr>
              <w:t>причины и условия распространения коррупции;</w:t>
            </w:r>
          </w:p>
          <w:p w:rsidR="00E114C7" w:rsidRPr="009E3E75" w:rsidRDefault="00E114C7" w:rsidP="00343493">
            <w:pPr>
              <w:spacing w:after="0" w:line="240" w:lineRule="auto"/>
              <w:jc w:val="both"/>
              <w:rPr>
                <w:rFonts w:ascii="Times New Roman" w:eastAsia="Times New Roman" w:hAnsi="Times New Roman" w:cs="Times New Roman"/>
                <w:color w:val="000000"/>
                <w:sz w:val="26"/>
                <w:szCs w:val="26"/>
                <w:lang w:eastAsia="ru-RU"/>
              </w:rPr>
            </w:pPr>
            <w:r w:rsidRPr="009E3E75">
              <w:rPr>
                <w:rFonts w:ascii="Times New Roman" w:hAnsi="Times New Roman" w:cs="Times New Roman"/>
                <w:color w:val="000000" w:themeColor="text1"/>
                <w:sz w:val="26"/>
                <w:szCs w:val="26"/>
              </w:rPr>
              <w:t>-</w:t>
            </w:r>
            <w:r w:rsidRPr="009E3E75">
              <w:rPr>
                <w:rFonts w:ascii="Times New Roman" w:eastAsia="Times New Roman" w:hAnsi="Times New Roman" w:cs="Times New Roman"/>
                <w:color w:val="000000"/>
                <w:sz w:val="26"/>
                <w:szCs w:val="26"/>
                <w:lang w:eastAsia="ru-RU"/>
              </w:rPr>
              <w:t xml:space="preserve">  правила организации противодействия коррупции;</w:t>
            </w:r>
          </w:p>
          <w:p w:rsidR="00E114C7" w:rsidRPr="009E3E75" w:rsidRDefault="00E114C7" w:rsidP="00343493">
            <w:pPr>
              <w:spacing w:after="0" w:line="240" w:lineRule="auto"/>
              <w:jc w:val="both"/>
              <w:rPr>
                <w:rFonts w:ascii="Times New Roman" w:eastAsia="Times New Roman" w:hAnsi="Times New Roman" w:cs="Times New Roman"/>
                <w:color w:val="000000"/>
                <w:sz w:val="26"/>
                <w:szCs w:val="26"/>
                <w:lang w:eastAsia="ru-RU"/>
              </w:rPr>
            </w:pPr>
            <w:r w:rsidRPr="009E3E75">
              <w:rPr>
                <w:rFonts w:ascii="Times New Roman" w:hAnsi="Times New Roman" w:cs="Times New Roman"/>
                <w:color w:val="000000" w:themeColor="text1"/>
                <w:sz w:val="26"/>
                <w:szCs w:val="26"/>
              </w:rPr>
              <w:t>-</w:t>
            </w:r>
            <w:r w:rsidRPr="009E3E75">
              <w:rPr>
                <w:rFonts w:ascii="Times New Roman" w:eastAsia="Times New Roman" w:hAnsi="Times New Roman" w:cs="Times New Roman"/>
                <w:color w:val="000000"/>
                <w:sz w:val="26"/>
                <w:szCs w:val="26"/>
                <w:lang w:eastAsia="ru-RU"/>
              </w:rPr>
              <w:t xml:space="preserve"> основные меры юридической ответственности за коррупционные правонарушения</w:t>
            </w:r>
          </w:p>
          <w:p w:rsidR="00E114C7" w:rsidRPr="009E3E75" w:rsidRDefault="00E114C7" w:rsidP="00343493">
            <w:pPr>
              <w:spacing w:after="0" w:line="240" w:lineRule="auto"/>
              <w:jc w:val="both"/>
              <w:rPr>
                <w:rFonts w:ascii="Times New Roman" w:eastAsia="Times New Roman" w:hAnsi="Times New Roman" w:cs="Times New Roman"/>
                <w:color w:val="000000"/>
                <w:sz w:val="26"/>
                <w:szCs w:val="26"/>
                <w:lang w:eastAsia="ru-RU"/>
              </w:rPr>
            </w:pPr>
            <w:r w:rsidRPr="009E3E75">
              <w:rPr>
                <w:rFonts w:ascii="Times New Roman" w:eastAsia="Times New Roman" w:hAnsi="Times New Roman" w:cs="Times New Roman"/>
                <w:b/>
                <w:bCs/>
                <w:color w:val="000000"/>
                <w:sz w:val="26"/>
                <w:szCs w:val="26"/>
                <w:lang w:eastAsia="ru-RU"/>
              </w:rPr>
              <w:t>уметь</w:t>
            </w:r>
            <w:r w:rsidRPr="009E3E75">
              <w:rPr>
                <w:rFonts w:ascii="Times New Roman" w:eastAsia="Times New Roman" w:hAnsi="Times New Roman" w:cs="Times New Roman"/>
                <w:color w:val="000000"/>
                <w:sz w:val="26"/>
                <w:szCs w:val="26"/>
                <w:lang w:eastAsia="ru-RU"/>
              </w:rPr>
              <w:t xml:space="preserve">: </w:t>
            </w:r>
          </w:p>
          <w:p w:rsidR="00E114C7" w:rsidRPr="009E3E75" w:rsidRDefault="00E114C7" w:rsidP="00343493">
            <w:pPr>
              <w:pStyle w:val="a3"/>
              <w:numPr>
                <w:ilvl w:val="0"/>
                <w:numId w:val="1"/>
              </w:numPr>
              <w:tabs>
                <w:tab w:val="left" w:pos="288"/>
              </w:tabs>
              <w:spacing w:after="0" w:line="240" w:lineRule="auto"/>
              <w:ind w:left="0" w:firstLine="0"/>
              <w:jc w:val="both"/>
              <w:rPr>
                <w:rFonts w:ascii="Times New Roman" w:eastAsia="Times New Roman" w:hAnsi="Times New Roman" w:cs="Times New Roman"/>
                <w:color w:val="000000"/>
                <w:sz w:val="26"/>
                <w:szCs w:val="26"/>
                <w:lang w:eastAsia="ru-RU"/>
              </w:rPr>
            </w:pPr>
            <w:r w:rsidRPr="009E3E75">
              <w:rPr>
                <w:rFonts w:ascii="Times New Roman" w:eastAsia="Times New Roman" w:hAnsi="Times New Roman" w:cs="Times New Roman"/>
                <w:color w:val="000000"/>
                <w:sz w:val="26"/>
                <w:szCs w:val="26"/>
                <w:lang w:eastAsia="ru-RU"/>
              </w:rPr>
              <w:t xml:space="preserve">определять значение и место различных государственных органов как субъектов </w:t>
            </w:r>
            <w:r w:rsidRPr="009E3E75">
              <w:rPr>
                <w:rFonts w:ascii="Times New Roman" w:eastAsia="Times New Roman" w:hAnsi="Times New Roman" w:cs="Times New Roman"/>
                <w:color w:val="000000"/>
                <w:sz w:val="26"/>
                <w:szCs w:val="26"/>
                <w:lang w:eastAsia="ru-RU"/>
              </w:rPr>
              <w:lastRenderedPageBreak/>
              <w:t>противодействия коррупции;</w:t>
            </w:r>
          </w:p>
          <w:p w:rsidR="00E114C7" w:rsidRPr="009E3E75" w:rsidRDefault="00E114C7" w:rsidP="00343493">
            <w:pPr>
              <w:pStyle w:val="a3"/>
              <w:numPr>
                <w:ilvl w:val="0"/>
                <w:numId w:val="1"/>
              </w:numPr>
              <w:spacing w:after="0" w:line="240" w:lineRule="auto"/>
              <w:ind w:left="0"/>
              <w:jc w:val="both"/>
              <w:rPr>
                <w:rFonts w:ascii="Times New Roman" w:eastAsia="Times New Roman" w:hAnsi="Times New Roman" w:cs="Times New Roman"/>
                <w:color w:val="000000"/>
                <w:sz w:val="26"/>
                <w:szCs w:val="26"/>
                <w:lang w:eastAsia="ru-RU"/>
              </w:rPr>
            </w:pPr>
            <w:r w:rsidRPr="009E3E75">
              <w:rPr>
                <w:rFonts w:ascii="Times New Roman" w:hAnsi="Times New Roman" w:cs="Times New Roman"/>
                <w:color w:val="000000" w:themeColor="text1"/>
                <w:sz w:val="26"/>
                <w:szCs w:val="26"/>
              </w:rPr>
              <w:t xml:space="preserve">- </w:t>
            </w:r>
            <w:r w:rsidRPr="009E3E75">
              <w:rPr>
                <w:rFonts w:ascii="Times New Roman" w:eastAsia="Times New Roman" w:hAnsi="Times New Roman" w:cs="Times New Roman"/>
                <w:color w:val="000000"/>
                <w:sz w:val="26"/>
                <w:szCs w:val="26"/>
                <w:lang w:eastAsia="ru-RU"/>
              </w:rPr>
              <w:t xml:space="preserve">ориентироваться в действующем национальном и международном антикоррупционном законодательстве; </w:t>
            </w:r>
          </w:p>
          <w:p w:rsidR="00E114C7" w:rsidRPr="009E3E75" w:rsidRDefault="00E114C7" w:rsidP="00343493">
            <w:pPr>
              <w:pStyle w:val="a3"/>
              <w:numPr>
                <w:ilvl w:val="0"/>
                <w:numId w:val="1"/>
              </w:numPr>
              <w:tabs>
                <w:tab w:val="left" w:pos="288"/>
              </w:tabs>
              <w:spacing w:after="0" w:line="240" w:lineRule="auto"/>
              <w:ind w:left="0" w:firstLine="0"/>
              <w:jc w:val="both"/>
              <w:rPr>
                <w:rFonts w:ascii="Times New Roman" w:eastAsia="Times New Roman" w:hAnsi="Times New Roman" w:cs="Times New Roman"/>
                <w:color w:val="000000"/>
                <w:sz w:val="26"/>
                <w:szCs w:val="26"/>
                <w:lang w:eastAsia="ru-RU"/>
              </w:rPr>
            </w:pPr>
            <w:r w:rsidRPr="009E3E75">
              <w:rPr>
                <w:rFonts w:ascii="Times New Roman" w:eastAsia="Times New Roman" w:hAnsi="Times New Roman" w:cs="Times New Roman"/>
                <w:color w:val="000000"/>
                <w:sz w:val="26"/>
                <w:szCs w:val="26"/>
                <w:lang w:eastAsia="ru-RU"/>
              </w:rPr>
              <w:t>применять теоретические знания в процессе противодействия коррупционным соблазнам и рискам;</w:t>
            </w:r>
          </w:p>
          <w:p w:rsidR="00E114C7" w:rsidRPr="009E3E75" w:rsidRDefault="00E114C7" w:rsidP="00343493">
            <w:pPr>
              <w:pStyle w:val="a3"/>
              <w:numPr>
                <w:ilvl w:val="0"/>
                <w:numId w:val="1"/>
              </w:numPr>
              <w:tabs>
                <w:tab w:val="left" w:pos="288"/>
              </w:tabs>
              <w:spacing w:after="0" w:line="240" w:lineRule="auto"/>
              <w:ind w:left="0" w:firstLine="0"/>
              <w:jc w:val="both"/>
              <w:rPr>
                <w:rFonts w:ascii="Times New Roman" w:eastAsia="Times New Roman" w:hAnsi="Times New Roman" w:cs="Times New Roman"/>
                <w:color w:val="000000"/>
                <w:sz w:val="26"/>
                <w:szCs w:val="26"/>
                <w:lang w:eastAsia="ru-RU"/>
              </w:rPr>
            </w:pPr>
            <w:r w:rsidRPr="009E3E75">
              <w:rPr>
                <w:rFonts w:ascii="Times New Roman" w:eastAsia="Times New Roman" w:hAnsi="Times New Roman" w:cs="Times New Roman"/>
                <w:color w:val="000000"/>
                <w:sz w:val="26"/>
                <w:szCs w:val="26"/>
                <w:lang w:eastAsia="ru-RU"/>
              </w:rPr>
              <w:t xml:space="preserve">давать правильную оценку происходящим общественно-политическим и социально-экономическим процессам в Республике Беларусь;  </w:t>
            </w:r>
          </w:p>
          <w:p w:rsidR="00E114C7" w:rsidRPr="009E3E75" w:rsidRDefault="00E114C7" w:rsidP="00343493">
            <w:pPr>
              <w:pStyle w:val="a3"/>
              <w:numPr>
                <w:ilvl w:val="0"/>
                <w:numId w:val="1"/>
              </w:numPr>
              <w:tabs>
                <w:tab w:val="left" w:pos="288"/>
              </w:tabs>
              <w:spacing w:after="0" w:line="240" w:lineRule="auto"/>
              <w:ind w:left="0" w:firstLine="0"/>
              <w:jc w:val="both"/>
              <w:rPr>
                <w:rFonts w:ascii="Times New Roman" w:eastAsia="Times New Roman" w:hAnsi="Times New Roman" w:cs="Times New Roman"/>
                <w:color w:val="000000"/>
                <w:sz w:val="26"/>
                <w:szCs w:val="26"/>
                <w:lang w:eastAsia="ru-RU"/>
              </w:rPr>
            </w:pPr>
            <w:r w:rsidRPr="009E3E75">
              <w:rPr>
                <w:rFonts w:ascii="Times New Roman" w:eastAsia="Times New Roman" w:hAnsi="Times New Roman" w:cs="Times New Roman"/>
                <w:color w:val="000000"/>
                <w:sz w:val="26"/>
                <w:szCs w:val="26"/>
                <w:lang w:eastAsia="ru-RU"/>
              </w:rPr>
              <w:t xml:space="preserve">корректно оценивать эффективность антикоррупционной политики в Республике Беларусь и за ее пределами; </w:t>
            </w:r>
          </w:p>
          <w:p w:rsidR="00E114C7" w:rsidRPr="009E3E75" w:rsidRDefault="00E114C7" w:rsidP="00343493">
            <w:pPr>
              <w:pStyle w:val="a3"/>
              <w:numPr>
                <w:ilvl w:val="0"/>
                <w:numId w:val="1"/>
              </w:numPr>
              <w:tabs>
                <w:tab w:val="left" w:pos="288"/>
              </w:tabs>
              <w:spacing w:after="0" w:line="240" w:lineRule="auto"/>
              <w:ind w:left="0" w:firstLine="0"/>
              <w:jc w:val="both"/>
              <w:rPr>
                <w:rFonts w:ascii="Times New Roman" w:eastAsia="Times New Roman" w:hAnsi="Times New Roman" w:cs="Times New Roman"/>
                <w:color w:val="000000"/>
                <w:sz w:val="26"/>
                <w:szCs w:val="26"/>
                <w:lang w:eastAsia="ru-RU"/>
              </w:rPr>
            </w:pPr>
            <w:r w:rsidRPr="009E3E75">
              <w:rPr>
                <w:rFonts w:ascii="Times New Roman" w:eastAsia="Times New Roman" w:hAnsi="Times New Roman" w:cs="Times New Roman"/>
                <w:color w:val="000000"/>
                <w:sz w:val="26"/>
                <w:szCs w:val="26"/>
                <w:lang w:eastAsia="ru-RU"/>
              </w:rPr>
              <w:t xml:space="preserve">оказывать влияние на повышение правового сознания и правовой культуры среди своего социального окружения; </w:t>
            </w:r>
          </w:p>
          <w:p w:rsidR="00E114C7" w:rsidRPr="009E3E75" w:rsidRDefault="00E114C7" w:rsidP="00343493">
            <w:pPr>
              <w:tabs>
                <w:tab w:val="left" w:pos="288"/>
              </w:tabs>
              <w:spacing w:after="0" w:line="240" w:lineRule="auto"/>
              <w:jc w:val="both"/>
              <w:rPr>
                <w:rFonts w:ascii="Times New Roman" w:eastAsia="Times New Roman" w:hAnsi="Times New Roman" w:cs="Times New Roman"/>
                <w:color w:val="000000"/>
                <w:sz w:val="26"/>
                <w:szCs w:val="26"/>
                <w:lang w:eastAsia="ru-RU"/>
              </w:rPr>
            </w:pPr>
            <w:r w:rsidRPr="009E3E75">
              <w:rPr>
                <w:rFonts w:ascii="Times New Roman" w:hAnsi="Times New Roman" w:cs="Times New Roman"/>
                <w:color w:val="000000" w:themeColor="text1"/>
                <w:sz w:val="26"/>
                <w:szCs w:val="26"/>
              </w:rPr>
              <w:t>-</w:t>
            </w:r>
            <w:r w:rsidRPr="009E3E75">
              <w:rPr>
                <w:rFonts w:ascii="Times New Roman" w:eastAsia="Times New Roman" w:hAnsi="Times New Roman" w:cs="Times New Roman"/>
                <w:color w:val="000000"/>
                <w:sz w:val="26"/>
                <w:szCs w:val="26"/>
                <w:lang w:eastAsia="ru-RU"/>
              </w:rPr>
              <w:t xml:space="preserve"> формулировать и аргументировать свою идеологическую и социально-политическую позицию, определять роль своей общественной и профессиональной деятельности в функционировании и развитии основных сфер общества;</w:t>
            </w:r>
          </w:p>
          <w:p w:rsidR="00E114C7" w:rsidRPr="009E3E75" w:rsidRDefault="00E114C7" w:rsidP="00343493">
            <w:pPr>
              <w:tabs>
                <w:tab w:val="left" w:pos="288"/>
              </w:tabs>
              <w:spacing w:after="0" w:line="240" w:lineRule="auto"/>
              <w:jc w:val="both"/>
              <w:rPr>
                <w:rFonts w:ascii="Times New Roman" w:eastAsia="Times New Roman" w:hAnsi="Times New Roman" w:cs="Times New Roman"/>
                <w:color w:val="000000"/>
                <w:sz w:val="26"/>
                <w:szCs w:val="26"/>
                <w:lang w:eastAsia="ru-RU"/>
              </w:rPr>
            </w:pPr>
            <w:r w:rsidRPr="009E3E75">
              <w:rPr>
                <w:rFonts w:ascii="Times New Roman" w:hAnsi="Times New Roman" w:cs="Times New Roman"/>
                <w:color w:val="000000" w:themeColor="text1"/>
                <w:sz w:val="26"/>
                <w:szCs w:val="26"/>
              </w:rPr>
              <w:t>-</w:t>
            </w:r>
            <w:r w:rsidRPr="009E3E75">
              <w:rPr>
                <w:rFonts w:ascii="Times New Roman" w:eastAsia="Times New Roman" w:hAnsi="Times New Roman" w:cs="Times New Roman"/>
                <w:color w:val="000000"/>
                <w:sz w:val="26"/>
                <w:szCs w:val="26"/>
                <w:lang w:eastAsia="ru-RU"/>
              </w:rPr>
              <w:t xml:space="preserve"> оценивать перспективы развития важнейших социальных проблем и возможности инновационной деятельности в сфере избранной профессии по их оптимальному решению </w:t>
            </w:r>
          </w:p>
          <w:p w:rsidR="00E114C7" w:rsidRPr="009E3E75" w:rsidRDefault="00E114C7" w:rsidP="00343493">
            <w:pPr>
              <w:spacing w:after="0" w:line="240" w:lineRule="auto"/>
              <w:jc w:val="both"/>
              <w:rPr>
                <w:rFonts w:ascii="Times New Roman" w:eastAsia="Times New Roman" w:hAnsi="Times New Roman" w:cs="Times New Roman"/>
                <w:b/>
                <w:bCs/>
                <w:color w:val="000000"/>
                <w:sz w:val="26"/>
                <w:szCs w:val="26"/>
                <w:lang w:eastAsia="ru-RU"/>
              </w:rPr>
            </w:pPr>
            <w:r w:rsidRPr="009E3E75">
              <w:rPr>
                <w:rFonts w:ascii="Times New Roman" w:eastAsia="Times New Roman" w:hAnsi="Times New Roman" w:cs="Times New Roman"/>
                <w:b/>
                <w:bCs/>
                <w:color w:val="000000"/>
                <w:sz w:val="26"/>
                <w:szCs w:val="26"/>
                <w:lang w:eastAsia="ru-RU"/>
              </w:rPr>
              <w:t>владеть навыком:</w:t>
            </w:r>
          </w:p>
          <w:p w:rsidR="00E114C7" w:rsidRPr="009E3E75" w:rsidRDefault="00E114C7" w:rsidP="00343493">
            <w:pPr>
              <w:pStyle w:val="a3"/>
              <w:numPr>
                <w:ilvl w:val="0"/>
                <w:numId w:val="1"/>
              </w:numPr>
              <w:tabs>
                <w:tab w:val="left" w:pos="288"/>
              </w:tabs>
              <w:spacing w:after="0" w:line="240" w:lineRule="auto"/>
              <w:ind w:left="0" w:firstLine="0"/>
              <w:jc w:val="both"/>
              <w:rPr>
                <w:rFonts w:ascii="Times New Roman" w:eastAsia="Times New Roman" w:hAnsi="Times New Roman" w:cs="Times New Roman"/>
                <w:bCs/>
                <w:color w:val="000000"/>
                <w:sz w:val="26"/>
                <w:szCs w:val="26"/>
                <w:lang w:eastAsia="ru-RU"/>
              </w:rPr>
            </w:pPr>
            <w:r w:rsidRPr="009E3E75">
              <w:rPr>
                <w:rFonts w:ascii="Times New Roman" w:eastAsia="Times New Roman" w:hAnsi="Times New Roman" w:cs="Times New Roman"/>
                <w:bCs/>
                <w:color w:val="000000"/>
                <w:sz w:val="26"/>
                <w:szCs w:val="26"/>
                <w:lang w:eastAsia="ru-RU"/>
              </w:rPr>
              <w:t>применения законодательства в сфере противодействия коррупции;</w:t>
            </w:r>
          </w:p>
          <w:p w:rsidR="00E114C7" w:rsidRPr="009E3E75" w:rsidRDefault="00E114C7" w:rsidP="00343493">
            <w:pPr>
              <w:pStyle w:val="a3"/>
              <w:numPr>
                <w:ilvl w:val="0"/>
                <w:numId w:val="1"/>
              </w:numPr>
              <w:tabs>
                <w:tab w:val="left" w:pos="288"/>
              </w:tabs>
              <w:spacing w:after="0" w:line="240" w:lineRule="auto"/>
              <w:ind w:left="0" w:firstLine="0"/>
              <w:jc w:val="both"/>
              <w:rPr>
                <w:rFonts w:ascii="Times New Roman" w:eastAsia="Times New Roman" w:hAnsi="Times New Roman" w:cs="Times New Roman"/>
                <w:bCs/>
                <w:color w:val="000000"/>
                <w:sz w:val="26"/>
                <w:szCs w:val="26"/>
                <w:lang w:eastAsia="ru-RU"/>
              </w:rPr>
            </w:pPr>
            <w:r w:rsidRPr="009E3E75">
              <w:rPr>
                <w:rFonts w:ascii="Times New Roman" w:eastAsia="Times New Roman" w:hAnsi="Times New Roman" w:cs="Times New Roman"/>
                <w:bCs/>
                <w:color w:val="000000"/>
                <w:sz w:val="26"/>
                <w:szCs w:val="26"/>
                <w:lang w:eastAsia="ru-RU"/>
              </w:rPr>
              <w:t xml:space="preserve">осуществления аналитической деятельности, генерирования и использования в практической </w:t>
            </w:r>
            <w:r w:rsidRPr="009E3E75">
              <w:rPr>
                <w:rFonts w:ascii="Times New Roman" w:eastAsia="Times New Roman" w:hAnsi="Times New Roman" w:cs="Times New Roman"/>
                <w:bCs/>
                <w:color w:val="000000"/>
                <w:sz w:val="26"/>
                <w:szCs w:val="26"/>
                <w:lang w:eastAsia="ru-RU"/>
              </w:rPr>
              <w:lastRenderedPageBreak/>
              <w:t>деятельности идей, выработанных практикой противодействия в Республике Беларусь и зарубежных государствах;</w:t>
            </w:r>
          </w:p>
          <w:p w:rsidR="00E114C7" w:rsidRPr="009E3E75" w:rsidRDefault="00E114C7" w:rsidP="00343493">
            <w:pPr>
              <w:spacing w:after="0" w:line="240" w:lineRule="auto"/>
              <w:jc w:val="both"/>
              <w:rPr>
                <w:rFonts w:ascii="Times New Roman" w:eastAsia="Times New Roman" w:hAnsi="Times New Roman" w:cs="Times New Roman"/>
                <w:bCs/>
                <w:color w:val="000000"/>
                <w:sz w:val="26"/>
                <w:szCs w:val="26"/>
                <w:lang w:eastAsia="ru-RU"/>
              </w:rPr>
            </w:pPr>
            <w:r w:rsidRPr="009E3E75">
              <w:rPr>
                <w:rFonts w:ascii="Times New Roman" w:hAnsi="Times New Roman" w:cs="Times New Roman"/>
                <w:color w:val="000000" w:themeColor="text1"/>
                <w:sz w:val="26"/>
                <w:szCs w:val="26"/>
              </w:rPr>
              <w:t>-</w:t>
            </w:r>
            <w:r w:rsidRPr="009E3E75">
              <w:rPr>
                <w:rFonts w:ascii="Times New Roman" w:eastAsia="Times New Roman" w:hAnsi="Times New Roman" w:cs="Times New Roman"/>
                <w:bCs/>
                <w:color w:val="000000"/>
                <w:sz w:val="26"/>
                <w:szCs w:val="26"/>
                <w:lang w:eastAsia="ru-RU"/>
              </w:rPr>
              <w:t xml:space="preserve"> формирования программ и планов противодействия коррупции, организации  работы антикоррупционных комиссий или иных структур, занимающихся профилактикой коррупции в организации;</w:t>
            </w:r>
          </w:p>
          <w:p w:rsidR="00E114C7" w:rsidRPr="009E3E75" w:rsidRDefault="00E114C7" w:rsidP="00343493">
            <w:pPr>
              <w:tabs>
                <w:tab w:val="left" w:pos="288"/>
              </w:tabs>
              <w:spacing w:after="0" w:line="240" w:lineRule="auto"/>
              <w:jc w:val="both"/>
              <w:rPr>
                <w:rFonts w:ascii="Times New Roman" w:eastAsia="Times New Roman" w:hAnsi="Times New Roman" w:cs="Times New Roman"/>
                <w:bCs/>
                <w:color w:val="000000"/>
                <w:sz w:val="26"/>
                <w:szCs w:val="26"/>
                <w:lang w:eastAsia="ru-RU"/>
              </w:rPr>
            </w:pPr>
            <w:r w:rsidRPr="009E3E75">
              <w:rPr>
                <w:rFonts w:ascii="Times New Roman" w:hAnsi="Times New Roman" w:cs="Times New Roman"/>
                <w:color w:val="000000" w:themeColor="text1"/>
                <w:sz w:val="26"/>
                <w:szCs w:val="26"/>
              </w:rPr>
              <w:t>-</w:t>
            </w:r>
            <w:r w:rsidRPr="009E3E75">
              <w:rPr>
                <w:rFonts w:ascii="Times New Roman" w:eastAsia="Times New Roman" w:hAnsi="Times New Roman" w:cs="Times New Roman"/>
                <w:bCs/>
                <w:color w:val="000000"/>
                <w:sz w:val="26"/>
                <w:szCs w:val="26"/>
                <w:lang w:eastAsia="ru-RU"/>
              </w:rPr>
              <w:t xml:space="preserve"> применения ограничений, связанных с государственной службой в  Республике Беларусь;</w:t>
            </w:r>
          </w:p>
          <w:p w:rsidR="00E114C7" w:rsidRPr="009E3E75" w:rsidRDefault="00E114C7" w:rsidP="00343493">
            <w:pPr>
              <w:tabs>
                <w:tab w:val="left" w:pos="288"/>
              </w:tabs>
              <w:spacing w:after="0" w:line="240" w:lineRule="auto"/>
              <w:jc w:val="both"/>
              <w:rPr>
                <w:rFonts w:ascii="Times New Roman" w:eastAsia="Times New Roman" w:hAnsi="Times New Roman" w:cs="Times New Roman"/>
                <w:bCs/>
                <w:color w:val="000000"/>
                <w:sz w:val="26"/>
                <w:szCs w:val="26"/>
                <w:lang w:eastAsia="ru-RU"/>
              </w:rPr>
            </w:pPr>
            <w:r w:rsidRPr="009E3E75">
              <w:rPr>
                <w:rFonts w:ascii="Times New Roman" w:hAnsi="Times New Roman" w:cs="Times New Roman"/>
                <w:color w:val="000000" w:themeColor="text1"/>
                <w:sz w:val="26"/>
                <w:szCs w:val="26"/>
              </w:rPr>
              <w:t>-</w:t>
            </w:r>
            <w:r w:rsidRPr="009E3E75">
              <w:rPr>
                <w:rFonts w:ascii="Times New Roman" w:eastAsia="Times New Roman" w:hAnsi="Times New Roman" w:cs="Times New Roman"/>
                <w:bCs/>
                <w:color w:val="000000"/>
                <w:sz w:val="26"/>
                <w:szCs w:val="26"/>
                <w:lang w:eastAsia="ru-RU"/>
              </w:rPr>
              <w:t xml:space="preserve"> определения необходимости применения мер ответственности за коррупционные правонарушения или правонарушения, создающие условия для коррупции;</w:t>
            </w:r>
          </w:p>
          <w:p w:rsidR="00E114C7" w:rsidRPr="009E3E75" w:rsidRDefault="00E114C7" w:rsidP="00343493">
            <w:pPr>
              <w:spacing w:after="0" w:line="240" w:lineRule="auto"/>
              <w:jc w:val="both"/>
              <w:rPr>
                <w:rFonts w:ascii="Times New Roman" w:eastAsia="Times New Roman" w:hAnsi="Times New Roman" w:cs="Times New Roman"/>
                <w:bCs/>
                <w:color w:val="000000"/>
                <w:sz w:val="26"/>
                <w:szCs w:val="26"/>
                <w:lang w:eastAsia="ru-RU"/>
              </w:rPr>
            </w:pPr>
            <w:r w:rsidRPr="009E3E75">
              <w:rPr>
                <w:rFonts w:ascii="Times New Roman" w:hAnsi="Times New Roman" w:cs="Times New Roman"/>
                <w:color w:val="000000" w:themeColor="text1"/>
                <w:sz w:val="26"/>
                <w:szCs w:val="26"/>
              </w:rPr>
              <w:t>-</w:t>
            </w:r>
            <w:r w:rsidRPr="009E3E75">
              <w:rPr>
                <w:rFonts w:ascii="Times New Roman" w:eastAsia="Times New Roman" w:hAnsi="Times New Roman" w:cs="Times New Roman"/>
                <w:bCs/>
                <w:color w:val="000000"/>
                <w:sz w:val="26"/>
                <w:szCs w:val="26"/>
                <w:lang w:eastAsia="ru-RU"/>
              </w:rPr>
              <w:t xml:space="preserve"> выработки мер и механизмов предупреждения коррупции;</w:t>
            </w:r>
          </w:p>
          <w:p w:rsidR="00E114C7" w:rsidRPr="009E3E75" w:rsidRDefault="00E114C7" w:rsidP="00343493">
            <w:pPr>
              <w:spacing w:after="0" w:line="240" w:lineRule="auto"/>
              <w:jc w:val="both"/>
              <w:rPr>
                <w:rFonts w:ascii="Times New Roman" w:eastAsia="Times New Roman" w:hAnsi="Times New Roman" w:cs="Times New Roman"/>
                <w:bCs/>
                <w:color w:val="000000"/>
                <w:sz w:val="26"/>
                <w:szCs w:val="26"/>
                <w:lang w:eastAsia="ru-RU"/>
              </w:rPr>
            </w:pPr>
            <w:r w:rsidRPr="009E3E75">
              <w:rPr>
                <w:rFonts w:ascii="Times New Roman" w:hAnsi="Times New Roman" w:cs="Times New Roman"/>
                <w:color w:val="000000" w:themeColor="text1"/>
                <w:sz w:val="26"/>
                <w:szCs w:val="26"/>
              </w:rPr>
              <w:t xml:space="preserve">- </w:t>
            </w:r>
            <w:r w:rsidRPr="009E3E75">
              <w:rPr>
                <w:rFonts w:ascii="Times New Roman" w:eastAsia="Times New Roman" w:hAnsi="Times New Roman" w:cs="Times New Roman"/>
                <w:bCs/>
                <w:color w:val="000000"/>
                <w:sz w:val="26"/>
                <w:szCs w:val="26"/>
                <w:lang w:eastAsia="ru-RU"/>
              </w:rPr>
              <w:t>системным и сравнительным анализом практики противодействия коррупции в зарубежных странах с целью использования применимого для Республики Беларусь опыта</w:t>
            </w:r>
          </w:p>
        </w:tc>
        <w:tc>
          <w:tcPr>
            <w:tcW w:w="5979" w:type="dxa"/>
          </w:tcPr>
          <w:p w:rsidR="00E114C7" w:rsidRPr="009E3E75" w:rsidRDefault="00E114C7" w:rsidP="00343493">
            <w:pPr>
              <w:spacing w:after="0" w:line="240" w:lineRule="auto"/>
              <w:jc w:val="both"/>
              <w:rPr>
                <w:rFonts w:ascii="Times New Roman" w:hAnsi="Times New Roman" w:cs="Times New Roman"/>
                <w:b/>
                <w:color w:val="000000" w:themeColor="text1"/>
                <w:sz w:val="26"/>
                <w:szCs w:val="26"/>
                <w:lang w:val="en-US"/>
              </w:rPr>
            </w:pPr>
            <w:r w:rsidRPr="009E3E75">
              <w:rPr>
                <w:rFonts w:ascii="Times New Roman" w:hAnsi="Times New Roman" w:cs="Times New Roman"/>
                <w:b/>
                <w:color w:val="000000" w:themeColor="text1"/>
                <w:sz w:val="26"/>
                <w:szCs w:val="26"/>
                <w:lang w:val="en-US"/>
              </w:rPr>
              <w:lastRenderedPageBreak/>
              <w:t>knowledge of:</w:t>
            </w:r>
          </w:p>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 various scientific approaches to defining corruption;</w:t>
            </w:r>
          </w:p>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 basic concepts used in anti-corruption legislation;</w:t>
            </w:r>
          </w:p>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 types and forms of corruption;</w:t>
            </w:r>
          </w:p>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 the content of current national and international regulatory documents in the field of combating corruption;</w:t>
            </w:r>
          </w:p>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 the causes and conditions for the spread of corruption;</w:t>
            </w:r>
          </w:p>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 rules for organizing anti-corruption measures;</w:t>
            </w:r>
          </w:p>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 the main measures of legal liability for corruption offenses</w:t>
            </w:r>
          </w:p>
          <w:p w:rsidR="00E114C7" w:rsidRPr="009E3E75" w:rsidRDefault="00E114C7" w:rsidP="00343493">
            <w:pPr>
              <w:spacing w:after="0" w:line="240" w:lineRule="auto"/>
              <w:jc w:val="both"/>
              <w:rPr>
                <w:rFonts w:ascii="Times New Roman" w:hAnsi="Times New Roman" w:cs="Times New Roman"/>
                <w:b/>
                <w:color w:val="000000" w:themeColor="text1"/>
                <w:sz w:val="26"/>
                <w:szCs w:val="26"/>
                <w:lang w:val="en-US"/>
              </w:rPr>
            </w:pPr>
            <w:r w:rsidRPr="009E3E75">
              <w:rPr>
                <w:rFonts w:ascii="Times New Roman" w:hAnsi="Times New Roman" w:cs="Times New Roman"/>
                <w:b/>
                <w:color w:val="000000" w:themeColor="text1"/>
                <w:sz w:val="26"/>
                <w:szCs w:val="26"/>
                <w:lang w:val="en-US"/>
              </w:rPr>
              <w:t>be able to:</w:t>
            </w:r>
          </w:p>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 define the significance and place of various government agencies as subjects of anti-corruption efforts;</w:t>
            </w:r>
          </w:p>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lastRenderedPageBreak/>
              <w:t>- navigate current national and international anti-corruption legislation;</w:t>
            </w:r>
          </w:p>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 apply theoretical knowledge in the process of countering corruption temptations and risks;</w:t>
            </w:r>
          </w:p>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 to accurately assess the ongoing socio-political and socio-economic processes in the Republic of Belarus;</w:t>
            </w:r>
          </w:p>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 to accurately assess the effectiveness of anti-corruption policies in the Republic of Belarus and abroad;</w:t>
            </w:r>
          </w:p>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 to influence the development of legal awareness and legal culture among their social circle;</w:t>
            </w:r>
          </w:p>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 to formulate and substantiate their ideological and socio-political position, and to determine the role of their social and professional activities in the functioning and development of key areas of society;</w:t>
            </w:r>
          </w:p>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 to assess the development prospects of the most important social problems and the potential for innovative activity in their chosen profession to optimally address them</w:t>
            </w:r>
          </w:p>
          <w:p w:rsidR="00E114C7" w:rsidRPr="009E3E75" w:rsidRDefault="00E114C7" w:rsidP="00343493">
            <w:pPr>
              <w:spacing w:after="0" w:line="240" w:lineRule="auto"/>
              <w:jc w:val="both"/>
              <w:rPr>
                <w:rFonts w:ascii="Times New Roman" w:hAnsi="Times New Roman" w:cs="Times New Roman"/>
                <w:b/>
                <w:color w:val="000000" w:themeColor="text1"/>
                <w:sz w:val="26"/>
                <w:szCs w:val="26"/>
                <w:lang w:val="en-US"/>
              </w:rPr>
            </w:pPr>
            <w:r w:rsidRPr="009E3E75">
              <w:rPr>
                <w:rFonts w:ascii="Times New Roman" w:hAnsi="Times New Roman" w:cs="Times New Roman"/>
                <w:b/>
                <w:color w:val="000000" w:themeColor="text1"/>
                <w:sz w:val="26"/>
                <w:szCs w:val="26"/>
                <w:lang w:val="en-US"/>
              </w:rPr>
              <w:t>to possess the skills to:</w:t>
            </w:r>
          </w:p>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-apply legislation in the field of combating corruption;</w:t>
            </w:r>
          </w:p>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 carry out analytical activities, generate and use in practice ideas developed through anti-corruption practices in the Republic of Belarus and foreign countries;</w:t>
            </w:r>
          </w:p>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 formulation of anti-corruption programs and plans, organization of the work of anti-corruption commissions or other structures involved in the prevention of corruption within the organization;</w:t>
            </w:r>
          </w:p>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 application of restrictions related to public service in the Republic of Belarus;</w:t>
            </w:r>
          </w:p>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lastRenderedPageBreak/>
              <w:t>- determining the need to apply penalties for corruption offenses or offenses that create conditions for corruption;</w:t>
            </w:r>
          </w:p>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 developing measures and mechanisms to prevent corruption;</w:t>
            </w:r>
          </w:p>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 systematic and comparative analysis of anti-corruption practices in foreign countries with the aim of using experience applicable to the Republic of Belarus</w:t>
            </w:r>
          </w:p>
        </w:tc>
      </w:tr>
      <w:tr w:rsidR="00E114C7" w:rsidRPr="009E3E75" w:rsidTr="000F03B6">
        <w:trPr>
          <w:trHeight w:val="915"/>
        </w:trPr>
        <w:tc>
          <w:tcPr>
            <w:tcW w:w="3256" w:type="dxa"/>
            <w:vAlign w:val="center"/>
          </w:tcPr>
          <w:p w:rsidR="00E114C7" w:rsidRPr="009E3E75" w:rsidRDefault="00E114C7" w:rsidP="00343493">
            <w:pPr>
              <w:spacing w:after="0" w:line="240" w:lineRule="auto"/>
              <w:rPr>
                <w:rFonts w:ascii="Times New Roman" w:hAnsi="Times New Roman" w:cs="Times New Roman"/>
                <w:b/>
                <w:color w:val="000000" w:themeColor="text1"/>
                <w:sz w:val="26"/>
                <w:szCs w:val="26"/>
              </w:rPr>
            </w:pPr>
            <w:r w:rsidRPr="009E3E75">
              <w:rPr>
                <w:rFonts w:ascii="Times New Roman" w:hAnsi="Times New Roman" w:cs="Times New Roman"/>
                <w:b/>
                <w:color w:val="000000" w:themeColor="text1"/>
                <w:sz w:val="26"/>
                <w:szCs w:val="26"/>
              </w:rPr>
              <w:lastRenderedPageBreak/>
              <w:t>Семестр изучения учебной дисциплины, модуля / Semester of study</w:t>
            </w:r>
          </w:p>
        </w:tc>
        <w:tc>
          <w:tcPr>
            <w:tcW w:w="6095" w:type="dxa"/>
          </w:tcPr>
          <w:p w:rsidR="00E114C7" w:rsidRPr="009E3E75" w:rsidRDefault="00E114C7" w:rsidP="00343493">
            <w:pPr>
              <w:spacing w:after="0" w:line="240" w:lineRule="auto"/>
              <w:rPr>
                <w:rFonts w:ascii="Times New Roman" w:hAnsi="Times New Roman" w:cs="Times New Roman"/>
                <w:color w:val="000000" w:themeColor="text1"/>
                <w:sz w:val="26"/>
                <w:szCs w:val="26"/>
              </w:rPr>
            </w:pPr>
            <w:r w:rsidRPr="009E3E75">
              <w:rPr>
                <w:rFonts w:ascii="Times New Roman" w:hAnsi="Times New Roman" w:cs="Times New Roman"/>
                <w:color w:val="000000" w:themeColor="text1"/>
                <w:sz w:val="26"/>
                <w:szCs w:val="26"/>
              </w:rPr>
              <w:t>2</w:t>
            </w:r>
          </w:p>
        </w:tc>
        <w:tc>
          <w:tcPr>
            <w:tcW w:w="5979" w:type="dxa"/>
          </w:tcPr>
          <w:p w:rsidR="00E114C7" w:rsidRPr="009E3E75" w:rsidRDefault="00E114C7" w:rsidP="00343493">
            <w:pPr>
              <w:spacing w:after="0" w:line="240" w:lineRule="auto"/>
              <w:rPr>
                <w:rFonts w:ascii="Times New Roman" w:hAnsi="Times New Roman" w:cs="Times New Roman"/>
                <w:color w:val="000000" w:themeColor="text1"/>
                <w:sz w:val="26"/>
                <w:szCs w:val="26"/>
              </w:rPr>
            </w:pPr>
            <w:r w:rsidRPr="009E3E75">
              <w:rPr>
                <w:rFonts w:ascii="Times New Roman" w:hAnsi="Times New Roman" w:cs="Times New Roman"/>
                <w:color w:val="000000" w:themeColor="text1"/>
                <w:sz w:val="26"/>
                <w:szCs w:val="26"/>
              </w:rPr>
              <w:t>2</w:t>
            </w:r>
          </w:p>
        </w:tc>
      </w:tr>
      <w:tr w:rsidR="00E114C7" w:rsidRPr="00FF5951" w:rsidTr="000F03B6">
        <w:trPr>
          <w:trHeight w:val="610"/>
        </w:trPr>
        <w:tc>
          <w:tcPr>
            <w:tcW w:w="3256" w:type="dxa"/>
            <w:vAlign w:val="center"/>
          </w:tcPr>
          <w:p w:rsidR="00E114C7" w:rsidRPr="009E3E75" w:rsidRDefault="00E114C7" w:rsidP="00343493">
            <w:pPr>
              <w:spacing w:after="0" w:line="240" w:lineRule="auto"/>
              <w:rPr>
                <w:rFonts w:ascii="Times New Roman" w:hAnsi="Times New Roman" w:cs="Times New Roman"/>
                <w:b/>
                <w:color w:val="000000" w:themeColor="text1"/>
                <w:sz w:val="26"/>
                <w:szCs w:val="26"/>
              </w:rPr>
            </w:pPr>
            <w:r w:rsidRPr="009E3E75">
              <w:rPr>
                <w:rFonts w:ascii="Times New Roman" w:hAnsi="Times New Roman" w:cs="Times New Roman"/>
                <w:b/>
                <w:color w:val="000000" w:themeColor="text1"/>
                <w:sz w:val="26"/>
                <w:szCs w:val="26"/>
              </w:rPr>
              <w:t>Пререквизиты / Prerequisites</w:t>
            </w:r>
          </w:p>
        </w:tc>
        <w:tc>
          <w:tcPr>
            <w:tcW w:w="6095" w:type="dxa"/>
          </w:tcPr>
          <w:p w:rsidR="00E114C7" w:rsidRPr="009E3E75" w:rsidRDefault="00E114C7" w:rsidP="00343493">
            <w:pPr>
              <w:spacing w:after="0" w:line="240" w:lineRule="auto"/>
              <w:jc w:val="both"/>
              <w:rPr>
                <w:rFonts w:ascii="Times New Roman" w:hAnsi="Times New Roman" w:cs="Times New Roman"/>
                <w:color w:val="000000" w:themeColor="text1"/>
                <w:sz w:val="26"/>
                <w:szCs w:val="26"/>
              </w:rPr>
            </w:pPr>
            <w:r w:rsidRPr="009E3E75">
              <w:rPr>
                <w:rFonts w:ascii="Times New Roman" w:hAnsi="Times New Roman" w:cs="Times New Roman"/>
                <w:color w:val="000000" w:themeColor="text1"/>
                <w:sz w:val="26"/>
                <w:szCs w:val="26"/>
              </w:rPr>
              <w:t xml:space="preserve">Учебная дисциплина связана с дисциплиной  </w:t>
            </w:r>
            <w:r w:rsidRPr="009E3E75">
              <w:rPr>
                <w:rFonts w:ascii="Times New Roman" w:eastAsia="Calibri" w:hAnsi="Times New Roman" w:cs="Times New Roman"/>
                <w:color w:val="000000" w:themeColor="text1"/>
                <w:sz w:val="26"/>
                <w:szCs w:val="26"/>
              </w:rPr>
              <w:t>«Основы права»</w:t>
            </w:r>
          </w:p>
        </w:tc>
        <w:tc>
          <w:tcPr>
            <w:tcW w:w="5979" w:type="dxa"/>
          </w:tcPr>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 xml:space="preserve">The academic discipline is related to the discipline </w:t>
            </w:r>
            <w:r w:rsidRPr="009E3E75">
              <w:rPr>
                <w:rFonts w:ascii="Times New Roman" w:eastAsia="Calibri" w:hAnsi="Times New Roman" w:cs="Times New Roman"/>
                <w:color w:val="000000" w:themeColor="text1"/>
                <w:sz w:val="26"/>
                <w:szCs w:val="26"/>
                <w:lang w:val="en-US"/>
              </w:rPr>
              <w:t>«</w:t>
            </w:r>
            <w:r w:rsidRPr="009E3E75">
              <w:rPr>
                <w:rFonts w:ascii="Times New Roman" w:hAnsi="Times New Roman" w:cs="Times New Roman"/>
                <w:color w:val="000000" w:themeColor="text1"/>
                <w:sz w:val="26"/>
                <w:szCs w:val="26"/>
                <w:lang w:val="en-US"/>
              </w:rPr>
              <w:t>Fundamentals of Law»</w:t>
            </w:r>
          </w:p>
        </w:tc>
      </w:tr>
      <w:tr w:rsidR="00E114C7" w:rsidRPr="009E3E75" w:rsidTr="000F03B6">
        <w:trPr>
          <w:trHeight w:val="915"/>
        </w:trPr>
        <w:tc>
          <w:tcPr>
            <w:tcW w:w="3256" w:type="dxa"/>
            <w:vAlign w:val="center"/>
          </w:tcPr>
          <w:p w:rsidR="00E114C7" w:rsidRPr="009E3E75" w:rsidRDefault="00E114C7" w:rsidP="00343493">
            <w:pPr>
              <w:spacing w:after="0" w:line="240" w:lineRule="auto"/>
              <w:rPr>
                <w:rFonts w:ascii="Times New Roman" w:hAnsi="Times New Roman" w:cs="Times New Roman"/>
                <w:b/>
                <w:color w:val="000000" w:themeColor="text1"/>
                <w:sz w:val="26"/>
                <w:szCs w:val="26"/>
              </w:rPr>
            </w:pPr>
            <w:r w:rsidRPr="009E3E75">
              <w:rPr>
                <w:rFonts w:ascii="Times New Roman" w:hAnsi="Times New Roman" w:cs="Times New Roman"/>
                <w:b/>
                <w:color w:val="000000" w:themeColor="text1"/>
                <w:sz w:val="26"/>
                <w:szCs w:val="26"/>
              </w:rPr>
              <w:t>Трудоемкость в зачетных единицах (кредитах) / Credit unit</w:t>
            </w:r>
          </w:p>
        </w:tc>
        <w:tc>
          <w:tcPr>
            <w:tcW w:w="6095" w:type="dxa"/>
          </w:tcPr>
          <w:p w:rsidR="00E114C7" w:rsidRPr="009E3E75" w:rsidRDefault="00E114C7" w:rsidP="00343493">
            <w:pPr>
              <w:spacing w:after="0" w:line="240" w:lineRule="auto"/>
              <w:rPr>
                <w:rFonts w:ascii="Times New Roman" w:hAnsi="Times New Roman" w:cs="Times New Roman"/>
                <w:color w:val="000000" w:themeColor="text1"/>
                <w:sz w:val="26"/>
                <w:szCs w:val="26"/>
              </w:rPr>
            </w:pPr>
          </w:p>
        </w:tc>
        <w:tc>
          <w:tcPr>
            <w:tcW w:w="5979" w:type="dxa"/>
          </w:tcPr>
          <w:p w:rsidR="00E114C7" w:rsidRPr="009E3E75" w:rsidRDefault="00E114C7" w:rsidP="00343493">
            <w:pPr>
              <w:spacing w:after="0" w:line="240" w:lineRule="auto"/>
              <w:rPr>
                <w:rFonts w:ascii="Times New Roman" w:hAnsi="Times New Roman" w:cs="Times New Roman"/>
                <w:color w:val="000000" w:themeColor="text1"/>
                <w:sz w:val="26"/>
                <w:szCs w:val="26"/>
              </w:rPr>
            </w:pPr>
          </w:p>
        </w:tc>
      </w:tr>
      <w:tr w:rsidR="00E114C7" w:rsidRPr="00FF5951" w:rsidTr="000F03B6">
        <w:trPr>
          <w:trHeight w:val="1844"/>
        </w:trPr>
        <w:tc>
          <w:tcPr>
            <w:tcW w:w="3256" w:type="dxa"/>
            <w:vAlign w:val="center"/>
          </w:tcPr>
          <w:p w:rsidR="00E114C7" w:rsidRPr="009E3E75" w:rsidRDefault="00E114C7" w:rsidP="00343493">
            <w:pPr>
              <w:spacing w:after="0" w:line="240" w:lineRule="auto"/>
              <w:rPr>
                <w:rFonts w:ascii="Times New Roman" w:hAnsi="Times New Roman" w:cs="Times New Roman"/>
                <w:b/>
                <w:color w:val="000000" w:themeColor="text1"/>
                <w:sz w:val="26"/>
                <w:szCs w:val="26"/>
                <w:lang w:val="en-US"/>
              </w:rPr>
            </w:pPr>
            <w:r w:rsidRPr="009E3E75">
              <w:rPr>
                <w:rFonts w:ascii="Times New Roman" w:hAnsi="Times New Roman" w:cs="Times New Roman"/>
                <w:b/>
                <w:color w:val="000000" w:themeColor="text1"/>
                <w:sz w:val="26"/>
                <w:szCs w:val="26"/>
              </w:rPr>
              <w:lastRenderedPageBreak/>
              <w:t>Количество</w:t>
            </w:r>
            <w:r w:rsidRPr="009E3E75">
              <w:rPr>
                <w:rFonts w:ascii="Times New Roman" w:hAnsi="Times New Roman" w:cs="Times New Roman"/>
                <w:b/>
                <w:color w:val="000000" w:themeColor="text1"/>
                <w:sz w:val="26"/>
                <w:szCs w:val="26"/>
                <w:lang w:val="en-US"/>
              </w:rPr>
              <w:t xml:space="preserve"> </w:t>
            </w:r>
            <w:r w:rsidRPr="009E3E75">
              <w:rPr>
                <w:rFonts w:ascii="Times New Roman" w:hAnsi="Times New Roman" w:cs="Times New Roman"/>
                <w:b/>
                <w:color w:val="000000" w:themeColor="text1"/>
                <w:sz w:val="26"/>
                <w:szCs w:val="26"/>
              </w:rPr>
              <w:t>аудиторных</w:t>
            </w:r>
            <w:r w:rsidRPr="009E3E75">
              <w:rPr>
                <w:rFonts w:ascii="Times New Roman" w:hAnsi="Times New Roman" w:cs="Times New Roman"/>
                <w:b/>
                <w:color w:val="000000" w:themeColor="text1"/>
                <w:sz w:val="26"/>
                <w:szCs w:val="26"/>
                <w:lang w:val="en-US"/>
              </w:rPr>
              <w:t xml:space="preserve"> </w:t>
            </w:r>
            <w:r w:rsidRPr="009E3E75">
              <w:rPr>
                <w:rFonts w:ascii="Times New Roman" w:hAnsi="Times New Roman" w:cs="Times New Roman"/>
                <w:b/>
                <w:color w:val="000000" w:themeColor="text1"/>
                <w:sz w:val="26"/>
                <w:szCs w:val="26"/>
              </w:rPr>
              <w:t>часов</w:t>
            </w:r>
            <w:r w:rsidRPr="009E3E75">
              <w:rPr>
                <w:rFonts w:ascii="Times New Roman" w:hAnsi="Times New Roman" w:cs="Times New Roman"/>
                <w:b/>
                <w:color w:val="000000" w:themeColor="text1"/>
                <w:sz w:val="26"/>
                <w:szCs w:val="26"/>
                <w:lang w:val="en-US"/>
              </w:rPr>
              <w:t xml:space="preserve"> </w:t>
            </w:r>
            <w:r w:rsidRPr="009E3E75">
              <w:rPr>
                <w:rFonts w:ascii="Times New Roman" w:hAnsi="Times New Roman" w:cs="Times New Roman"/>
                <w:b/>
                <w:color w:val="000000" w:themeColor="text1"/>
                <w:sz w:val="26"/>
                <w:szCs w:val="26"/>
              </w:rPr>
              <w:t>и</w:t>
            </w:r>
            <w:r w:rsidRPr="009E3E75">
              <w:rPr>
                <w:rFonts w:ascii="Times New Roman" w:hAnsi="Times New Roman" w:cs="Times New Roman"/>
                <w:b/>
                <w:color w:val="000000" w:themeColor="text1"/>
                <w:sz w:val="26"/>
                <w:szCs w:val="26"/>
                <w:lang w:val="en-US"/>
              </w:rPr>
              <w:t xml:space="preserve"> </w:t>
            </w:r>
            <w:r w:rsidRPr="009E3E75">
              <w:rPr>
                <w:rFonts w:ascii="Times New Roman" w:hAnsi="Times New Roman" w:cs="Times New Roman"/>
                <w:b/>
                <w:color w:val="000000" w:themeColor="text1"/>
                <w:sz w:val="26"/>
                <w:szCs w:val="26"/>
              </w:rPr>
              <w:t>часов</w:t>
            </w:r>
            <w:r w:rsidRPr="009E3E75">
              <w:rPr>
                <w:rFonts w:ascii="Times New Roman" w:hAnsi="Times New Roman" w:cs="Times New Roman"/>
                <w:b/>
                <w:color w:val="000000" w:themeColor="text1"/>
                <w:sz w:val="26"/>
                <w:szCs w:val="26"/>
                <w:lang w:val="en-US"/>
              </w:rPr>
              <w:t xml:space="preserve"> </w:t>
            </w:r>
            <w:r w:rsidRPr="009E3E75">
              <w:rPr>
                <w:rFonts w:ascii="Times New Roman" w:hAnsi="Times New Roman" w:cs="Times New Roman"/>
                <w:b/>
                <w:color w:val="000000" w:themeColor="text1"/>
                <w:sz w:val="26"/>
                <w:szCs w:val="26"/>
              </w:rPr>
              <w:t>самостоятельной</w:t>
            </w:r>
            <w:r w:rsidRPr="009E3E75">
              <w:rPr>
                <w:rFonts w:ascii="Times New Roman" w:hAnsi="Times New Roman" w:cs="Times New Roman"/>
                <w:b/>
                <w:color w:val="000000" w:themeColor="text1"/>
                <w:sz w:val="26"/>
                <w:szCs w:val="26"/>
                <w:lang w:val="en-US"/>
              </w:rPr>
              <w:t xml:space="preserve"> </w:t>
            </w:r>
            <w:r w:rsidRPr="009E3E75">
              <w:rPr>
                <w:rFonts w:ascii="Times New Roman" w:hAnsi="Times New Roman" w:cs="Times New Roman"/>
                <w:b/>
                <w:color w:val="000000" w:themeColor="text1"/>
                <w:sz w:val="26"/>
                <w:szCs w:val="26"/>
              </w:rPr>
              <w:t>работы</w:t>
            </w:r>
            <w:r w:rsidRPr="009E3E75">
              <w:rPr>
                <w:rFonts w:ascii="Times New Roman" w:hAnsi="Times New Roman" w:cs="Times New Roman"/>
                <w:b/>
                <w:color w:val="000000" w:themeColor="text1"/>
                <w:sz w:val="26"/>
                <w:szCs w:val="26"/>
                <w:lang w:val="en-US"/>
              </w:rPr>
              <w:t xml:space="preserve"> / Academic hour of students' class work, hours of self-directed learning</w:t>
            </w:r>
          </w:p>
        </w:tc>
        <w:tc>
          <w:tcPr>
            <w:tcW w:w="6095" w:type="dxa"/>
          </w:tcPr>
          <w:p w:rsidR="00E114C7" w:rsidRPr="009E3E75" w:rsidRDefault="00E114C7" w:rsidP="00343493">
            <w:pPr>
              <w:spacing w:after="0" w:line="240" w:lineRule="auto"/>
              <w:rPr>
                <w:rFonts w:ascii="Times New Roman" w:hAnsi="Times New Roman" w:cs="Times New Roman"/>
                <w:color w:val="000000" w:themeColor="text1"/>
                <w:sz w:val="26"/>
                <w:szCs w:val="26"/>
              </w:rPr>
            </w:pPr>
            <w:r w:rsidRPr="009E3E75">
              <w:rPr>
                <w:rFonts w:ascii="Times New Roman" w:hAnsi="Times New Roman" w:cs="Times New Roman"/>
                <w:color w:val="000000" w:themeColor="text1"/>
                <w:sz w:val="26"/>
                <w:szCs w:val="26"/>
              </w:rPr>
              <w:t>Всего часов – 10, из них:</w:t>
            </w:r>
          </w:p>
          <w:p w:rsidR="00E114C7" w:rsidRPr="009E3E75" w:rsidRDefault="00E114C7" w:rsidP="00343493">
            <w:pPr>
              <w:spacing w:after="0" w:line="240" w:lineRule="auto"/>
              <w:rPr>
                <w:rFonts w:ascii="Times New Roman" w:hAnsi="Times New Roman" w:cs="Times New Roman"/>
                <w:color w:val="000000" w:themeColor="text1"/>
                <w:sz w:val="26"/>
                <w:szCs w:val="26"/>
              </w:rPr>
            </w:pPr>
            <w:r w:rsidRPr="009E3E75">
              <w:rPr>
                <w:rFonts w:ascii="Times New Roman" w:hAnsi="Times New Roman" w:cs="Times New Roman"/>
                <w:color w:val="000000" w:themeColor="text1"/>
                <w:sz w:val="26"/>
                <w:szCs w:val="26"/>
              </w:rPr>
              <w:t>10 аудиторных часов</w:t>
            </w:r>
          </w:p>
        </w:tc>
        <w:tc>
          <w:tcPr>
            <w:tcW w:w="5979" w:type="dxa"/>
          </w:tcPr>
          <w:p w:rsidR="00E114C7" w:rsidRPr="009E3E75" w:rsidRDefault="00E114C7" w:rsidP="00343493">
            <w:pPr>
              <w:spacing w:after="0" w:line="240" w:lineRule="auto"/>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Total hours – 10, including:</w:t>
            </w:r>
          </w:p>
          <w:p w:rsidR="00E114C7" w:rsidRPr="009E3E75" w:rsidRDefault="00E114C7" w:rsidP="00343493">
            <w:pPr>
              <w:spacing w:after="0" w:line="240" w:lineRule="auto"/>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10 classroom hours</w:t>
            </w:r>
          </w:p>
        </w:tc>
      </w:tr>
      <w:tr w:rsidR="00E114C7" w:rsidRPr="00FF5951" w:rsidTr="000F03B6">
        <w:trPr>
          <w:trHeight w:val="1526"/>
        </w:trPr>
        <w:tc>
          <w:tcPr>
            <w:tcW w:w="3256" w:type="dxa"/>
            <w:vAlign w:val="center"/>
          </w:tcPr>
          <w:p w:rsidR="00E114C7" w:rsidRPr="009E3E75" w:rsidRDefault="00E114C7" w:rsidP="00343493">
            <w:pPr>
              <w:spacing w:after="0" w:line="240" w:lineRule="auto"/>
              <w:rPr>
                <w:rFonts w:ascii="Times New Roman" w:hAnsi="Times New Roman" w:cs="Times New Roman"/>
                <w:b/>
                <w:color w:val="000000" w:themeColor="text1"/>
                <w:sz w:val="26"/>
                <w:szCs w:val="26"/>
                <w:lang w:val="en-US"/>
              </w:rPr>
            </w:pPr>
            <w:r w:rsidRPr="009E3E75">
              <w:rPr>
                <w:rFonts w:ascii="Times New Roman" w:hAnsi="Times New Roman" w:cs="Times New Roman"/>
                <w:b/>
                <w:color w:val="000000" w:themeColor="text1"/>
                <w:sz w:val="26"/>
                <w:szCs w:val="26"/>
              </w:rPr>
              <w:t>Требования</w:t>
            </w:r>
            <w:r w:rsidRPr="009E3E75">
              <w:rPr>
                <w:rFonts w:ascii="Times New Roman" w:hAnsi="Times New Roman" w:cs="Times New Roman"/>
                <w:b/>
                <w:color w:val="000000" w:themeColor="text1"/>
                <w:sz w:val="26"/>
                <w:szCs w:val="26"/>
                <w:lang w:val="en-US"/>
              </w:rPr>
              <w:t xml:space="preserve"> </w:t>
            </w:r>
            <w:r w:rsidRPr="009E3E75">
              <w:rPr>
                <w:rFonts w:ascii="Times New Roman" w:hAnsi="Times New Roman" w:cs="Times New Roman"/>
                <w:b/>
                <w:color w:val="000000" w:themeColor="text1"/>
                <w:sz w:val="26"/>
                <w:szCs w:val="26"/>
              </w:rPr>
              <w:t>и</w:t>
            </w:r>
            <w:r w:rsidRPr="009E3E75">
              <w:rPr>
                <w:rFonts w:ascii="Times New Roman" w:hAnsi="Times New Roman" w:cs="Times New Roman"/>
                <w:b/>
                <w:color w:val="000000" w:themeColor="text1"/>
                <w:sz w:val="26"/>
                <w:szCs w:val="26"/>
                <w:lang w:val="en-US"/>
              </w:rPr>
              <w:t xml:space="preserve"> </w:t>
            </w:r>
            <w:r w:rsidRPr="009E3E75">
              <w:rPr>
                <w:rFonts w:ascii="Times New Roman" w:hAnsi="Times New Roman" w:cs="Times New Roman"/>
                <w:b/>
                <w:color w:val="000000" w:themeColor="text1"/>
                <w:sz w:val="26"/>
                <w:szCs w:val="26"/>
              </w:rPr>
              <w:t>формы</w:t>
            </w:r>
            <w:r w:rsidRPr="009E3E75">
              <w:rPr>
                <w:rFonts w:ascii="Times New Roman" w:hAnsi="Times New Roman" w:cs="Times New Roman"/>
                <w:b/>
                <w:color w:val="000000" w:themeColor="text1"/>
                <w:sz w:val="26"/>
                <w:szCs w:val="26"/>
                <w:lang w:val="en-US"/>
              </w:rPr>
              <w:t xml:space="preserve"> </w:t>
            </w:r>
            <w:r w:rsidRPr="009E3E75">
              <w:rPr>
                <w:rFonts w:ascii="Times New Roman" w:hAnsi="Times New Roman" w:cs="Times New Roman"/>
                <w:b/>
                <w:color w:val="000000" w:themeColor="text1"/>
                <w:sz w:val="26"/>
                <w:szCs w:val="26"/>
              </w:rPr>
              <w:t>текущей</w:t>
            </w:r>
            <w:r w:rsidRPr="009E3E75">
              <w:rPr>
                <w:rFonts w:ascii="Times New Roman" w:hAnsi="Times New Roman" w:cs="Times New Roman"/>
                <w:b/>
                <w:color w:val="000000" w:themeColor="text1"/>
                <w:sz w:val="26"/>
                <w:szCs w:val="26"/>
                <w:lang w:val="en-US"/>
              </w:rPr>
              <w:t xml:space="preserve"> </w:t>
            </w:r>
            <w:r w:rsidRPr="009E3E75">
              <w:rPr>
                <w:rFonts w:ascii="Times New Roman" w:hAnsi="Times New Roman" w:cs="Times New Roman"/>
                <w:b/>
                <w:color w:val="000000" w:themeColor="text1"/>
                <w:sz w:val="26"/>
                <w:szCs w:val="26"/>
              </w:rPr>
              <w:t>и</w:t>
            </w:r>
            <w:r w:rsidRPr="009E3E75">
              <w:rPr>
                <w:rFonts w:ascii="Times New Roman" w:hAnsi="Times New Roman" w:cs="Times New Roman"/>
                <w:b/>
                <w:color w:val="000000" w:themeColor="text1"/>
                <w:sz w:val="26"/>
                <w:szCs w:val="26"/>
                <w:lang w:val="en-US"/>
              </w:rPr>
              <w:t xml:space="preserve"> </w:t>
            </w:r>
            <w:r w:rsidRPr="009E3E75">
              <w:rPr>
                <w:rFonts w:ascii="Times New Roman" w:hAnsi="Times New Roman" w:cs="Times New Roman"/>
                <w:b/>
                <w:color w:val="000000" w:themeColor="text1"/>
                <w:sz w:val="26"/>
                <w:szCs w:val="26"/>
              </w:rPr>
              <w:t>промежуточной</w:t>
            </w:r>
            <w:r w:rsidRPr="009E3E75">
              <w:rPr>
                <w:rFonts w:ascii="Times New Roman" w:hAnsi="Times New Roman" w:cs="Times New Roman"/>
                <w:b/>
                <w:color w:val="000000" w:themeColor="text1"/>
                <w:sz w:val="26"/>
                <w:szCs w:val="26"/>
                <w:lang w:val="en-US"/>
              </w:rPr>
              <w:t xml:space="preserve"> </w:t>
            </w:r>
            <w:r w:rsidRPr="009E3E75">
              <w:rPr>
                <w:rFonts w:ascii="Times New Roman" w:hAnsi="Times New Roman" w:cs="Times New Roman"/>
                <w:b/>
                <w:color w:val="000000" w:themeColor="text1"/>
                <w:sz w:val="26"/>
                <w:szCs w:val="26"/>
              </w:rPr>
              <w:t>аттестации</w:t>
            </w:r>
            <w:r w:rsidRPr="009E3E75">
              <w:rPr>
                <w:rFonts w:ascii="Times New Roman" w:hAnsi="Times New Roman" w:cs="Times New Roman"/>
                <w:b/>
                <w:color w:val="000000" w:themeColor="text1"/>
                <w:sz w:val="26"/>
                <w:szCs w:val="26"/>
                <w:lang w:val="en-US"/>
              </w:rPr>
              <w:t xml:space="preserve"> / Requirements and forms of current and interim certification</w:t>
            </w:r>
          </w:p>
        </w:tc>
        <w:tc>
          <w:tcPr>
            <w:tcW w:w="6095" w:type="dxa"/>
          </w:tcPr>
          <w:p w:rsidR="00E114C7" w:rsidRPr="009E3E75" w:rsidRDefault="00E114C7" w:rsidP="00343493">
            <w:pPr>
              <w:spacing w:after="0" w:line="240" w:lineRule="auto"/>
              <w:rPr>
                <w:rFonts w:ascii="Times New Roman" w:eastAsia="Calibri" w:hAnsi="Times New Roman" w:cs="Times New Roman"/>
                <w:color w:val="000000" w:themeColor="text1"/>
                <w:sz w:val="26"/>
                <w:szCs w:val="26"/>
              </w:rPr>
            </w:pPr>
            <w:r w:rsidRPr="009E3E75">
              <w:rPr>
                <w:rFonts w:ascii="Times New Roman" w:eastAsia="Calibri" w:hAnsi="Times New Roman" w:cs="Times New Roman"/>
                <w:color w:val="000000" w:themeColor="text1"/>
                <w:sz w:val="26"/>
                <w:szCs w:val="26"/>
              </w:rPr>
              <w:t>Форма промежуточной аттестации – зачет.</w:t>
            </w:r>
          </w:p>
          <w:p w:rsidR="00E114C7" w:rsidRPr="009E3E75" w:rsidRDefault="00E114C7" w:rsidP="00343493">
            <w:pPr>
              <w:spacing w:after="0" w:line="240" w:lineRule="auto"/>
              <w:rPr>
                <w:rFonts w:ascii="Times New Roman" w:hAnsi="Times New Roman" w:cs="Times New Roman"/>
                <w:color w:val="000000" w:themeColor="text1"/>
                <w:sz w:val="26"/>
                <w:szCs w:val="26"/>
              </w:rPr>
            </w:pPr>
          </w:p>
        </w:tc>
        <w:tc>
          <w:tcPr>
            <w:tcW w:w="5979" w:type="dxa"/>
          </w:tcPr>
          <w:p w:rsidR="00E114C7" w:rsidRPr="009E3E75" w:rsidRDefault="00E114C7" w:rsidP="00343493">
            <w:pPr>
              <w:spacing w:after="0" w:line="240" w:lineRule="auto"/>
              <w:rPr>
                <w:rFonts w:ascii="Times New Roman" w:hAnsi="Times New Roman" w:cs="Times New Roman"/>
                <w:color w:val="000000" w:themeColor="text1"/>
                <w:sz w:val="26"/>
                <w:szCs w:val="26"/>
                <w:lang w:val="en-US"/>
              </w:rPr>
            </w:pPr>
            <w:r w:rsidRPr="009E3E75">
              <w:rPr>
                <w:rFonts w:ascii="Times New Roman" w:eastAsia="Calibri" w:hAnsi="Times New Roman" w:cs="Times New Roman"/>
                <w:color w:val="000000" w:themeColor="text1"/>
                <w:sz w:val="26"/>
                <w:szCs w:val="26"/>
                <w:lang w:val="en-US"/>
              </w:rPr>
              <w:t>Form of interim assessment – credit.</w:t>
            </w:r>
          </w:p>
          <w:p w:rsidR="00E114C7" w:rsidRPr="009E3E75" w:rsidRDefault="00E114C7" w:rsidP="00343493">
            <w:pPr>
              <w:spacing w:after="0" w:line="240" w:lineRule="auto"/>
              <w:rPr>
                <w:rFonts w:ascii="Times New Roman" w:hAnsi="Times New Roman" w:cs="Times New Roman"/>
                <w:color w:val="000000" w:themeColor="text1"/>
                <w:sz w:val="26"/>
                <w:szCs w:val="26"/>
                <w:lang w:val="en-US"/>
              </w:rPr>
            </w:pPr>
          </w:p>
        </w:tc>
      </w:tr>
    </w:tbl>
    <w:p w:rsidR="00E114C7" w:rsidRPr="009E3E75" w:rsidRDefault="00E114C7" w:rsidP="00343493">
      <w:pPr>
        <w:spacing w:after="0" w:line="240" w:lineRule="auto"/>
        <w:rPr>
          <w:rFonts w:ascii="Times New Roman" w:hAnsi="Times New Roman" w:cs="Times New Roman"/>
          <w:sz w:val="26"/>
          <w:szCs w:val="26"/>
          <w:lang w:val="en-US"/>
        </w:rPr>
      </w:pP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br w:type="page"/>
      </w:r>
    </w:p>
    <w:p w:rsidR="00E114C7" w:rsidRPr="009E3E75" w:rsidRDefault="00E114C7" w:rsidP="00343493">
      <w:pPr>
        <w:spacing w:after="0" w:line="240" w:lineRule="auto"/>
        <w:jc w:val="center"/>
        <w:rPr>
          <w:rFonts w:ascii="Times New Roman" w:hAnsi="Times New Roman" w:cs="Times New Roman"/>
          <w:sz w:val="26"/>
          <w:szCs w:val="26"/>
        </w:rPr>
      </w:pPr>
      <w:r w:rsidRPr="009E3E75">
        <w:rPr>
          <w:rFonts w:ascii="Times New Roman" w:hAnsi="Times New Roman" w:cs="Times New Roman"/>
          <w:sz w:val="26"/>
          <w:szCs w:val="26"/>
        </w:rPr>
        <w:lastRenderedPageBreak/>
        <w:t xml:space="preserve">Учебная дисциплина </w:t>
      </w:r>
      <w:r w:rsidRPr="009E3E75">
        <w:rPr>
          <w:rFonts w:ascii="Times New Roman" w:hAnsi="Times New Roman" w:cs="Times New Roman"/>
          <w:b/>
          <w:sz w:val="26"/>
          <w:szCs w:val="26"/>
        </w:rPr>
        <w:t>«Макроэкономика»</w:t>
      </w:r>
      <w:r w:rsidRPr="009E3E75">
        <w:rPr>
          <w:rFonts w:ascii="Times New Roman" w:hAnsi="Times New Roman" w:cs="Times New Roman"/>
          <w:sz w:val="26"/>
          <w:szCs w:val="26"/>
        </w:rPr>
        <w:t xml:space="preserve">, модуль </w:t>
      </w:r>
      <w:r w:rsidRPr="009E3E75">
        <w:rPr>
          <w:rFonts w:ascii="Times New Roman" w:hAnsi="Times New Roman" w:cs="Times New Roman"/>
          <w:b/>
          <w:sz w:val="26"/>
          <w:szCs w:val="26"/>
        </w:rPr>
        <w:t>«Экономические дисциплины 1»</w:t>
      </w:r>
      <w:r w:rsidRPr="009E3E75">
        <w:rPr>
          <w:rFonts w:ascii="Times New Roman" w:hAnsi="Times New Roman" w:cs="Times New Roman"/>
          <w:sz w:val="26"/>
          <w:szCs w:val="26"/>
        </w:rPr>
        <w:t xml:space="preserve"> / </w:t>
      </w:r>
    </w:p>
    <w:p w:rsidR="00E114C7" w:rsidRPr="00FF5951" w:rsidRDefault="00E114C7" w:rsidP="00343493">
      <w:pPr>
        <w:spacing w:after="0" w:line="240" w:lineRule="auto"/>
        <w:jc w:val="center"/>
        <w:rPr>
          <w:rFonts w:ascii="Times New Roman" w:hAnsi="Times New Roman" w:cs="Times New Roman"/>
          <w:b/>
          <w:sz w:val="26"/>
          <w:szCs w:val="26"/>
          <w:lang w:val="en-US"/>
        </w:rPr>
      </w:pPr>
      <w:r w:rsidRPr="009E3E75">
        <w:rPr>
          <w:rFonts w:ascii="Times New Roman" w:hAnsi="Times New Roman" w:cs="Times New Roman"/>
          <w:sz w:val="26"/>
          <w:szCs w:val="26"/>
          <w:lang w:val="en-US"/>
        </w:rPr>
        <w:t xml:space="preserve">Academic discipline </w:t>
      </w:r>
      <w:r w:rsidRPr="009E3E75">
        <w:rPr>
          <w:rFonts w:ascii="Times New Roman" w:hAnsi="Times New Roman" w:cs="Times New Roman"/>
          <w:b/>
          <w:sz w:val="26"/>
          <w:szCs w:val="26"/>
          <w:lang w:val="en-US"/>
        </w:rPr>
        <w:t>«</w:t>
      </w:r>
      <w:r w:rsidRPr="009E3E75">
        <w:rPr>
          <w:rFonts w:ascii="Times New Roman" w:hAnsi="Times New Roman" w:cs="Times New Roman"/>
          <w:sz w:val="26"/>
          <w:szCs w:val="26"/>
          <w:lang w:val="en-US"/>
        </w:rPr>
        <w:t xml:space="preserve"> </w:t>
      </w:r>
      <w:r w:rsidRPr="009E3E75">
        <w:rPr>
          <w:rFonts w:ascii="Times New Roman" w:hAnsi="Times New Roman" w:cs="Times New Roman"/>
          <w:b/>
          <w:sz w:val="26"/>
          <w:szCs w:val="26"/>
          <w:lang w:val="en-US"/>
        </w:rPr>
        <w:t>Macroeconomics</w:t>
      </w:r>
      <w:r w:rsidRPr="009E3E75">
        <w:rPr>
          <w:rFonts w:ascii="Times New Roman" w:hAnsi="Times New Roman" w:cs="Times New Roman"/>
          <w:sz w:val="26"/>
          <w:szCs w:val="26"/>
          <w:lang w:val="en-US"/>
        </w:rPr>
        <w:t xml:space="preserve"> </w:t>
      </w:r>
      <w:r w:rsidRPr="009E3E75">
        <w:rPr>
          <w:rFonts w:ascii="Times New Roman" w:hAnsi="Times New Roman" w:cs="Times New Roman"/>
          <w:b/>
          <w:sz w:val="26"/>
          <w:szCs w:val="26"/>
          <w:lang w:val="en-US"/>
        </w:rPr>
        <w:t>»</w:t>
      </w:r>
      <w:r w:rsidRPr="009E3E75">
        <w:rPr>
          <w:rFonts w:ascii="Times New Roman" w:hAnsi="Times New Roman" w:cs="Times New Roman"/>
          <w:sz w:val="26"/>
          <w:szCs w:val="26"/>
          <w:lang w:val="en-US"/>
        </w:rPr>
        <w:t xml:space="preserve">, module </w:t>
      </w:r>
      <w:r w:rsidRPr="009E3E75">
        <w:rPr>
          <w:rFonts w:ascii="Times New Roman" w:hAnsi="Times New Roman" w:cs="Times New Roman"/>
          <w:b/>
          <w:sz w:val="26"/>
          <w:szCs w:val="26"/>
          <w:lang w:val="en-US"/>
        </w:rPr>
        <w:t>«</w:t>
      </w:r>
      <w:r w:rsidRPr="009E3E75">
        <w:rPr>
          <w:rFonts w:ascii="Times New Roman" w:hAnsi="Times New Roman" w:cs="Times New Roman"/>
          <w:sz w:val="26"/>
          <w:szCs w:val="26"/>
          <w:lang w:val="en-US"/>
        </w:rPr>
        <w:t xml:space="preserve"> </w:t>
      </w:r>
      <w:r w:rsidRPr="009E3E75">
        <w:rPr>
          <w:rFonts w:ascii="Times New Roman" w:hAnsi="Times New Roman" w:cs="Times New Roman"/>
          <w:b/>
          <w:sz w:val="26"/>
          <w:szCs w:val="26"/>
          <w:lang w:val="en-US"/>
        </w:rPr>
        <w:t>Economic disciplines 1»</w:t>
      </w:r>
    </w:p>
    <w:p w:rsidR="009E3E75" w:rsidRPr="00FF5951" w:rsidRDefault="009E3E75" w:rsidP="00343493">
      <w:pPr>
        <w:spacing w:after="0" w:line="240" w:lineRule="auto"/>
        <w:jc w:val="center"/>
        <w:rPr>
          <w:rFonts w:ascii="Times New Roman" w:hAnsi="Times New Roman" w:cs="Times New Roman"/>
          <w:sz w:val="26"/>
          <w:szCs w:val="26"/>
          <w:lang w:val="en-US"/>
        </w:rPr>
      </w:pPr>
    </w:p>
    <w:tbl>
      <w:tblPr>
        <w:tblStyle w:val="a4"/>
        <w:tblW w:w="15330" w:type="dxa"/>
        <w:tblLook w:val="04A0"/>
      </w:tblPr>
      <w:tblGrid>
        <w:gridCol w:w="3256"/>
        <w:gridCol w:w="6095"/>
        <w:gridCol w:w="5979"/>
      </w:tblGrid>
      <w:tr w:rsidR="00E114C7" w:rsidRPr="00FF5951" w:rsidTr="000F03B6">
        <w:trPr>
          <w:trHeight w:val="915"/>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Краткое содержание учебной дисциплины/ Brief summary</w:t>
            </w:r>
          </w:p>
        </w:tc>
        <w:tc>
          <w:tcPr>
            <w:tcW w:w="6095" w:type="dxa"/>
          </w:tcPr>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Формирование у будущих специалистов экономического образа мышления, представления о фундаментальных основах и важнейших механизмах функционирования национальной экономики в целом, обучения специалистов принятию эффективных управленческих решений с учетом проводимой в стране макроэкономической политики.</w:t>
            </w:r>
          </w:p>
        </w:tc>
        <w:tc>
          <w:tcPr>
            <w:tcW w:w="5979" w:type="dxa"/>
          </w:tcPr>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To develop an economic mindset in future specialists, an understanding of the fundamental principles and key mechanisms of the national economy as a whole, and to train specialists in making effective management decisions taking into account the country's macroeconomic policies.</w:t>
            </w:r>
          </w:p>
        </w:tc>
      </w:tr>
      <w:tr w:rsidR="00E114C7" w:rsidRPr="00FF5951" w:rsidTr="000F03B6">
        <w:trPr>
          <w:trHeight w:val="915"/>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Формируемые</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компетенции</w:t>
            </w:r>
            <w:r w:rsidRPr="009E3E75">
              <w:rPr>
                <w:rFonts w:ascii="Times New Roman" w:hAnsi="Times New Roman" w:cs="Times New Roman"/>
                <w:b/>
                <w:sz w:val="26"/>
                <w:szCs w:val="26"/>
                <w:lang w:val="en-US"/>
              </w:rPr>
              <w:t xml:space="preserve"> / The formed competences</w:t>
            </w:r>
          </w:p>
        </w:tc>
        <w:tc>
          <w:tcPr>
            <w:tcW w:w="6095" w:type="dxa"/>
          </w:tcPr>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b/>
                <w:bCs/>
                <w:snapToGrid w:val="0"/>
                <w:sz w:val="26"/>
                <w:szCs w:val="26"/>
              </w:rPr>
              <w:t>БПК-4.</w:t>
            </w:r>
            <w:r w:rsidRPr="009E3E75">
              <w:rPr>
                <w:rFonts w:ascii="Times New Roman" w:hAnsi="Times New Roman" w:cs="Times New Roman"/>
                <w:sz w:val="26"/>
                <w:szCs w:val="26"/>
              </w:rPr>
              <w:t xml:space="preserve"> </w:t>
            </w:r>
            <w:r w:rsidRPr="009E3E75">
              <w:rPr>
                <w:rFonts w:ascii="Times New Roman" w:hAnsi="Times New Roman" w:cs="Times New Roman"/>
                <w:bCs/>
                <w:snapToGrid w:val="0"/>
                <w:sz w:val="26"/>
                <w:szCs w:val="26"/>
              </w:rPr>
              <w:t>Знать методы количественного анализа, параметры равновесия в экономике, механизм формирования совместного равновесия на товарных и денежных рынках, модели экономического роста при формировании тенденций и перспектив развития макроэкономических процессов.</w:t>
            </w:r>
            <w:r w:rsidRPr="009E3E75">
              <w:rPr>
                <w:rFonts w:ascii="Times New Roman" w:hAnsi="Times New Roman" w:cs="Times New Roman"/>
                <w:bCs/>
                <w:snapToGrid w:val="0"/>
                <w:sz w:val="26"/>
                <w:szCs w:val="26"/>
              </w:rPr>
              <w:tab/>
            </w:r>
            <w:r w:rsidRPr="009E3E75">
              <w:rPr>
                <w:rFonts w:ascii="Times New Roman" w:hAnsi="Times New Roman" w:cs="Times New Roman"/>
                <w:bCs/>
                <w:snapToGrid w:val="0"/>
                <w:sz w:val="26"/>
                <w:szCs w:val="26"/>
              </w:rPr>
              <w:tab/>
            </w:r>
            <w:r w:rsidRPr="009E3E75">
              <w:rPr>
                <w:rFonts w:ascii="Times New Roman" w:hAnsi="Times New Roman" w:cs="Times New Roman"/>
                <w:bCs/>
                <w:snapToGrid w:val="0"/>
                <w:sz w:val="26"/>
                <w:szCs w:val="26"/>
              </w:rPr>
              <w:tab/>
            </w:r>
            <w:r w:rsidRPr="009E3E75">
              <w:rPr>
                <w:rFonts w:ascii="Times New Roman" w:hAnsi="Times New Roman" w:cs="Times New Roman"/>
                <w:bCs/>
                <w:snapToGrid w:val="0"/>
                <w:sz w:val="26"/>
                <w:szCs w:val="26"/>
              </w:rPr>
              <w:tab/>
            </w:r>
          </w:p>
        </w:tc>
        <w:tc>
          <w:tcPr>
            <w:tcW w:w="5979" w:type="dxa"/>
          </w:tcPr>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b/>
                <w:color w:val="000000" w:themeColor="text1"/>
                <w:sz w:val="26"/>
                <w:szCs w:val="26"/>
                <w:lang w:val="en-US"/>
              </w:rPr>
              <w:t>BPC-4.</w:t>
            </w:r>
            <w:r w:rsidRPr="009E3E75">
              <w:rPr>
                <w:rFonts w:ascii="Times New Roman" w:hAnsi="Times New Roman" w:cs="Times New Roman"/>
                <w:color w:val="000000" w:themeColor="text1"/>
                <w:sz w:val="26"/>
                <w:szCs w:val="26"/>
                <w:lang w:val="en-US"/>
              </w:rPr>
              <w:t xml:space="preserve"> Understand methods of quantitative analysis, economic equilibrium parameters, the mechanism for forming joint equilibrium in commodity and money markets, and models of economic growth in the formation of trends and prospects for the development of macroeconomic processes.</w:t>
            </w:r>
          </w:p>
        </w:tc>
      </w:tr>
      <w:tr w:rsidR="00E114C7" w:rsidRPr="00FF5951" w:rsidTr="000F03B6">
        <w:trPr>
          <w:trHeight w:val="1233"/>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Результаты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обучения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знать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уметь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навык</w:t>
            </w:r>
            <w:r w:rsidRPr="009E3E75">
              <w:rPr>
                <w:rFonts w:ascii="Times New Roman" w:hAnsi="Times New Roman" w:cs="Times New Roman"/>
                <w:b/>
                <w:sz w:val="26"/>
                <w:szCs w:val="26"/>
                <w:lang w:val="en-US"/>
              </w:rPr>
              <w:t>) / Learning outcomes (know, be able to, have the skills)</w:t>
            </w:r>
          </w:p>
        </w:tc>
        <w:tc>
          <w:tcPr>
            <w:tcW w:w="6095" w:type="dxa"/>
          </w:tcPr>
          <w:p w:rsidR="00E114C7" w:rsidRPr="009E3E75" w:rsidRDefault="00E114C7" w:rsidP="00343493">
            <w:pPr>
              <w:pStyle w:val="a5"/>
              <w:ind w:firstLine="0"/>
              <w:jc w:val="both"/>
              <w:rPr>
                <w:b/>
                <w:sz w:val="26"/>
                <w:szCs w:val="26"/>
              </w:rPr>
            </w:pPr>
            <w:r w:rsidRPr="009E3E75">
              <w:rPr>
                <w:b/>
                <w:sz w:val="26"/>
                <w:szCs w:val="26"/>
              </w:rPr>
              <w:t>знать:</w:t>
            </w:r>
          </w:p>
          <w:p w:rsidR="00E114C7" w:rsidRPr="009E3E75" w:rsidRDefault="00E114C7" w:rsidP="00343493">
            <w:pPr>
              <w:pStyle w:val="a7"/>
              <w:jc w:val="both"/>
              <w:rPr>
                <w:rFonts w:ascii="Times New Roman" w:hAnsi="Times New Roman" w:cs="Times New Roman"/>
                <w:snapToGrid w:val="0"/>
                <w:sz w:val="26"/>
                <w:szCs w:val="26"/>
                <w:lang w:eastAsia="ru-RU"/>
              </w:rPr>
            </w:pPr>
            <w:r w:rsidRPr="009E3E75">
              <w:rPr>
                <w:rFonts w:ascii="Times New Roman" w:hAnsi="Times New Roman" w:cs="Times New Roman"/>
                <w:snapToGrid w:val="0"/>
                <w:sz w:val="26"/>
                <w:szCs w:val="26"/>
                <w:lang w:eastAsia="ru-RU"/>
              </w:rPr>
              <w:t>− методы количественного анализа параметров равновесия в экономике;</w:t>
            </w:r>
          </w:p>
          <w:p w:rsidR="00E114C7" w:rsidRPr="009E3E75" w:rsidRDefault="00E114C7" w:rsidP="00343493">
            <w:pPr>
              <w:pStyle w:val="a7"/>
              <w:jc w:val="both"/>
              <w:rPr>
                <w:rFonts w:ascii="Times New Roman" w:hAnsi="Times New Roman" w:cs="Times New Roman"/>
                <w:snapToGrid w:val="0"/>
                <w:sz w:val="26"/>
                <w:szCs w:val="26"/>
                <w:lang w:eastAsia="ru-RU"/>
              </w:rPr>
            </w:pPr>
            <w:r w:rsidRPr="009E3E75">
              <w:rPr>
                <w:rFonts w:ascii="Times New Roman" w:hAnsi="Times New Roman" w:cs="Times New Roman"/>
                <w:snapToGrid w:val="0"/>
                <w:sz w:val="26"/>
                <w:szCs w:val="26"/>
                <w:lang w:eastAsia="ru-RU"/>
              </w:rPr>
              <w:t>− механизмы формирования совместного равновесия на товарном и денежном рынках;</w:t>
            </w:r>
          </w:p>
          <w:p w:rsidR="00E114C7" w:rsidRPr="009E3E75" w:rsidRDefault="00E114C7" w:rsidP="00343493">
            <w:pPr>
              <w:pStyle w:val="a7"/>
              <w:jc w:val="both"/>
              <w:rPr>
                <w:rFonts w:ascii="Times New Roman" w:hAnsi="Times New Roman" w:cs="Times New Roman"/>
                <w:snapToGrid w:val="0"/>
                <w:sz w:val="26"/>
                <w:szCs w:val="26"/>
                <w:lang w:eastAsia="ru-RU"/>
              </w:rPr>
            </w:pPr>
            <w:r w:rsidRPr="009E3E75">
              <w:rPr>
                <w:rFonts w:ascii="Times New Roman" w:hAnsi="Times New Roman" w:cs="Times New Roman"/>
                <w:snapToGrid w:val="0"/>
                <w:sz w:val="26"/>
                <w:szCs w:val="26"/>
                <w:lang w:eastAsia="ru-RU"/>
              </w:rPr>
              <w:t xml:space="preserve">− инструменты и направления макроэкономического регулирования; </w:t>
            </w:r>
          </w:p>
          <w:p w:rsidR="00E114C7" w:rsidRPr="009E3E75" w:rsidRDefault="00E114C7" w:rsidP="00343493">
            <w:pPr>
              <w:pStyle w:val="a7"/>
              <w:jc w:val="both"/>
              <w:rPr>
                <w:rFonts w:ascii="Times New Roman" w:hAnsi="Times New Roman" w:cs="Times New Roman"/>
                <w:snapToGrid w:val="0"/>
                <w:sz w:val="26"/>
                <w:szCs w:val="26"/>
                <w:lang w:eastAsia="ru-RU"/>
              </w:rPr>
            </w:pPr>
            <w:r w:rsidRPr="009E3E75">
              <w:rPr>
                <w:rFonts w:ascii="Times New Roman" w:hAnsi="Times New Roman" w:cs="Times New Roman"/>
                <w:snapToGrid w:val="0"/>
                <w:sz w:val="26"/>
                <w:szCs w:val="26"/>
                <w:lang w:eastAsia="ru-RU"/>
              </w:rPr>
              <w:t xml:space="preserve">− особенности бюджетно-налоговой и денежно-кредитной политики в открытой экономике; </w:t>
            </w:r>
          </w:p>
          <w:p w:rsidR="00E114C7" w:rsidRPr="009E3E75" w:rsidRDefault="00E114C7" w:rsidP="00343493">
            <w:pPr>
              <w:pStyle w:val="a7"/>
              <w:jc w:val="both"/>
              <w:rPr>
                <w:rFonts w:ascii="Times New Roman" w:hAnsi="Times New Roman" w:cs="Times New Roman"/>
                <w:snapToGrid w:val="0"/>
                <w:sz w:val="26"/>
                <w:szCs w:val="26"/>
                <w:lang w:eastAsia="ru-RU"/>
              </w:rPr>
            </w:pPr>
            <w:r w:rsidRPr="009E3E75">
              <w:rPr>
                <w:rFonts w:ascii="Times New Roman" w:hAnsi="Times New Roman" w:cs="Times New Roman"/>
                <w:snapToGrid w:val="0"/>
                <w:sz w:val="26"/>
                <w:szCs w:val="26"/>
                <w:lang w:eastAsia="ru-RU"/>
              </w:rPr>
              <w:t xml:space="preserve">− теории экономических циклов и экономического роста; </w:t>
            </w:r>
          </w:p>
          <w:p w:rsidR="00E114C7" w:rsidRPr="009E3E75" w:rsidRDefault="00E114C7" w:rsidP="00343493">
            <w:pPr>
              <w:pStyle w:val="a7"/>
              <w:jc w:val="both"/>
              <w:rPr>
                <w:rFonts w:ascii="Times New Roman" w:hAnsi="Times New Roman" w:cs="Times New Roman"/>
                <w:snapToGrid w:val="0"/>
                <w:sz w:val="26"/>
                <w:szCs w:val="26"/>
                <w:lang w:eastAsia="ru-RU"/>
              </w:rPr>
            </w:pPr>
            <w:r w:rsidRPr="009E3E75">
              <w:rPr>
                <w:rFonts w:ascii="Times New Roman" w:hAnsi="Times New Roman" w:cs="Times New Roman"/>
                <w:snapToGrid w:val="0"/>
                <w:sz w:val="26"/>
                <w:szCs w:val="26"/>
                <w:lang w:eastAsia="ru-RU"/>
              </w:rPr>
              <w:t xml:space="preserve">− особенности трансформационной экономики и основные направления рыночных преобразований в </w:t>
            </w:r>
            <w:r w:rsidRPr="009E3E75">
              <w:rPr>
                <w:rFonts w:ascii="Times New Roman" w:hAnsi="Times New Roman" w:cs="Times New Roman"/>
                <w:snapToGrid w:val="0"/>
                <w:sz w:val="26"/>
                <w:szCs w:val="26"/>
                <w:lang w:eastAsia="ru-RU"/>
              </w:rPr>
              <w:lastRenderedPageBreak/>
              <w:t>современных условиях;</w:t>
            </w:r>
          </w:p>
          <w:p w:rsidR="00E114C7" w:rsidRPr="009E3E75" w:rsidRDefault="00E114C7" w:rsidP="00343493">
            <w:pPr>
              <w:spacing w:after="0" w:line="240" w:lineRule="auto"/>
              <w:jc w:val="both"/>
              <w:rPr>
                <w:rFonts w:ascii="Times New Roman" w:hAnsi="Times New Roman" w:cs="Times New Roman"/>
                <w:b/>
                <w:sz w:val="26"/>
                <w:szCs w:val="26"/>
              </w:rPr>
            </w:pPr>
            <w:r w:rsidRPr="009E3E75">
              <w:rPr>
                <w:rFonts w:ascii="Times New Roman" w:hAnsi="Times New Roman" w:cs="Times New Roman"/>
                <w:b/>
                <w:sz w:val="26"/>
                <w:szCs w:val="26"/>
              </w:rPr>
              <w:t>уметь:</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xml:space="preserve">− анализировать и раскрывать функциональные зависимости между важнейшими макроэкономическими переменными; </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xml:space="preserve">− определять и анализировать факторы, определяющие уровни выпуска, занятости и цен в экономике; </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xml:space="preserve">− определять равновесный объем национального производства; </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xml:space="preserve">− оценивать эффективность использования инструментов экономической политики государства и их влияние на параметры макроэкономического равновесия; </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использовать модели экономического роста при формировании тенденций и перспектив развития макроэкономических процессов в Беларуси;</w:t>
            </w:r>
          </w:p>
          <w:p w:rsidR="00E114C7" w:rsidRPr="009E3E75" w:rsidRDefault="00E114C7" w:rsidP="00343493">
            <w:pPr>
              <w:pStyle w:val="a5"/>
              <w:ind w:firstLine="0"/>
              <w:jc w:val="both"/>
              <w:rPr>
                <w:b/>
                <w:sz w:val="26"/>
                <w:szCs w:val="26"/>
              </w:rPr>
            </w:pPr>
            <w:r w:rsidRPr="009E3E75">
              <w:rPr>
                <w:b/>
                <w:sz w:val="26"/>
                <w:szCs w:val="26"/>
              </w:rPr>
              <w:t>иметь навык:</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методами количественного анализа параметров равновесия в экономике;</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xml:space="preserve"> − механизмами формирования совместного равновесия на товарном и денежном рынке; </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способами использования моделей экономического роста при формировании тенденций и перспектив развития макроэкономических процессов.</w:t>
            </w:r>
          </w:p>
        </w:tc>
        <w:tc>
          <w:tcPr>
            <w:tcW w:w="5979" w:type="dxa"/>
          </w:tcPr>
          <w:p w:rsidR="00E114C7" w:rsidRPr="009E3E75" w:rsidRDefault="00E114C7" w:rsidP="00343493">
            <w:pPr>
              <w:spacing w:after="0" w:line="240" w:lineRule="auto"/>
              <w:jc w:val="both"/>
              <w:rPr>
                <w:rFonts w:ascii="Times New Roman" w:hAnsi="Times New Roman" w:cs="Times New Roman"/>
                <w:b/>
                <w:sz w:val="26"/>
                <w:szCs w:val="26"/>
                <w:lang w:val="en-US"/>
              </w:rPr>
            </w:pPr>
            <w:r w:rsidRPr="009E3E75">
              <w:rPr>
                <w:rFonts w:ascii="Times New Roman" w:hAnsi="Times New Roman" w:cs="Times New Roman"/>
                <w:b/>
                <w:sz w:val="26"/>
                <w:szCs w:val="26"/>
                <w:lang w:val="en-US"/>
              </w:rPr>
              <w:lastRenderedPageBreak/>
              <w:t>know:</w:t>
            </w:r>
          </w:p>
          <w:p w:rsidR="00E114C7" w:rsidRPr="009E3E75" w:rsidRDefault="00E114C7" w:rsidP="00343493">
            <w:pPr>
              <w:spacing w:after="0" w:line="240" w:lineRule="auto"/>
              <w:jc w:val="both"/>
              <w:rPr>
                <w:rFonts w:ascii="Times New Roman" w:hAnsi="Times New Roman" w:cs="Times New Roman"/>
                <w:bCs/>
                <w:sz w:val="26"/>
                <w:szCs w:val="26"/>
                <w:lang w:val="en-US"/>
              </w:rPr>
            </w:pPr>
            <w:r w:rsidRPr="009E3E75">
              <w:rPr>
                <w:rFonts w:ascii="Times New Roman" w:hAnsi="Times New Roman" w:cs="Times New Roman"/>
                <w:bCs/>
                <w:sz w:val="26"/>
                <w:szCs w:val="26"/>
                <w:lang w:val="en-US"/>
              </w:rPr>
              <w:t>− methods of quantitative analysis of economic equilibrium parameters;</w:t>
            </w:r>
          </w:p>
          <w:p w:rsidR="00E114C7" w:rsidRPr="009E3E75" w:rsidRDefault="00E114C7" w:rsidP="00343493">
            <w:pPr>
              <w:spacing w:after="0" w:line="240" w:lineRule="auto"/>
              <w:jc w:val="both"/>
              <w:rPr>
                <w:rFonts w:ascii="Times New Roman" w:hAnsi="Times New Roman" w:cs="Times New Roman"/>
                <w:bCs/>
                <w:sz w:val="26"/>
                <w:szCs w:val="26"/>
                <w:lang w:val="en-US"/>
              </w:rPr>
            </w:pPr>
            <w:r w:rsidRPr="009E3E75">
              <w:rPr>
                <w:rFonts w:ascii="Times New Roman" w:hAnsi="Times New Roman" w:cs="Times New Roman"/>
                <w:bCs/>
                <w:sz w:val="26"/>
                <w:szCs w:val="26"/>
                <w:lang w:val="en-US"/>
              </w:rPr>
              <w:t>− mechanisms for forming joint equilibrium in commodity and money markets;</w:t>
            </w:r>
          </w:p>
          <w:p w:rsidR="00E114C7" w:rsidRPr="009E3E75" w:rsidRDefault="00E114C7" w:rsidP="00343493">
            <w:pPr>
              <w:spacing w:after="0" w:line="240" w:lineRule="auto"/>
              <w:jc w:val="both"/>
              <w:rPr>
                <w:rFonts w:ascii="Times New Roman" w:hAnsi="Times New Roman" w:cs="Times New Roman"/>
                <w:bCs/>
                <w:sz w:val="26"/>
                <w:szCs w:val="26"/>
                <w:lang w:val="en-US"/>
              </w:rPr>
            </w:pPr>
            <w:r w:rsidRPr="009E3E75">
              <w:rPr>
                <w:rFonts w:ascii="Times New Roman" w:hAnsi="Times New Roman" w:cs="Times New Roman"/>
                <w:bCs/>
                <w:sz w:val="26"/>
                <w:szCs w:val="26"/>
                <w:lang w:val="en-US"/>
              </w:rPr>
              <w:t>− instruments and areas of macroeconomic regulation;</w:t>
            </w:r>
          </w:p>
          <w:p w:rsidR="00E114C7" w:rsidRPr="009E3E75" w:rsidRDefault="00E114C7" w:rsidP="00343493">
            <w:pPr>
              <w:spacing w:after="0" w:line="240" w:lineRule="auto"/>
              <w:jc w:val="both"/>
              <w:rPr>
                <w:rFonts w:ascii="Times New Roman" w:hAnsi="Times New Roman" w:cs="Times New Roman"/>
                <w:bCs/>
                <w:sz w:val="26"/>
                <w:szCs w:val="26"/>
                <w:lang w:val="en-US"/>
              </w:rPr>
            </w:pPr>
            <w:r w:rsidRPr="009E3E75">
              <w:rPr>
                <w:rFonts w:ascii="Times New Roman" w:hAnsi="Times New Roman" w:cs="Times New Roman"/>
                <w:bCs/>
                <w:sz w:val="26"/>
                <w:szCs w:val="26"/>
                <w:lang w:val="en-US"/>
              </w:rPr>
              <w:t>− features of fiscal and monetary policy in an open economy;</w:t>
            </w:r>
          </w:p>
          <w:p w:rsidR="00E114C7" w:rsidRPr="009E3E75" w:rsidRDefault="00E114C7" w:rsidP="00343493">
            <w:pPr>
              <w:spacing w:after="0" w:line="240" w:lineRule="auto"/>
              <w:jc w:val="both"/>
              <w:rPr>
                <w:rFonts w:ascii="Times New Roman" w:hAnsi="Times New Roman" w:cs="Times New Roman"/>
                <w:bCs/>
                <w:sz w:val="26"/>
                <w:szCs w:val="26"/>
                <w:lang w:val="en-US"/>
              </w:rPr>
            </w:pPr>
            <w:r w:rsidRPr="009E3E75">
              <w:rPr>
                <w:rFonts w:ascii="Times New Roman" w:hAnsi="Times New Roman" w:cs="Times New Roman"/>
                <w:bCs/>
                <w:sz w:val="26"/>
                <w:szCs w:val="26"/>
                <w:lang w:val="en-US"/>
              </w:rPr>
              <w:t>− theories of business cycles and economic growth;</w:t>
            </w:r>
          </w:p>
          <w:p w:rsidR="00E114C7" w:rsidRPr="009E3E75" w:rsidRDefault="00E114C7" w:rsidP="00343493">
            <w:pPr>
              <w:spacing w:after="0" w:line="240" w:lineRule="auto"/>
              <w:jc w:val="both"/>
              <w:rPr>
                <w:rFonts w:ascii="Times New Roman" w:hAnsi="Times New Roman" w:cs="Times New Roman"/>
                <w:bCs/>
                <w:sz w:val="26"/>
                <w:szCs w:val="26"/>
                <w:lang w:val="en-US"/>
              </w:rPr>
            </w:pPr>
            <w:r w:rsidRPr="009E3E75">
              <w:rPr>
                <w:rFonts w:ascii="Times New Roman" w:hAnsi="Times New Roman" w:cs="Times New Roman"/>
                <w:bCs/>
                <w:sz w:val="26"/>
                <w:szCs w:val="26"/>
                <w:lang w:val="en-US"/>
              </w:rPr>
              <w:t>− features of a transformative economy and the main directions of market reforms in modern conditions;</w:t>
            </w:r>
          </w:p>
          <w:p w:rsidR="00E114C7" w:rsidRPr="009E3E75" w:rsidRDefault="00E114C7" w:rsidP="00343493">
            <w:pPr>
              <w:spacing w:after="0" w:line="240" w:lineRule="auto"/>
              <w:jc w:val="both"/>
              <w:rPr>
                <w:rFonts w:ascii="Times New Roman" w:hAnsi="Times New Roman" w:cs="Times New Roman"/>
                <w:b/>
                <w:sz w:val="26"/>
                <w:szCs w:val="26"/>
                <w:lang w:val="en-US"/>
              </w:rPr>
            </w:pPr>
            <w:r w:rsidRPr="009E3E75">
              <w:rPr>
                <w:rFonts w:ascii="Times New Roman" w:hAnsi="Times New Roman" w:cs="Times New Roman"/>
                <w:b/>
                <w:sz w:val="26"/>
                <w:szCs w:val="26"/>
                <w:lang w:val="en-US"/>
              </w:rPr>
              <w:t>be able to:</w:t>
            </w:r>
          </w:p>
          <w:p w:rsidR="00E114C7" w:rsidRPr="009E3E75" w:rsidRDefault="00E114C7" w:rsidP="00343493">
            <w:pPr>
              <w:pStyle w:val="a7"/>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 analyze and reveal functional relationships between </w:t>
            </w:r>
            <w:r w:rsidRPr="009E3E75">
              <w:rPr>
                <w:rFonts w:ascii="Times New Roman" w:hAnsi="Times New Roman" w:cs="Times New Roman"/>
                <w:sz w:val="26"/>
                <w:szCs w:val="26"/>
                <w:lang w:val="en-US"/>
              </w:rPr>
              <w:lastRenderedPageBreak/>
              <w:t>key macroeconomic variables;</w:t>
            </w:r>
          </w:p>
          <w:p w:rsidR="00E114C7" w:rsidRPr="009E3E75" w:rsidRDefault="00E114C7" w:rsidP="00343493">
            <w:pPr>
              <w:pStyle w:val="a7"/>
              <w:rPr>
                <w:rFonts w:ascii="Times New Roman" w:hAnsi="Times New Roman" w:cs="Times New Roman"/>
                <w:sz w:val="26"/>
                <w:szCs w:val="26"/>
                <w:lang w:val="en-US"/>
              </w:rPr>
            </w:pPr>
            <w:r w:rsidRPr="009E3E75">
              <w:rPr>
                <w:rFonts w:ascii="Times New Roman" w:hAnsi="Times New Roman" w:cs="Times New Roman"/>
                <w:sz w:val="26"/>
                <w:szCs w:val="26"/>
                <w:lang w:val="en-US"/>
              </w:rPr>
              <w:t>− identify and analyze factors that determine levels of output, employment, and prices in the economy;</w:t>
            </w:r>
          </w:p>
          <w:p w:rsidR="00E114C7" w:rsidRPr="009E3E75" w:rsidRDefault="00E114C7" w:rsidP="00343493">
            <w:pPr>
              <w:pStyle w:val="a7"/>
              <w:rPr>
                <w:rFonts w:ascii="Times New Roman" w:hAnsi="Times New Roman" w:cs="Times New Roman"/>
                <w:sz w:val="26"/>
                <w:szCs w:val="26"/>
                <w:lang w:val="en-US"/>
              </w:rPr>
            </w:pPr>
            <w:r w:rsidRPr="009E3E75">
              <w:rPr>
                <w:rFonts w:ascii="Times New Roman" w:hAnsi="Times New Roman" w:cs="Times New Roman"/>
                <w:sz w:val="26"/>
                <w:szCs w:val="26"/>
                <w:lang w:val="en-US"/>
              </w:rPr>
              <w:t>− determine the equilibrium volume of national output;</w:t>
            </w:r>
          </w:p>
          <w:p w:rsidR="00E114C7" w:rsidRPr="009E3E75" w:rsidRDefault="00E114C7" w:rsidP="00343493">
            <w:pPr>
              <w:pStyle w:val="a7"/>
              <w:rPr>
                <w:rFonts w:ascii="Times New Roman" w:hAnsi="Times New Roman" w:cs="Times New Roman"/>
                <w:sz w:val="26"/>
                <w:szCs w:val="26"/>
                <w:lang w:val="en-US"/>
              </w:rPr>
            </w:pPr>
            <w:r w:rsidRPr="009E3E75">
              <w:rPr>
                <w:rFonts w:ascii="Times New Roman" w:hAnsi="Times New Roman" w:cs="Times New Roman"/>
                <w:sz w:val="26"/>
                <w:szCs w:val="26"/>
                <w:lang w:val="en-US"/>
              </w:rPr>
              <w:t>− assess the effectiveness of state economic policy instruments and their impact on macroeconomic equilibrium parameters;</w:t>
            </w:r>
          </w:p>
          <w:p w:rsidR="00E114C7" w:rsidRPr="009E3E75" w:rsidRDefault="00E114C7" w:rsidP="00343493">
            <w:pPr>
              <w:pStyle w:val="a7"/>
              <w:rPr>
                <w:rFonts w:ascii="Times New Roman" w:hAnsi="Times New Roman" w:cs="Times New Roman"/>
                <w:sz w:val="26"/>
                <w:szCs w:val="26"/>
                <w:lang w:val="en-US"/>
              </w:rPr>
            </w:pPr>
            <w:r w:rsidRPr="009E3E75">
              <w:rPr>
                <w:rFonts w:ascii="Times New Roman" w:hAnsi="Times New Roman" w:cs="Times New Roman"/>
                <w:sz w:val="26"/>
                <w:szCs w:val="26"/>
                <w:lang w:val="en-US"/>
              </w:rPr>
              <w:t>− use economic growth models to shape trends and prospects for the development of macroeconomic processes in Belarus;</w:t>
            </w:r>
          </w:p>
          <w:p w:rsidR="00E114C7" w:rsidRPr="009E3E75" w:rsidRDefault="00E114C7" w:rsidP="00343493">
            <w:pPr>
              <w:spacing w:after="0" w:line="240" w:lineRule="auto"/>
              <w:jc w:val="both"/>
              <w:rPr>
                <w:rFonts w:ascii="Times New Roman" w:hAnsi="Times New Roman" w:cs="Times New Roman"/>
                <w:b/>
                <w:sz w:val="26"/>
                <w:szCs w:val="26"/>
                <w:lang w:val="en-US"/>
              </w:rPr>
            </w:pPr>
            <w:r w:rsidRPr="009E3E75">
              <w:rPr>
                <w:rFonts w:ascii="Times New Roman" w:hAnsi="Times New Roman" w:cs="Times New Roman"/>
                <w:b/>
                <w:sz w:val="26"/>
                <w:szCs w:val="26"/>
                <w:lang w:val="en-US"/>
              </w:rPr>
              <w:t>have the skill of:</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methods of quantitative analysis of economic equilibrium parameters;</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mechanisms for forming joint equilibrium in the commodity and money markets;</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 </w:t>
            </w:r>
            <w:proofErr w:type="gramStart"/>
            <w:r w:rsidRPr="009E3E75">
              <w:rPr>
                <w:rFonts w:ascii="Times New Roman" w:hAnsi="Times New Roman" w:cs="Times New Roman"/>
                <w:sz w:val="26"/>
                <w:szCs w:val="26"/>
                <w:lang w:val="en-US"/>
              </w:rPr>
              <w:t>methods</w:t>
            </w:r>
            <w:proofErr w:type="gramEnd"/>
            <w:r w:rsidRPr="009E3E75">
              <w:rPr>
                <w:rFonts w:ascii="Times New Roman" w:hAnsi="Times New Roman" w:cs="Times New Roman"/>
                <w:sz w:val="26"/>
                <w:szCs w:val="26"/>
                <w:lang w:val="en-US"/>
              </w:rPr>
              <w:t xml:space="preserve"> for using economic growth models to shape trends and prospects for the development of macroeconomic processes.</w:t>
            </w:r>
          </w:p>
        </w:tc>
      </w:tr>
      <w:tr w:rsidR="00E114C7" w:rsidRPr="009E3E75" w:rsidTr="000F03B6">
        <w:trPr>
          <w:trHeight w:val="915"/>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2</w:t>
            </w:r>
          </w:p>
        </w:tc>
        <w:tc>
          <w:tcPr>
            <w:tcW w:w="5979" w:type="dxa"/>
          </w:tcPr>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2</w:t>
            </w:r>
          </w:p>
        </w:tc>
      </w:tr>
      <w:tr w:rsidR="00E114C7" w:rsidRPr="00FF5951" w:rsidTr="000F03B6">
        <w:trPr>
          <w:trHeight w:val="610"/>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Пререквизиты / Prerequisites</w:t>
            </w:r>
          </w:p>
        </w:tc>
        <w:tc>
          <w:tcPr>
            <w:tcW w:w="6095" w:type="dxa"/>
          </w:tcPr>
          <w:p w:rsidR="00E114C7" w:rsidRPr="009E3E75" w:rsidRDefault="00E114C7" w:rsidP="00343493">
            <w:pPr>
              <w:spacing w:after="0" w:line="240" w:lineRule="auto"/>
              <w:jc w:val="both"/>
              <w:rPr>
                <w:rFonts w:ascii="Times New Roman" w:hAnsi="Times New Roman" w:cs="Times New Roman"/>
                <w:color w:val="000000" w:themeColor="text1"/>
                <w:sz w:val="26"/>
                <w:szCs w:val="26"/>
              </w:rPr>
            </w:pPr>
            <w:r w:rsidRPr="009E3E75">
              <w:rPr>
                <w:rFonts w:ascii="Times New Roman" w:hAnsi="Times New Roman" w:cs="Times New Roman"/>
                <w:color w:val="000000" w:themeColor="text1"/>
                <w:sz w:val="26"/>
                <w:szCs w:val="26"/>
              </w:rPr>
              <w:t xml:space="preserve">Пререквизитами учебной дисциплины являются дисциплины «Основы экономической </w:t>
            </w:r>
            <w:r w:rsidRPr="009E3E75">
              <w:rPr>
                <w:rFonts w:ascii="Times New Roman" w:hAnsi="Times New Roman" w:cs="Times New Roman"/>
                <w:color w:val="000000" w:themeColor="text1"/>
                <w:sz w:val="26"/>
                <w:szCs w:val="26"/>
              </w:rPr>
              <w:lastRenderedPageBreak/>
              <w:t>безопасности», «Финансы организации», «Цифровая экономика и инновации», «Налоги и налогообложение»</w:t>
            </w:r>
          </w:p>
        </w:tc>
        <w:tc>
          <w:tcPr>
            <w:tcW w:w="5979" w:type="dxa"/>
          </w:tcPr>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lastRenderedPageBreak/>
              <w:t xml:space="preserve">The prerequisites for this course are the following disciplines: “Fundamentals of Economic Security”, </w:t>
            </w:r>
            <w:r w:rsidRPr="009E3E75">
              <w:rPr>
                <w:rFonts w:ascii="Times New Roman" w:hAnsi="Times New Roman" w:cs="Times New Roman"/>
                <w:color w:val="000000" w:themeColor="text1"/>
                <w:sz w:val="26"/>
                <w:szCs w:val="26"/>
                <w:lang w:val="en-US"/>
              </w:rPr>
              <w:lastRenderedPageBreak/>
              <w:t>“Organizational Finances”, “Digital Economy and Innovation”, “Taxes and Taxation”</w:t>
            </w:r>
          </w:p>
        </w:tc>
      </w:tr>
      <w:tr w:rsidR="00E114C7" w:rsidRPr="009E3E75" w:rsidTr="000F03B6">
        <w:trPr>
          <w:trHeight w:val="915"/>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lastRenderedPageBreak/>
              <w:t>Трудоемкость в зачетных единицах (кредитах) / Credit unit</w:t>
            </w:r>
          </w:p>
        </w:tc>
        <w:tc>
          <w:tcPr>
            <w:tcW w:w="6095" w:type="dxa"/>
          </w:tcPr>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lang w:val="en-US"/>
              </w:rPr>
              <w:t>3</w:t>
            </w:r>
            <w:r w:rsidRPr="009E3E75">
              <w:rPr>
                <w:rFonts w:ascii="Times New Roman" w:hAnsi="Times New Roman" w:cs="Times New Roman"/>
                <w:sz w:val="26"/>
                <w:szCs w:val="26"/>
              </w:rPr>
              <w:t xml:space="preserve"> з.е.</w:t>
            </w:r>
          </w:p>
        </w:tc>
        <w:tc>
          <w:tcPr>
            <w:tcW w:w="5979" w:type="dxa"/>
          </w:tcPr>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3 c.u.</w:t>
            </w:r>
          </w:p>
        </w:tc>
      </w:tr>
      <w:tr w:rsidR="00E114C7" w:rsidRPr="00FF5951" w:rsidTr="000F03B6">
        <w:trPr>
          <w:trHeight w:val="1844"/>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Количество</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аудиторных</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самостоятельной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работы</w:t>
            </w:r>
            <w:r w:rsidRPr="009E3E75">
              <w:rPr>
                <w:rFonts w:ascii="Times New Roman" w:hAnsi="Times New Roman" w:cs="Times New Roman"/>
                <w:b/>
                <w:sz w:val="26"/>
                <w:szCs w:val="26"/>
                <w:lang w:val="en-US"/>
              </w:rPr>
              <w:t xml:space="preserve"> / Academic hour of students' class work, hours of self-directed learning</w:t>
            </w:r>
          </w:p>
        </w:tc>
        <w:tc>
          <w:tcPr>
            <w:tcW w:w="6095" w:type="dxa"/>
          </w:tcPr>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Всего часов – 120, из них:</w:t>
            </w:r>
          </w:p>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 xml:space="preserve">75 </w:t>
            </w:r>
            <w:proofErr w:type="gramStart"/>
            <w:r w:rsidRPr="009E3E75">
              <w:rPr>
                <w:rFonts w:ascii="Times New Roman" w:hAnsi="Times New Roman" w:cs="Times New Roman"/>
                <w:sz w:val="26"/>
                <w:szCs w:val="26"/>
              </w:rPr>
              <w:t>аудиторных</w:t>
            </w:r>
            <w:proofErr w:type="gramEnd"/>
            <w:r w:rsidRPr="009E3E75">
              <w:rPr>
                <w:rFonts w:ascii="Times New Roman" w:hAnsi="Times New Roman" w:cs="Times New Roman"/>
                <w:sz w:val="26"/>
                <w:szCs w:val="26"/>
              </w:rPr>
              <w:t xml:space="preserve"> часа</w:t>
            </w:r>
          </w:p>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45 часа самостоятельной работы</w:t>
            </w:r>
          </w:p>
        </w:tc>
        <w:tc>
          <w:tcPr>
            <w:tcW w:w="5979" w:type="dxa"/>
          </w:tcPr>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Total hours – 120, including:</w:t>
            </w: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75 class work hours</w:t>
            </w: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45 hours of self-directed learning</w:t>
            </w:r>
          </w:p>
        </w:tc>
      </w:tr>
      <w:tr w:rsidR="00E114C7" w:rsidRPr="00FF5951" w:rsidTr="000F03B6">
        <w:trPr>
          <w:trHeight w:val="1526"/>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Требования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формы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текущей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промежуточной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аттестации</w:t>
            </w:r>
            <w:r w:rsidRPr="009E3E75">
              <w:rPr>
                <w:rFonts w:ascii="Times New Roman" w:hAnsi="Times New Roman" w:cs="Times New Roman"/>
                <w:b/>
                <w:sz w:val="26"/>
                <w:szCs w:val="26"/>
                <w:lang w:val="en-US"/>
              </w:rPr>
              <w:t xml:space="preserve"> / Requirements and forms of current and interim certification</w:t>
            </w:r>
          </w:p>
        </w:tc>
        <w:tc>
          <w:tcPr>
            <w:tcW w:w="6095" w:type="dxa"/>
          </w:tcPr>
          <w:p w:rsidR="00E114C7" w:rsidRPr="009E3E75" w:rsidRDefault="00E114C7" w:rsidP="00343493">
            <w:pPr>
              <w:spacing w:after="0" w:line="240" w:lineRule="auto"/>
              <w:rPr>
                <w:rFonts w:ascii="Times New Roman" w:eastAsia="Calibri" w:hAnsi="Times New Roman" w:cs="Times New Roman"/>
                <w:sz w:val="26"/>
                <w:szCs w:val="26"/>
              </w:rPr>
            </w:pPr>
            <w:r w:rsidRPr="009E3E75">
              <w:rPr>
                <w:rFonts w:ascii="Times New Roman" w:eastAsia="Calibri" w:hAnsi="Times New Roman" w:cs="Times New Roman"/>
                <w:sz w:val="26"/>
                <w:szCs w:val="26"/>
              </w:rPr>
              <w:t>Форма текущей аттестации –</w:t>
            </w:r>
            <w:r w:rsidRPr="009E3E75">
              <w:rPr>
                <w:rFonts w:ascii="Times New Roman" w:hAnsi="Times New Roman" w:cs="Times New Roman"/>
                <w:sz w:val="26"/>
                <w:szCs w:val="26"/>
              </w:rPr>
              <w:t xml:space="preserve"> </w:t>
            </w:r>
            <w:r w:rsidRPr="009E3E75">
              <w:rPr>
                <w:rFonts w:ascii="Times New Roman" w:eastAsia="Calibri" w:hAnsi="Times New Roman" w:cs="Times New Roman"/>
                <w:sz w:val="26"/>
                <w:szCs w:val="26"/>
              </w:rPr>
              <w:t>контрольная работа.</w:t>
            </w:r>
          </w:p>
          <w:p w:rsidR="00E114C7" w:rsidRPr="009E3E75" w:rsidRDefault="00E114C7" w:rsidP="00343493">
            <w:pPr>
              <w:spacing w:after="0" w:line="240" w:lineRule="auto"/>
              <w:rPr>
                <w:rFonts w:ascii="Times New Roman" w:eastAsia="Calibri" w:hAnsi="Times New Roman" w:cs="Times New Roman"/>
                <w:sz w:val="26"/>
                <w:szCs w:val="26"/>
              </w:rPr>
            </w:pPr>
            <w:r w:rsidRPr="009E3E75">
              <w:rPr>
                <w:rFonts w:ascii="Times New Roman" w:eastAsia="Calibri" w:hAnsi="Times New Roman" w:cs="Times New Roman"/>
                <w:sz w:val="26"/>
                <w:szCs w:val="26"/>
              </w:rPr>
              <w:t xml:space="preserve">Форма промежуточной аттестации – экзамен. </w:t>
            </w:r>
          </w:p>
          <w:p w:rsidR="00E114C7" w:rsidRPr="009E3E75" w:rsidRDefault="00E114C7" w:rsidP="00343493">
            <w:pPr>
              <w:spacing w:after="0" w:line="240" w:lineRule="auto"/>
              <w:rPr>
                <w:rFonts w:ascii="Times New Roman" w:hAnsi="Times New Roman" w:cs="Times New Roman"/>
                <w:sz w:val="26"/>
                <w:szCs w:val="26"/>
              </w:rPr>
            </w:pPr>
          </w:p>
        </w:tc>
        <w:tc>
          <w:tcPr>
            <w:tcW w:w="5979" w:type="dxa"/>
          </w:tcPr>
          <w:p w:rsidR="00E114C7" w:rsidRPr="009E3E75" w:rsidRDefault="00E114C7" w:rsidP="00343493">
            <w:pPr>
              <w:spacing w:after="0" w:line="240" w:lineRule="auto"/>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t>The form of the current certification –</w:t>
            </w:r>
            <w:r w:rsidRPr="009E3E75">
              <w:rPr>
                <w:rFonts w:ascii="Times New Roman" w:hAnsi="Times New Roman" w:cs="Times New Roman"/>
                <w:sz w:val="26"/>
                <w:szCs w:val="26"/>
                <w:lang w:val="en-US"/>
              </w:rPr>
              <w:t xml:space="preserve"> </w:t>
            </w:r>
            <w:r w:rsidRPr="009E3E75">
              <w:rPr>
                <w:rFonts w:ascii="Times New Roman" w:eastAsia="Calibri" w:hAnsi="Times New Roman" w:cs="Times New Roman"/>
                <w:sz w:val="26"/>
                <w:szCs w:val="26"/>
                <w:lang w:val="en-US"/>
              </w:rPr>
              <w:t>test paper.</w:t>
            </w: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eastAsia="Calibri" w:hAnsi="Times New Roman" w:cs="Times New Roman"/>
                <w:sz w:val="26"/>
                <w:szCs w:val="26"/>
                <w:lang w:val="en-US"/>
              </w:rPr>
              <w:t>Form of interim assessment – exam.</w:t>
            </w:r>
          </w:p>
        </w:tc>
      </w:tr>
    </w:tbl>
    <w:p w:rsidR="006F2859" w:rsidRPr="009E3E75" w:rsidRDefault="006F2859" w:rsidP="00343493">
      <w:pPr>
        <w:spacing w:after="0" w:line="240" w:lineRule="auto"/>
        <w:rPr>
          <w:rFonts w:ascii="Times New Roman" w:hAnsi="Times New Roman" w:cs="Times New Roman"/>
          <w:sz w:val="26"/>
          <w:szCs w:val="26"/>
          <w:lang w:val="en-US"/>
        </w:rPr>
      </w:pPr>
    </w:p>
    <w:p w:rsidR="006F2859" w:rsidRPr="009E3E75" w:rsidRDefault="006F2859"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br w:type="page"/>
      </w:r>
    </w:p>
    <w:p w:rsidR="006F2859" w:rsidRPr="009E3E75" w:rsidRDefault="006F2859" w:rsidP="00343493">
      <w:pPr>
        <w:spacing w:after="0" w:line="240" w:lineRule="auto"/>
        <w:ind w:left="57" w:right="57"/>
        <w:jc w:val="center"/>
        <w:rPr>
          <w:rFonts w:ascii="Times New Roman" w:hAnsi="Times New Roman" w:cs="Times New Roman"/>
          <w:b/>
          <w:sz w:val="26"/>
          <w:szCs w:val="26"/>
          <w:lang w:val="en-US"/>
        </w:rPr>
      </w:pPr>
      <w:r w:rsidRPr="009E3E75">
        <w:rPr>
          <w:rFonts w:ascii="Times New Roman" w:hAnsi="Times New Roman" w:cs="Times New Roman"/>
          <w:b/>
          <w:sz w:val="26"/>
          <w:szCs w:val="26"/>
        </w:rPr>
        <w:lastRenderedPageBreak/>
        <w:t>Учебная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дисциплина</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Маркетинг</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модуль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Модуль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маркетинговых</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дисциплин</w:t>
      </w:r>
      <w:r w:rsidRPr="009E3E75">
        <w:rPr>
          <w:rFonts w:ascii="Times New Roman" w:hAnsi="Times New Roman" w:cs="Times New Roman"/>
          <w:b/>
          <w:sz w:val="26"/>
          <w:szCs w:val="26"/>
          <w:lang w:val="en-US"/>
        </w:rPr>
        <w:t>» / Academic discipline «Marketing», module «Marketing disciplines module»</w:t>
      </w:r>
    </w:p>
    <w:p w:rsidR="006F2859" w:rsidRPr="009E3E75" w:rsidRDefault="006F2859" w:rsidP="00343493">
      <w:pPr>
        <w:spacing w:after="0" w:line="240" w:lineRule="auto"/>
        <w:ind w:left="57" w:right="57"/>
        <w:jc w:val="center"/>
        <w:rPr>
          <w:rFonts w:ascii="Times New Roman" w:hAnsi="Times New Roman" w:cs="Times New Roman"/>
          <w:sz w:val="26"/>
          <w:szCs w:val="26"/>
          <w:lang w:val="en-US"/>
        </w:rPr>
      </w:pPr>
    </w:p>
    <w:tbl>
      <w:tblPr>
        <w:tblStyle w:val="a4"/>
        <w:tblW w:w="15330" w:type="dxa"/>
        <w:tblLook w:val="04A0"/>
      </w:tblPr>
      <w:tblGrid>
        <w:gridCol w:w="3256"/>
        <w:gridCol w:w="6095"/>
        <w:gridCol w:w="5979"/>
      </w:tblGrid>
      <w:tr w:rsidR="006F2859" w:rsidRPr="00FF5951" w:rsidTr="009E3E75">
        <w:trPr>
          <w:trHeight w:val="915"/>
        </w:trPr>
        <w:tc>
          <w:tcPr>
            <w:tcW w:w="3256" w:type="dxa"/>
            <w:vAlign w:val="center"/>
          </w:tcPr>
          <w:p w:rsidR="006F2859" w:rsidRPr="009E3E75" w:rsidRDefault="006F2859" w:rsidP="00343493">
            <w:pPr>
              <w:spacing w:after="0" w:line="240" w:lineRule="auto"/>
              <w:ind w:left="57" w:right="57"/>
              <w:rPr>
                <w:rFonts w:ascii="Times New Roman" w:hAnsi="Times New Roman" w:cs="Times New Roman"/>
                <w:sz w:val="26"/>
                <w:szCs w:val="26"/>
              </w:rPr>
            </w:pPr>
            <w:r w:rsidRPr="009E3E75">
              <w:rPr>
                <w:rFonts w:ascii="Times New Roman" w:hAnsi="Times New Roman" w:cs="Times New Roman"/>
                <w:sz w:val="26"/>
                <w:szCs w:val="26"/>
              </w:rPr>
              <w:t>Краткое содержание учебной дисциплины/ Brief summary</w:t>
            </w:r>
          </w:p>
        </w:tc>
        <w:tc>
          <w:tcPr>
            <w:tcW w:w="6095" w:type="dxa"/>
          </w:tcPr>
          <w:p w:rsidR="006F2859" w:rsidRPr="009E3E75" w:rsidRDefault="006F2859" w:rsidP="00343493">
            <w:pPr>
              <w:spacing w:after="0" w:line="240" w:lineRule="auto"/>
              <w:ind w:left="57" w:right="57"/>
              <w:jc w:val="both"/>
              <w:rPr>
                <w:rFonts w:ascii="Times New Roman" w:hAnsi="Times New Roman" w:cs="Times New Roman"/>
                <w:sz w:val="26"/>
                <w:szCs w:val="26"/>
              </w:rPr>
            </w:pPr>
            <w:proofErr w:type="gramStart"/>
            <w:r w:rsidRPr="009E3E75">
              <w:rPr>
                <w:rFonts w:ascii="Times New Roman" w:hAnsi="Times New Roman" w:cs="Times New Roman"/>
                <w:sz w:val="26"/>
                <w:szCs w:val="26"/>
              </w:rPr>
              <w:t>Целью курса является сформировать у обучающихся систематическое представление о подходах к изучению и применению теории и практики маркетинга;</w:t>
            </w:r>
            <w:proofErr w:type="gramEnd"/>
            <w:r w:rsidRPr="009E3E75">
              <w:rPr>
                <w:rFonts w:ascii="Times New Roman" w:hAnsi="Times New Roman" w:cs="Times New Roman"/>
                <w:sz w:val="26"/>
                <w:szCs w:val="26"/>
              </w:rPr>
              <w:t xml:space="preserve"> получить фундаментальные знания и приобрести  практические навыки и умения при решении организационно-экономических проблем в жёстких условиях конкурентной среды, что особенно важно при планировании, разработке и реализации товарной, ценовой и коммуникационной политики предприятий и организаций в целях повышения их инновационного потенциала и оптимизации информационных ресурсов.</w:t>
            </w:r>
          </w:p>
        </w:tc>
        <w:tc>
          <w:tcPr>
            <w:tcW w:w="5979" w:type="dxa"/>
            <w:shd w:val="clear" w:color="auto" w:fill="auto"/>
          </w:tcPr>
          <w:p w:rsidR="006F2859" w:rsidRPr="009E3E75" w:rsidRDefault="006F2859" w:rsidP="00343493">
            <w:pPr>
              <w:widowControl w:val="0"/>
              <w:spacing w:after="0" w:line="240" w:lineRule="auto"/>
              <w:jc w:val="both"/>
              <w:rPr>
                <w:rFonts w:ascii="Times New Roman" w:hAnsi="Times New Roman" w:cs="Times New Roman"/>
                <w:spacing w:val="-4"/>
                <w:sz w:val="26"/>
                <w:szCs w:val="26"/>
                <w:lang w:val="en-US"/>
              </w:rPr>
            </w:pPr>
            <w:r w:rsidRPr="009E3E75">
              <w:rPr>
                <w:rFonts w:ascii="Times New Roman" w:hAnsi="Times New Roman" w:cs="Times New Roman"/>
                <w:spacing w:val="-4"/>
                <w:sz w:val="26"/>
                <w:szCs w:val="26"/>
                <w:lang w:val="en-US"/>
              </w:rPr>
              <w:t>The course aims to develop a systematic understanding of approaches to the study and application of marketing theory and practice, as well as to acquire fundamental knowledge and practical skills in solving organizational and economic problems in a highly competitive environment. This is particularly important when planning, developing, and implementing product, pricing, and communications policies for businesses and organizations to enhance their innovative potential and optimize their information resources.</w:t>
            </w:r>
          </w:p>
          <w:p w:rsidR="006F2859" w:rsidRPr="009E3E75" w:rsidRDefault="006F2859" w:rsidP="00343493">
            <w:pPr>
              <w:spacing w:after="0" w:line="240" w:lineRule="auto"/>
              <w:ind w:left="57" w:right="57"/>
              <w:jc w:val="both"/>
              <w:rPr>
                <w:rFonts w:ascii="Times New Roman" w:hAnsi="Times New Roman" w:cs="Times New Roman"/>
                <w:sz w:val="26"/>
                <w:szCs w:val="26"/>
                <w:lang w:val="en-US"/>
              </w:rPr>
            </w:pPr>
          </w:p>
        </w:tc>
      </w:tr>
      <w:tr w:rsidR="006F2859" w:rsidRPr="00FF5951" w:rsidTr="009E3E75">
        <w:trPr>
          <w:trHeight w:val="915"/>
        </w:trPr>
        <w:tc>
          <w:tcPr>
            <w:tcW w:w="3256" w:type="dxa"/>
            <w:vAlign w:val="center"/>
          </w:tcPr>
          <w:p w:rsidR="006F2859" w:rsidRPr="009E3E75" w:rsidRDefault="006F2859" w:rsidP="00343493">
            <w:pPr>
              <w:spacing w:after="0" w:line="240" w:lineRule="auto"/>
              <w:ind w:left="57" w:right="57"/>
              <w:rPr>
                <w:rFonts w:ascii="Times New Roman" w:hAnsi="Times New Roman" w:cs="Times New Roman"/>
                <w:b/>
                <w:sz w:val="26"/>
                <w:szCs w:val="26"/>
                <w:lang w:val="en-US"/>
              </w:rPr>
            </w:pPr>
            <w:r w:rsidRPr="009E3E75">
              <w:rPr>
                <w:rFonts w:ascii="Times New Roman" w:hAnsi="Times New Roman" w:cs="Times New Roman"/>
                <w:b/>
                <w:sz w:val="26"/>
                <w:szCs w:val="26"/>
              </w:rPr>
              <w:t>Формируемые</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компетенции</w:t>
            </w:r>
            <w:r w:rsidRPr="009E3E75">
              <w:rPr>
                <w:rFonts w:ascii="Times New Roman" w:hAnsi="Times New Roman" w:cs="Times New Roman"/>
                <w:b/>
                <w:sz w:val="26"/>
                <w:szCs w:val="26"/>
                <w:lang w:val="en-US"/>
              </w:rPr>
              <w:t xml:space="preserve"> / The formed competences</w:t>
            </w:r>
          </w:p>
        </w:tc>
        <w:tc>
          <w:tcPr>
            <w:tcW w:w="6095" w:type="dxa"/>
          </w:tcPr>
          <w:p w:rsidR="006F2859" w:rsidRPr="009E3E75" w:rsidRDefault="006F2859" w:rsidP="00343493">
            <w:pPr>
              <w:pStyle w:val="21"/>
              <w:ind w:firstLine="0"/>
              <w:rPr>
                <w:sz w:val="26"/>
                <w:szCs w:val="26"/>
              </w:rPr>
            </w:pPr>
            <w:r w:rsidRPr="009E3E75">
              <w:rPr>
                <w:color w:val="000000"/>
                <w:sz w:val="26"/>
                <w:szCs w:val="26"/>
              </w:rPr>
              <w:t>БПК-12</w:t>
            </w:r>
            <w:proofErr w:type="gramStart"/>
            <w:r w:rsidRPr="009E3E75">
              <w:rPr>
                <w:color w:val="000000"/>
                <w:sz w:val="26"/>
                <w:szCs w:val="26"/>
              </w:rPr>
              <w:t xml:space="preserve"> Б</w:t>
            </w:r>
            <w:proofErr w:type="gramEnd"/>
            <w:r w:rsidRPr="009E3E75">
              <w:rPr>
                <w:color w:val="000000"/>
                <w:sz w:val="26"/>
                <w:szCs w:val="26"/>
              </w:rPr>
              <w:t>ыть способным применять знания и навыки изучения рынка, разработки товарной политики, продвижения товаров, оценки конкурентоспособности товаров и предприятий.</w:t>
            </w:r>
          </w:p>
        </w:tc>
        <w:tc>
          <w:tcPr>
            <w:tcW w:w="5979" w:type="dxa"/>
            <w:shd w:val="clear" w:color="auto" w:fill="auto"/>
          </w:tcPr>
          <w:p w:rsidR="006F2859" w:rsidRPr="009E3E75" w:rsidRDefault="006F2859" w:rsidP="00343493">
            <w:pPr>
              <w:widowControl w:val="0"/>
              <w:spacing w:after="0" w:line="240" w:lineRule="auto"/>
              <w:jc w:val="both"/>
              <w:rPr>
                <w:rFonts w:ascii="Times New Roman" w:hAnsi="Times New Roman" w:cs="Times New Roman"/>
                <w:color w:val="000000"/>
                <w:sz w:val="26"/>
                <w:szCs w:val="26"/>
                <w:lang w:val="en-US"/>
              </w:rPr>
            </w:pPr>
            <w:r w:rsidRPr="009E3E75">
              <w:rPr>
                <w:rFonts w:ascii="Times New Roman" w:hAnsi="Times New Roman" w:cs="Times New Roman"/>
                <w:spacing w:val="-4"/>
                <w:sz w:val="26"/>
                <w:szCs w:val="26"/>
                <w:lang w:val="en-US"/>
              </w:rPr>
              <w:t>BPK-12 Be able to apply knowledge and skills in market research, development of product policy, product promotion, and assessment of the competitiveness of products and enterprises.</w:t>
            </w:r>
          </w:p>
        </w:tc>
      </w:tr>
      <w:tr w:rsidR="006F2859" w:rsidRPr="00FF5951" w:rsidTr="009E3E75">
        <w:trPr>
          <w:trHeight w:val="416"/>
        </w:trPr>
        <w:tc>
          <w:tcPr>
            <w:tcW w:w="3256" w:type="dxa"/>
            <w:vAlign w:val="center"/>
          </w:tcPr>
          <w:p w:rsidR="006F2859" w:rsidRPr="009E3E75" w:rsidRDefault="006F2859" w:rsidP="00343493">
            <w:pPr>
              <w:spacing w:after="0" w:line="240" w:lineRule="auto"/>
              <w:ind w:left="57" w:right="57"/>
              <w:rPr>
                <w:rFonts w:ascii="Times New Roman" w:hAnsi="Times New Roman" w:cs="Times New Roman"/>
                <w:b/>
                <w:sz w:val="26"/>
                <w:szCs w:val="26"/>
                <w:lang w:val="en-US"/>
              </w:rPr>
            </w:pPr>
            <w:r w:rsidRPr="009E3E75">
              <w:rPr>
                <w:rFonts w:ascii="Times New Roman" w:hAnsi="Times New Roman" w:cs="Times New Roman"/>
                <w:b/>
                <w:sz w:val="26"/>
                <w:szCs w:val="26"/>
              </w:rPr>
              <w:t>Результаты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обучения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знать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уметь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навык</w:t>
            </w:r>
            <w:r w:rsidRPr="009E3E75">
              <w:rPr>
                <w:rFonts w:ascii="Times New Roman" w:hAnsi="Times New Roman" w:cs="Times New Roman"/>
                <w:b/>
                <w:sz w:val="26"/>
                <w:szCs w:val="26"/>
                <w:lang w:val="en-US"/>
              </w:rPr>
              <w:t>) / Learning outcomes (know, be able to, have the skills)</w:t>
            </w:r>
          </w:p>
        </w:tc>
        <w:tc>
          <w:tcPr>
            <w:tcW w:w="6095" w:type="dxa"/>
          </w:tcPr>
          <w:p w:rsidR="006F2859" w:rsidRPr="009E3E75" w:rsidRDefault="006F2859" w:rsidP="00343493">
            <w:pPr>
              <w:widowControl w:val="0"/>
              <w:spacing w:after="0" w:line="240" w:lineRule="auto"/>
              <w:jc w:val="both"/>
              <w:rPr>
                <w:rFonts w:ascii="Times New Roman" w:hAnsi="Times New Roman" w:cs="Times New Roman"/>
                <w:spacing w:val="-4"/>
                <w:sz w:val="26"/>
                <w:szCs w:val="26"/>
              </w:rPr>
            </w:pPr>
            <w:r w:rsidRPr="009E3E75">
              <w:rPr>
                <w:rFonts w:ascii="Times New Roman" w:hAnsi="Times New Roman" w:cs="Times New Roman"/>
                <w:spacing w:val="-4"/>
                <w:sz w:val="26"/>
                <w:szCs w:val="26"/>
              </w:rPr>
              <w:t>знать:</w:t>
            </w:r>
          </w:p>
          <w:p w:rsidR="006F2859" w:rsidRPr="009E3E75" w:rsidRDefault="006F2859" w:rsidP="00343493">
            <w:pPr>
              <w:widowControl w:val="0"/>
              <w:spacing w:after="0" w:line="240" w:lineRule="auto"/>
              <w:jc w:val="both"/>
              <w:rPr>
                <w:rFonts w:ascii="Times New Roman" w:hAnsi="Times New Roman" w:cs="Times New Roman"/>
                <w:spacing w:val="-4"/>
                <w:sz w:val="26"/>
                <w:szCs w:val="26"/>
              </w:rPr>
            </w:pPr>
            <w:r w:rsidRPr="009E3E75">
              <w:rPr>
                <w:rFonts w:ascii="Times New Roman" w:hAnsi="Times New Roman" w:cs="Times New Roman"/>
                <w:spacing w:val="-4"/>
                <w:sz w:val="26"/>
                <w:szCs w:val="26"/>
              </w:rPr>
              <w:t>- сущность и роль маркетинга;</w:t>
            </w:r>
          </w:p>
          <w:p w:rsidR="006F2859" w:rsidRPr="009E3E75" w:rsidRDefault="006F2859" w:rsidP="00343493">
            <w:pPr>
              <w:widowControl w:val="0"/>
              <w:spacing w:after="0" w:line="240" w:lineRule="auto"/>
              <w:jc w:val="both"/>
              <w:rPr>
                <w:rFonts w:ascii="Times New Roman" w:hAnsi="Times New Roman" w:cs="Times New Roman"/>
                <w:spacing w:val="-4"/>
                <w:sz w:val="26"/>
                <w:szCs w:val="26"/>
              </w:rPr>
            </w:pPr>
            <w:r w:rsidRPr="009E3E75">
              <w:rPr>
                <w:rFonts w:ascii="Times New Roman" w:hAnsi="Times New Roman" w:cs="Times New Roman"/>
                <w:spacing w:val="-4"/>
                <w:sz w:val="26"/>
                <w:szCs w:val="26"/>
              </w:rPr>
              <w:t>- системы маркетинговых исследований и маркетинговой информации;</w:t>
            </w:r>
          </w:p>
          <w:p w:rsidR="006F2859" w:rsidRPr="009E3E75" w:rsidRDefault="006F2859" w:rsidP="00343493">
            <w:pPr>
              <w:widowControl w:val="0"/>
              <w:spacing w:after="0" w:line="240" w:lineRule="auto"/>
              <w:jc w:val="both"/>
              <w:rPr>
                <w:rFonts w:ascii="Times New Roman" w:hAnsi="Times New Roman" w:cs="Times New Roman"/>
                <w:spacing w:val="-4"/>
                <w:sz w:val="26"/>
                <w:szCs w:val="26"/>
              </w:rPr>
            </w:pPr>
            <w:r w:rsidRPr="009E3E75">
              <w:rPr>
                <w:rFonts w:ascii="Times New Roman" w:hAnsi="Times New Roman" w:cs="Times New Roman"/>
                <w:spacing w:val="-4"/>
                <w:sz w:val="26"/>
                <w:szCs w:val="26"/>
              </w:rPr>
              <w:t>- маркетинговые стратегии;</w:t>
            </w:r>
          </w:p>
          <w:p w:rsidR="006F2859" w:rsidRPr="009E3E75" w:rsidRDefault="006F2859" w:rsidP="00343493">
            <w:pPr>
              <w:widowControl w:val="0"/>
              <w:spacing w:after="0" w:line="240" w:lineRule="auto"/>
              <w:jc w:val="both"/>
              <w:rPr>
                <w:rFonts w:ascii="Times New Roman" w:hAnsi="Times New Roman" w:cs="Times New Roman"/>
                <w:spacing w:val="-4"/>
                <w:sz w:val="26"/>
                <w:szCs w:val="26"/>
              </w:rPr>
            </w:pPr>
            <w:r w:rsidRPr="009E3E75">
              <w:rPr>
                <w:rFonts w:ascii="Times New Roman" w:hAnsi="Times New Roman" w:cs="Times New Roman"/>
                <w:spacing w:val="-4"/>
                <w:sz w:val="26"/>
                <w:szCs w:val="26"/>
              </w:rPr>
              <w:t>- маркетинговую среду организации, факторы ее влияния на показатели хозяйственной деятельности;</w:t>
            </w:r>
          </w:p>
          <w:p w:rsidR="006F2859" w:rsidRPr="009E3E75" w:rsidRDefault="006F2859" w:rsidP="00343493">
            <w:pPr>
              <w:widowControl w:val="0"/>
              <w:spacing w:after="0" w:line="240" w:lineRule="auto"/>
              <w:jc w:val="both"/>
              <w:rPr>
                <w:rFonts w:ascii="Times New Roman" w:hAnsi="Times New Roman" w:cs="Times New Roman"/>
                <w:spacing w:val="-4"/>
                <w:sz w:val="26"/>
                <w:szCs w:val="26"/>
              </w:rPr>
            </w:pPr>
            <w:r w:rsidRPr="009E3E75">
              <w:rPr>
                <w:rFonts w:ascii="Times New Roman" w:hAnsi="Times New Roman" w:cs="Times New Roman"/>
                <w:spacing w:val="-4"/>
                <w:sz w:val="26"/>
                <w:szCs w:val="26"/>
              </w:rPr>
              <w:t xml:space="preserve">- </w:t>
            </w:r>
            <w:proofErr w:type="gramStart"/>
            <w:r w:rsidRPr="009E3E75">
              <w:rPr>
                <w:rFonts w:ascii="Times New Roman" w:hAnsi="Times New Roman" w:cs="Times New Roman"/>
                <w:spacing w:val="-4"/>
                <w:sz w:val="26"/>
                <w:szCs w:val="26"/>
              </w:rPr>
              <w:t>методические подходы</w:t>
            </w:r>
            <w:proofErr w:type="gramEnd"/>
            <w:r w:rsidRPr="009E3E75">
              <w:rPr>
                <w:rFonts w:ascii="Times New Roman" w:hAnsi="Times New Roman" w:cs="Times New Roman"/>
                <w:spacing w:val="-4"/>
                <w:sz w:val="26"/>
                <w:szCs w:val="26"/>
              </w:rPr>
              <w:t xml:space="preserve"> к оценке объемов спроса, сегментирования рынка, выбору целевых сегментов и позиционированию товара на рынке;</w:t>
            </w:r>
          </w:p>
          <w:p w:rsidR="006F2859" w:rsidRPr="009E3E75" w:rsidRDefault="006F2859" w:rsidP="00343493">
            <w:pPr>
              <w:widowControl w:val="0"/>
              <w:spacing w:after="0" w:line="240" w:lineRule="auto"/>
              <w:jc w:val="both"/>
              <w:rPr>
                <w:rFonts w:ascii="Times New Roman" w:hAnsi="Times New Roman" w:cs="Times New Roman"/>
                <w:spacing w:val="-4"/>
                <w:sz w:val="26"/>
                <w:szCs w:val="26"/>
              </w:rPr>
            </w:pPr>
            <w:r w:rsidRPr="009E3E75">
              <w:rPr>
                <w:rFonts w:ascii="Times New Roman" w:hAnsi="Times New Roman" w:cs="Times New Roman"/>
                <w:spacing w:val="-4"/>
                <w:sz w:val="26"/>
                <w:szCs w:val="26"/>
              </w:rPr>
              <w:t xml:space="preserve">- создание товара с нужными для целевого рынка </w:t>
            </w:r>
            <w:r w:rsidRPr="009E3E75">
              <w:rPr>
                <w:rFonts w:ascii="Times New Roman" w:hAnsi="Times New Roman" w:cs="Times New Roman"/>
                <w:spacing w:val="-4"/>
                <w:sz w:val="26"/>
                <w:szCs w:val="26"/>
              </w:rPr>
              <w:lastRenderedPageBreak/>
              <w:t>свойствами, установление цен на товары;</w:t>
            </w:r>
          </w:p>
          <w:p w:rsidR="006F2859" w:rsidRPr="009E3E75" w:rsidRDefault="006F2859" w:rsidP="00343493">
            <w:pPr>
              <w:widowControl w:val="0"/>
              <w:spacing w:after="0" w:line="240" w:lineRule="auto"/>
              <w:jc w:val="both"/>
              <w:rPr>
                <w:rFonts w:ascii="Times New Roman" w:hAnsi="Times New Roman" w:cs="Times New Roman"/>
                <w:spacing w:val="-4"/>
                <w:sz w:val="26"/>
                <w:szCs w:val="26"/>
              </w:rPr>
            </w:pPr>
            <w:r w:rsidRPr="009E3E75">
              <w:rPr>
                <w:rFonts w:ascii="Times New Roman" w:hAnsi="Times New Roman" w:cs="Times New Roman"/>
                <w:spacing w:val="-4"/>
                <w:sz w:val="26"/>
                <w:szCs w:val="26"/>
              </w:rPr>
              <w:t>- методы продвижения товара, коммуникационную политику;</w:t>
            </w:r>
          </w:p>
          <w:p w:rsidR="006F2859" w:rsidRPr="009E3E75" w:rsidRDefault="006F2859"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pacing w:val="-4"/>
                <w:sz w:val="26"/>
                <w:szCs w:val="26"/>
              </w:rPr>
              <w:t>-</w:t>
            </w:r>
            <w:r w:rsidRPr="009E3E75">
              <w:rPr>
                <w:rFonts w:ascii="Times New Roman" w:hAnsi="Times New Roman" w:cs="Times New Roman"/>
                <w:sz w:val="26"/>
                <w:szCs w:val="26"/>
              </w:rPr>
              <w:t xml:space="preserve"> организацию деятельности подразделений и служб маркетинга на предприятии</w:t>
            </w:r>
          </w:p>
          <w:p w:rsidR="006F2859" w:rsidRPr="009E3E75" w:rsidRDefault="006F2859" w:rsidP="00343493">
            <w:pPr>
              <w:widowControl w:val="0"/>
              <w:spacing w:after="0" w:line="240" w:lineRule="auto"/>
              <w:jc w:val="both"/>
              <w:rPr>
                <w:rFonts w:ascii="Times New Roman" w:hAnsi="Times New Roman" w:cs="Times New Roman"/>
                <w:spacing w:val="-4"/>
                <w:sz w:val="26"/>
                <w:szCs w:val="26"/>
              </w:rPr>
            </w:pPr>
            <w:r w:rsidRPr="009E3E75">
              <w:rPr>
                <w:rFonts w:ascii="Times New Roman" w:hAnsi="Times New Roman" w:cs="Times New Roman"/>
                <w:spacing w:val="-4"/>
                <w:sz w:val="26"/>
                <w:szCs w:val="26"/>
              </w:rPr>
              <w:t>уметь:</w:t>
            </w:r>
          </w:p>
          <w:p w:rsidR="006F2859" w:rsidRPr="009E3E75" w:rsidRDefault="006F2859" w:rsidP="00343493">
            <w:pPr>
              <w:widowControl w:val="0"/>
              <w:spacing w:after="0" w:line="240" w:lineRule="auto"/>
              <w:jc w:val="both"/>
              <w:rPr>
                <w:rFonts w:ascii="Times New Roman" w:hAnsi="Times New Roman" w:cs="Times New Roman"/>
                <w:spacing w:val="-4"/>
                <w:sz w:val="26"/>
                <w:szCs w:val="26"/>
              </w:rPr>
            </w:pPr>
            <w:r w:rsidRPr="009E3E75">
              <w:rPr>
                <w:rFonts w:ascii="Times New Roman" w:hAnsi="Times New Roman" w:cs="Times New Roman"/>
                <w:spacing w:val="-4"/>
                <w:sz w:val="26"/>
                <w:szCs w:val="26"/>
              </w:rPr>
              <w:t>- анализировать формы и каналы распространения товаров, стимулирование сбыта;</w:t>
            </w:r>
          </w:p>
          <w:p w:rsidR="006F2859" w:rsidRPr="009E3E75" w:rsidRDefault="006F2859" w:rsidP="00343493">
            <w:pPr>
              <w:widowControl w:val="0"/>
              <w:spacing w:after="0" w:line="240" w:lineRule="auto"/>
              <w:jc w:val="both"/>
              <w:rPr>
                <w:rFonts w:ascii="Times New Roman" w:hAnsi="Times New Roman" w:cs="Times New Roman"/>
                <w:spacing w:val="-4"/>
                <w:sz w:val="26"/>
                <w:szCs w:val="26"/>
              </w:rPr>
            </w:pPr>
            <w:r w:rsidRPr="009E3E75">
              <w:rPr>
                <w:rFonts w:ascii="Times New Roman" w:hAnsi="Times New Roman" w:cs="Times New Roman"/>
                <w:spacing w:val="-4"/>
                <w:sz w:val="26"/>
                <w:szCs w:val="26"/>
              </w:rPr>
              <w:t>- исследовать рекламную деятельность;</w:t>
            </w:r>
          </w:p>
          <w:p w:rsidR="006F2859" w:rsidRPr="009E3E75" w:rsidRDefault="006F2859" w:rsidP="00343493">
            <w:pPr>
              <w:widowControl w:val="0"/>
              <w:spacing w:after="0" w:line="240" w:lineRule="auto"/>
              <w:jc w:val="both"/>
              <w:rPr>
                <w:rFonts w:ascii="Times New Roman" w:hAnsi="Times New Roman" w:cs="Times New Roman"/>
                <w:spacing w:val="-4"/>
                <w:sz w:val="26"/>
                <w:szCs w:val="26"/>
              </w:rPr>
            </w:pPr>
            <w:r w:rsidRPr="009E3E75">
              <w:rPr>
                <w:rFonts w:ascii="Times New Roman" w:hAnsi="Times New Roman" w:cs="Times New Roman"/>
                <w:spacing w:val="-4"/>
                <w:sz w:val="26"/>
                <w:szCs w:val="26"/>
              </w:rPr>
              <w:t>- систематизировать организацию службы маркетинга, планирование маркетинга и маркетинговый контроль;</w:t>
            </w:r>
          </w:p>
          <w:p w:rsidR="006F2859" w:rsidRPr="009E3E75" w:rsidRDefault="006F2859" w:rsidP="00343493">
            <w:pPr>
              <w:widowControl w:val="0"/>
              <w:spacing w:after="0" w:line="240" w:lineRule="auto"/>
              <w:jc w:val="both"/>
              <w:rPr>
                <w:rFonts w:ascii="Times New Roman" w:hAnsi="Times New Roman" w:cs="Times New Roman"/>
                <w:spacing w:val="-4"/>
                <w:sz w:val="26"/>
                <w:szCs w:val="26"/>
              </w:rPr>
            </w:pPr>
            <w:r w:rsidRPr="009E3E75">
              <w:rPr>
                <w:rFonts w:ascii="Times New Roman" w:hAnsi="Times New Roman" w:cs="Times New Roman"/>
                <w:spacing w:val="-4"/>
                <w:sz w:val="26"/>
                <w:szCs w:val="26"/>
              </w:rPr>
              <w:t>- сегментировать рынки и позиционировать товары;</w:t>
            </w:r>
          </w:p>
          <w:p w:rsidR="006F2859" w:rsidRPr="009E3E75" w:rsidRDefault="006F2859" w:rsidP="00343493">
            <w:pPr>
              <w:widowControl w:val="0"/>
              <w:spacing w:after="0" w:line="240" w:lineRule="auto"/>
              <w:jc w:val="both"/>
              <w:rPr>
                <w:rFonts w:ascii="Times New Roman" w:hAnsi="Times New Roman" w:cs="Times New Roman"/>
                <w:spacing w:val="-4"/>
                <w:sz w:val="26"/>
                <w:szCs w:val="26"/>
              </w:rPr>
            </w:pPr>
            <w:r w:rsidRPr="009E3E75">
              <w:rPr>
                <w:rFonts w:ascii="Times New Roman" w:hAnsi="Times New Roman" w:cs="Times New Roman"/>
                <w:spacing w:val="-4"/>
                <w:sz w:val="26"/>
                <w:szCs w:val="26"/>
              </w:rPr>
              <w:t>- формировать цены и ценовую стратегию предприятия.</w:t>
            </w:r>
          </w:p>
          <w:p w:rsidR="006F2859" w:rsidRPr="009E3E75" w:rsidRDefault="006F2859" w:rsidP="00343493">
            <w:pPr>
              <w:widowControl w:val="0"/>
              <w:spacing w:after="0" w:line="240" w:lineRule="auto"/>
              <w:jc w:val="both"/>
              <w:rPr>
                <w:rFonts w:ascii="Times New Roman" w:hAnsi="Times New Roman" w:cs="Times New Roman"/>
                <w:spacing w:val="-4"/>
                <w:sz w:val="26"/>
                <w:szCs w:val="26"/>
              </w:rPr>
            </w:pPr>
            <w:r w:rsidRPr="009E3E75">
              <w:rPr>
                <w:rFonts w:ascii="Times New Roman" w:hAnsi="Times New Roman" w:cs="Times New Roman"/>
                <w:spacing w:val="-4"/>
                <w:sz w:val="26"/>
                <w:szCs w:val="26"/>
              </w:rPr>
              <w:t>владеть:</w:t>
            </w:r>
          </w:p>
          <w:p w:rsidR="006F2859" w:rsidRPr="009E3E75" w:rsidRDefault="006F2859" w:rsidP="00343493">
            <w:pPr>
              <w:widowControl w:val="0"/>
              <w:spacing w:after="0" w:line="240" w:lineRule="auto"/>
              <w:jc w:val="both"/>
              <w:rPr>
                <w:rFonts w:ascii="Times New Roman" w:hAnsi="Times New Roman" w:cs="Times New Roman"/>
                <w:spacing w:val="-4"/>
                <w:sz w:val="26"/>
                <w:szCs w:val="26"/>
              </w:rPr>
            </w:pPr>
            <w:r w:rsidRPr="009E3E75">
              <w:rPr>
                <w:rFonts w:ascii="Times New Roman" w:hAnsi="Times New Roman" w:cs="Times New Roman"/>
                <w:spacing w:val="-4"/>
                <w:sz w:val="26"/>
                <w:szCs w:val="26"/>
              </w:rPr>
              <w:t>- методами маркетинговых исследований и сбора маркетинговой информации;</w:t>
            </w:r>
          </w:p>
          <w:p w:rsidR="006F2859" w:rsidRPr="009E3E75" w:rsidRDefault="006F2859" w:rsidP="00343493">
            <w:pPr>
              <w:widowControl w:val="0"/>
              <w:spacing w:after="0" w:line="240" w:lineRule="auto"/>
              <w:jc w:val="both"/>
              <w:rPr>
                <w:rFonts w:ascii="Times New Roman" w:hAnsi="Times New Roman" w:cs="Times New Roman"/>
                <w:spacing w:val="-4"/>
                <w:sz w:val="26"/>
                <w:szCs w:val="26"/>
              </w:rPr>
            </w:pPr>
            <w:r w:rsidRPr="009E3E75">
              <w:rPr>
                <w:rFonts w:ascii="Times New Roman" w:hAnsi="Times New Roman" w:cs="Times New Roman"/>
                <w:spacing w:val="-4"/>
                <w:sz w:val="26"/>
                <w:szCs w:val="26"/>
              </w:rPr>
              <w:t>- методами продвижения товара на рынки и разработки  коммуникационной политики;</w:t>
            </w:r>
          </w:p>
          <w:p w:rsidR="006F2859" w:rsidRPr="009E3E75" w:rsidRDefault="006F2859" w:rsidP="00343493">
            <w:pPr>
              <w:widowControl w:val="0"/>
              <w:spacing w:after="0" w:line="240" w:lineRule="auto"/>
              <w:jc w:val="both"/>
              <w:rPr>
                <w:rFonts w:ascii="Times New Roman" w:hAnsi="Times New Roman" w:cs="Times New Roman"/>
                <w:sz w:val="26"/>
                <w:szCs w:val="26"/>
                <w:lang w:bidi="ru-RU"/>
              </w:rPr>
            </w:pPr>
            <w:r w:rsidRPr="009E3E75">
              <w:rPr>
                <w:rFonts w:ascii="Times New Roman" w:hAnsi="Times New Roman" w:cs="Times New Roman"/>
                <w:spacing w:val="-4"/>
                <w:sz w:val="26"/>
                <w:szCs w:val="26"/>
              </w:rPr>
              <w:t>- навыками обоснования создания новых товаров с нужными для целевого рынка свойствами и цен на эти товары.</w:t>
            </w:r>
          </w:p>
        </w:tc>
        <w:tc>
          <w:tcPr>
            <w:tcW w:w="5979" w:type="dxa"/>
            <w:shd w:val="clear" w:color="auto" w:fill="auto"/>
          </w:tcPr>
          <w:p w:rsidR="006F2859" w:rsidRPr="009E3E75" w:rsidRDefault="006F2859" w:rsidP="00343493">
            <w:pPr>
              <w:spacing w:after="0" w:line="240" w:lineRule="auto"/>
              <w:ind w:right="57"/>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lastRenderedPageBreak/>
              <w:t>to know:</w:t>
            </w:r>
          </w:p>
          <w:p w:rsidR="006F2859" w:rsidRPr="009E3E75" w:rsidRDefault="006F2859" w:rsidP="00343493">
            <w:pPr>
              <w:widowControl w:val="0"/>
              <w:spacing w:after="0" w:line="240" w:lineRule="auto"/>
              <w:jc w:val="both"/>
              <w:rPr>
                <w:rFonts w:ascii="Times New Roman" w:hAnsi="Times New Roman" w:cs="Times New Roman"/>
                <w:spacing w:val="-4"/>
                <w:sz w:val="26"/>
                <w:szCs w:val="26"/>
                <w:lang w:val="en-US"/>
              </w:rPr>
            </w:pPr>
            <w:r w:rsidRPr="00FF5951">
              <w:rPr>
                <w:rStyle w:val="y2iqfc"/>
                <w:rFonts w:ascii="Times New Roman" w:hAnsi="Times New Roman" w:cs="Times New Roman"/>
                <w:color w:val="1F1F1F"/>
                <w:sz w:val="26"/>
                <w:szCs w:val="26"/>
                <w:lang w:val="en-US"/>
              </w:rPr>
              <w:t xml:space="preserve">- </w:t>
            </w:r>
            <w:r w:rsidRPr="009E3E75">
              <w:rPr>
                <w:rFonts w:ascii="Times New Roman" w:hAnsi="Times New Roman" w:cs="Times New Roman"/>
                <w:spacing w:val="-4"/>
                <w:sz w:val="26"/>
                <w:szCs w:val="26"/>
                <w:lang w:val="en-US"/>
              </w:rPr>
              <w:t>the essence and role of marketing;</w:t>
            </w:r>
          </w:p>
          <w:p w:rsidR="006F2859" w:rsidRPr="009E3E75" w:rsidRDefault="006F2859" w:rsidP="00343493">
            <w:pPr>
              <w:widowControl w:val="0"/>
              <w:spacing w:after="0" w:line="240" w:lineRule="auto"/>
              <w:jc w:val="both"/>
              <w:rPr>
                <w:rFonts w:ascii="Times New Roman" w:hAnsi="Times New Roman" w:cs="Times New Roman"/>
                <w:spacing w:val="-4"/>
                <w:sz w:val="26"/>
                <w:szCs w:val="26"/>
                <w:lang w:val="en-US"/>
              </w:rPr>
            </w:pPr>
            <w:r w:rsidRPr="009E3E75">
              <w:rPr>
                <w:rFonts w:ascii="Times New Roman" w:hAnsi="Times New Roman" w:cs="Times New Roman"/>
                <w:spacing w:val="-4"/>
                <w:sz w:val="26"/>
                <w:szCs w:val="26"/>
                <w:lang w:val="en-US"/>
              </w:rPr>
              <w:t>- marketing research and marketing information systems;</w:t>
            </w:r>
          </w:p>
          <w:p w:rsidR="006F2859" w:rsidRPr="009E3E75" w:rsidRDefault="006F2859" w:rsidP="00343493">
            <w:pPr>
              <w:widowControl w:val="0"/>
              <w:spacing w:after="0" w:line="240" w:lineRule="auto"/>
              <w:jc w:val="both"/>
              <w:rPr>
                <w:rFonts w:ascii="Times New Roman" w:hAnsi="Times New Roman" w:cs="Times New Roman"/>
                <w:spacing w:val="-4"/>
                <w:sz w:val="26"/>
                <w:szCs w:val="26"/>
                <w:lang w:val="en-US"/>
              </w:rPr>
            </w:pPr>
            <w:r w:rsidRPr="009E3E75">
              <w:rPr>
                <w:rFonts w:ascii="Times New Roman" w:hAnsi="Times New Roman" w:cs="Times New Roman"/>
                <w:spacing w:val="-4"/>
                <w:sz w:val="26"/>
                <w:szCs w:val="26"/>
                <w:lang w:val="en-US"/>
              </w:rPr>
              <w:t>- marketing strategies;</w:t>
            </w:r>
          </w:p>
          <w:p w:rsidR="006F2859" w:rsidRPr="009E3E75" w:rsidRDefault="006F2859" w:rsidP="00343493">
            <w:pPr>
              <w:widowControl w:val="0"/>
              <w:spacing w:after="0" w:line="240" w:lineRule="auto"/>
              <w:jc w:val="both"/>
              <w:rPr>
                <w:rFonts w:ascii="Times New Roman" w:hAnsi="Times New Roman" w:cs="Times New Roman"/>
                <w:spacing w:val="-4"/>
                <w:sz w:val="26"/>
                <w:szCs w:val="26"/>
                <w:lang w:val="en-US"/>
              </w:rPr>
            </w:pPr>
            <w:r w:rsidRPr="009E3E75">
              <w:rPr>
                <w:rFonts w:ascii="Times New Roman" w:hAnsi="Times New Roman" w:cs="Times New Roman"/>
                <w:spacing w:val="-4"/>
                <w:sz w:val="26"/>
                <w:szCs w:val="26"/>
                <w:lang w:val="en-US"/>
              </w:rPr>
              <w:t>- the organization's marketing environment and the factors influencing its business performance;</w:t>
            </w:r>
          </w:p>
          <w:p w:rsidR="006F2859" w:rsidRPr="009E3E75" w:rsidRDefault="006F2859" w:rsidP="00343493">
            <w:pPr>
              <w:widowControl w:val="0"/>
              <w:spacing w:after="0" w:line="240" w:lineRule="auto"/>
              <w:jc w:val="both"/>
              <w:rPr>
                <w:rFonts w:ascii="Times New Roman" w:hAnsi="Times New Roman" w:cs="Times New Roman"/>
                <w:spacing w:val="-4"/>
                <w:sz w:val="26"/>
                <w:szCs w:val="26"/>
                <w:lang w:val="en-US"/>
              </w:rPr>
            </w:pPr>
            <w:r w:rsidRPr="009E3E75">
              <w:rPr>
                <w:rFonts w:ascii="Times New Roman" w:hAnsi="Times New Roman" w:cs="Times New Roman"/>
                <w:spacing w:val="-4"/>
                <w:sz w:val="26"/>
                <w:szCs w:val="26"/>
                <w:lang w:val="en-US"/>
              </w:rPr>
              <w:t>- methodological approaches to assessing demand volumes, market segmentation, selecting target segments, and product positioning;</w:t>
            </w:r>
          </w:p>
          <w:p w:rsidR="006F2859" w:rsidRPr="009E3E75" w:rsidRDefault="006F2859" w:rsidP="00343493">
            <w:pPr>
              <w:widowControl w:val="0"/>
              <w:spacing w:after="0" w:line="240" w:lineRule="auto"/>
              <w:jc w:val="both"/>
              <w:rPr>
                <w:rFonts w:ascii="Times New Roman" w:hAnsi="Times New Roman" w:cs="Times New Roman"/>
                <w:spacing w:val="-4"/>
                <w:sz w:val="26"/>
                <w:szCs w:val="26"/>
                <w:lang w:val="en-US"/>
              </w:rPr>
            </w:pPr>
            <w:r w:rsidRPr="009E3E75">
              <w:rPr>
                <w:rFonts w:ascii="Times New Roman" w:hAnsi="Times New Roman" w:cs="Times New Roman"/>
                <w:spacing w:val="-4"/>
                <w:sz w:val="26"/>
                <w:szCs w:val="26"/>
                <w:lang w:val="en-US"/>
              </w:rPr>
              <w:t>- creating a product with the desired properties for the target market, setting prices;</w:t>
            </w:r>
          </w:p>
          <w:p w:rsidR="006F2859" w:rsidRPr="009E3E75" w:rsidRDefault="006F2859" w:rsidP="00343493">
            <w:pPr>
              <w:widowControl w:val="0"/>
              <w:spacing w:after="0" w:line="240" w:lineRule="auto"/>
              <w:jc w:val="both"/>
              <w:rPr>
                <w:rFonts w:ascii="Times New Roman" w:hAnsi="Times New Roman" w:cs="Times New Roman"/>
                <w:spacing w:val="-4"/>
                <w:sz w:val="26"/>
                <w:szCs w:val="26"/>
                <w:lang w:val="en-US"/>
              </w:rPr>
            </w:pPr>
            <w:r w:rsidRPr="009E3E75">
              <w:rPr>
                <w:rFonts w:ascii="Times New Roman" w:hAnsi="Times New Roman" w:cs="Times New Roman"/>
                <w:spacing w:val="-4"/>
                <w:sz w:val="26"/>
                <w:szCs w:val="26"/>
                <w:lang w:val="en-US"/>
              </w:rPr>
              <w:lastRenderedPageBreak/>
              <w:t>- product promotion methods and communication policies;</w:t>
            </w:r>
          </w:p>
          <w:p w:rsidR="006F2859" w:rsidRPr="009E3E75" w:rsidRDefault="006F2859" w:rsidP="00343493">
            <w:pPr>
              <w:widowControl w:val="0"/>
              <w:spacing w:after="0" w:line="240" w:lineRule="auto"/>
              <w:jc w:val="both"/>
              <w:rPr>
                <w:rFonts w:ascii="Times New Roman" w:hAnsi="Times New Roman" w:cs="Times New Roman"/>
                <w:spacing w:val="-4"/>
                <w:sz w:val="26"/>
                <w:szCs w:val="26"/>
                <w:lang w:val="en-US"/>
              </w:rPr>
            </w:pPr>
            <w:r w:rsidRPr="009E3E75">
              <w:rPr>
                <w:rFonts w:ascii="Times New Roman" w:hAnsi="Times New Roman" w:cs="Times New Roman"/>
                <w:spacing w:val="-4"/>
                <w:sz w:val="26"/>
                <w:szCs w:val="26"/>
                <w:lang w:val="en-US"/>
              </w:rPr>
              <w:t>- organizing the activities of marketing departments and services within the enterprise</w:t>
            </w:r>
          </w:p>
          <w:p w:rsidR="006F2859" w:rsidRPr="009E3E75" w:rsidRDefault="006F2859" w:rsidP="00343493">
            <w:pPr>
              <w:widowControl w:val="0"/>
              <w:spacing w:after="0" w:line="240" w:lineRule="auto"/>
              <w:jc w:val="both"/>
              <w:rPr>
                <w:rFonts w:ascii="Times New Roman" w:hAnsi="Times New Roman" w:cs="Times New Roman"/>
                <w:spacing w:val="-4"/>
                <w:sz w:val="26"/>
                <w:szCs w:val="26"/>
                <w:lang w:val="en-US"/>
              </w:rPr>
            </w:pPr>
            <w:r w:rsidRPr="009E3E75">
              <w:rPr>
                <w:rFonts w:ascii="Times New Roman" w:hAnsi="Times New Roman" w:cs="Times New Roman"/>
                <w:spacing w:val="-4"/>
                <w:sz w:val="26"/>
                <w:szCs w:val="26"/>
                <w:lang w:val="en-US"/>
              </w:rPr>
              <w:t>be able to:</w:t>
            </w:r>
          </w:p>
          <w:p w:rsidR="006F2859" w:rsidRPr="009E3E75" w:rsidRDefault="006F2859" w:rsidP="00343493">
            <w:pPr>
              <w:widowControl w:val="0"/>
              <w:spacing w:after="0" w:line="240" w:lineRule="auto"/>
              <w:jc w:val="both"/>
              <w:rPr>
                <w:rFonts w:ascii="Times New Roman" w:hAnsi="Times New Roman" w:cs="Times New Roman"/>
                <w:spacing w:val="-4"/>
                <w:sz w:val="26"/>
                <w:szCs w:val="26"/>
                <w:lang w:val="en-US"/>
              </w:rPr>
            </w:pPr>
            <w:r w:rsidRPr="009E3E75">
              <w:rPr>
                <w:rFonts w:ascii="Times New Roman" w:hAnsi="Times New Roman" w:cs="Times New Roman"/>
                <w:spacing w:val="-4"/>
                <w:sz w:val="26"/>
                <w:szCs w:val="26"/>
                <w:lang w:val="en-US"/>
              </w:rPr>
              <w:t>- analyze product distribution forms and channels, and sales promotion;</w:t>
            </w:r>
          </w:p>
          <w:p w:rsidR="006F2859" w:rsidRPr="009E3E75" w:rsidRDefault="006F2859" w:rsidP="00343493">
            <w:pPr>
              <w:widowControl w:val="0"/>
              <w:spacing w:after="0" w:line="240" w:lineRule="auto"/>
              <w:jc w:val="both"/>
              <w:rPr>
                <w:rFonts w:ascii="Times New Roman" w:hAnsi="Times New Roman" w:cs="Times New Roman"/>
                <w:spacing w:val="-4"/>
                <w:sz w:val="26"/>
                <w:szCs w:val="26"/>
                <w:lang w:val="en-US"/>
              </w:rPr>
            </w:pPr>
            <w:r w:rsidRPr="009E3E75">
              <w:rPr>
                <w:rFonts w:ascii="Times New Roman" w:hAnsi="Times New Roman" w:cs="Times New Roman"/>
                <w:spacing w:val="-4"/>
                <w:sz w:val="26"/>
                <w:szCs w:val="26"/>
                <w:lang w:val="en-US"/>
              </w:rPr>
              <w:t>- research advertising activities;</w:t>
            </w:r>
          </w:p>
          <w:p w:rsidR="006F2859" w:rsidRPr="009E3E75" w:rsidRDefault="006F2859" w:rsidP="00343493">
            <w:pPr>
              <w:widowControl w:val="0"/>
              <w:spacing w:after="0" w:line="240" w:lineRule="auto"/>
              <w:jc w:val="both"/>
              <w:rPr>
                <w:rFonts w:ascii="Times New Roman" w:hAnsi="Times New Roman" w:cs="Times New Roman"/>
                <w:spacing w:val="-4"/>
                <w:sz w:val="26"/>
                <w:szCs w:val="26"/>
                <w:lang w:val="en-US"/>
              </w:rPr>
            </w:pPr>
            <w:r w:rsidRPr="009E3E75">
              <w:rPr>
                <w:rFonts w:ascii="Times New Roman" w:hAnsi="Times New Roman" w:cs="Times New Roman"/>
                <w:spacing w:val="-4"/>
                <w:sz w:val="26"/>
                <w:szCs w:val="26"/>
                <w:lang w:val="en-US"/>
              </w:rPr>
              <w:t>- systematize the organization of the marketing department, marketing planning, and marketing control;</w:t>
            </w:r>
          </w:p>
          <w:p w:rsidR="006F2859" w:rsidRPr="009E3E75" w:rsidRDefault="006F2859" w:rsidP="00343493">
            <w:pPr>
              <w:widowControl w:val="0"/>
              <w:spacing w:after="0" w:line="240" w:lineRule="auto"/>
              <w:jc w:val="both"/>
              <w:rPr>
                <w:rFonts w:ascii="Times New Roman" w:hAnsi="Times New Roman" w:cs="Times New Roman"/>
                <w:spacing w:val="-4"/>
                <w:sz w:val="26"/>
                <w:szCs w:val="26"/>
                <w:lang w:val="en-US"/>
              </w:rPr>
            </w:pPr>
            <w:r w:rsidRPr="009E3E75">
              <w:rPr>
                <w:rFonts w:ascii="Times New Roman" w:hAnsi="Times New Roman" w:cs="Times New Roman"/>
                <w:spacing w:val="-4"/>
                <w:sz w:val="26"/>
                <w:szCs w:val="26"/>
                <w:lang w:val="en-US"/>
              </w:rPr>
              <w:t>- segment markets and position products;</w:t>
            </w:r>
          </w:p>
          <w:p w:rsidR="006F2859" w:rsidRPr="009E3E75" w:rsidRDefault="006F2859" w:rsidP="00343493">
            <w:pPr>
              <w:widowControl w:val="0"/>
              <w:spacing w:after="0" w:line="240" w:lineRule="auto"/>
              <w:jc w:val="both"/>
              <w:rPr>
                <w:rFonts w:ascii="Times New Roman" w:hAnsi="Times New Roman" w:cs="Times New Roman"/>
                <w:spacing w:val="-4"/>
                <w:sz w:val="26"/>
                <w:szCs w:val="26"/>
                <w:lang w:val="en-US"/>
              </w:rPr>
            </w:pPr>
            <w:r w:rsidRPr="009E3E75">
              <w:rPr>
                <w:rFonts w:ascii="Times New Roman" w:hAnsi="Times New Roman" w:cs="Times New Roman"/>
                <w:spacing w:val="-4"/>
                <w:sz w:val="26"/>
                <w:szCs w:val="26"/>
                <w:lang w:val="en-US"/>
              </w:rPr>
              <w:t>- formulate prices and the company's pricing strategy.</w:t>
            </w:r>
          </w:p>
          <w:p w:rsidR="006F2859" w:rsidRPr="009E3E75" w:rsidRDefault="006F2859" w:rsidP="00343493">
            <w:pPr>
              <w:widowControl w:val="0"/>
              <w:spacing w:after="0" w:line="240" w:lineRule="auto"/>
              <w:jc w:val="both"/>
              <w:rPr>
                <w:rFonts w:ascii="Times New Roman" w:hAnsi="Times New Roman" w:cs="Times New Roman"/>
                <w:spacing w:val="-4"/>
                <w:sz w:val="26"/>
                <w:szCs w:val="26"/>
                <w:lang w:val="en-US"/>
              </w:rPr>
            </w:pPr>
            <w:r w:rsidRPr="009E3E75">
              <w:rPr>
                <w:rFonts w:ascii="Times New Roman" w:hAnsi="Times New Roman" w:cs="Times New Roman"/>
                <w:spacing w:val="-4"/>
                <w:sz w:val="26"/>
                <w:szCs w:val="26"/>
                <w:lang w:val="en-US"/>
              </w:rPr>
              <w:t>have the skill</w:t>
            </w:r>
          </w:p>
          <w:p w:rsidR="006F2859" w:rsidRPr="009E3E75" w:rsidRDefault="006F2859" w:rsidP="00343493">
            <w:pPr>
              <w:widowControl w:val="0"/>
              <w:spacing w:after="0" w:line="240" w:lineRule="auto"/>
              <w:jc w:val="both"/>
              <w:rPr>
                <w:rFonts w:ascii="Times New Roman" w:hAnsi="Times New Roman" w:cs="Times New Roman"/>
                <w:spacing w:val="-4"/>
                <w:sz w:val="26"/>
                <w:szCs w:val="26"/>
                <w:lang w:val="en-US"/>
              </w:rPr>
            </w:pPr>
            <w:r w:rsidRPr="009E3E75">
              <w:rPr>
                <w:rFonts w:ascii="Times New Roman" w:hAnsi="Times New Roman" w:cs="Times New Roman"/>
                <w:spacing w:val="-4"/>
                <w:sz w:val="26"/>
                <w:szCs w:val="26"/>
                <w:lang w:val="en-US"/>
              </w:rPr>
              <w:t>- marketing research and marketing information collection methods;</w:t>
            </w:r>
          </w:p>
          <w:p w:rsidR="006F2859" w:rsidRPr="009E3E75" w:rsidRDefault="006F2859" w:rsidP="00343493">
            <w:pPr>
              <w:widowControl w:val="0"/>
              <w:spacing w:after="0" w:line="240" w:lineRule="auto"/>
              <w:jc w:val="both"/>
              <w:rPr>
                <w:rFonts w:ascii="Times New Roman" w:hAnsi="Times New Roman" w:cs="Times New Roman"/>
                <w:spacing w:val="-4"/>
                <w:sz w:val="26"/>
                <w:szCs w:val="26"/>
                <w:lang w:val="en-US"/>
              </w:rPr>
            </w:pPr>
            <w:r w:rsidRPr="009E3E75">
              <w:rPr>
                <w:rFonts w:ascii="Times New Roman" w:hAnsi="Times New Roman" w:cs="Times New Roman"/>
                <w:spacing w:val="-4"/>
                <w:sz w:val="26"/>
                <w:szCs w:val="26"/>
                <w:lang w:val="en-US"/>
              </w:rPr>
              <w:t>- methods of product promotion and communication policy development;</w:t>
            </w:r>
          </w:p>
          <w:p w:rsidR="006F2859" w:rsidRPr="009E3E75" w:rsidRDefault="006F2859" w:rsidP="00343493">
            <w:pPr>
              <w:widowControl w:val="0"/>
              <w:spacing w:after="0" w:line="240" w:lineRule="auto"/>
              <w:jc w:val="both"/>
              <w:rPr>
                <w:rFonts w:ascii="Times New Roman" w:hAnsi="Times New Roman" w:cs="Times New Roman"/>
                <w:spacing w:val="-4"/>
                <w:sz w:val="26"/>
                <w:szCs w:val="26"/>
                <w:lang w:val="en-US"/>
              </w:rPr>
            </w:pPr>
            <w:r w:rsidRPr="009E3E75">
              <w:rPr>
                <w:rFonts w:ascii="Times New Roman" w:hAnsi="Times New Roman" w:cs="Times New Roman"/>
                <w:spacing w:val="-4"/>
                <w:sz w:val="26"/>
                <w:szCs w:val="26"/>
                <w:lang w:val="en-US"/>
              </w:rPr>
              <w:t xml:space="preserve">- </w:t>
            </w:r>
            <w:proofErr w:type="gramStart"/>
            <w:r w:rsidRPr="009E3E75">
              <w:rPr>
                <w:rFonts w:ascii="Times New Roman" w:hAnsi="Times New Roman" w:cs="Times New Roman"/>
                <w:spacing w:val="-4"/>
                <w:sz w:val="26"/>
                <w:szCs w:val="26"/>
                <w:lang w:val="en-US"/>
              </w:rPr>
              <w:t>skills</w:t>
            </w:r>
            <w:proofErr w:type="gramEnd"/>
            <w:r w:rsidRPr="009E3E75">
              <w:rPr>
                <w:rFonts w:ascii="Times New Roman" w:hAnsi="Times New Roman" w:cs="Times New Roman"/>
                <w:spacing w:val="-4"/>
                <w:sz w:val="26"/>
                <w:szCs w:val="26"/>
                <w:lang w:val="en-US"/>
              </w:rPr>
              <w:t xml:space="preserve"> in justifying the creation of new products with the desired properties for the target market and pricing for these products.</w:t>
            </w:r>
          </w:p>
          <w:p w:rsidR="006F2859" w:rsidRPr="009E3E75" w:rsidRDefault="006F2859" w:rsidP="00343493">
            <w:pPr>
              <w:pStyle w:val="a3"/>
              <w:spacing w:after="0" w:line="240" w:lineRule="auto"/>
              <w:ind w:left="57" w:right="57"/>
              <w:jc w:val="both"/>
              <w:rPr>
                <w:rFonts w:ascii="Times New Roman" w:hAnsi="Times New Roman" w:cs="Times New Roman"/>
                <w:sz w:val="26"/>
                <w:szCs w:val="26"/>
                <w:lang w:val="en-US"/>
              </w:rPr>
            </w:pPr>
          </w:p>
        </w:tc>
      </w:tr>
      <w:tr w:rsidR="006F2859" w:rsidRPr="009E3E75" w:rsidTr="009E3E75">
        <w:trPr>
          <w:trHeight w:val="915"/>
        </w:trPr>
        <w:tc>
          <w:tcPr>
            <w:tcW w:w="3256" w:type="dxa"/>
            <w:vAlign w:val="center"/>
          </w:tcPr>
          <w:p w:rsidR="006F2859" w:rsidRPr="009E3E75" w:rsidRDefault="006F2859" w:rsidP="00343493">
            <w:pPr>
              <w:spacing w:after="0" w:line="240" w:lineRule="auto"/>
              <w:ind w:left="57" w:right="57"/>
              <w:rPr>
                <w:rFonts w:ascii="Times New Roman" w:hAnsi="Times New Roman" w:cs="Times New Roman"/>
                <w:b/>
                <w:sz w:val="26"/>
                <w:szCs w:val="26"/>
              </w:rPr>
            </w:pPr>
            <w:r w:rsidRPr="009E3E75">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6F2859" w:rsidRPr="009E3E75" w:rsidRDefault="006F2859" w:rsidP="00343493">
            <w:pPr>
              <w:spacing w:after="0" w:line="240" w:lineRule="auto"/>
              <w:ind w:left="57" w:right="57"/>
              <w:rPr>
                <w:rFonts w:ascii="Times New Roman" w:hAnsi="Times New Roman" w:cs="Times New Roman"/>
                <w:sz w:val="26"/>
                <w:szCs w:val="26"/>
              </w:rPr>
            </w:pPr>
            <w:r w:rsidRPr="009E3E75">
              <w:rPr>
                <w:rFonts w:ascii="Times New Roman" w:hAnsi="Times New Roman" w:cs="Times New Roman"/>
                <w:sz w:val="26"/>
                <w:szCs w:val="26"/>
              </w:rPr>
              <w:t>5</w:t>
            </w:r>
          </w:p>
        </w:tc>
        <w:tc>
          <w:tcPr>
            <w:tcW w:w="5979" w:type="dxa"/>
            <w:shd w:val="clear" w:color="auto" w:fill="auto"/>
          </w:tcPr>
          <w:p w:rsidR="006F2859" w:rsidRPr="009E3E75" w:rsidRDefault="006F2859" w:rsidP="00343493">
            <w:pPr>
              <w:widowControl w:val="0"/>
              <w:spacing w:after="0" w:line="240" w:lineRule="auto"/>
              <w:jc w:val="both"/>
              <w:rPr>
                <w:rFonts w:ascii="Times New Roman" w:hAnsi="Times New Roman" w:cs="Times New Roman"/>
                <w:spacing w:val="-4"/>
                <w:sz w:val="26"/>
                <w:szCs w:val="26"/>
              </w:rPr>
            </w:pPr>
            <w:r w:rsidRPr="009E3E75">
              <w:rPr>
                <w:rFonts w:ascii="Times New Roman" w:hAnsi="Times New Roman" w:cs="Times New Roman"/>
                <w:spacing w:val="-4"/>
                <w:sz w:val="26"/>
                <w:szCs w:val="26"/>
              </w:rPr>
              <w:t>5</w:t>
            </w:r>
          </w:p>
        </w:tc>
      </w:tr>
      <w:tr w:rsidR="006F2859" w:rsidRPr="00FF5951" w:rsidTr="009E3E75">
        <w:trPr>
          <w:trHeight w:val="610"/>
        </w:trPr>
        <w:tc>
          <w:tcPr>
            <w:tcW w:w="3256" w:type="dxa"/>
            <w:vAlign w:val="center"/>
          </w:tcPr>
          <w:p w:rsidR="006F2859" w:rsidRPr="009E3E75" w:rsidRDefault="006F2859" w:rsidP="00343493">
            <w:pPr>
              <w:spacing w:after="0" w:line="240" w:lineRule="auto"/>
              <w:ind w:left="57" w:right="57"/>
              <w:rPr>
                <w:rFonts w:ascii="Times New Roman" w:hAnsi="Times New Roman" w:cs="Times New Roman"/>
                <w:b/>
                <w:sz w:val="26"/>
                <w:szCs w:val="26"/>
              </w:rPr>
            </w:pPr>
            <w:r w:rsidRPr="009E3E75">
              <w:rPr>
                <w:rFonts w:ascii="Times New Roman" w:hAnsi="Times New Roman" w:cs="Times New Roman"/>
                <w:b/>
                <w:sz w:val="26"/>
                <w:szCs w:val="26"/>
              </w:rPr>
              <w:t>Пререквизиты / Prerequisites</w:t>
            </w:r>
          </w:p>
        </w:tc>
        <w:tc>
          <w:tcPr>
            <w:tcW w:w="6095" w:type="dxa"/>
          </w:tcPr>
          <w:p w:rsidR="006F2859" w:rsidRPr="009E3E75" w:rsidRDefault="006F2859" w:rsidP="00343493">
            <w:pPr>
              <w:spacing w:after="0" w:line="240" w:lineRule="auto"/>
              <w:ind w:left="57" w:right="57"/>
              <w:jc w:val="both"/>
              <w:rPr>
                <w:rFonts w:ascii="Times New Roman" w:hAnsi="Times New Roman" w:cs="Times New Roman"/>
                <w:color w:val="000000" w:themeColor="text1"/>
                <w:sz w:val="26"/>
                <w:szCs w:val="26"/>
              </w:rPr>
            </w:pPr>
            <w:r w:rsidRPr="009E3E75">
              <w:rPr>
                <w:rFonts w:ascii="Times New Roman" w:hAnsi="Times New Roman" w:cs="Times New Roman"/>
                <w:sz w:val="26"/>
                <w:szCs w:val="26"/>
              </w:rPr>
              <w:t xml:space="preserve">Пререквизитами для изучения учебной дисциплины являются дисциплины «Компьютерная графика и основы Веб-дизайна», «Инновационные производственные технологии и </w:t>
            </w:r>
            <w:r w:rsidRPr="009E3E75">
              <w:rPr>
                <w:rFonts w:ascii="Times New Roman" w:hAnsi="Times New Roman" w:cs="Times New Roman"/>
                <w:sz w:val="26"/>
                <w:szCs w:val="26"/>
              </w:rPr>
              <w:lastRenderedPageBreak/>
              <w:t>конкурентоспособность в пищевой промышленности», «Управление закупками и сбытом», «Экономика организации».</w:t>
            </w:r>
          </w:p>
        </w:tc>
        <w:tc>
          <w:tcPr>
            <w:tcW w:w="5979" w:type="dxa"/>
            <w:shd w:val="clear" w:color="auto" w:fill="auto"/>
          </w:tcPr>
          <w:p w:rsidR="006F2859" w:rsidRPr="009E3E75" w:rsidRDefault="006F2859" w:rsidP="00343493">
            <w:pPr>
              <w:widowControl w:val="0"/>
              <w:spacing w:after="0" w:line="240" w:lineRule="auto"/>
              <w:jc w:val="both"/>
              <w:rPr>
                <w:rFonts w:ascii="Times New Roman" w:hAnsi="Times New Roman" w:cs="Times New Roman"/>
                <w:spacing w:val="-4"/>
                <w:sz w:val="26"/>
                <w:szCs w:val="26"/>
                <w:lang w:val="en-US"/>
              </w:rPr>
            </w:pPr>
            <w:r w:rsidRPr="009E3E75">
              <w:rPr>
                <w:rFonts w:ascii="Times New Roman" w:hAnsi="Times New Roman" w:cs="Times New Roman"/>
                <w:spacing w:val="-4"/>
                <w:sz w:val="26"/>
                <w:szCs w:val="26"/>
                <w:lang w:val="en-US"/>
              </w:rPr>
              <w:lastRenderedPageBreak/>
              <w:t xml:space="preserve">The prerequisites for studying this discipline are «Computer Graphics and Web Design Fundamentals», «Innovative Production Technologies and Competitiveness in the Food Industry», «Purchasing and </w:t>
            </w:r>
            <w:r w:rsidRPr="009E3E75">
              <w:rPr>
                <w:rFonts w:ascii="Times New Roman" w:hAnsi="Times New Roman" w:cs="Times New Roman"/>
                <w:spacing w:val="-4"/>
                <w:sz w:val="26"/>
                <w:szCs w:val="26"/>
                <w:lang w:val="en-US"/>
              </w:rPr>
              <w:lastRenderedPageBreak/>
              <w:t>Sales Management», «Organization Economics».</w:t>
            </w:r>
          </w:p>
          <w:p w:rsidR="006F2859" w:rsidRPr="009E3E75" w:rsidRDefault="006F2859" w:rsidP="00343493">
            <w:pPr>
              <w:widowControl w:val="0"/>
              <w:spacing w:after="0" w:line="240" w:lineRule="auto"/>
              <w:jc w:val="both"/>
              <w:rPr>
                <w:rFonts w:ascii="Times New Roman" w:hAnsi="Times New Roman" w:cs="Times New Roman"/>
                <w:spacing w:val="-4"/>
                <w:sz w:val="26"/>
                <w:szCs w:val="26"/>
                <w:lang w:val="en-US"/>
              </w:rPr>
            </w:pPr>
          </w:p>
        </w:tc>
      </w:tr>
      <w:tr w:rsidR="006F2859" w:rsidRPr="009E3E75" w:rsidTr="009E3E75">
        <w:trPr>
          <w:trHeight w:val="915"/>
        </w:trPr>
        <w:tc>
          <w:tcPr>
            <w:tcW w:w="3256" w:type="dxa"/>
            <w:vAlign w:val="center"/>
          </w:tcPr>
          <w:p w:rsidR="006F2859" w:rsidRPr="009E3E75" w:rsidRDefault="006F2859" w:rsidP="00343493">
            <w:pPr>
              <w:spacing w:after="0" w:line="240" w:lineRule="auto"/>
              <w:ind w:left="57" w:right="57"/>
              <w:rPr>
                <w:rFonts w:ascii="Times New Roman" w:hAnsi="Times New Roman" w:cs="Times New Roman"/>
                <w:b/>
                <w:sz w:val="26"/>
                <w:szCs w:val="26"/>
              </w:rPr>
            </w:pPr>
            <w:r w:rsidRPr="009E3E75">
              <w:rPr>
                <w:rFonts w:ascii="Times New Roman" w:hAnsi="Times New Roman" w:cs="Times New Roman"/>
                <w:b/>
                <w:sz w:val="26"/>
                <w:szCs w:val="26"/>
              </w:rPr>
              <w:lastRenderedPageBreak/>
              <w:t>Трудоемкость в зачетных единицах (кредитах) / Credit unit</w:t>
            </w:r>
          </w:p>
        </w:tc>
        <w:tc>
          <w:tcPr>
            <w:tcW w:w="6095" w:type="dxa"/>
          </w:tcPr>
          <w:p w:rsidR="006F2859" w:rsidRPr="009E3E75" w:rsidRDefault="006F2859" w:rsidP="00343493">
            <w:pPr>
              <w:spacing w:after="0" w:line="240" w:lineRule="auto"/>
              <w:ind w:left="57" w:right="57"/>
              <w:rPr>
                <w:rFonts w:ascii="Times New Roman" w:hAnsi="Times New Roman" w:cs="Times New Roman"/>
                <w:sz w:val="26"/>
                <w:szCs w:val="26"/>
              </w:rPr>
            </w:pPr>
            <w:r w:rsidRPr="009E3E75">
              <w:rPr>
                <w:rFonts w:ascii="Times New Roman" w:hAnsi="Times New Roman" w:cs="Times New Roman"/>
                <w:sz w:val="26"/>
                <w:szCs w:val="26"/>
              </w:rPr>
              <w:t>3 з.е.</w:t>
            </w:r>
          </w:p>
        </w:tc>
        <w:tc>
          <w:tcPr>
            <w:tcW w:w="5979" w:type="dxa"/>
            <w:shd w:val="clear" w:color="auto" w:fill="auto"/>
          </w:tcPr>
          <w:p w:rsidR="006F2859" w:rsidRPr="009E3E75" w:rsidRDefault="006F2859"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rPr>
              <w:t>3</w:t>
            </w:r>
            <w:r w:rsidRPr="009E3E75">
              <w:rPr>
                <w:rFonts w:ascii="Times New Roman" w:hAnsi="Times New Roman" w:cs="Times New Roman"/>
                <w:sz w:val="26"/>
                <w:szCs w:val="26"/>
                <w:lang w:val="en-US"/>
              </w:rPr>
              <w:t xml:space="preserve"> c.u.</w:t>
            </w:r>
          </w:p>
        </w:tc>
      </w:tr>
      <w:tr w:rsidR="006F2859" w:rsidRPr="009E3E75" w:rsidTr="009E3E75">
        <w:trPr>
          <w:trHeight w:val="1844"/>
        </w:trPr>
        <w:tc>
          <w:tcPr>
            <w:tcW w:w="3256" w:type="dxa"/>
            <w:vAlign w:val="center"/>
          </w:tcPr>
          <w:p w:rsidR="006F2859" w:rsidRPr="009E3E75" w:rsidRDefault="006F2859" w:rsidP="00343493">
            <w:pPr>
              <w:spacing w:after="0" w:line="240" w:lineRule="auto"/>
              <w:ind w:left="57" w:right="57"/>
              <w:rPr>
                <w:rFonts w:ascii="Times New Roman" w:hAnsi="Times New Roman" w:cs="Times New Roman"/>
                <w:b/>
                <w:sz w:val="26"/>
                <w:szCs w:val="26"/>
                <w:lang w:val="en-US"/>
              </w:rPr>
            </w:pPr>
            <w:r w:rsidRPr="009E3E75">
              <w:rPr>
                <w:rFonts w:ascii="Times New Roman" w:hAnsi="Times New Roman" w:cs="Times New Roman"/>
                <w:b/>
                <w:sz w:val="26"/>
                <w:szCs w:val="26"/>
              </w:rPr>
              <w:t>Количество</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аудиторных</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самостоятельной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работы</w:t>
            </w:r>
            <w:r w:rsidRPr="009E3E75">
              <w:rPr>
                <w:rFonts w:ascii="Times New Roman" w:hAnsi="Times New Roman" w:cs="Times New Roman"/>
                <w:b/>
                <w:sz w:val="26"/>
                <w:szCs w:val="26"/>
                <w:lang w:val="en-US"/>
              </w:rPr>
              <w:t xml:space="preserve"> / Academic hour of students' class work, hours of self-directed learning</w:t>
            </w:r>
          </w:p>
        </w:tc>
        <w:tc>
          <w:tcPr>
            <w:tcW w:w="6095" w:type="dxa"/>
          </w:tcPr>
          <w:p w:rsidR="006F2859" w:rsidRPr="009E3E75" w:rsidRDefault="006F2859" w:rsidP="00343493">
            <w:pPr>
              <w:spacing w:after="0" w:line="240" w:lineRule="auto"/>
              <w:ind w:left="57" w:right="57"/>
              <w:rPr>
                <w:rFonts w:ascii="Times New Roman" w:hAnsi="Times New Roman" w:cs="Times New Roman"/>
                <w:sz w:val="26"/>
                <w:szCs w:val="26"/>
              </w:rPr>
            </w:pPr>
            <w:r w:rsidRPr="009E3E75">
              <w:rPr>
                <w:rFonts w:ascii="Times New Roman" w:hAnsi="Times New Roman" w:cs="Times New Roman"/>
                <w:sz w:val="26"/>
                <w:szCs w:val="26"/>
              </w:rPr>
              <w:t>Всего часов – 90, из них:</w:t>
            </w:r>
          </w:p>
          <w:p w:rsidR="006F2859" w:rsidRPr="009E3E75" w:rsidRDefault="006F2859" w:rsidP="00343493">
            <w:pPr>
              <w:spacing w:after="0" w:line="240" w:lineRule="auto"/>
              <w:ind w:left="57" w:right="57"/>
              <w:rPr>
                <w:rFonts w:ascii="Times New Roman" w:hAnsi="Times New Roman" w:cs="Times New Roman"/>
                <w:sz w:val="26"/>
                <w:szCs w:val="26"/>
              </w:rPr>
            </w:pPr>
            <w:r w:rsidRPr="009E3E75">
              <w:rPr>
                <w:rFonts w:ascii="Times New Roman" w:hAnsi="Times New Roman" w:cs="Times New Roman"/>
                <w:sz w:val="26"/>
                <w:szCs w:val="26"/>
              </w:rPr>
              <w:t xml:space="preserve">56 </w:t>
            </w:r>
            <w:proofErr w:type="gramStart"/>
            <w:r w:rsidRPr="009E3E75">
              <w:rPr>
                <w:rFonts w:ascii="Times New Roman" w:hAnsi="Times New Roman" w:cs="Times New Roman"/>
                <w:sz w:val="26"/>
                <w:szCs w:val="26"/>
              </w:rPr>
              <w:t>аудиторных</w:t>
            </w:r>
            <w:proofErr w:type="gramEnd"/>
            <w:r w:rsidRPr="009E3E75">
              <w:rPr>
                <w:rFonts w:ascii="Times New Roman" w:hAnsi="Times New Roman" w:cs="Times New Roman"/>
                <w:sz w:val="26"/>
                <w:szCs w:val="26"/>
              </w:rPr>
              <w:t xml:space="preserve"> часа</w:t>
            </w:r>
          </w:p>
          <w:p w:rsidR="006F2859" w:rsidRPr="009E3E75" w:rsidRDefault="006F2859" w:rsidP="00343493">
            <w:pPr>
              <w:spacing w:after="0" w:line="240" w:lineRule="auto"/>
              <w:ind w:left="57" w:right="57"/>
              <w:rPr>
                <w:rFonts w:ascii="Times New Roman" w:hAnsi="Times New Roman" w:cs="Times New Roman"/>
                <w:sz w:val="26"/>
                <w:szCs w:val="26"/>
              </w:rPr>
            </w:pPr>
            <w:r w:rsidRPr="009E3E75">
              <w:rPr>
                <w:rFonts w:ascii="Times New Roman" w:hAnsi="Times New Roman" w:cs="Times New Roman"/>
                <w:sz w:val="26"/>
                <w:szCs w:val="26"/>
              </w:rPr>
              <w:t>34 часов самостоятельной работы</w:t>
            </w:r>
          </w:p>
        </w:tc>
        <w:tc>
          <w:tcPr>
            <w:tcW w:w="5979" w:type="dxa"/>
            <w:shd w:val="clear" w:color="auto" w:fill="auto"/>
          </w:tcPr>
          <w:p w:rsidR="006F2859" w:rsidRPr="009E3E75" w:rsidRDefault="006F2859" w:rsidP="00343493">
            <w:pPr>
              <w:spacing w:after="0" w:line="240" w:lineRule="auto"/>
              <w:ind w:left="57" w:right="57"/>
              <w:rPr>
                <w:rFonts w:ascii="Times New Roman" w:hAnsi="Times New Roman" w:cs="Times New Roman"/>
                <w:sz w:val="26"/>
                <w:szCs w:val="26"/>
                <w:lang w:val="en-US"/>
              </w:rPr>
            </w:pPr>
            <w:r w:rsidRPr="009E3E75">
              <w:rPr>
                <w:rFonts w:ascii="Times New Roman" w:hAnsi="Times New Roman" w:cs="Times New Roman"/>
                <w:sz w:val="26"/>
                <w:szCs w:val="26"/>
                <w:lang w:val="en-US"/>
              </w:rPr>
              <w:t>Total hours – 90, of which:</w:t>
            </w:r>
          </w:p>
          <w:p w:rsidR="006F2859" w:rsidRPr="009E3E75" w:rsidRDefault="006F2859" w:rsidP="00343493">
            <w:pPr>
              <w:spacing w:after="0" w:line="240" w:lineRule="auto"/>
              <w:ind w:left="57" w:right="57"/>
              <w:rPr>
                <w:rFonts w:ascii="Times New Roman" w:hAnsi="Times New Roman" w:cs="Times New Roman"/>
                <w:sz w:val="26"/>
                <w:szCs w:val="26"/>
                <w:lang w:val="en-US"/>
              </w:rPr>
            </w:pPr>
            <w:r w:rsidRPr="009E3E75">
              <w:rPr>
                <w:rFonts w:ascii="Times New Roman" w:hAnsi="Times New Roman" w:cs="Times New Roman"/>
                <w:sz w:val="26"/>
                <w:szCs w:val="26"/>
                <w:lang w:val="en-US"/>
              </w:rPr>
              <w:t>56 classroom hours</w:t>
            </w:r>
          </w:p>
          <w:p w:rsidR="006F2859" w:rsidRPr="009E3E75" w:rsidRDefault="006F2859" w:rsidP="00343493">
            <w:pPr>
              <w:spacing w:after="0" w:line="240" w:lineRule="auto"/>
              <w:ind w:left="57" w:right="57"/>
              <w:rPr>
                <w:rFonts w:ascii="Times New Roman" w:hAnsi="Times New Roman" w:cs="Times New Roman"/>
                <w:sz w:val="26"/>
                <w:szCs w:val="26"/>
                <w:lang w:val="en-US"/>
              </w:rPr>
            </w:pPr>
            <w:r w:rsidRPr="009E3E75">
              <w:rPr>
                <w:rFonts w:ascii="Times New Roman" w:hAnsi="Times New Roman" w:cs="Times New Roman"/>
                <w:sz w:val="26"/>
                <w:szCs w:val="26"/>
              </w:rPr>
              <w:t>34</w:t>
            </w:r>
            <w:r w:rsidRPr="009E3E75">
              <w:rPr>
                <w:rFonts w:ascii="Times New Roman" w:hAnsi="Times New Roman" w:cs="Times New Roman"/>
                <w:sz w:val="26"/>
                <w:szCs w:val="26"/>
                <w:lang w:val="en-US"/>
              </w:rPr>
              <w:t xml:space="preserve"> hours of independent work</w:t>
            </w:r>
          </w:p>
        </w:tc>
      </w:tr>
      <w:tr w:rsidR="006F2859" w:rsidRPr="00FF5951" w:rsidTr="009E3E75">
        <w:trPr>
          <w:trHeight w:val="1526"/>
        </w:trPr>
        <w:tc>
          <w:tcPr>
            <w:tcW w:w="3256" w:type="dxa"/>
            <w:vAlign w:val="center"/>
          </w:tcPr>
          <w:p w:rsidR="006F2859" w:rsidRPr="009E3E75" w:rsidRDefault="006F2859" w:rsidP="00343493">
            <w:pPr>
              <w:spacing w:after="0" w:line="240" w:lineRule="auto"/>
              <w:ind w:left="57" w:right="57"/>
              <w:rPr>
                <w:rFonts w:ascii="Times New Roman" w:hAnsi="Times New Roman" w:cs="Times New Roman"/>
                <w:b/>
                <w:sz w:val="26"/>
                <w:szCs w:val="26"/>
                <w:lang w:val="en-US"/>
              </w:rPr>
            </w:pPr>
            <w:r w:rsidRPr="009E3E75">
              <w:rPr>
                <w:rFonts w:ascii="Times New Roman" w:hAnsi="Times New Roman" w:cs="Times New Roman"/>
                <w:b/>
                <w:sz w:val="26"/>
                <w:szCs w:val="26"/>
              </w:rPr>
              <w:t>Требования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формы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текущей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промежуточной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аттестации</w:t>
            </w:r>
            <w:r w:rsidRPr="009E3E75">
              <w:rPr>
                <w:rFonts w:ascii="Times New Roman" w:hAnsi="Times New Roman" w:cs="Times New Roman"/>
                <w:b/>
                <w:sz w:val="26"/>
                <w:szCs w:val="26"/>
                <w:lang w:val="en-US"/>
              </w:rPr>
              <w:t xml:space="preserve"> / Requirements and forms of current and interim certification</w:t>
            </w:r>
          </w:p>
        </w:tc>
        <w:tc>
          <w:tcPr>
            <w:tcW w:w="6095" w:type="dxa"/>
          </w:tcPr>
          <w:p w:rsidR="006F2859" w:rsidRPr="009E3E75" w:rsidRDefault="006F2859" w:rsidP="00343493">
            <w:pPr>
              <w:spacing w:after="0" w:line="240" w:lineRule="auto"/>
              <w:ind w:left="57" w:right="57"/>
              <w:rPr>
                <w:rFonts w:ascii="Times New Roman" w:eastAsia="Calibri" w:hAnsi="Times New Roman" w:cs="Times New Roman"/>
                <w:sz w:val="26"/>
                <w:szCs w:val="26"/>
              </w:rPr>
            </w:pPr>
            <w:r w:rsidRPr="009E3E75">
              <w:rPr>
                <w:rFonts w:ascii="Times New Roman" w:eastAsia="Calibri" w:hAnsi="Times New Roman" w:cs="Times New Roman"/>
                <w:sz w:val="26"/>
                <w:szCs w:val="26"/>
              </w:rPr>
              <w:t>Форма текущей аттестации – тестирование.</w:t>
            </w:r>
          </w:p>
          <w:p w:rsidR="006F2859" w:rsidRPr="009E3E75" w:rsidRDefault="006F2859" w:rsidP="00343493">
            <w:pPr>
              <w:spacing w:after="0" w:line="240" w:lineRule="auto"/>
              <w:ind w:left="57" w:right="57"/>
              <w:rPr>
                <w:rFonts w:ascii="Times New Roman" w:eastAsia="Calibri" w:hAnsi="Times New Roman" w:cs="Times New Roman"/>
                <w:sz w:val="26"/>
                <w:szCs w:val="26"/>
              </w:rPr>
            </w:pPr>
            <w:r w:rsidRPr="009E3E75">
              <w:rPr>
                <w:rFonts w:ascii="Times New Roman" w:eastAsia="Calibri" w:hAnsi="Times New Roman" w:cs="Times New Roman"/>
                <w:sz w:val="26"/>
                <w:szCs w:val="26"/>
              </w:rPr>
              <w:t>Форма промежуточной аттестации – экзамен.</w:t>
            </w:r>
          </w:p>
          <w:p w:rsidR="006F2859" w:rsidRPr="009E3E75" w:rsidRDefault="006F2859" w:rsidP="00343493">
            <w:pPr>
              <w:spacing w:after="0" w:line="240" w:lineRule="auto"/>
              <w:ind w:left="57" w:right="57"/>
              <w:rPr>
                <w:rFonts w:ascii="Times New Roman" w:hAnsi="Times New Roman" w:cs="Times New Roman"/>
                <w:sz w:val="26"/>
                <w:szCs w:val="26"/>
              </w:rPr>
            </w:pPr>
          </w:p>
        </w:tc>
        <w:tc>
          <w:tcPr>
            <w:tcW w:w="5979" w:type="dxa"/>
            <w:shd w:val="clear" w:color="auto" w:fill="auto"/>
          </w:tcPr>
          <w:p w:rsidR="006F2859" w:rsidRPr="009E3E75" w:rsidRDefault="006F2859" w:rsidP="00343493">
            <w:pPr>
              <w:spacing w:after="0" w:line="240" w:lineRule="auto"/>
              <w:ind w:left="57" w:right="57"/>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t>The current certification form is testing.</w:t>
            </w:r>
          </w:p>
          <w:p w:rsidR="006F2859" w:rsidRPr="009E3E75" w:rsidRDefault="006F2859" w:rsidP="00343493">
            <w:pPr>
              <w:spacing w:after="0" w:line="240" w:lineRule="auto"/>
              <w:ind w:left="57" w:right="57"/>
              <w:rPr>
                <w:rFonts w:ascii="Times New Roman" w:hAnsi="Times New Roman" w:cs="Times New Roman"/>
                <w:sz w:val="26"/>
                <w:szCs w:val="26"/>
                <w:lang w:val="en-US"/>
              </w:rPr>
            </w:pPr>
            <w:r w:rsidRPr="009E3E75">
              <w:rPr>
                <w:rFonts w:ascii="Times New Roman" w:eastAsia="Calibri" w:hAnsi="Times New Roman" w:cs="Times New Roman"/>
                <w:sz w:val="26"/>
                <w:szCs w:val="26"/>
                <w:lang w:val="en-US"/>
              </w:rPr>
              <w:t>The form of intermediate certification is an exam.</w:t>
            </w:r>
          </w:p>
        </w:tc>
      </w:tr>
    </w:tbl>
    <w:p w:rsidR="006F2859" w:rsidRPr="009E3E75" w:rsidRDefault="006F2859" w:rsidP="00343493">
      <w:pPr>
        <w:spacing w:after="0" w:line="240" w:lineRule="auto"/>
        <w:ind w:left="57" w:right="57"/>
        <w:rPr>
          <w:rFonts w:ascii="Times New Roman" w:hAnsi="Times New Roman" w:cs="Times New Roman"/>
          <w:sz w:val="26"/>
          <w:szCs w:val="26"/>
          <w:lang w:val="en-US"/>
        </w:rPr>
      </w:pPr>
    </w:p>
    <w:p w:rsidR="00E114C7" w:rsidRPr="009E3E75" w:rsidRDefault="00E114C7" w:rsidP="00343493">
      <w:pPr>
        <w:spacing w:after="0" w:line="240" w:lineRule="auto"/>
        <w:rPr>
          <w:rFonts w:ascii="Times New Roman" w:hAnsi="Times New Roman" w:cs="Times New Roman"/>
          <w:sz w:val="26"/>
          <w:szCs w:val="26"/>
          <w:lang w:val="en-US"/>
        </w:rPr>
      </w:pP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br w:type="page"/>
      </w:r>
    </w:p>
    <w:p w:rsidR="00E114C7" w:rsidRPr="009E3E75" w:rsidRDefault="00E114C7" w:rsidP="00343493">
      <w:pPr>
        <w:spacing w:after="0" w:line="240" w:lineRule="auto"/>
        <w:jc w:val="center"/>
        <w:rPr>
          <w:rFonts w:ascii="Times New Roman" w:hAnsi="Times New Roman" w:cs="Times New Roman"/>
          <w:sz w:val="26"/>
          <w:szCs w:val="26"/>
        </w:rPr>
      </w:pPr>
      <w:r w:rsidRPr="009E3E75">
        <w:rPr>
          <w:rFonts w:ascii="Times New Roman" w:hAnsi="Times New Roman" w:cs="Times New Roman"/>
          <w:sz w:val="26"/>
          <w:szCs w:val="26"/>
        </w:rPr>
        <w:lastRenderedPageBreak/>
        <w:t xml:space="preserve">Учебная дисциплина </w:t>
      </w:r>
      <w:r w:rsidRPr="009E3E75">
        <w:rPr>
          <w:rFonts w:ascii="Times New Roman" w:hAnsi="Times New Roman" w:cs="Times New Roman"/>
          <w:b/>
          <w:sz w:val="26"/>
          <w:szCs w:val="26"/>
        </w:rPr>
        <w:t>«Математика»</w:t>
      </w:r>
      <w:r w:rsidRPr="009E3E75">
        <w:rPr>
          <w:rFonts w:ascii="Times New Roman" w:hAnsi="Times New Roman" w:cs="Times New Roman"/>
          <w:sz w:val="26"/>
          <w:szCs w:val="26"/>
        </w:rPr>
        <w:t xml:space="preserve">, модуль </w:t>
      </w:r>
      <w:r w:rsidRPr="009E3E75">
        <w:rPr>
          <w:rFonts w:ascii="Times New Roman" w:hAnsi="Times New Roman" w:cs="Times New Roman"/>
          <w:b/>
          <w:sz w:val="26"/>
          <w:szCs w:val="26"/>
        </w:rPr>
        <w:t>«Естественнонаучные дисциплины»</w:t>
      </w:r>
      <w:r w:rsidRPr="009E3E75">
        <w:rPr>
          <w:rFonts w:ascii="Times New Roman" w:hAnsi="Times New Roman" w:cs="Times New Roman"/>
          <w:sz w:val="26"/>
          <w:szCs w:val="26"/>
        </w:rPr>
        <w:t xml:space="preserve"> /</w:t>
      </w:r>
    </w:p>
    <w:p w:rsidR="00E114C7" w:rsidRPr="00FF5951" w:rsidRDefault="00E114C7" w:rsidP="00343493">
      <w:pPr>
        <w:pStyle w:val="HTML"/>
        <w:shd w:val="clear" w:color="auto" w:fill="F8F9FA"/>
        <w:jc w:val="center"/>
        <w:rPr>
          <w:rFonts w:ascii="Times New Roman" w:hAnsi="Times New Roman" w:cs="Times New Roman"/>
          <w:b/>
          <w:sz w:val="26"/>
          <w:szCs w:val="26"/>
          <w:lang w:val="en-US"/>
        </w:rPr>
      </w:pPr>
      <w:r w:rsidRPr="009E3E75">
        <w:rPr>
          <w:rFonts w:ascii="Times New Roman" w:hAnsi="Times New Roman" w:cs="Times New Roman"/>
          <w:sz w:val="26"/>
          <w:szCs w:val="26"/>
          <w:lang w:val="en-US"/>
        </w:rPr>
        <w:t xml:space="preserve">Academic discipline </w:t>
      </w:r>
      <w:r w:rsidRPr="009E3E75">
        <w:rPr>
          <w:rFonts w:ascii="Times New Roman" w:hAnsi="Times New Roman" w:cs="Times New Roman"/>
          <w:b/>
          <w:sz w:val="26"/>
          <w:szCs w:val="26"/>
          <w:lang w:val="en-US"/>
        </w:rPr>
        <w:t>«Mathematics»</w:t>
      </w:r>
      <w:r w:rsidRPr="009E3E75">
        <w:rPr>
          <w:rFonts w:ascii="Times New Roman" w:hAnsi="Times New Roman" w:cs="Times New Roman"/>
          <w:sz w:val="26"/>
          <w:szCs w:val="26"/>
          <w:lang w:val="en-US"/>
        </w:rPr>
        <w:t xml:space="preserve">, module </w:t>
      </w:r>
      <w:r w:rsidRPr="009E3E75">
        <w:rPr>
          <w:rFonts w:ascii="Times New Roman" w:hAnsi="Times New Roman" w:cs="Times New Roman"/>
          <w:b/>
          <w:sz w:val="26"/>
          <w:szCs w:val="26"/>
          <w:lang w:val="en-US"/>
        </w:rPr>
        <w:t>«</w:t>
      </w:r>
      <w:r w:rsidRPr="009E3E75">
        <w:rPr>
          <w:rFonts w:ascii="Times New Roman" w:eastAsia="Calibri" w:hAnsi="Times New Roman" w:cs="Times New Roman"/>
          <w:b/>
          <w:sz w:val="26"/>
          <w:szCs w:val="26"/>
          <w:lang w:val="en-US" w:eastAsia="en-US"/>
        </w:rPr>
        <w:t>Natural science disciplines</w:t>
      </w:r>
      <w:r w:rsidRPr="009E3E75">
        <w:rPr>
          <w:rFonts w:ascii="Times New Roman" w:hAnsi="Times New Roman" w:cs="Times New Roman"/>
          <w:b/>
          <w:sz w:val="26"/>
          <w:szCs w:val="26"/>
          <w:lang w:val="en-US"/>
        </w:rPr>
        <w:t>»</w:t>
      </w:r>
    </w:p>
    <w:p w:rsidR="009E3E75" w:rsidRPr="00FF5951" w:rsidRDefault="009E3E75" w:rsidP="00343493">
      <w:pPr>
        <w:pStyle w:val="HTML"/>
        <w:shd w:val="clear" w:color="auto" w:fill="F8F9FA"/>
        <w:jc w:val="center"/>
        <w:rPr>
          <w:rFonts w:ascii="Times New Roman" w:hAnsi="Times New Roman" w:cs="Times New Roman"/>
          <w:color w:val="1F1F1F"/>
          <w:sz w:val="26"/>
          <w:szCs w:val="26"/>
          <w:lang w:val="en-US"/>
        </w:rPr>
      </w:pPr>
    </w:p>
    <w:tbl>
      <w:tblPr>
        <w:tblW w:w="15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6"/>
        <w:gridCol w:w="6095"/>
        <w:gridCol w:w="5979"/>
      </w:tblGrid>
      <w:tr w:rsidR="00E114C7" w:rsidRPr="00FF5951" w:rsidTr="000F03B6">
        <w:trPr>
          <w:trHeight w:val="915"/>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Краткое содержание учебной дисциплины/ Brief summary</w:t>
            </w:r>
          </w:p>
        </w:tc>
        <w:tc>
          <w:tcPr>
            <w:tcW w:w="6095" w:type="dxa"/>
          </w:tcPr>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Целью учебной дисциплины является получение будущими специалистами в области экономики прочных знаний по математике, являющихся теоретической основой и инструментарием для решения теоретических и практических задач экономики.</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xml:space="preserve">Задачи учебной дисциплины состоят в формировании научного мировоззрения, выработке практических навыков математического моделирования, в понимании математического описания </w:t>
            </w:r>
            <w:proofErr w:type="gramStart"/>
            <w:r w:rsidRPr="009E3E75">
              <w:rPr>
                <w:rFonts w:ascii="Times New Roman" w:hAnsi="Times New Roman" w:cs="Times New Roman"/>
                <w:sz w:val="26"/>
                <w:szCs w:val="26"/>
              </w:rPr>
              <w:t>экономических процессов</w:t>
            </w:r>
            <w:proofErr w:type="gramEnd"/>
            <w:r w:rsidRPr="009E3E75">
              <w:rPr>
                <w:rFonts w:ascii="Times New Roman" w:hAnsi="Times New Roman" w:cs="Times New Roman"/>
                <w:sz w:val="26"/>
                <w:szCs w:val="26"/>
              </w:rPr>
              <w:t xml:space="preserve"> и явлений.</w:t>
            </w:r>
          </w:p>
        </w:tc>
        <w:tc>
          <w:tcPr>
            <w:tcW w:w="5979" w:type="dxa"/>
          </w:tcPr>
          <w:p w:rsidR="00E114C7" w:rsidRPr="009E3E75" w:rsidRDefault="00E114C7" w:rsidP="00343493">
            <w:pPr>
              <w:pStyle w:val="HTML"/>
              <w:shd w:val="clear" w:color="auto" w:fill="F8F9FA"/>
              <w:rPr>
                <w:rFonts w:ascii="Times New Roman" w:eastAsia="Calibri" w:hAnsi="Times New Roman" w:cs="Times New Roman"/>
                <w:sz w:val="26"/>
                <w:szCs w:val="26"/>
                <w:lang w:val="en-US" w:eastAsia="en-US"/>
              </w:rPr>
            </w:pPr>
            <w:r w:rsidRPr="009E3E75">
              <w:rPr>
                <w:rFonts w:ascii="Times New Roman" w:eastAsia="Calibri" w:hAnsi="Times New Roman" w:cs="Times New Roman"/>
                <w:sz w:val="26"/>
                <w:szCs w:val="26"/>
                <w:lang w:val="en-US" w:eastAsia="en-US"/>
              </w:rPr>
              <w:t>The goal of this course is to provide future economics specialists with a solid foundation in mathematics, which provides the theoretical basis and tools for solving theoretical and practical economic problems.</w:t>
            </w:r>
          </w:p>
          <w:p w:rsidR="00E114C7" w:rsidRPr="009E3E75" w:rsidRDefault="00E114C7" w:rsidP="00343493">
            <w:pPr>
              <w:pStyle w:val="HTML"/>
              <w:shd w:val="clear" w:color="auto" w:fill="F8F9FA"/>
              <w:rPr>
                <w:rFonts w:ascii="Times New Roman" w:eastAsia="Calibri" w:hAnsi="Times New Roman" w:cs="Times New Roman"/>
                <w:sz w:val="26"/>
                <w:szCs w:val="26"/>
                <w:lang w:val="en-US" w:eastAsia="en-US"/>
              </w:rPr>
            </w:pPr>
            <w:r w:rsidRPr="009E3E75">
              <w:rPr>
                <w:rFonts w:ascii="Times New Roman" w:eastAsia="Calibri" w:hAnsi="Times New Roman" w:cs="Times New Roman"/>
                <w:sz w:val="26"/>
                <w:szCs w:val="26"/>
                <w:lang w:val="en-US" w:eastAsia="en-US"/>
              </w:rPr>
              <w:t>The objectives of this course are to develop a scientific worldview, practical skills in mathematical modeling, and an understanding of the mathematical description of economic processes and phenomena.</w:t>
            </w:r>
          </w:p>
          <w:p w:rsidR="00E114C7" w:rsidRPr="009E3E75" w:rsidRDefault="00E114C7" w:rsidP="00343493">
            <w:pPr>
              <w:spacing w:after="0" w:line="240" w:lineRule="auto"/>
              <w:jc w:val="both"/>
              <w:rPr>
                <w:rFonts w:ascii="Times New Roman" w:hAnsi="Times New Roman" w:cs="Times New Roman"/>
                <w:sz w:val="26"/>
                <w:szCs w:val="26"/>
                <w:lang w:val="en-US"/>
              </w:rPr>
            </w:pPr>
          </w:p>
        </w:tc>
      </w:tr>
      <w:tr w:rsidR="00E114C7" w:rsidRPr="00FF5951" w:rsidTr="000F03B6">
        <w:trPr>
          <w:trHeight w:val="915"/>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Формируемые</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компетенции</w:t>
            </w:r>
            <w:r w:rsidRPr="009E3E75">
              <w:rPr>
                <w:rFonts w:ascii="Times New Roman" w:hAnsi="Times New Roman" w:cs="Times New Roman"/>
                <w:b/>
                <w:sz w:val="26"/>
                <w:szCs w:val="26"/>
                <w:lang w:val="en-US"/>
              </w:rPr>
              <w:t xml:space="preserve"> / The formed competences</w:t>
            </w:r>
          </w:p>
        </w:tc>
        <w:tc>
          <w:tcPr>
            <w:tcW w:w="6095" w:type="dxa"/>
          </w:tcPr>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b/>
                <w:bCs/>
                <w:color w:val="000000"/>
                <w:sz w:val="26"/>
                <w:szCs w:val="26"/>
              </w:rPr>
              <w:t xml:space="preserve">БПК-1. </w:t>
            </w:r>
            <w:r w:rsidRPr="009E3E75">
              <w:rPr>
                <w:rFonts w:ascii="Times New Roman" w:hAnsi="Times New Roman" w:cs="Times New Roman"/>
                <w:bCs/>
                <w:sz w:val="26"/>
                <w:szCs w:val="26"/>
              </w:rPr>
              <w:t xml:space="preserve">– </w:t>
            </w:r>
            <w:r w:rsidRPr="009E3E75">
              <w:rPr>
                <w:rFonts w:ascii="Times New Roman" w:hAnsi="Times New Roman" w:cs="Times New Roman"/>
                <w:sz w:val="26"/>
                <w:szCs w:val="26"/>
              </w:rPr>
              <w:t>владеть основными понятиями и методами линейной алгебры, аналитической геометрии, математического анализа; применять полученные знания для решения задач теоретической и практической направленности.</w:t>
            </w:r>
          </w:p>
        </w:tc>
        <w:tc>
          <w:tcPr>
            <w:tcW w:w="5979" w:type="dxa"/>
          </w:tcPr>
          <w:p w:rsidR="00E114C7" w:rsidRPr="009E3E75" w:rsidRDefault="00E114C7" w:rsidP="00343493">
            <w:pPr>
              <w:pStyle w:val="HTML"/>
              <w:shd w:val="clear" w:color="auto" w:fill="F8F9FA"/>
              <w:rPr>
                <w:rFonts w:ascii="Times New Roman" w:eastAsia="Calibri" w:hAnsi="Times New Roman" w:cs="Times New Roman"/>
                <w:sz w:val="26"/>
                <w:szCs w:val="26"/>
                <w:lang w:val="en-US" w:eastAsia="en-US"/>
              </w:rPr>
            </w:pPr>
            <w:r w:rsidRPr="009E3E75">
              <w:rPr>
                <w:rFonts w:ascii="Times New Roman" w:hAnsi="Times New Roman" w:cs="Times New Roman"/>
                <w:b/>
                <w:sz w:val="26"/>
                <w:szCs w:val="26"/>
                <w:lang w:val="en-US"/>
              </w:rPr>
              <w:t>BPC-1.</w:t>
            </w:r>
            <w:r w:rsidRPr="009E3E75">
              <w:rPr>
                <w:rFonts w:ascii="Times New Roman" w:hAnsi="Times New Roman" w:cs="Times New Roman"/>
                <w:sz w:val="26"/>
                <w:szCs w:val="26"/>
                <w:lang w:val="en-US"/>
              </w:rPr>
              <w:t xml:space="preserve"> </w:t>
            </w:r>
            <w:r w:rsidRPr="009E3E75">
              <w:rPr>
                <w:rFonts w:ascii="Times New Roman" w:eastAsia="Calibri" w:hAnsi="Times New Roman" w:cs="Times New Roman"/>
                <w:sz w:val="26"/>
                <w:szCs w:val="26"/>
                <w:lang w:val="en-US" w:eastAsia="en-US"/>
              </w:rPr>
              <w:t>master the basic concepts and methods of linear algebra, analytical geometry, and mathematical analysis; apply the acquired knowledge to solve theoretical and practical problems</w:t>
            </w:r>
          </w:p>
        </w:tc>
      </w:tr>
      <w:tr w:rsidR="00E114C7" w:rsidRPr="00FF5951" w:rsidTr="000F03B6">
        <w:trPr>
          <w:trHeight w:val="1233"/>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Результаты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обучения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знать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уметь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навык</w:t>
            </w:r>
            <w:r w:rsidRPr="009E3E75">
              <w:rPr>
                <w:rFonts w:ascii="Times New Roman" w:hAnsi="Times New Roman" w:cs="Times New Roman"/>
                <w:b/>
                <w:sz w:val="26"/>
                <w:szCs w:val="26"/>
                <w:lang w:val="en-US"/>
              </w:rPr>
              <w:t>) / Learning outcomes (know, be able to, have the skill)</w:t>
            </w:r>
          </w:p>
        </w:tc>
        <w:tc>
          <w:tcPr>
            <w:tcW w:w="6095" w:type="dxa"/>
          </w:tcPr>
          <w:p w:rsidR="00E114C7" w:rsidRPr="009E3E75" w:rsidRDefault="00E114C7" w:rsidP="00343493">
            <w:pPr>
              <w:spacing w:after="0" w:line="240" w:lineRule="auto"/>
              <w:jc w:val="both"/>
              <w:rPr>
                <w:rFonts w:ascii="Times New Roman" w:hAnsi="Times New Roman" w:cs="Times New Roman"/>
                <w:b/>
                <w:i/>
                <w:sz w:val="26"/>
                <w:szCs w:val="26"/>
              </w:rPr>
            </w:pPr>
            <w:r w:rsidRPr="009E3E75">
              <w:rPr>
                <w:rFonts w:ascii="Times New Roman" w:hAnsi="Times New Roman" w:cs="Times New Roman"/>
                <w:b/>
                <w:i/>
                <w:sz w:val="26"/>
                <w:szCs w:val="26"/>
              </w:rPr>
              <w:t>знать:</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методы математического анализа, аналитической геометрии, линейной алгебры, решения дифференциальных уравнений;</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основные понятия и методы теории вероятностей и математической статистики;</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xml:space="preserve">- алгоритмы решения задач линейного и выпуклого программирования, дискретной оптимизации и оптимизации на графах; </w:t>
            </w:r>
          </w:p>
          <w:p w:rsidR="00E114C7" w:rsidRPr="009E3E75" w:rsidRDefault="00E114C7" w:rsidP="00343493">
            <w:pPr>
              <w:spacing w:after="0" w:line="240" w:lineRule="auto"/>
              <w:jc w:val="both"/>
              <w:rPr>
                <w:rFonts w:ascii="Times New Roman" w:hAnsi="Times New Roman" w:cs="Times New Roman"/>
                <w:b/>
                <w:i/>
                <w:sz w:val="26"/>
                <w:szCs w:val="26"/>
              </w:rPr>
            </w:pPr>
            <w:r w:rsidRPr="009E3E75">
              <w:rPr>
                <w:rFonts w:ascii="Times New Roman" w:hAnsi="Times New Roman" w:cs="Times New Roman"/>
                <w:b/>
                <w:i/>
                <w:sz w:val="26"/>
                <w:szCs w:val="26"/>
              </w:rPr>
              <w:t>уметь:</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решать математически формализованные задачи линейной алгебры и аналитической геометрии;</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lastRenderedPageBreak/>
              <w:t>- дифференцировать и интегрировать функции, решать обыкновенные дифференциальные уравнения и системы дифференциальных уравнений;</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ставить и решать вероятностные задачи и производить статистическую обработку опытных данных;</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решать задачи линейного программирования, дискретной оптимизации и оптимизации на графах, матричных игр;</w:t>
            </w:r>
          </w:p>
          <w:p w:rsidR="00E114C7" w:rsidRPr="009E3E75" w:rsidRDefault="00E114C7" w:rsidP="00343493">
            <w:pPr>
              <w:spacing w:after="0" w:line="240" w:lineRule="auto"/>
              <w:jc w:val="both"/>
              <w:rPr>
                <w:rFonts w:ascii="Times New Roman" w:hAnsi="Times New Roman" w:cs="Times New Roman"/>
                <w:b/>
                <w:i/>
                <w:sz w:val="26"/>
                <w:szCs w:val="26"/>
              </w:rPr>
            </w:pPr>
            <w:r w:rsidRPr="009E3E75">
              <w:rPr>
                <w:rFonts w:ascii="Times New Roman" w:hAnsi="Times New Roman" w:cs="Times New Roman"/>
                <w:b/>
                <w:i/>
                <w:sz w:val="26"/>
                <w:szCs w:val="26"/>
              </w:rPr>
              <w:t>владеть:</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методами математического анализа, аналитической геометрии, линейной алгебры, решения дифференциальных уравнений;</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методами теории вероятностей и математической статистики;</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алгоритмами решения задач линейного и выпуклого программирования, дискретной оптимизации и оптимизации на графах.</w:t>
            </w:r>
          </w:p>
        </w:tc>
        <w:tc>
          <w:tcPr>
            <w:tcW w:w="5979" w:type="dxa"/>
          </w:tcPr>
          <w:p w:rsidR="00E114C7" w:rsidRPr="009E3E75" w:rsidRDefault="00E114C7" w:rsidP="00343493">
            <w:pPr>
              <w:spacing w:after="0" w:line="240" w:lineRule="auto"/>
              <w:jc w:val="both"/>
              <w:rPr>
                <w:rFonts w:ascii="Times New Roman" w:hAnsi="Times New Roman" w:cs="Times New Roman"/>
                <w:b/>
                <w:sz w:val="26"/>
                <w:szCs w:val="26"/>
                <w:lang w:val="en-US"/>
              </w:rPr>
            </w:pPr>
            <w:r w:rsidRPr="009E3E75">
              <w:rPr>
                <w:rFonts w:ascii="Times New Roman" w:hAnsi="Times New Roman" w:cs="Times New Roman"/>
                <w:b/>
                <w:sz w:val="26"/>
                <w:szCs w:val="26"/>
                <w:lang w:val="en-US"/>
              </w:rPr>
              <w:lastRenderedPageBreak/>
              <w:t>Know:</w:t>
            </w:r>
          </w:p>
          <w:p w:rsidR="00E114C7" w:rsidRPr="009E3E75" w:rsidRDefault="00E114C7" w:rsidP="00343493">
            <w:pPr>
              <w:pStyle w:val="HTML"/>
              <w:shd w:val="clear" w:color="auto" w:fill="F8F9FA"/>
              <w:rPr>
                <w:rFonts w:ascii="Times New Roman" w:eastAsia="Calibri" w:hAnsi="Times New Roman" w:cs="Times New Roman"/>
                <w:sz w:val="26"/>
                <w:szCs w:val="26"/>
                <w:lang w:val="en-US" w:eastAsia="en-US"/>
              </w:rPr>
            </w:pPr>
            <w:r w:rsidRPr="009E3E75">
              <w:rPr>
                <w:rFonts w:ascii="Times New Roman" w:eastAsia="Calibri" w:hAnsi="Times New Roman" w:cs="Times New Roman"/>
                <w:sz w:val="26"/>
                <w:szCs w:val="26"/>
                <w:lang w:val="en-US" w:eastAsia="en-US"/>
              </w:rPr>
              <w:t>– Methods of mathematical analysis, analytical geometry, linear algebra, and solving differential equations;</w:t>
            </w:r>
          </w:p>
          <w:p w:rsidR="00E114C7" w:rsidRPr="009E3E75" w:rsidRDefault="00E114C7" w:rsidP="00343493">
            <w:pPr>
              <w:pStyle w:val="HTML"/>
              <w:shd w:val="clear" w:color="auto" w:fill="F8F9FA"/>
              <w:rPr>
                <w:rFonts w:ascii="Times New Roman" w:eastAsia="Calibri" w:hAnsi="Times New Roman" w:cs="Times New Roman"/>
                <w:sz w:val="26"/>
                <w:szCs w:val="26"/>
                <w:lang w:val="en-US" w:eastAsia="en-US"/>
              </w:rPr>
            </w:pPr>
            <w:r w:rsidRPr="009E3E75">
              <w:rPr>
                <w:rFonts w:ascii="Times New Roman" w:eastAsia="Calibri" w:hAnsi="Times New Roman" w:cs="Times New Roman"/>
                <w:sz w:val="26"/>
                <w:szCs w:val="26"/>
                <w:lang w:val="en-US" w:eastAsia="en-US"/>
              </w:rPr>
              <w:t>- Basic concepts and methods of probability theory and mathematical statistics;</w:t>
            </w:r>
          </w:p>
          <w:p w:rsidR="00E114C7" w:rsidRPr="009E3E75" w:rsidRDefault="00E114C7" w:rsidP="00343493">
            <w:pPr>
              <w:pStyle w:val="HTML"/>
              <w:shd w:val="clear" w:color="auto" w:fill="F8F9FA"/>
              <w:rPr>
                <w:rFonts w:ascii="Times New Roman" w:eastAsia="Calibri" w:hAnsi="Times New Roman" w:cs="Times New Roman"/>
                <w:sz w:val="26"/>
                <w:szCs w:val="26"/>
                <w:lang w:val="en-US" w:eastAsia="en-US"/>
              </w:rPr>
            </w:pPr>
            <w:r w:rsidRPr="009E3E75">
              <w:rPr>
                <w:rFonts w:ascii="Times New Roman" w:eastAsia="Calibri" w:hAnsi="Times New Roman" w:cs="Times New Roman"/>
                <w:sz w:val="26"/>
                <w:szCs w:val="26"/>
                <w:lang w:val="en-US" w:eastAsia="en-US"/>
              </w:rPr>
              <w:t>- Algorithms for solving problems of linear and convex programming, discrete optimization, and graph optimization;</w:t>
            </w:r>
          </w:p>
          <w:p w:rsidR="00E114C7" w:rsidRPr="009E3E75" w:rsidRDefault="00E114C7" w:rsidP="00343493">
            <w:pPr>
              <w:spacing w:after="0" w:line="240" w:lineRule="auto"/>
              <w:jc w:val="both"/>
              <w:rPr>
                <w:rFonts w:ascii="Times New Roman" w:hAnsi="Times New Roman" w:cs="Times New Roman"/>
                <w:b/>
                <w:sz w:val="26"/>
                <w:szCs w:val="26"/>
                <w:lang w:val="en-US"/>
              </w:rPr>
            </w:pPr>
            <w:r w:rsidRPr="009E3E75">
              <w:rPr>
                <w:rFonts w:ascii="Times New Roman" w:hAnsi="Times New Roman" w:cs="Times New Roman"/>
                <w:b/>
                <w:sz w:val="26"/>
                <w:szCs w:val="26"/>
                <w:lang w:val="en-US"/>
              </w:rPr>
              <w:t>Be able to:</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Solve mathematically formalized problems in linear algebra and analytic geometry;</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lastRenderedPageBreak/>
              <w:t>- differentiate and integrate functions, solve ordinary differential equations and systems of differential equations;</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pose and solve probabilistic problems and perform statistical processing of experimental data;</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solve problems in linear programming, discrete optimization, graph optimization, and matrix games;</w:t>
            </w:r>
          </w:p>
          <w:p w:rsidR="00E114C7" w:rsidRPr="009E3E75" w:rsidRDefault="00E114C7" w:rsidP="00343493">
            <w:pPr>
              <w:spacing w:after="0" w:line="240" w:lineRule="auto"/>
              <w:jc w:val="both"/>
              <w:rPr>
                <w:rFonts w:ascii="Times New Roman" w:hAnsi="Times New Roman" w:cs="Times New Roman"/>
                <w:b/>
                <w:sz w:val="26"/>
                <w:szCs w:val="26"/>
                <w:lang w:val="en-US"/>
              </w:rPr>
            </w:pPr>
            <w:r w:rsidRPr="009E3E75">
              <w:rPr>
                <w:rFonts w:ascii="Times New Roman" w:hAnsi="Times New Roman" w:cs="Times New Roman"/>
                <w:b/>
                <w:sz w:val="26"/>
                <w:szCs w:val="26"/>
                <w:lang w:val="en-US"/>
              </w:rPr>
              <w:t>Be proficient in:</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Methods of mathematical analysis, analytical geometry, linear algebra, and differential equation solving;</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methods of probability theory and mathematical statistics;</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 </w:t>
            </w:r>
            <w:proofErr w:type="gramStart"/>
            <w:r w:rsidRPr="009E3E75">
              <w:rPr>
                <w:rFonts w:ascii="Times New Roman" w:hAnsi="Times New Roman" w:cs="Times New Roman"/>
                <w:sz w:val="26"/>
                <w:szCs w:val="26"/>
                <w:lang w:val="en-US"/>
              </w:rPr>
              <w:t>algorithms</w:t>
            </w:r>
            <w:proofErr w:type="gramEnd"/>
            <w:r w:rsidRPr="009E3E75">
              <w:rPr>
                <w:rFonts w:ascii="Times New Roman" w:hAnsi="Times New Roman" w:cs="Times New Roman"/>
                <w:sz w:val="26"/>
                <w:szCs w:val="26"/>
                <w:lang w:val="en-US"/>
              </w:rPr>
              <w:t xml:space="preserve"> for solving linear and convex programming problems, discrete optimization, and graph optimization.</w:t>
            </w:r>
          </w:p>
          <w:p w:rsidR="00E114C7" w:rsidRPr="009E3E75" w:rsidRDefault="00E114C7" w:rsidP="00343493">
            <w:pPr>
              <w:spacing w:after="0" w:line="240" w:lineRule="auto"/>
              <w:rPr>
                <w:rFonts w:ascii="Times New Roman" w:hAnsi="Times New Roman" w:cs="Times New Roman"/>
                <w:sz w:val="26"/>
                <w:szCs w:val="26"/>
                <w:lang w:val="en-US"/>
              </w:rPr>
            </w:pPr>
          </w:p>
        </w:tc>
      </w:tr>
      <w:tr w:rsidR="00E114C7" w:rsidRPr="009E3E75" w:rsidTr="000F03B6">
        <w:trPr>
          <w:trHeight w:val="915"/>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1, 2</w:t>
            </w:r>
          </w:p>
        </w:tc>
        <w:tc>
          <w:tcPr>
            <w:tcW w:w="5979" w:type="dxa"/>
          </w:tcPr>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1, 2</w:t>
            </w:r>
          </w:p>
        </w:tc>
      </w:tr>
      <w:tr w:rsidR="00E114C7" w:rsidRPr="009E3E75" w:rsidTr="000F03B6">
        <w:trPr>
          <w:trHeight w:val="610"/>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Пререквизиты / Prerequisites</w:t>
            </w:r>
          </w:p>
        </w:tc>
        <w:tc>
          <w:tcPr>
            <w:tcW w:w="6095" w:type="dxa"/>
          </w:tcPr>
          <w:p w:rsidR="00E114C7" w:rsidRPr="009E3E75" w:rsidRDefault="00E114C7" w:rsidP="00343493">
            <w:pPr>
              <w:spacing w:after="0" w:line="240" w:lineRule="auto"/>
              <w:jc w:val="both"/>
              <w:rPr>
                <w:rFonts w:ascii="Times New Roman" w:hAnsi="Times New Roman" w:cs="Times New Roman"/>
                <w:sz w:val="26"/>
                <w:szCs w:val="26"/>
              </w:rPr>
            </w:pPr>
          </w:p>
        </w:tc>
        <w:tc>
          <w:tcPr>
            <w:tcW w:w="5979" w:type="dxa"/>
          </w:tcPr>
          <w:p w:rsidR="00E114C7" w:rsidRPr="009E3E75" w:rsidRDefault="00E114C7" w:rsidP="00343493">
            <w:pPr>
              <w:spacing w:after="0" w:line="240" w:lineRule="auto"/>
              <w:jc w:val="both"/>
              <w:rPr>
                <w:rFonts w:ascii="Times New Roman" w:hAnsi="Times New Roman" w:cs="Times New Roman"/>
                <w:sz w:val="26"/>
                <w:szCs w:val="26"/>
                <w:lang w:val="en-US"/>
              </w:rPr>
            </w:pPr>
          </w:p>
        </w:tc>
      </w:tr>
      <w:tr w:rsidR="00E114C7" w:rsidRPr="009E3E75" w:rsidTr="000F03B6">
        <w:trPr>
          <w:trHeight w:val="915"/>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Трудоемкость в зачетных единицах (кредитах) / Credit unit</w:t>
            </w:r>
          </w:p>
        </w:tc>
        <w:tc>
          <w:tcPr>
            <w:tcW w:w="6095" w:type="dxa"/>
          </w:tcPr>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9 з.е.</w:t>
            </w:r>
          </w:p>
        </w:tc>
        <w:tc>
          <w:tcPr>
            <w:tcW w:w="5979" w:type="dxa"/>
          </w:tcPr>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rPr>
              <w:t>9 c</w:t>
            </w:r>
            <w:r w:rsidRPr="009E3E75">
              <w:rPr>
                <w:rFonts w:ascii="Times New Roman" w:hAnsi="Times New Roman" w:cs="Times New Roman"/>
                <w:sz w:val="26"/>
                <w:szCs w:val="26"/>
                <w:lang w:val="en-US"/>
              </w:rPr>
              <w:t>.u.</w:t>
            </w:r>
          </w:p>
        </w:tc>
      </w:tr>
      <w:tr w:rsidR="00E114C7" w:rsidRPr="009E3E75" w:rsidTr="000F03B6">
        <w:trPr>
          <w:trHeight w:val="1844"/>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lastRenderedPageBreak/>
              <w:t>Количество</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аудиторных</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самостоятельной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работы</w:t>
            </w:r>
            <w:r w:rsidRPr="009E3E75">
              <w:rPr>
                <w:rFonts w:ascii="Times New Roman" w:hAnsi="Times New Roman" w:cs="Times New Roman"/>
                <w:b/>
                <w:sz w:val="26"/>
                <w:szCs w:val="26"/>
                <w:lang w:val="en-US"/>
              </w:rPr>
              <w:t xml:space="preserve"> / Academic hour of students' class work, hours of self-directed learning</w:t>
            </w:r>
          </w:p>
        </w:tc>
        <w:tc>
          <w:tcPr>
            <w:tcW w:w="6095" w:type="dxa"/>
          </w:tcPr>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Всего часов – 320, из них:</w:t>
            </w:r>
          </w:p>
          <w:p w:rsidR="00E114C7" w:rsidRPr="009E3E75" w:rsidRDefault="00E114C7" w:rsidP="00343493">
            <w:pPr>
              <w:spacing w:after="0" w:line="240" w:lineRule="auto"/>
              <w:rPr>
                <w:rFonts w:ascii="Times New Roman" w:hAnsi="Times New Roman" w:cs="Times New Roman"/>
                <w:sz w:val="26"/>
                <w:szCs w:val="26"/>
              </w:rPr>
            </w:pPr>
            <w:proofErr w:type="gramStart"/>
            <w:r w:rsidRPr="009E3E75">
              <w:rPr>
                <w:rFonts w:ascii="Times New Roman" w:hAnsi="Times New Roman" w:cs="Times New Roman"/>
                <w:sz w:val="26"/>
                <w:szCs w:val="26"/>
              </w:rPr>
              <w:t>аудиторных</w:t>
            </w:r>
            <w:proofErr w:type="gramEnd"/>
            <w:r w:rsidRPr="009E3E75">
              <w:rPr>
                <w:rFonts w:ascii="Times New Roman" w:hAnsi="Times New Roman" w:cs="Times New Roman"/>
                <w:sz w:val="26"/>
                <w:szCs w:val="26"/>
              </w:rPr>
              <w:t xml:space="preserve"> – 140 часа.</w:t>
            </w:r>
          </w:p>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 xml:space="preserve">1 семестр. Всего часов – 200 из них: </w:t>
            </w:r>
          </w:p>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аудиторных – 70 часов.</w:t>
            </w:r>
          </w:p>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 xml:space="preserve">2 семестр. Всего часов – 120, из них: </w:t>
            </w:r>
          </w:p>
          <w:p w:rsidR="00E114C7" w:rsidRPr="009E3E75" w:rsidRDefault="00E114C7" w:rsidP="00343493">
            <w:pPr>
              <w:spacing w:after="0" w:line="240" w:lineRule="auto"/>
              <w:rPr>
                <w:rFonts w:ascii="Times New Roman" w:hAnsi="Times New Roman" w:cs="Times New Roman"/>
                <w:sz w:val="26"/>
                <w:szCs w:val="26"/>
              </w:rPr>
            </w:pPr>
            <w:proofErr w:type="gramStart"/>
            <w:r w:rsidRPr="009E3E75">
              <w:rPr>
                <w:rFonts w:ascii="Times New Roman" w:hAnsi="Times New Roman" w:cs="Times New Roman"/>
                <w:sz w:val="26"/>
                <w:szCs w:val="26"/>
              </w:rPr>
              <w:t>аудиторных</w:t>
            </w:r>
            <w:proofErr w:type="gramEnd"/>
            <w:r w:rsidRPr="009E3E75">
              <w:rPr>
                <w:rFonts w:ascii="Times New Roman" w:hAnsi="Times New Roman" w:cs="Times New Roman"/>
                <w:sz w:val="26"/>
                <w:szCs w:val="26"/>
              </w:rPr>
              <w:t xml:space="preserve"> – 70 часа.</w:t>
            </w:r>
          </w:p>
          <w:p w:rsidR="00E114C7" w:rsidRPr="009E3E75" w:rsidRDefault="00E114C7" w:rsidP="00343493">
            <w:pPr>
              <w:spacing w:after="0" w:line="240" w:lineRule="auto"/>
              <w:rPr>
                <w:rFonts w:ascii="Times New Roman" w:hAnsi="Times New Roman" w:cs="Times New Roman"/>
                <w:sz w:val="26"/>
                <w:szCs w:val="26"/>
              </w:rPr>
            </w:pPr>
          </w:p>
        </w:tc>
        <w:tc>
          <w:tcPr>
            <w:tcW w:w="5979" w:type="dxa"/>
          </w:tcPr>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Total hours – 320, of which:</w:t>
            </w:r>
          </w:p>
          <w:p w:rsidR="00E114C7" w:rsidRPr="009E3E75" w:rsidRDefault="00E114C7" w:rsidP="00343493">
            <w:pPr>
              <w:spacing w:after="0" w:line="240" w:lineRule="auto"/>
              <w:rPr>
                <w:rFonts w:ascii="Times New Roman" w:hAnsi="Times New Roman" w:cs="Times New Roman"/>
                <w:sz w:val="26"/>
                <w:szCs w:val="26"/>
                <w:lang w:val="en-US"/>
              </w:rPr>
            </w:pPr>
            <w:proofErr w:type="gramStart"/>
            <w:r w:rsidRPr="009E3E75">
              <w:rPr>
                <w:rFonts w:ascii="Times New Roman" w:hAnsi="Times New Roman" w:cs="Times New Roman"/>
                <w:sz w:val="26"/>
                <w:szCs w:val="26"/>
                <w:lang w:val="en-US"/>
              </w:rPr>
              <w:t>classroom</w:t>
            </w:r>
            <w:proofErr w:type="gramEnd"/>
            <w:r w:rsidRPr="009E3E75">
              <w:rPr>
                <w:rFonts w:ascii="Times New Roman" w:hAnsi="Times New Roman" w:cs="Times New Roman"/>
                <w:sz w:val="26"/>
                <w:szCs w:val="26"/>
                <w:lang w:val="en-US"/>
              </w:rPr>
              <w:t xml:space="preserve"> hours – 140.</w:t>
            </w: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1 semester. Total hours – 200, of which:</w:t>
            </w:r>
          </w:p>
          <w:p w:rsidR="00E114C7" w:rsidRPr="009E3E75" w:rsidRDefault="00E114C7" w:rsidP="00343493">
            <w:pPr>
              <w:spacing w:after="0" w:line="240" w:lineRule="auto"/>
              <w:rPr>
                <w:rFonts w:ascii="Times New Roman" w:hAnsi="Times New Roman" w:cs="Times New Roman"/>
                <w:sz w:val="26"/>
                <w:szCs w:val="26"/>
                <w:lang w:val="en-US"/>
              </w:rPr>
            </w:pPr>
            <w:proofErr w:type="gramStart"/>
            <w:r w:rsidRPr="009E3E75">
              <w:rPr>
                <w:rFonts w:ascii="Times New Roman" w:hAnsi="Times New Roman" w:cs="Times New Roman"/>
                <w:sz w:val="26"/>
                <w:szCs w:val="26"/>
                <w:lang w:val="en-US"/>
              </w:rPr>
              <w:t>classroom</w:t>
            </w:r>
            <w:proofErr w:type="gramEnd"/>
            <w:r w:rsidRPr="009E3E75">
              <w:rPr>
                <w:rFonts w:ascii="Times New Roman" w:hAnsi="Times New Roman" w:cs="Times New Roman"/>
                <w:sz w:val="26"/>
                <w:szCs w:val="26"/>
                <w:lang w:val="en-US"/>
              </w:rPr>
              <w:t xml:space="preserve"> hours – 70.</w:t>
            </w: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2 </w:t>
            </w:r>
            <w:proofErr w:type="gramStart"/>
            <w:r w:rsidRPr="009E3E75">
              <w:rPr>
                <w:rFonts w:ascii="Times New Roman" w:hAnsi="Times New Roman" w:cs="Times New Roman"/>
                <w:sz w:val="26"/>
                <w:szCs w:val="26"/>
                <w:lang w:val="en-US"/>
              </w:rPr>
              <w:t>semester</w:t>
            </w:r>
            <w:proofErr w:type="gramEnd"/>
            <w:r w:rsidRPr="009E3E75">
              <w:rPr>
                <w:rFonts w:ascii="Times New Roman" w:hAnsi="Times New Roman" w:cs="Times New Roman"/>
                <w:sz w:val="26"/>
                <w:szCs w:val="26"/>
                <w:lang w:val="en-US"/>
              </w:rPr>
              <w:t>. Total hours – 120, of which:</w:t>
            </w:r>
          </w:p>
          <w:p w:rsidR="00E114C7" w:rsidRPr="009E3E75" w:rsidRDefault="00E114C7" w:rsidP="00343493">
            <w:pPr>
              <w:spacing w:after="0" w:line="240" w:lineRule="auto"/>
              <w:rPr>
                <w:rFonts w:ascii="Times New Roman" w:hAnsi="Times New Roman" w:cs="Times New Roman"/>
                <w:sz w:val="26"/>
                <w:szCs w:val="26"/>
                <w:lang w:val="en-US"/>
              </w:rPr>
            </w:pPr>
            <w:proofErr w:type="gramStart"/>
            <w:r w:rsidRPr="009E3E75">
              <w:rPr>
                <w:rFonts w:ascii="Times New Roman" w:hAnsi="Times New Roman" w:cs="Times New Roman"/>
                <w:sz w:val="26"/>
                <w:szCs w:val="26"/>
                <w:lang w:val="en-US"/>
              </w:rPr>
              <w:t>classroom</w:t>
            </w:r>
            <w:proofErr w:type="gramEnd"/>
            <w:r w:rsidRPr="009E3E75">
              <w:rPr>
                <w:rFonts w:ascii="Times New Roman" w:hAnsi="Times New Roman" w:cs="Times New Roman"/>
                <w:sz w:val="26"/>
                <w:szCs w:val="26"/>
                <w:lang w:val="en-US"/>
              </w:rPr>
              <w:t xml:space="preserve"> hours – 70.</w:t>
            </w:r>
          </w:p>
          <w:p w:rsidR="00E114C7" w:rsidRPr="009E3E75" w:rsidRDefault="00E114C7" w:rsidP="00343493">
            <w:pPr>
              <w:spacing w:after="0" w:line="240" w:lineRule="auto"/>
              <w:rPr>
                <w:rFonts w:ascii="Times New Roman" w:hAnsi="Times New Roman" w:cs="Times New Roman"/>
                <w:sz w:val="26"/>
                <w:szCs w:val="26"/>
              </w:rPr>
            </w:pPr>
          </w:p>
        </w:tc>
      </w:tr>
      <w:tr w:rsidR="00E114C7" w:rsidRPr="009E3E75" w:rsidTr="000F03B6">
        <w:trPr>
          <w:trHeight w:val="1526"/>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Требования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формы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текущей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промежуточной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аттестации</w:t>
            </w:r>
            <w:r w:rsidRPr="009E3E75">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Форма промежуточной аттестации:</w:t>
            </w:r>
          </w:p>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 xml:space="preserve">1 семестр – экзамен </w:t>
            </w:r>
          </w:p>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2 семестр – зачет,</w:t>
            </w:r>
          </w:p>
          <w:p w:rsidR="00E114C7" w:rsidRPr="009E3E75" w:rsidRDefault="00E114C7" w:rsidP="00343493">
            <w:pPr>
              <w:spacing w:after="0" w:line="240" w:lineRule="auto"/>
              <w:rPr>
                <w:rFonts w:ascii="Times New Roman"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E114C7" w:rsidRPr="009E3E75" w:rsidRDefault="00E114C7" w:rsidP="00343493">
            <w:pPr>
              <w:spacing w:after="0" w:line="240" w:lineRule="auto"/>
              <w:rPr>
                <w:rFonts w:ascii="Times New Roman" w:eastAsia="Times New Roman" w:hAnsi="Times New Roman" w:cs="Times New Roman"/>
                <w:sz w:val="26"/>
                <w:szCs w:val="26"/>
                <w:lang w:val="en-US"/>
              </w:rPr>
            </w:pPr>
            <w:r w:rsidRPr="009E3E75">
              <w:rPr>
                <w:rFonts w:ascii="Times New Roman" w:hAnsi="Times New Roman" w:cs="Times New Roman"/>
                <w:sz w:val="26"/>
                <w:szCs w:val="26"/>
                <w:lang w:val="en-US"/>
              </w:rPr>
              <w:t>Form of interim assessment:</w:t>
            </w: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1 semester – exam,</w:t>
            </w: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2 </w:t>
            </w:r>
            <w:proofErr w:type="gramStart"/>
            <w:r w:rsidRPr="009E3E75">
              <w:rPr>
                <w:rFonts w:ascii="Times New Roman" w:hAnsi="Times New Roman" w:cs="Times New Roman"/>
                <w:sz w:val="26"/>
                <w:szCs w:val="26"/>
                <w:lang w:val="en-US"/>
              </w:rPr>
              <w:t>semester</w:t>
            </w:r>
            <w:proofErr w:type="gramEnd"/>
            <w:r w:rsidRPr="009E3E75">
              <w:rPr>
                <w:rFonts w:ascii="Times New Roman" w:hAnsi="Times New Roman" w:cs="Times New Roman"/>
                <w:sz w:val="26"/>
                <w:szCs w:val="26"/>
                <w:lang w:val="en-US"/>
              </w:rPr>
              <w:t xml:space="preserve"> – credit.</w:t>
            </w: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w:t>
            </w:r>
          </w:p>
        </w:tc>
      </w:tr>
    </w:tbl>
    <w:p w:rsidR="00E114C7" w:rsidRPr="009E3E75" w:rsidRDefault="00E114C7" w:rsidP="00343493">
      <w:pPr>
        <w:spacing w:after="0" w:line="240" w:lineRule="auto"/>
        <w:rPr>
          <w:rFonts w:ascii="Times New Roman" w:hAnsi="Times New Roman" w:cs="Times New Roman"/>
          <w:sz w:val="26"/>
          <w:szCs w:val="26"/>
          <w:lang w:val="en-US"/>
        </w:rPr>
      </w:pP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br w:type="page"/>
      </w:r>
    </w:p>
    <w:p w:rsidR="00E114C7" w:rsidRPr="009E3E75" w:rsidRDefault="00E114C7" w:rsidP="00343493">
      <w:pPr>
        <w:spacing w:after="0" w:line="240" w:lineRule="auto"/>
        <w:jc w:val="center"/>
        <w:rPr>
          <w:rFonts w:ascii="Times New Roman" w:hAnsi="Times New Roman" w:cs="Times New Roman"/>
          <w:sz w:val="26"/>
          <w:szCs w:val="26"/>
        </w:rPr>
      </w:pPr>
      <w:r w:rsidRPr="009E3E75">
        <w:rPr>
          <w:rFonts w:ascii="Times New Roman" w:hAnsi="Times New Roman" w:cs="Times New Roman"/>
          <w:sz w:val="26"/>
          <w:szCs w:val="26"/>
        </w:rPr>
        <w:lastRenderedPageBreak/>
        <w:t xml:space="preserve">Учебная дисциплина </w:t>
      </w:r>
      <w:r w:rsidRPr="009E3E75">
        <w:rPr>
          <w:rFonts w:ascii="Times New Roman" w:hAnsi="Times New Roman" w:cs="Times New Roman"/>
          <w:b/>
          <w:sz w:val="26"/>
          <w:szCs w:val="26"/>
        </w:rPr>
        <w:t>«Менеджмент»</w:t>
      </w:r>
      <w:r w:rsidRPr="009E3E75">
        <w:rPr>
          <w:rFonts w:ascii="Times New Roman" w:hAnsi="Times New Roman" w:cs="Times New Roman"/>
          <w:sz w:val="26"/>
          <w:szCs w:val="26"/>
        </w:rPr>
        <w:t xml:space="preserve">, модуль </w:t>
      </w:r>
      <w:r w:rsidRPr="009E3E75">
        <w:rPr>
          <w:rFonts w:ascii="Times New Roman" w:eastAsia="Times New Roman" w:hAnsi="Times New Roman" w:cs="Times New Roman"/>
          <w:b/>
          <w:bCs/>
          <w:color w:val="000000"/>
          <w:sz w:val="26"/>
          <w:szCs w:val="26"/>
          <w:lang w:eastAsia="ru-RU"/>
        </w:rPr>
        <w:t xml:space="preserve">Управление и организация </w:t>
      </w:r>
      <w:r w:rsidRPr="009E3E75">
        <w:rPr>
          <w:rFonts w:ascii="Times New Roman" w:hAnsi="Times New Roman" w:cs="Times New Roman"/>
          <w:sz w:val="26"/>
          <w:szCs w:val="26"/>
        </w:rPr>
        <w:t>/</w:t>
      </w:r>
    </w:p>
    <w:p w:rsidR="00E114C7" w:rsidRPr="00FF5951" w:rsidRDefault="00E114C7" w:rsidP="00343493">
      <w:pPr>
        <w:spacing w:after="0" w:line="240" w:lineRule="auto"/>
        <w:jc w:val="center"/>
        <w:rPr>
          <w:rFonts w:ascii="Times New Roman" w:hAnsi="Times New Roman" w:cs="Times New Roman"/>
          <w:b/>
          <w:sz w:val="26"/>
          <w:szCs w:val="26"/>
          <w:lang w:val="en-US"/>
        </w:rPr>
      </w:pPr>
      <w:r w:rsidRPr="009E3E75">
        <w:rPr>
          <w:rFonts w:ascii="Times New Roman" w:hAnsi="Times New Roman" w:cs="Times New Roman"/>
          <w:sz w:val="26"/>
          <w:szCs w:val="26"/>
          <w:lang w:val="en-US"/>
        </w:rPr>
        <w:t xml:space="preserve">Academic discipline </w:t>
      </w:r>
      <w:r w:rsidRPr="009E3E75">
        <w:rPr>
          <w:rFonts w:ascii="Times New Roman" w:hAnsi="Times New Roman" w:cs="Times New Roman"/>
          <w:b/>
          <w:sz w:val="26"/>
          <w:szCs w:val="26"/>
          <w:lang w:val="en-US"/>
        </w:rPr>
        <w:t>«</w:t>
      </w:r>
      <w:r w:rsidRPr="009E3E75">
        <w:rPr>
          <w:rFonts w:ascii="Times New Roman" w:hAnsi="Times New Roman" w:cs="Times New Roman"/>
          <w:sz w:val="26"/>
          <w:szCs w:val="26"/>
          <w:lang w:val="en-US"/>
        </w:rPr>
        <w:t xml:space="preserve"> </w:t>
      </w:r>
      <w:r w:rsidRPr="009E3E75">
        <w:rPr>
          <w:rFonts w:ascii="Times New Roman" w:hAnsi="Times New Roman" w:cs="Times New Roman"/>
          <w:b/>
          <w:sz w:val="26"/>
          <w:szCs w:val="26"/>
          <w:lang w:val="en-US"/>
        </w:rPr>
        <w:t>Management »</w:t>
      </w:r>
      <w:r w:rsidRPr="009E3E75">
        <w:rPr>
          <w:rFonts w:ascii="Times New Roman" w:hAnsi="Times New Roman" w:cs="Times New Roman"/>
          <w:sz w:val="26"/>
          <w:szCs w:val="26"/>
          <w:lang w:val="en-US"/>
        </w:rPr>
        <w:t xml:space="preserve">, module </w:t>
      </w:r>
      <w:r w:rsidRPr="009E3E75">
        <w:rPr>
          <w:rFonts w:ascii="Times New Roman" w:hAnsi="Times New Roman" w:cs="Times New Roman"/>
          <w:b/>
          <w:sz w:val="26"/>
          <w:szCs w:val="26"/>
          <w:lang w:val="en-US"/>
        </w:rPr>
        <w:t>Management and organization</w:t>
      </w:r>
    </w:p>
    <w:p w:rsidR="009E3E75" w:rsidRPr="00FF5951" w:rsidRDefault="009E3E75" w:rsidP="00343493">
      <w:pPr>
        <w:spacing w:after="0" w:line="240" w:lineRule="auto"/>
        <w:jc w:val="center"/>
        <w:rPr>
          <w:rFonts w:ascii="Times New Roman" w:hAnsi="Times New Roman" w:cs="Times New Roman"/>
          <w:b/>
          <w:sz w:val="26"/>
          <w:szCs w:val="26"/>
          <w:lang w:val="en-US"/>
        </w:rPr>
      </w:pPr>
    </w:p>
    <w:tbl>
      <w:tblPr>
        <w:tblStyle w:val="a4"/>
        <w:tblW w:w="15330" w:type="dxa"/>
        <w:tblLook w:val="04A0"/>
      </w:tblPr>
      <w:tblGrid>
        <w:gridCol w:w="3256"/>
        <w:gridCol w:w="6095"/>
        <w:gridCol w:w="5979"/>
      </w:tblGrid>
      <w:tr w:rsidR="00E114C7" w:rsidRPr="00FF5951" w:rsidTr="000F03B6">
        <w:trPr>
          <w:trHeight w:val="915"/>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Краткое содержание учебной дисциплины/ Brief summary</w:t>
            </w:r>
          </w:p>
        </w:tc>
        <w:tc>
          <w:tcPr>
            <w:tcW w:w="6095" w:type="dxa"/>
          </w:tcPr>
          <w:p w:rsidR="00E114C7" w:rsidRPr="009E3E75" w:rsidRDefault="00E114C7" w:rsidP="00343493">
            <w:pPr>
              <w:spacing w:after="0" w:line="240" w:lineRule="auto"/>
              <w:jc w:val="both"/>
              <w:rPr>
                <w:rFonts w:ascii="Times New Roman" w:hAnsi="Times New Roman" w:cs="Times New Roman"/>
                <w:strike/>
                <w:sz w:val="26"/>
                <w:szCs w:val="26"/>
              </w:rPr>
            </w:pPr>
            <w:r w:rsidRPr="009E3E75">
              <w:rPr>
                <w:rFonts w:ascii="Times New Roman" w:hAnsi="Times New Roman" w:cs="Times New Roman"/>
                <w:sz w:val="26"/>
                <w:szCs w:val="26"/>
              </w:rPr>
              <w:t xml:space="preserve">Экономические основы управления заключаются в  использовании законов экономики, проявляющихся в практической деятельности, а смена управленческих подходов и теоретических моделей организации и управления отражает закрепление более новых, совершенных производственных отношений, соответствующих требованиям эффективного развития производительных сил.  </w:t>
            </w:r>
          </w:p>
        </w:tc>
        <w:tc>
          <w:tcPr>
            <w:tcW w:w="5979" w:type="dxa"/>
          </w:tcPr>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 xml:space="preserve">The economic foundations of management consist in the use of economic laws that manifest themselves in practical </w:t>
            </w:r>
            <w:proofErr w:type="gramStart"/>
            <w:r w:rsidRPr="009E3E75">
              <w:rPr>
                <w:rFonts w:ascii="Times New Roman" w:hAnsi="Times New Roman" w:cs="Times New Roman"/>
                <w:color w:val="000000" w:themeColor="text1"/>
                <w:sz w:val="26"/>
                <w:szCs w:val="26"/>
                <w:lang w:val="en-US"/>
              </w:rPr>
              <w:t>activities,</w:t>
            </w:r>
            <w:proofErr w:type="gramEnd"/>
            <w:r w:rsidRPr="009E3E75">
              <w:rPr>
                <w:rFonts w:ascii="Times New Roman" w:hAnsi="Times New Roman" w:cs="Times New Roman"/>
                <w:color w:val="000000" w:themeColor="text1"/>
                <w:sz w:val="26"/>
                <w:szCs w:val="26"/>
                <w:lang w:val="en-US"/>
              </w:rPr>
              <w:t xml:space="preserve"> and the change in management approaches and theoretical models of organization and management reflects the consolidation of newer, more advanced production relations that meet the requirements of effective development of the productive forces.</w:t>
            </w:r>
          </w:p>
        </w:tc>
      </w:tr>
      <w:tr w:rsidR="00E114C7" w:rsidRPr="00FF5951" w:rsidTr="000F03B6">
        <w:trPr>
          <w:trHeight w:val="915"/>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Формируемые</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компетенции</w:t>
            </w:r>
            <w:r w:rsidRPr="009E3E75">
              <w:rPr>
                <w:rFonts w:ascii="Times New Roman" w:hAnsi="Times New Roman" w:cs="Times New Roman"/>
                <w:b/>
                <w:sz w:val="26"/>
                <w:szCs w:val="26"/>
                <w:lang w:val="en-US"/>
              </w:rPr>
              <w:t xml:space="preserve"> / The formed competences</w:t>
            </w:r>
          </w:p>
        </w:tc>
        <w:tc>
          <w:tcPr>
            <w:tcW w:w="6095" w:type="dxa"/>
          </w:tcPr>
          <w:p w:rsidR="00E114C7" w:rsidRPr="009E3E75" w:rsidRDefault="00E114C7" w:rsidP="00343493">
            <w:pPr>
              <w:spacing w:after="0" w:line="240" w:lineRule="auto"/>
              <w:jc w:val="both"/>
              <w:rPr>
                <w:rFonts w:ascii="Times New Roman" w:hAnsi="Times New Roman" w:cs="Times New Roman"/>
                <w:color w:val="FF0000"/>
                <w:sz w:val="26"/>
                <w:szCs w:val="26"/>
              </w:rPr>
            </w:pPr>
            <w:r w:rsidRPr="009E3E75">
              <w:rPr>
                <w:rFonts w:ascii="Times New Roman" w:hAnsi="Times New Roman" w:cs="Times New Roman"/>
                <w:b/>
                <w:sz w:val="26"/>
                <w:szCs w:val="26"/>
              </w:rPr>
              <w:t>БПК-6</w:t>
            </w:r>
            <w:r w:rsidRPr="009E3E75">
              <w:rPr>
                <w:rFonts w:ascii="Times New Roman" w:hAnsi="Times New Roman" w:cs="Times New Roman"/>
                <w:sz w:val="26"/>
                <w:szCs w:val="26"/>
              </w:rPr>
              <w:t>. Владеть методами принятия управленческих решений, основными принципами и технологиями менеджмента.</w:t>
            </w:r>
          </w:p>
        </w:tc>
        <w:tc>
          <w:tcPr>
            <w:tcW w:w="5979" w:type="dxa"/>
          </w:tcPr>
          <w:p w:rsidR="00E114C7" w:rsidRPr="009E3E75" w:rsidRDefault="00E114C7" w:rsidP="00343493">
            <w:pPr>
              <w:spacing w:after="0" w:line="240" w:lineRule="auto"/>
              <w:jc w:val="both"/>
              <w:rPr>
                <w:rFonts w:ascii="Times New Roman" w:hAnsi="Times New Roman" w:cs="Times New Roman"/>
                <w:color w:val="FF0000"/>
                <w:sz w:val="26"/>
                <w:szCs w:val="26"/>
                <w:lang w:val="en-US"/>
              </w:rPr>
            </w:pPr>
            <w:r w:rsidRPr="009E3E75">
              <w:rPr>
                <w:rFonts w:ascii="Times New Roman" w:hAnsi="Times New Roman" w:cs="Times New Roman"/>
                <w:b/>
                <w:sz w:val="26"/>
                <w:szCs w:val="26"/>
                <w:lang w:val="en-US"/>
              </w:rPr>
              <w:t>BP</w:t>
            </w:r>
            <w:r w:rsidRPr="009E3E75">
              <w:rPr>
                <w:rFonts w:ascii="Times New Roman" w:hAnsi="Times New Roman" w:cs="Times New Roman"/>
                <w:b/>
                <w:sz w:val="26"/>
                <w:szCs w:val="26"/>
              </w:rPr>
              <w:t>К</w:t>
            </w:r>
            <w:r w:rsidRPr="009E3E75">
              <w:rPr>
                <w:rFonts w:ascii="Times New Roman" w:hAnsi="Times New Roman" w:cs="Times New Roman"/>
                <w:b/>
                <w:sz w:val="26"/>
                <w:szCs w:val="26"/>
                <w:lang w:val="en-US"/>
              </w:rPr>
              <w:t xml:space="preserve">-6. </w:t>
            </w:r>
            <w:r w:rsidRPr="009E3E75">
              <w:rPr>
                <w:rFonts w:ascii="Times New Roman" w:hAnsi="Times New Roman" w:cs="Times New Roman"/>
                <w:sz w:val="26"/>
                <w:szCs w:val="26"/>
                <w:lang w:val="en-US"/>
              </w:rPr>
              <w:t>To master methods of managerial decision-making, basic principles and technologies of management.</w:t>
            </w:r>
          </w:p>
        </w:tc>
      </w:tr>
      <w:tr w:rsidR="00E114C7" w:rsidRPr="00FF5951" w:rsidTr="000F03B6">
        <w:trPr>
          <w:trHeight w:val="1233"/>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Результаты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обучения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знать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уметь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навык</w:t>
            </w:r>
            <w:r w:rsidRPr="009E3E75">
              <w:rPr>
                <w:rFonts w:ascii="Times New Roman" w:hAnsi="Times New Roman" w:cs="Times New Roman"/>
                <w:b/>
                <w:sz w:val="26"/>
                <w:szCs w:val="26"/>
                <w:lang w:val="en-US"/>
              </w:rPr>
              <w:t>) / Learning outcomes (know, be able to, have the skills)</w:t>
            </w:r>
          </w:p>
        </w:tc>
        <w:tc>
          <w:tcPr>
            <w:tcW w:w="6095" w:type="dxa"/>
          </w:tcPr>
          <w:p w:rsidR="00E114C7" w:rsidRPr="009E3E75" w:rsidRDefault="00E114C7" w:rsidP="00343493">
            <w:pPr>
              <w:pStyle w:val="a8"/>
              <w:spacing w:after="0" w:line="240" w:lineRule="auto"/>
              <w:jc w:val="both"/>
              <w:rPr>
                <w:rFonts w:ascii="Times New Roman" w:hAnsi="Times New Roman" w:cs="Times New Roman"/>
                <w:b/>
                <w:sz w:val="26"/>
                <w:szCs w:val="26"/>
              </w:rPr>
            </w:pPr>
            <w:r w:rsidRPr="009E3E75">
              <w:rPr>
                <w:rFonts w:ascii="Times New Roman" w:hAnsi="Times New Roman" w:cs="Times New Roman"/>
                <w:b/>
                <w:sz w:val="26"/>
                <w:szCs w:val="26"/>
              </w:rPr>
              <w:t>знать:</w:t>
            </w:r>
          </w:p>
          <w:p w:rsidR="00E114C7" w:rsidRPr="009E3E75" w:rsidRDefault="00E114C7" w:rsidP="00343493">
            <w:pPr>
              <w:pStyle w:val="a8"/>
              <w:spacing w:after="0" w:line="240" w:lineRule="auto"/>
              <w:jc w:val="both"/>
              <w:rPr>
                <w:rFonts w:ascii="Times New Roman" w:hAnsi="Times New Roman" w:cs="Times New Roman"/>
                <w:sz w:val="26"/>
                <w:szCs w:val="26"/>
              </w:rPr>
            </w:pPr>
            <w:r w:rsidRPr="009E3E75">
              <w:rPr>
                <w:rFonts w:ascii="Times New Roman" w:hAnsi="Times New Roman" w:cs="Times New Roman"/>
                <w:b/>
                <w:sz w:val="26"/>
                <w:szCs w:val="26"/>
              </w:rPr>
              <w:t xml:space="preserve">- </w:t>
            </w:r>
            <w:r w:rsidRPr="009E3E75">
              <w:rPr>
                <w:rFonts w:ascii="Times New Roman" w:hAnsi="Times New Roman" w:cs="Times New Roman"/>
                <w:sz w:val="26"/>
                <w:szCs w:val="26"/>
              </w:rPr>
              <w:t>принципы, методы функции и технологии менеджмента;</w:t>
            </w:r>
          </w:p>
          <w:p w:rsidR="00E114C7" w:rsidRPr="009E3E75" w:rsidRDefault="00E114C7" w:rsidP="00343493">
            <w:pPr>
              <w:pStyle w:val="a8"/>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современные организационные структуры менеджмента;</w:t>
            </w:r>
          </w:p>
          <w:p w:rsidR="00E114C7" w:rsidRPr="009E3E75" w:rsidRDefault="00E114C7" w:rsidP="00343493">
            <w:pPr>
              <w:pStyle w:val="a8"/>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современные системы управления поведением людей и их совместной деятельностью;</w:t>
            </w:r>
          </w:p>
          <w:p w:rsidR="00E114C7" w:rsidRPr="009E3E75" w:rsidRDefault="00E114C7" w:rsidP="00343493">
            <w:pPr>
              <w:pStyle w:val="a8"/>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xml:space="preserve">- основные школы и подходы в менеджменте; </w:t>
            </w:r>
          </w:p>
          <w:p w:rsidR="00E114C7" w:rsidRPr="009E3E75" w:rsidRDefault="00E114C7" w:rsidP="00343493">
            <w:pPr>
              <w:pStyle w:val="a8"/>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xml:space="preserve">- особенности управленческой деятельности и роль руководителя в системе управления организацией; </w:t>
            </w:r>
          </w:p>
          <w:p w:rsidR="00E114C7" w:rsidRPr="009E3E75" w:rsidRDefault="00E114C7" w:rsidP="00343493">
            <w:pPr>
              <w:pStyle w:val="a8"/>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xml:space="preserve">- особенности управления организациями различных организационно-правовых форм; </w:t>
            </w:r>
          </w:p>
          <w:p w:rsidR="00E114C7" w:rsidRPr="009E3E75" w:rsidRDefault="00E114C7" w:rsidP="00343493">
            <w:pPr>
              <w:pStyle w:val="a8"/>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xml:space="preserve">- принципы и методы управленческой деятельности; </w:t>
            </w:r>
          </w:p>
          <w:p w:rsidR="00E114C7" w:rsidRPr="009E3E75" w:rsidRDefault="00E114C7" w:rsidP="00343493">
            <w:pPr>
              <w:pStyle w:val="a8"/>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xml:space="preserve">- функции менеджмента, их взаимосвязь и правила реализации; </w:t>
            </w:r>
          </w:p>
          <w:p w:rsidR="00E114C7" w:rsidRPr="009E3E75" w:rsidRDefault="00E114C7" w:rsidP="00343493">
            <w:pPr>
              <w:pStyle w:val="a8"/>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xml:space="preserve">- методы принятия управленческих решений; </w:t>
            </w:r>
          </w:p>
          <w:p w:rsidR="00E114C7" w:rsidRPr="009E3E75" w:rsidRDefault="00E114C7" w:rsidP="00343493">
            <w:pPr>
              <w:pStyle w:val="a8"/>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xml:space="preserve">- методы проектирования организационных </w:t>
            </w:r>
            <w:r w:rsidRPr="009E3E75">
              <w:rPr>
                <w:rFonts w:ascii="Times New Roman" w:hAnsi="Times New Roman" w:cs="Times New Roman"/>
                <w:sz w:val="26"/>
                <w:szCs w:val="26"/>
              </w:rPr>
              <w:lastRenderedPageBreak/>
              <w:t xml:space="preserve">структур управления; </w:t>
            </w:r>
          </w:p>
          <w:p w:rsidR="00E114C7" w:rsidRPr="009E3E75" w:rsidRDefault="00E114C7" w:rsidP="00343493">
            <w:pPr>
              <w:pStyle w:val="a8"/>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принципы организации эффективных коммуникаций;</w:t>
            </w:r>
          </w:p>
          <w:p w:rsidR="00E114C7" w:rsidRPr="009E3E75" w:rsidRDefault="00E114C7" w:rsidP="00343493">
            <w:pPr>
              <w:pStyle w:val="a8"/>
              <w:spacing w:after="0" w:line="240" w:lineRule="auto"/>
              <w:jc w:val="both"/>
              <w:rPr>
                <w:rFonts w:ascii="Times New Roman" w:hAnsi="Times New Roman" w:cs="Times New Roman"/>
                <w:b/>
                <w:sz w:val="26"/>
                <w:szCs w:val="26"/>
              </w:rPr>
            </w:pPr>
            <w:r w:rsidRPr="009E3E75">
              <w:rPr>
                <w:rFonts w:ascii="Times New Roman" w:hAnsi="Times New Roman" w:cs="Times New Roman"/>
                <w:b/>
                <w:sz w:val="26"/>
                <w:szCs w:val="26"/>
              </w:rPr>
              <w:t>уметь:</w:t>
            </w:r>
          </w:p>
          <w:p w:rsidR="00E114C7" w:rsidRPr="009E3E75" w:rsidRDefault="00E114C7" w:rsidP="00343493">
            <w:pPr>
              <w:pStyle w:val="a8"/>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определять цели организац</w:t>
            </w:r>
            <w:proofErr w:type="gramStart"/>
            <w:r w:rsidRPr="009E3E75">
              <w:rPr>
                <w:rFonts w:ascii="Times New Roman" w:hAnsi="Times New Roman" w:cs="Times New Roman"/>
                <w:sz w:val="26"/>
                <w:szCs w:val="26"/>
              </w:rPr>
              <w:t>ии и ее</w:t>
            </w:r>
            <w:proofErr w:type="gramEnd"/>
            <w:r w:rsidRPr="009E3E75">
              <w:rPr>
                <w:rFonts w:ascii="Times New Roman" w:hAnsi="Times New Roman" w:cs="Times New Roman"/>
                <w:sz w:val="26"/>
                <w:szCs w:val="26"/>
              </w:rPr>
              <w:t xml:space="preserve"> подразделений, разрабатывать мероприятия по их достижению;</w:t>
            </w:r>
          </w:p>
          <w:p w:rsidR="00E114C7" w:rsidRPr="009E3E75" w:rsidRDefault="00E114C7" w:rsidP="00343493">
            <w:pPr>
              <w:pStyle w:val="a8"/>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xml:space="preserve">- использовать базовые концепции, принципы и методы менеджмента; </w:t>
            </w:r>
          </w:p>
          <w:p w:rsidR="00E114C7" w:rsidRPr="009E3E75" w:rsidRDefault="00E114C7" w:rsidP="00343493">
            <w:pPr>
              <w:pStyle w:val="a8"/>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внедрять современные технологии менеджмента производством;</w:t>
            </w:r>
          </w:p>
          <w:p w:rsidR="00E114C7" w:rsidRPr="009E3E75" w:rsidRDefault="00E114C7" w:rsidP="00343493">
            <w:pPr>
              <w:pStyle w:val="a8"/>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проводить экономические расчеты по обоснованию управленческих решений;</w:t>
            </w:r>
          </w:p>
          <w:p w:rsidR="00E114C7" w:rsidRPr="009E3E75" w:rsidRDefault="00E114C7" w:rsidP="00343493">
            <w:pPr>
              <w:pStyle w:val="a8"/>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разрабатывать программы нововведений и составлять план мероприятий по реализации этих программ;</w:t>
            </w:r>
          </w:p>
          <w:p w:rsidR="00E114C7" w:rsidRPr="009E3E75" w:rsidRDefault="00E114C7" w:rsidP="00343493">
            <w:pPr>
              <w:pStyle w:val="a8"/>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применять современные  методы организации управленческого труда, практически использовать теоретические знания и навыки рациональности труда руководителей и специалистов на основе достижений науки, передовой практики и современных технических средств управления;</w:t>
            </w:r>
          </w:p>
          <w:p w:rsidR="00E114C7" w:rsidRPr="009E3E75" w:rsidRDefault="00E114C7" w:rsidP="00343493">
            <w:pPr>
              <w:pStyle w:val="a8"/>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планировать деятельность экономической службы и планово-экономической работы в целом по организации;</w:t>
            </w:r>
          </w:p>
          <w:p w:rsidR="00E114C7" w:rsidRPr="009E3E75" w:rsidRDefault="00E114C7" w:rsidP="00343493">
            <w:pPr>
              <w:pStyle w:val="a8"/>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xml:space="preserve">- строить систему эффективного планирования, организации деятельности и контроля; </w:t>
            </w:r>
          </w:p>
          <w:p w:rsidR="00E114C7" w:rsidRPr="009E3E75" w:rsidRDefault="00E114C7" w:rsidP="00343493">
            <w:pPr>
              <w:pStyle w:val="a8"/>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принимать управленческие решения и организовывать их реализацию;</w:t>
            </w:r>
          </w:p>
          <w:p w:rsidR="00E114C7" w:rsidRPr="009E3E75" w:rsidRDefault="00E114C7" w:rsidP="00343493">
            <w:pPr>
              <w:pStyle w:val="a8"/>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xml:space="preserve"> - определять оптимальный стиль руководства организацией; </w:t>
            </w:r>
          </w:p>
          <w:p w:rsidR="00E114C7" w:rsidRPr="009E3E75" w:rsidRDefault="00E114C7" w:rsidP="00343493">
            <w:pPr>
              <w:pStyle w:val="a8"/>
              <w:spacing w:after="0" w:line="240" w:lineRule="auto"/>
              <w:jc w:val="both"/>
              <w:rPr>
                <w:rFonts w:ascii="Times New Roman" w:hAnsi="Times New Roman" w:cs="Times New Roman"/>
                <w:b/>
                <w:sz w:val="26"/>
                <w:szCs w:val="26"/>
              </w:rPr>
            </w:pPr>
            <w:r w:rsidRPr="009E3E75">
              <w:rPr>
                <w:rFonts w:ascii="Times New Roman" w:hAnsi="Times New Roman" w:cs="Times New Roman"/>
                <w:b/>
                <w:sz w:val="26"/>
                <w:szCs w:val="26"/>
              </w:rPr>
              <w:t>иметь навык:</w:t>
            </w:r>
          </w:p>
          <w:p w:rsidR="00E114C7" w:rsidRPr="009E3E75" w:rsidRDefault="00E114C7" w:rsidP="00343493">
            <w:pPr>
              <w:pStyle w:val="a8"/>
              <w:spacing w:after="0" w:line="240" w:lineRule="auto"/>
              <w:jc w:val="both"/>
              <w:rPr>
                <w:rFonts w:ascii="Times New Roman" w:hAnsi="Times New Roman" w:cs="Times New Roman"/>
                <w:sz w:val="26"/>
                <w:szCs w:val="26"/>
              </w:rPr>
            </w:pPr>
            <w:r w:rsidRPr="009E3E75">
              <w:rPr>
                <w:rFonts w:ascii="Times New Roman" w:hAnsi="Times New Roman" w:cs="Times New Roman"/>
                <w:b/>
                <w:sz w:val="26"/>
                <w:szCs w:val="26"/>
              </w:rPr>
              <w:lastRenderedPageBreak/>
              <w:t xml:space="preserve">- </w:t>
            </w:r>
            <w:r w:rsidRPr="009E3E75">
              <w:rPr>
                <w:rFonts w:ascii="Times New Roman" w:hAnsi="Times New Roman" w:cs="Times New Roman"/>
                <w:sz w:val="26"/>
                <w:szCs w:val="26"/>
              </w:rPr>
              <w:t>владения методами принятия управленческих решений;</w:t>
            </w:r>
          </w:p>
          <w:p w:rsidR="00E114C7" w:rsidRPr="009E3E75" w:rsidRDefault="00E114C7" w:rsidP="00343493">
            <w:pPr>
              <w:pStyle w:val="a8"/>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владения основными принципами менеджмента в управленческой деятельности;</w:t>
            </w:r>
          </w:p>
          <w:p w:rsidR="00E114C7" w:rsidRPr="009E3E75" w:rsidRDefault="00E114C7" w:rsidP="00343493">
            <w:pPr>
              <w:pStyle w:val="a8"/>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оценки эффективности управления;</w:t>
            </w:r>
          </w:p>
          <w:p w:rsidR="00E114C7" w:rsidRPr="009E3E75" w:rsidRDefault="00E114C7" w:rsidP="00343493">
            <w:pPr>
              <w:pStyle w:val="a8"/>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владения методами и технологиями менеджмента в процессе регулирования совместной деятельности коллективов;</w:t>
            </w:r>
          </w:p>
          <w:p w:rsidR="00E114C7" w:rsidRPr="009E3E75" w:rsidRDefault="00E114C7" w:rsidP="00343493">
            <w:pPr>
              <w:pStyle w:val="a8"/>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формирования системы мотивации персонала организации;</w:t>
            </w:r>
          </w:p>
          <w:p w:rsidR="00E114C7" w:rsidRPr="009E3E75" w:rsidRDefault="00E114C7" w:rsidP="00343493">
            <w:pPr>
              <w:pStyle w:val="a8"/>
              <w:spacing w:after="0" w:line="240" w:lineRule="auto"/>
              <w:jc w:val="both"/>
              <w:rPr>
                <w:rFonts w:ascii="Times New Roman" w:hAnsi="Times New Roman" w:cs="Times New Roman"/>
                <w:color w:val="FF0000"/>
                <w:sz w:val="26"/>
                <w:szCs w:val="26"/>
              </w:rPr>
            </w:pPr>
            <w:r w:rsidRPr="009E3E75">
              <w:rPr>
                <w:rFonts w:ascii="Times New Roman" w:hAnsi="Times New Roman" w:cs="Times New Roman"/>
                <w:sz w:val="26"/>
                <w:szCs w:val="26"/>
              </w:rPr>
              <w:t>- создания условий для эффективной работы коллектива, повышения его деловой активности.</w:t>
            </w:r>
          </w:p>
        </w:tc>
        <w:tc>
          <w:tcPr>
            <w:tcW w:w="5979" w:type="dxa"/>
          </w:tcPr>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b/>
                <w:color w:val="000000" w:themeColor="text1"/>
                <w:sz w:val="26"/>
                <w:szCs w:val="26"/>
                <w:lang w:val="en-US"/>
              </w:rPr>
              <w:lastRenderedPageBreak/>
              <w:t>know:</w:t>
            </w:r>
            <w:r w:rsidRPr="009E3E75">
              <w:rPr>
                <w:rFonts w:ascii="Times New Roman" w:hAnsi="Times New Roman" w:cs="Times New Roman"/>
                <w:color w:val="000000" w:themeColor="text1"/>
                <w:sz w:val="26"/>
                <w:szCs w:val="26"/>
                <w:lang w:val="en-US"/>
              </w:rPr>
              <w:t xml:space="preserve"> </w:t>
            </w:r>
          </w:p>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 principles, methods, functions, and technologies of management;</w:t>
            </w:r>
          </w:p>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 modern organizational structures of management;</w:t>
            </w:r>
          </w:p>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 modern systems of managing people's behavior and their joint activities;</w:t>
            </w:r>
          </w:p>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 xml:space="preserve">- the main schools and approaches in management; </w:t>
            </w:r>
          </w:p>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 xml:space="preserve">- the features of managerial activity and the role of a manager in the organization's management system; </w:t>
            </w:r>
          </w:p>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 xml:space="preserve">- the features of managing organizations of various legal forms; </w:t>
            </w:r>
          </w:p>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 xml:space="preserve">- principles and methods of managerial activity; </w:t>
            </w:r>
          </w:p>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 xml:space="preserve">- management functions, their interrelation, and implementation rules; </w:t>
            </w:r>
          </w:p>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 xml:space="preserve">- methods of making managerial decisions; </w:t>
            </w:r>
          </w:p>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 xml:space="preserve">- methods of designing organizational management structures; </w:t>
            </w:r>
          </w:p>
          <w:p w:rsidR="00E114C7" w:rsidRPr="009E3E75" w:rsidRDefault="00E114C7" w:rsidP="00343493">
            <w:pPr>
              <w:spacing w:after="0" w:line="240" w:lineRule="auto"/>
              <w:jc w:val="both"/>
              <w:rPr>
                <w:rFonts w:ascii="Times New Roman" w:hAnsi="Times New Roman" w:cs="Times New Roman"/>
                <w:b/>
                <w:color w:val="000000" w:themeColor="text1"/>
                <w:sz w:val="26"/>
                <w:szCs w:val="26"/>
                <w:lang w:val="en-US"/>
              </w:rPr>
            </w:pPr>
            <w:r w:rsidRPr="009E3E75">
              <w:rPr>
                <w:rFonts w:ascii="Times New Roman" w:hAnsi="Times New Roman" w:cs="Times New Roman"/>
                <w:color w:val="000000" w:themeColor="text1"/>
                <w:sz w:val="26"/>
                <w:szCs w:val="26"/>
                <w:lang w:val="en-US"/>
              </w:rPr>
              <w:lastRenderedPageBreak/>
              <w:t>- principles of organizing effective communications;</w:t>
            </w:r>
          </w:p>
          <w:p w:rsidR="00E114C7" w:rsidRPr="009E3E75" w:rsidRDefault="00E114C7" w:rsidP="00343493">
            <w:pPr>
              <w:spacing w:after="0" w:line="240" w:lineRule="auto"/>
              <w:jc w:val="both"/>
              <w:rPr>
                <w:rFonts w:ascii="Times New Roman" w:hAnsi="Times New Roman" w:cs="Times New Roman"/>
                <w:b/>
                <w:color w:val="000000" w:themeColor="text1"/>
                <w:sz w:val="26"/>
                <w:szCs w:val="26"/>
                <w:lang w:val="en-US"/>
              </w:rPr>
            </w:pPr>
          </w:p>
          <w:p w:rsidR="00E114C7" w:rsidRPr="009E3E75" w:rsidRDefault="00E114C7" w:rsidP="00343493">
            <w:pPr>
              <w:spacing w:after="0" w:line="240" w:lineRule="auto"/>
              <w:jc w:val="both"/>
              <w:rPr>
                <w:rFonts w:ascii="Times New Roman" w:hAnsi="Times New Roman" w:cs="Times New Roman"/>
                <w:b/>
                <w:color w:val="000000" w:themeColor="text1"/>
                <w:sz w:val="26"/>
                <w:szCs w:val="26"/>
                <w:lang w:val="en-US"/>
              </w:rPr>
            </w:pPr>
          </w:p>
          <w:p w:rsidR="00E114C7" w:rsidRPr="009E3E75" w:rsidRDefault="00E114C7" w:rsidP="00343493">
            <w:pPr>
              <w:spacing w:after="0" w:line="240" w:lineRule="auto"/>
              <w:jc w:val="both"/>
              <w:rPr>
                <w:rFonts w:ascii="Times New Roman" w:hAnsi="Times New Roman" w:cs="Times New Roman"/>
                <w:b/>
                <w:color w:val="000000" w:themeColor="text1"/>
                <w:sz w:val="26"/>
                <w:szCs w:val="26"/>
                <w:lang w:val="en-US"/>
              </w:rPr>
            </w:pPr>
            <w:r w:rsidRPr="009E3E75">
              <w:rPr>
                <w:rFonts w:ascii="Times New Roman" w:hAnsi="Times New Roman" w:cs="Times New Roman"/>
                <w:b/>
                <w:color w:val="000000" w:themeColor="text1"/>
                <w:sz w:val="26"/>
                <w:szCs w:val="26"/>
                <w:lang w:val="en-US"/>
              </w:rPr>
              <w:t>be able to:</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to determine the goals of the organization and its divisions, to develop measures to achieve them;</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 to use basic concepts, principles and methods of management; </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to introduce modern technologies of production management;</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to carry out economic calculations to substantiate management decisions;</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to develop innovation programs and to draw up a plan of measures for the implementation of these programs;</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to apply modern methods of the organization of managerial work, practically use theoretical knowledge and skills of the rationality of the work of managers and specialists on the basis of achievements of science, best practices and modern technical means of management;</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to plan the activities of the economic service and planning and economic work in general for the organization;</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 to build an effective planning, organization, and control system; </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to make management decisions and organize their implementation;</w:t>
            </w:r>
          </w:p>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sz w:val="26"/>
                <w:szCs w:val="26"/>
                <w:lang w:val="en-US"/>
              </w:rPr>
              <w:t xml:space="preserve"> - to determine the optimal leadership style for the organization;</w:t>
            </w:r>
          </w:p>
          <w:p w:rsidR="00E114C7" w:rsidRPr="009E3E75" w:rsidRDefault="00E114C7" w:rsidP="00343493">
            <w:pPr>
              <w:spacing w:after="0" w:line="240" w:lineRule="auto"/>
              <w:rPr>
                <w:rFonts w:ascii="Times New Roman" w:hAnsi="Times New Roman" w:cs="Times New Roman"/>
                <w:b/>
                <w:sz w:val="26"/>
                <w:szCs w:val="26"/>
                <w:lang w:val="en-US"/>
              </w:rPr>
            </w:pPr>
          </w:p>
          <w:p w:rsidR="00E114C7" w:rsidRPr="009E3E75" w:rsidRDefault="00E114C7" w:rsidP="00343493">
            <w:pPr>
              <w:spacing w:after="0" w:line="240" w:lineRule="auto"/>
              <w:rPr>
                <w:rFonts w:ascii="Times New Roman" w:hAnsi="Times New Roman" w:cs="Times New Roman"/>
                <w:b/>
                <w:sz w:val="26"/>
                <w:szCs w:val="26"/>
                <w:lang w:val="en-US"/>
              </w:rPr>
            </w:pPr>
          </w:p>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lang w:val="en-US"/>
              </w:rPr>
              <w:t>have the skill of:</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possession of methods of making managerial decisions;</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possession of the basic principles of management in managerial activity;</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assessment of management efficiency;</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possession of methods and technologies of management in the process of regulating the joint activities of collectives;</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formation of the system of motivation of the organization's personnel;</w:t>
            </w:r>
          </w:p>
          <w:p w:rsidR="00E114C7" w:rsidRPr="009E3E75" w:rsidRDefault="00E114C7" w:rsidP="00343493">
            <w:pPr>
              <w:spacing w:after="0" w:line="240" w:lineRule="auto"/>
              <w:jc w:val="both"/>
              <w:rPr>
                <w:rFonts w:ascii="Times New Roman" w:hAnsi="Times New Roman" w:cs="Times New Roman"/>
                <w:color w:val="FF0000"/>
                <w:sz w:val="26"/>
                <w:szCs w:val="26"/>
                <w:lang w:val="en-US"/>
              </w:rPr>
            </w:pPr>
            <w:r w:rsidRPr="009E3E75">
              <w:rPr>
                <w:rFonts w:ascii="Times New Roman" w:hAnsi="Times New Roman" w:cs="Times New Roman"/>
                <w:sz w:val="26"/>
                <w:szCs w:val="26"/>
                <w:lang w:val="en-US"/>
              </w:rPr>
              <w:t xml:space="preserve">- </w:t>
            </w:r>
            <w:proofErr w:type="gramStart"/>
            <w:r w:rsidRPr="009E3E75">
              <w:rPr>
                <w:rFonts w:ascii="Times New Roman" w:hAnsi="Times New Roman" w:cs="Times New Roman"/>
                <w:sz w:val="26"/>
                <w:szCs w:val="26"/>
                <w:lang w:val="en-US"/>
              </w:rPr>
              <w:t>creation</w:t>
            </w:r>
            <w:proofErr w:type="gramEnd"/>
            <w:r w:rsidRPr="009E3E75">
              <w:rPr>
                <w:rFonts w:ascii="Times New Roman" w:hAnsi="Times New Roman" w:cs="Times New Roman"/>
                <w:sz w:val="26"/>
                <w:szCs w:val="26"/>
                <w:lang w:val="en-US"/>
              </w:rPr>
              <w:t xml:space="preserve"> of conditions for the effective work of the team, increasing its business activity.</w:t>
            </w:r>
          </w:p>
        </w:tc>
      </w:tr>
      <w:tr w:rsidR="00E114C7" w:rsidRPr="009E3E75" w:rsidTr="000F03B6">
        <w:trPr>
          <w:trHeight w:val="274"/>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E114C7" w:rsidRPr="009E3E75" w:rsidRDefault="00E114C7" w:rsidP="00343493">
            <w:pPr>
              <w:spacing w:after="0" w:line="240" w:lineRule="auto"/>
              <w:jc w:val="both"/>
              <w:rPr>
                <w:rFonts w:ascii="Times New Roman" w:hAnsi="Times New Roman" w:cs="Times New Roman"/>
                <w:color w:val="000000" w:themeColor="text1"/>
                <w:sz w:val="26"/>
                <w:szCs w:val="26"/>
              </w:rPr>
            </w:pPr>
            <w:r w:rsidRPr="009E3E75">
              <w:rPr>
                <w:rFonts w:ascii="Times New Roman" w:hAnsi="Times New Roman" w:cs="Times New Roman"/>
                <w:color w:val="000000" w:themeColor="text1"/>
                <w:sz w:val="26"/>
                <w:szCs w:val="26"/>
              </w:rPr>
              <w:t>5</w:t>
            </w:r>
          </w:p>
        </w:tc>
        <w:tc>
          <w:tcPr>
            <w:tcW w:w="5979" w:type="dxa"/>
          </w:tcPr>
          <w:p w:rsidR="00E114C7" w:rsidRPr="009E3E75" w:rsidRDefault="00E114C7" w:rsidP="00343493">
            <w:pPr>
              <w:spacing w:after="0" w:line="240" w:lineRule="auto"/>
              <w:jc w:val="both"/>
              <w:rPr>
                <w:rFonts w:ascii="Times New Roman" w:hAnsi="Times New Roman" w:cs="Times New Roman"/>
                <w:color w:val="000000" w:themeColor="text1"/>
                <w:sz w:val="26"/>
                <w:szCs w:val="26"/>
              </w:rPr>
            </w:pPr>
            <w:r w:rsidRPr="009E3E75">
              <w:rPr>
                <w:rFonts w:ascii="Times New Roman" w:hAnsi="Times New Roman" w:cs="Times New Roman"/>
                <w:color w:val="000000" w:themeColor="text1"/>
                <w:sz w:val="26"/>
                <w:szCs w:val="26"/>
              </w:rPr>
              <w:t>5</w:t>
            </w:r>
          </w:p>
        </w:tc>
      </w:tr>
      <w:tr w:rsidR="00E114C7" w:rsidRPr="00FF5951" w:rsidTr="000F03B6">
        <w:trPr>
          <w:trHeight w:val="1063"/>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Пререквизиты / Prerequisites</w:t>
            </w:r>
          </w:p>
        </w:tc>
        <w:tc>
          <w:tcPr>
            <w:tcW w:w="6095" w:type="dxa"/>
          </w:tcPr>
          <w:p w:rsidR="00E114C7" w:rsidRPr="009E3E75" w:rsidRDefault="00E114C7" w:rsidP="00343493">
            <w:pPr>
              <w:spacing w:after="0" w:line="240" w:lineRule="auto"/>
              <w:jc w:val="both"/>
              <w:rPr>
                <w:rFonts w:ascii="Times New Roman" w:hAnsi="Times New Roman" w:cs="Times New Roman"/>
                <w:color w:val="FF0000"/>
                <w:sz w:val="26"/>
                <w:szCs w:val="26"/>
              </w:rPr>
            </w:pPr>
            <w:r w:rsidRPr="009E3E75">
              <w:rPr>
                <w:rFonts w:ascii="Times New Roman" w:hAnsi="Times New Roman" w:cs="Times New Roman"/>
                <w:sz w:val="26"/>
                <w:szCs w:val="26"/>
              </w:rPr>
              <w:t>Пререквизитами учебной дисциплины являются дисциплина «Экономика организации».</w:t>
            </w:r>
          </w:p>
        </w:tc>
        <w:tc>
          <w:tcPr>
            <w:tcW w:w="5979" w:type="dxa"/>
          </w:tcPr>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The prerequisites for this academic discipline are the following disciplines: « Economics of the organization».</w:t>
            </w:r>
          </w:p>
        </w:tc>
      </w:tr>
      <w:tr w:rsidR="00E114C7" w:rsidRPr="009E3E75" w:rsidTr="000F03B6">
        <w:trPr>
          <w:trHeight w:val="915"/>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Трудоемкость в зачетных единицах (кредитах) / Credit unit</w:t>
            </w:r>
          </w:p>
        </w:tc>
        <w:tc>
          <w:tcPr>
            <w:tcW w:w="6095" w:type="dxa"/>
          </w:tcPr>
          <w:p w:rsidR="00E114C7" w:rsidRPr="009E3E75" w:rsidRDefault="00E114C7" w:rsidP="00343493">
            <w:pPr>
              <w:spacing w:after="0" w:line="240" w:lineRule="auto"/>
              <w:jc w:val="both"/>
              <w:rPr>
                <w:rFonts w:ascii="Times New Roman" w:hAnsi="Times New Roman" w:cs="Times New Roman"/>
                <w:color w:val="000000" w:themeColor="text1"/>
                <w:sz w:val="26"/>
                <w:szCs w:val="26"/>
              </w:rPr>
            </w:pPr>
            <w:r w:rsidRPr="009E3E75">
              <w:rPr>
                <w:rFonts w:ascii="Times New Roman" w:hAnsi="Times New Roman" w:cs="Times New Roman"/>
                <w:color w:val="000000" w:themeColor="text1"/>
                <w:sz w:val="26"/>
                <w:szCs w:val="26"/>
              </w:rPr>
              <w:t>3 з.е.</w:t>
            </w:r>
          </w:p>
        </w:tc>
        <w:tc>
          <w:tcPr>
            <w:tcW w:w="5979" w:type="dxa"/>
          </w:tcPr>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rPr>
              <w:t>3</w:t>
            </w:r>
            <w:r w:rsidRPr="009E3E75">
              <w:rPr>
                <w:rFonts w:ascii="Times New Roman" w:hAnsi="Times New Roman" w:cs="Times New Roman"/>
                <w:color w:val="000000" w:themeColor="text1"/>
                <w:sz w:val="26"/>
                <w:szCs w:val="26"/>
                <w:lang w:val="en-US"/>
              </w:rPr>
              <w:t xml:space="preserve"> c.u.</w:t>
            </w:r>
          </w:p>
        </w:tc>
      </w:tr>
      <w:tr w:rsidR="00E114C7" w:rsidRPr="00FF5951" w:rsidTr="000F03B6">
        <w:trPr>
          <w:trHeight w:val="1844"/>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Количество</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аудиторных</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самостоятельной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работы</w:t>
            </w:r>
            <w:r w:rsidRPr="009E3E75">
              <w:rPr>
                <w:rFonts w:ascii="Times New Roman" w:hAnsi="Times New Roman" w:cs="Times New Roman"/>
                <w:b/>
                <w:sz w:val="26"/>
                <w:szCs w:val="26"/>
                <w:lang w:val="en-US"/>
              </w:rPr>
              <w:t xml:space="preserve"> / Academic hour of students' class work, hours of self-directed learning</w:t>
            </w:r>
          </w:p>
        </w:tc>
        <w:tc>
          <w:tcPr>
            <w:tcW w:w="6095" w:type="dxa"/>
          </w:tcPr>
          <w:p w:rsidR="00E114C7" w:rsidRPr="009E3E75" w:rsidRDefault="00E114C7" w:rsidP="00343493">
            <w:pPr>
              <w:spacing w:after="0" w:line="240" w:lineRule="auto"/>
              <w:jc w:val="both"/>
              <w:rPr>
                <w:rFonts w:ascii="Times New Roman" w:hAnsi="Times New Roman" w:cs="Times New Roman"/>
                <w:color w:val="000000" w:themeColor="text1"/>
                <w:sz w:val="26"/>
                <w:szCs w:val="26"/>
              </w:rPr>
            </w:pPr>
            <w:r w:rsidRPr="009E3E75">
              <w:rPr>
                <w:rFonts w:ascii="Times New Roman" w:hAnsi="Times New Roman" w:cs="Times New Roman"/>
                <w:color w:val="000000" w:themeColor="text1"/>
                <w:sz w:val="26"/>
                <w:szCs w:val="26"/>
              </w:rPr>
              <w:t>Всего часов – 138, из них:</w:t>
            </w:r>
          </w:p>
          <w:p w:rsidR="00E114C7" w:rsidRPr="009E3E75" w:rsidRDefault="00E114C7" w:rsidP="00343493">
            <w:pPr>
              <w:spacing w:after="0" w:line="240" w:lineRule="auto"/>
              <w:jc w:val="both"/>
              <w:rPr>
                <w:rFonts w:ascii="Times New Roman" w:hAnsi="Times New Roman" w:cs="Times New Roman"/>
                <w:color w:val="000000" w:themeColor="text1"/>
                <w:sz w:val="26"/>
                <w:szCs w:val="26"/>
              </w:rPr>
            </w:pPr>
            <w:r w:rsidRPr="009E3E75">
              <w:rPr>
                <w:rFonts w:ascii="Times New Roman" w:hAnsi="Times New Roman" w:cs="Times New Roman"/>
                <w:color w:val="000000" w:themeColor="text1"/>
                <w:sz w:val="26"/>
                <w:szCs w:val="26"/>
              </w:rPr>
              <w:t xml:space="preserve">70 </w:t>
            </w:r>
            <w:proofErr w:type="gramStart"/>
            <w:r w:rsidRPr="009E3E75">
              <w:rPr>
                <w:rFonts w:ascii="Times New Roman" w:hAnsi="Times New Roman" w:cs="Times New Roman"/>
                <w:color w:val="000000" w:themeColor="text1"/>
                <w:sz w:val="26"/>
                <w:szCs w:val="26"/>
              </w:rPr>
              <w:t>аудиторных</w:t>
            </w:r>
            <w:proofErr w:type="gramEnd"/>
            <w:r w:rsidRPr="009E3E75">
              <w:rPr>
                <w:rFonts w:ascii="Times New Roman" w:hAnsi="Times New Roman" w:cs="Times New Roman"/>
                <w:color w:val="000000" w:themeColor="text1"/>
                <w:sz w:val="26"/>
                <w:szCs w:val="26"/>
              </w:rPr>
              <w:t xml:space="preserve"> часа</w:t>
            </w:r>
          </w:p>
          <w:p w:rsidR="00E114C7" w:rsidRPr="009E3E75" w:rsidRDefault="00E114C7" w:rsidP="00343493">
            <w:pPr>
              <w:spacing w:after="0" w:line="240" w:lineRule="auto"/>
              <w:jc w:val="both"/>
              <w:rPr>
                <w:rFonts w:ascii="Times New Roman" w:hAnsi="Times New Roman" w:cs="Times New Roman"/>
                <w:color w:val="000000" w:themeColor="text1"/>
                <w:sz w:val="26"/>
                <w:szCs w:val="26"/>
              </w:rPr>
            </w:pPr>
            <w:r w:rsidRPr="009E3E75">
              <w:rPr>
                <w:rFonts w:ascii="Times New Roman" w:hAnsi="Times New Roman" w:cs="Times New Roman"/>
                <w:color w:val="000000" w:themeColor="text1"/>
                <w:sz w:val="26"/>
                <w:szCs w:val="26"/>
              </w:rPr>
              <w:t>68 часов самостоятельной работы</w:t>
            </w:r>
          </w:p>
        </w:tc>
        <w:tc>
          <w:tcPr>
            <w:tcW w:w="5979" w:type="dxa"/>
          </w:tcPr>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Total hours – 138, including:</w:t>
            </w:r>
          </w:p>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70 class work hours</w:t>
            </w:r>
          </w:p>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68 hours of self-directed learning</w:t>
            </w:r>
          </w:p>
        </w:tc>
      </w:tr>
      <w:tr w:rsidR="00E114C7" w:rsidRPr="00FF5951" w:rsidTr="000F03B6">
        <w:trPr>
          <w:trHeight w:val="699"/>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lastRenderedPageBreak/>
              <w:t>Требования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формы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текущей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промежуточной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аттестации</w:t>
            </w:r>
            <w:r w:rsidRPr="009E3E75">
              <w:rPr>
                <w:rFonts w:ascii="Times New Roman" w:hAnsi="Times New Roman" w:cs="Times New Roman"/>
                <w:b/>
                <w:sz w:val="26"/>
                <w:szCs w:val="26"/>
                <w:lang w:val="en-US"/>
              </w:rPr>
              <w:t xml:space="preserve"> / Requirements and forms of current and interim certification</w:t>
            </w:r>
          </w:p>
        </w:tc>
        <w:tc>
          <w:tcPr>
            <w:tcW w:w="6095" w:type="dxa"/>
          </w:tcPr>
          <w:p w:rsidR="00E114C7" w:rsidRPr="009E3E75" w:rsidRDefault="00E114C7" w:rsidP="00343493">
            <w:pPr>
              <w:spacing w:after="0" w:line="240" w:lineRule="auto"/>
              <w:jc w:val="both"/>
              <w:rPr>
                <w:rFonts w:ascii="Times New Roman" w:eastAsia="Calibri" w:hAnsi="Times New Roman" w:cs="Times New Roman"/>
                <w:color w:val="000000" w:themeColor="text1"/>
                <w:sz w:val="26"/>
                <w:szCs w:val="26"/>
              </w:rPr>
            </w:pPr>
            <w:r w:rsidRPr="009E3E75">
              <w:rPr>
                <w:rFonts w:ascii="Times New Roman" w:eastAsia="Calibri" w:hAnsi="Times New Roman" w:cs="Times New Roman"/>
                <w:color w:val="000000" w:themeColor="text1"/>
                <w:sz w:val="26"/>
                <w:szCs w:val="26"/>
              </w:rPr>
              <w:t>Форма текущей аттестации – контрольная работа.</w:t>
            </w:r>
          </w:p>
          <w:p w:rsidR="00E114C7" w:rsidRPr="009E3E75" w:rsidRDefault="00E114C7" w:rsidP="00343493">
            <w:pPr>
              <w:spacing w:after="0" w:line="240" w:lineRule="auto"/>
              <w:jc w:val="both"/>
              <w:rPr>
                <w:rFonts w:ascii="Times New Roman" w:eastAsia="Calibri" w:hAnsi="Times New Roman" w:cs="Times New Roman"/>
                <w:color w:val="000000" w:themeColor="text1"/>
                <w:sz w:val="26"/>
                <w:szCs w:val="26"/>
              </w:rPr>
            </w:pPr>
            <w:r w:rsidRPr="009E3E75">
              <w:rPr>
                <w:rFonts w:ascii="Times New Roman" w:eastAsia="Calibri" w:hAnsi="Times New Roman" w:cs="Times New Roman"/>
                <w:color w:val="000000" w:themeColor="text1"/>
                <w:sz w:val="26"/>
                <w:szCs w:val="26"/>
              </w:rPr>
              <w:t>Форма промежуточной аттестации – экзамен.</w:t>
            </w:r>
          </w:p>
          <w:p w:rsidR="00E114C7" w:rsidRPr="009E3E75" w:rsidRDefault="00E114C7" w:rsidP="00343493">
            <w:pPr>
              <w:spacing w:after="0" w:line="240" w:lineRule="auto"/>
              <w:jc w:val="both"/>
              <w:rPr>
                <w:rFonts w:ascii="Times New Roman" w:hAnsi="Times New Roman" w:cs="Times New Roman"/>
                <w:color w:val="000000" w:themeColor="text1"/>
                <w:sz w:val="26"/>
                <w:szCs w:val="26"/>
              </w:rPr>
            </w:pPr>
          </w:p>
        </w:tc>
        <w:tc>
          <w:tcPr>
            <w:tcW w:w="5979" w:type="dxa"/>
          </w:tcPr>
          <w:p w:rsidR="00E114C7" w:rsidRPr="009E3E75" w:rsidRDefault="00E114C7" w:rsidP="00343493">
            <w:pPr>
              <w:spacing w:after="0" w:line="240" w:lineRule="auto"/>
              <w:jc w:val="both"/>
              <w:rPr>
                <w:rFonts w:ascii="Times New Roman" w:eastAsia="Calibri" w:hAnsi="Times New Roman" w:cs="Times New Roman"/>
                <w:color w:val="000000" w:themeColor="text1"/>
                <w:sz w:val="26"/>
                <w:szCs w:val="26"/>
                <w:lang w:val="en-US"/>
              </w:rPr>
            </w:pPr>
            <w:r w:rsidRPr="009E3E75">
              <w:rPr>
                <w:rFonts w:ascii="Times New Roman" w:eastAsia="Calibri" w:hAnsi="Times New Roman" w:cs="Times New Roman"/>
                <w:color w:val="000000" w:themeColor="text1"/>
                <w:sz w:val="26"/>
                <w:szCs w:val="26"/>
                <w:lang w:val="en-US"/>
              </w:rPr>
              <w:t>The form of the current certification – test paper.</w:t>
            </w:r>
          </w:p>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eastAsia="Calibri" w:hAnsi="Times New Roman" w:cs="Times New Roman"/>
                <w:color w:val="000000" w:themeColor="text1"/>
                <w:sz w:val="26"/>
                <w:szCs w:val="26"/>
                <w:lang w:val="en-US"/>
              </w:rPr>
              <w:t>Form of interim assessment – credit.</w:t>
            </w:r>
          </w:p>
        </w:tc>
      </w:tr>
    </w:tbl>
    <w:p w:rsidR="00E114C7" w:rsidRPr="009E3E75" w:rsidRDefault="00E114C7" w:rsidP="00343493">
      <w:pPr>
        <w:spacing w:after="0" w:line="240" w:lineRule="auto"/>
        <w:rPr>
          <w:rFonts w:ascii="Times New Roman" w:hAnsi="Times New Roman" w:cs="Times New Roman"/>
          <w:sz w:val="26"/>
          <w:szCs w:val="26"/>
          <w:lang w:val="en-US"/>
        </w:rPr>
      </w:pP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br w:type="page"/>
      </w:r>
    </w:p>
    <w:p w:rsidR="00E114C7" w:rsidRPr="009E3E75" w:rsidRDefault="00E114C7" w:rsidP="00343493">
      <w:pPr>
        <w:spacing w:after="0" w:line="240" w:lineRule="auto"/>
        <w:jc w:val="center"/>
        <w:rPr>
          <w:rFonts w:ascii="Times New Roman" w:hAnsi="Times New Roman" w:cs="Times New Roman"/>
          <w:b/>
          <w:sz w:val="26"/>
          <w:szCs w:val="26"/>
          <w:lang w:val="en-US"/>
        </w:rPr>
      </w:pPr>
      <w:r w:rsidRPr="009E3E75">
        <w:rPr>
          <w:rFonts w:ascii="Times New Roman" w:hAnsi="Times New Roman" w:cs="Times New Roman"/>
          <w:sz w:val="26"/>
          <w:szCs w:val="26"/>
        </w:rPr>
        <w:lastRenderedPageBreak/>
        <w:t>Учебная</w:t>
      </w:r>
      <w:r w:rsidRPr="009E3E75">
        <w:rPr>
          <w:rFonts w:ascii="Times New Roman" w:hAnsi="Times New Roman" w:cs="Times New Roman"/>
          <w:sz w:val="26"/>
          <w:szCs w:val="26"/>
          <w:lang w:val="en-US"/>
        </w:rPr>
        <w:t xml:space="preserve"> </w:t>
      </w:r>
      <w:r w:rsidRPr="009E3E75">
        <w:rPr>
          <w:rFonts w:ascii="Times New Roman" w:hAnsi="Times New Roman" w:cs="Times New Roman"/>
          <w:sz w:val="26"/>
          <w:szCs w:val="26"/>
        </w:rPr>
        <w:t>дисциплина</w:t>
      </w:r>
      <w:r w:rsidRPr="009E3E75">
        <w:rPr>
          <w:rFonts w:ascii="Times New Roman" w:hAnsi="Times New Roman" w:cs="Times New Roman"/>
          <w:sz w:val="26"/>
          <w:szCs w:val="26"/>
          <w:lang w:val="en-US"/>
        </w:rPr>
        <w:t xml:space="preserve"> </w:t>
      </w:r>
      <w:r w:rsidRPr="009E3E75">
        <w:rPr>
          <w:rFonts w:ascii="Times New Roman" w:hAnsi="Times New Roman" w:cs="Times New Roman"/>
          <w:b/>
          <w:sz w:val="26"/>
          <w:szCs w:val="26"/>
          <w:lang w:val="en-US"/>
        </w:rPr>
        <w:t>«</w:t>
      </w:r>
      <w:r w:rsidRPr="009E3E75">
        <w:rPr>
          <w:rFonts w:ascii="Times New Roman" w:hAnsi="Times New Roman" w:cs="Times New Roman"/>
          <w:b/>
          <w:bCs/>
          <w:sz w:val="26"/>
          <w:szCs w:val="26"/>
        </w:rPr>
        <w:t>Микроэкономика</w:t>
      </w:r>
      <w:r w:rsidRPr="009E3E75">
        <w:rPr>
          <w:rFonts w:ascii="Times New Roman" w:hAnsi="Times New Roman" w:cs="Times New Roman"/>
          <w:b/>
          <w:bCs/>
          <w:sz w:val="26"/>
          <w:szCs w:val="26"/>
          <w:lang w:val="en-US"/>
        </w:rPr>
        <w:t xml:space="preserve">», </w:t>
      </w:r>
      <w:r w:rsidRPr="009E3E75">
        <w:rPr>
          <w:rFonts w:ascii="Times New Roman" w:hAnsi="Times New Roman" w:cs="Times New Roman"/>
          <w:sz w:val="26"/>
          <w:szCs w:val="26"/>
        </w:rPr>
        <w:t>модуль</w:t>
      </w:r>
      <w:r w:rsidRPr="009E3E75">
        <w:rPr>
          <w:rFonts w:ascii="Times New Roman" w:hAnsi="Times New Roman" w:cs="Times New Roman"/>
          <w:sz w:val="26"/>
          <w:szCs w:val="26"/>
          <w:lang w:val="en-US"/>
        </w:rPr>
        <w:t xml:space="preserve"> </w:t>
      </w:r>
      <w:r w:rsidRPr="009E3E75">
        <w:rPr>
          <w:rFonts w:ascii="Times New Roman" w:hAnsi="Times New Roman" w:cs="Times New Roman"/>
          <w:b/>
          <w:sz w:val="26"/>
          <w:szCs w:val="26"/>
          <w:lang w:val="en-US"/>
        </w:rPr>
        <w:t>«</w:t>
      </w:r>
      <w:r w:rsidRPr="009E3E75">
        <w:rPr>
          <w:rFonts w:ascii="Times New Roman" w:hAnsi="Times New Roman" w:cs="Times New Roman"/>
          <w:b/>
          <w:bCs/>
          <w:sz w:val="26"/>
          <w:szCs w:val="26"/>
        </w:rPr>
        <w:t>Экономические</w:t>
      </w:r>
      <w:r w:rsidRPr="009E3E75">
        <w:rPr>
          <w:rFonts w:ascii="Times New Roman" w:hAnsi="Times New Roman" w:cs="Times New Roman"/>
          <w:b/>
          <w:bCs/>
          <w:sz w:val="26"/>
          <w:szCs w:val="26"/>
          <w:lang w:val="en-US"/>
        </w:rPr>
        <w:t xml:space="preserve"> </w:t>
      </w:r>
      <w:r w:rsidRPr="009E3E75">
        <w:rPr>
          <w:rFonts w:ascii="Times New Roman" w:hAnsi="Times New Roman" w:cs="Times New Roman"/>
          <w:b/>
          <w:bCs/>
          <w:sz w:val="26"/>
          <w:szCs w:val="26"/>
        </w:rPr>
        <w:t>дисциплины</w:t>
      </w:r>
      <w:r w:rsidRPr="009E3E75">
        <w:rPr>
          <w:rFonts w:ascii="Times New Roman" w:hAnsi="Times New Roman" w:cs="Times New Roman"/>
          <w:b/>
          <w:bCs/>
          <w:sz w:val="26"/>
          <w:szCs w:val="26"/>
          <w:lang w:val="en-US"/>
        </w:rPr>
        <w:t xml:space="preserve"> 1</w:t>
      </w:r>
      <w:r w:rsidRPr="009E3E75">
        <w:rPr>
          <w:rFonts w:ascii="Times New Roman" w:hAnsi="Times New Roman" w:cs="Times New Roman"/>
          <w:b/>
          <w:sz w:val="26"/>
          <w:szCs w:val="26"/>
          <w:lang w:val="en-US"/>
        </w:rPr>
        <w:t>»</w:t>
      </w:r>
      <w:r w:rsidRPr="009E3E75">
        <w:rPr>
          <w:rFonts w:ascii="Times New Roman" w:hAnsi="Times New Roman" w:cs="Times New Roman"/>
          <w:sz w:val="26"/>
          <w:szCs w:val="26"/>
          <w:lang w:val="en-US"/>
        </w:rPr>
        <w:t xml:space="preserve"> / Academic discipline  </w:t>
      </w:r>
      <w:r w:rsidRPr="009E3E75">
        <w:rPr>
          <w:rFonts w:ascii="Times New Roman" w:hAnsi="Times New Roman" w:cs="Times New Roman"/>
          <w:b/>
          <w:sz w:val="26"/>
          <w:szCs w:val="26"/>
          <w:lang w:val="en-US"/>
        </w:rPr>
        <w:t>«</w:t>
      </w:r>
      <w:r w:rsidRPr="009E3E75">
        <w:rPr>
          <w:rFonts w:ascii="Times New Roman" w:eastAsia="SimSun" w:hAnsi="Times New Roman" w:cs="Times New Roman"/>
          <w:b/>
          <w:bCs/>
          <w:sz w:val="26"/>
          <w:szCs w:val="26"/>
          <w:lang w:val="en-US"/>
        </w:rPr>
        <w:t>Microeconomics</w:t>
      </w:r>
      <w:r w:rsidRPr="009E3E75">
        <w:rPr>
          <w:rFonts w:ascii="Times New Roman" w:hAnsi="Times New Roman" w:cs="Times New Roman"/>
          <w:b/>
          <w:sz w:val="26"/>
          <w:szCs w:val="26"/>
          <w:lang w:val="en-US"/>
        </w:rPr>
        <w:t xml:space="preserve">», </w:t>
      </w:r>
      <w:r w:rsidRPr="009E3E75">
        <w:rPr>
          <w:rFonts w:ascii="Times New Roman" w:hAnsi="Times New Roman" w:cs="Times New Roman"/>
          <w:sz w:val="26"/>
          <w:szCs w:val="26"/>
          <w:lang w:val="en-US"/>
        </w:rPr>
        <w:t xml:space="preserve"> module </w:t>
      </w:r>
      <w:r w:rsidRPr="009E3E75">
        <w:rPr>
          <w:rFonts w:ascii="Times New Roman" w:hAnsi="Times New Roman" w:cs="Times New Roman"/>
          <w:b/>
          <w:sz w:val="26"/>
          <w:szCs w:val="26"/>
          <w:lang w:val="en-US"/>
        </w:rPr>
        <w:t>«</w:t>
      </w:r>
      <w:r w:rsidRPr="009E3E75">
        <w:rPr>
          <w:rFonts w:ascii="Times New Roman" w:hAnsi="Times New Roman" w:cs="Times New Roman"/>
          <w:sz w:val="26"/>
          <w:szCs w:val="26"/>
          <w:lang w:val="en-US"/>
        </w:rPr>
        <w:t xml:space="preserve"> </w:t>
      </w:r>
      <w:r w:rsidRPr="009E3E75">
        <w:rPr>
          <w:rFonts w:ascii="Times New Roman" w:eastAsia="SimSun" w:hAnsi="Times New Roman" w:cs="Times New Roman"/>
          <w:b/>
          <w:bCs/>
          <w:sz w:val="26"/>
          <w:szCs w:val="26"/>
          <w:lang w:val="en-US"/>
        </w:rPr>
        <w:t>Economic disciplines 1</w:t>
      </w:r>
      <w:r w:rsidRPr="009E3E75">
        <w:rPr>
          <w:rFonts w:ascii="Times New Roman" w:hAnsi="Times New Roman" w:cs="Times New Roman"/>
          <w:b/>
          <w:sz w:val="26"/>
          <w:szCs w:val="26"/>
          <w:lang w:val="en-US"/>
        </w:rPr>
        <w:t>»</w:t>
      </w:r>
    </w:p>
    <w:p w:rsidR="00E114C7" w:rsidRPr="009E3E75" w:rsidRDefault="00E114C7" w:rsidP="00343493">
      <w:pPr>
        <w:spacing w:after="0" w:line="240" w:lineRule="auto"/>
        <w:jc w:val="center"/>
        <w:rPr>
          <w:rFonts w:ascii="Times New Roman" w:hAnsi="Times New Roman" w:cs="Times New Roman"/>
          <w:b/>
          <w:sz w:val="26"/>
          <w:szCs w:val="26"/>
          <w:lang w:val="en-US"/>
        </w:rPr>
      </w:pPr>
    </w:p>
    <w:tbl>
      <w:tblPr>
        <w:tblStyle w:val="a4"/>
        <w:tblW w:w="15330" w:type="dxa"/>
        <w:tblLook w:val="04A0"/>
      </w:tblPr>
      <w:tblGrid>
        <w:gridCol w:w="3256"/>
        <w:gridCol w:w="6095"/>
        <w:gridCol w:w="5979"/>
      </w:tblGrid>
      <w:tr w:rsidR="00E114C7" w:rsidRPr="00FF5951" w:rsidTr="000F03B6">
        <w:trPr>
          <w:trHeight w:val="915"/>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Краткое содержание учебной дисциплины/ Brief summary</w:t>
            </w:r>
          </w:p>
        </w:tc>
        <w:tc>
          <w:tcPr>
            <w:tcW w:w="6095" w:type="dxa"/>
          </w:tcPr>
          <w:p w:rsidR="00E114C7" w:rsidRPr="009E3E75" w:rsidRDefault="00E114C7" w:rsidP="00343493">
            <w:pPr>
              <w:spacing w:after="0" w:line="240" w:lineRule="auto"/>
              <w:jc w:val="both"/>
              <w:rPr>
                <w:rFonts w:ascii="Times New Roman" w:hAnsi="Times New Roman" w:cs="Times New Roman"/>
                <w:sz w:val="26"/>
                <w:szCs w:val="26"/>
              </w:rPr>
            </w:pPr>
            <w:proofErr w:type="gramStart"/>
            <w:r w:rsidRPr="009E3E75">
              <w:rPr>
                <w:rFonts w:ascii="Times New Roman" w:hAnsi="Times New Roman" w:cs="Times New Roman"/>
                <w:sz w:val="26"/>
                <w:szCs w:val="26"/>
              </w:rPr>
              <w:t>Направлена</w:t>
            </w:r>
            <w:proofErr w:type="gramEnd"/>
            <w:r w:rsidRPr="009E3E75">
              <w:rPr>
                <w:rFonts w:ascii="Times New Roman" w:hAnsi="Times New Roman" w:cs="Times New Roman"/>
                <w:sz w:val="26"/>
                <w:szCs w:val="26"/>
              </w:rPr>
              <w:t xml:space="preserve"> на формирование у будущих специалистов экономического образа мышления на основе исследования закономерностей принятия решений субъектами рынка в условиях экономического выбора</w:t>
            </w:r>
          </w:p>
        </w:tc>
        <w:tc>
          <w:tcPr>
            <w:tcW w:w="5979" w:type="dxa"/>
          </w:tcPr>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eastAsia="SimSun" w:hAnsi="Times New Roman" w:cs="Times New Roman"/>
                <w:sz w:val="26"/>
                <w:szCs w:val="26"/>
                <w:lang w:val="en-US"/>
              </w:rPr>
              <w:t>Aimed at developing an economic way of thinking in future specialists based on the study of the patterns of decision-making by market participants in the context of economic choice</w:t>
            </w:r>
          </w:p>
        </w:tc>
      </w:tr>
      <w:tr w:rsidR="00E114C7" w:rsidRPr="00FF5951" w:rsidTr="000F03B6">
        <w:trPr>
          <w:trHeight w:val="915"/>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Формируемые</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компетенции</w:t>
            </w:r>
            <w:r w:rsidRPr="009E3E75">
              <w:rPr>
                <w:rFonts w:ascii="Times New Roman" w:hAnsi="Times New Roman" w:cs="Times New Roman"/>
                <w:b/>
                <w:sz w:val="26"/>
                <w:szCs w:val="26"/>
                <w:lang w:val="en-US"/>
              </w:rPr>
              <w:t xml:space="preserve"> / The formed competences</w:t>
            </w:r>
          </w:p>
        </w:tc>
        <w:tc>
          <w:tcPr>
            <w:tcW w:w="6095" w:type="dxa"/>
          </w:tcPr>
          <w:p w:rsidR="00E114C7" w:rsidRPr="009E3E75" w:rsidRDefault="00E114C7" w:rsidP="00343493">
            <w:pPr>
              <w:pStyle w:val="a8"/>
              <w:spacing w:after="0" w:line="240" w:lineRule="auto"/>
              <w:ind w:right="130"/>
              <w:jc w:val="both"/>
              <w:rPr>
                <w:rFonts w:ascii="Times New Roman" w:hAnsi="Times New Roman" w:cs="Times New Roman"/>
                <w:sz w:val="26"/>
                <w:szCs w:val="26"/>
              </w:rPr>
            </w:pPr>
            <w:r w:rsidRPr="009E3E75">
              <w:rPr>
                <w:rFonts w:ascii="Times New Roman" w:hAnsi="Times New Roman" w:cs="Times New Roman"/>
                <w:b/>
                <w:snapToGrid w:val="0"/>
                <w:sz w:val="26"/>
                <w:szCs w:val="26"/>
              </w:rPr>
              <w:t>БПК-3.</w:t>
            </w:r>
            <w:r w:rsidRPr="009E3E75">
              <w:rPr>
                <w:rFonts w:ascii="Times New Roman" w:hAnsi="Times New Roman" w:cs="Times New Roman"/>
                <w:bCs/>
                <w:snapToGrid w:val="0"/>
                <w:sz w:val="26"/>
                <w:szCs w:val="26"/>
              </w:rPr>
              <w:t xml:space="preserve"> </w:t>
            </w:r>
            <w:proofErr w:type="gramStart"/>
            <w:r w:rsidRPr="009E3E75">
              <w:rPr>
                <w:rFonts w:ascii="Times New Roman" w:hAnsi="Times New Roman" w:cs="Times New Roman"/>
                <w:sz w:val="26"/>
                <w:szCs w:val="26"/>
              </w:rPr>
              <w:t>Владеть способностью моделировать</w:t>
            </w:r>
            <w:proofErr w:type="gramEnd"/>
            <w:r w:rsidRPr="009E3E75">
              <w:rPr>
                <w:rFonts w:ascii="Times New Roman" w:hAnsi="Times New Roman" w:cs="Times New Roman"/>
                <w:sz w:val="26"/>
                <w:szCs w:val="26"/>
              </w:rPr>
              <w:t xml:space="preserve"> варианты потребительского выбора и поведения организации, оценивать влияние внешних факторов на рыночное равновесие, экономическое состояние организации</w:t>
            </w:r>
          </w:p>
        </w:tc>
        <w:tc>
          <w:tcPr>
            <w:tcW w:w="5979" w:type="dxa"/>
          </w:tcPr>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eastAsia="SimSun" w:hAnsi="Times New Roman" w:cs="Times New Roman"/>
                <w:b/>
                <w:sz w:val="26"/>
                <w:szCs w:val="26"/>
                <w:lang w:val="en-US"/>
              </w:rPr>
              <w:t xml:space="preserve">BPC-3. </w:t>
            </w:r>
            <w:r w:rsidRPr="009E3E75">
              <w:rPr>
                <w:rFonts w:ascii="Times New Roman" w:eastAsia="SimSun" w:hAnsi="Times New Roman" w:cs="Times New Roman"/>
                <w:bCs/>
                <w:sz w:val="26"/>
                <w:szCs w:val="26"/>
                <w:lang w:val="en-US"/>
              </w:rPr>
              <w:t>Possess the ability to model options for consumer choice and organizational behavior, assess the impact of external factors on market equilibrium and the economic state of the organization</w:t>
            </w:r>
          </w:p>
        </w:tc>
      </w:tr>
      <w:tr w:rsidR="00E114C7" w:rsidRPr="00FF5951" w:rsidTr="000F03B6">
        <w:trPr>
          <w:trHeight w:val="1233"/>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Результаты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обучения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знать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уметь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навык</w:t>
            </w:r>
            <w:r w:rsidRPr="009E3E75">
              <w:rPr>
                <w:rFonts w:ascii="Times New Roman" w:hAnsi="Times New Roman" w:cs="Times New Roman"/>
                <w:b/>
                <w:sz w:val="26"/>
                <w:szCs w:val="26"/>
                <w:lang w:val="en-US"/>
              </w:rPr>
              <w:t>) / Learning outcomes (know, be able to, have the skills)</w:t>
            </w:r>
          </w:p>
        </w:tc>
        <w:tc>
          <w:tcPr>
            <w:tcW w:w="6095" w:type="dxa"/>
          </w:tcPr>
          <w:p w:rsidR="00E114C7" w:rsidRPr="009E3E75" w:rsidRDefault="00E114C7" w:rsidP="00343493">
            <w:pPr>
              <w:pStyle w:val="2"/>
              <w:spacing w:after="0" w:line="240" w:lineRule="auto"/>
              <w:rPr>
                <w:rFonts w:ascii="Times New Roman" w:hAnsi="Times New Roman" w:cs="Times New Roman"/>
                <w:sz w:val="26"/>
                <w:szCs w:val="26"/>
              </w:rPr>
            </w:pPr>
            <w:r w:rsidRPr="009E3E75">
              <w:rPr>
                <w:rFonts w:ascii="Times New Roman" w:hAnsi="Times New Roman" w:cs="Times New Roman"/>
                <w:sz w:val="26"/>
                <w:szCs w:val="26"/>
              </w:rPr>
              <w:t>знать:</w:t>
            </w:r>
          </w:p>
          <w:p w:rsidR="00E114C7" w:rsidRPr="009E3E75" w:rsidRDefault="00E114C7" w:rsidP="00343493">
            <w:pPr>
              <w:tabs>
                <w:tab w:val="left" w:pos="6480"/>
              </w:tabs>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основы поведения потребителя и производителя в условиях рыночной экономики;</w:t>
            </w:r>
          </w:p>
          <w:p w:rsidR="00E114C7" w:rsidRPr="009E3E75" w:rsidRDefault="00E114C7" w:rsidP="00343493">
            <w:pPr>
              <w:tabs>
                <w:tab w:val="left" w:pos="6480"/>
              </w:tabs>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основные типы рыночных структур и особенности их экономической стратегии и тактики;</w:t>
            </w:r>
          </w:p>
          <w:p w:rsidR="00E114C7" w:rsidRPr="009E3E75" w:rsidRDefault="00E114C7" w:rsidP="00343493">
            <w:pPr>
              <w:tabs>
                <w:tab w:val="left" w:pos="6480"/>
              </w:tabs>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механизмы рыночного ценообразования на товарных рынках и рынках факторов производства;</w:t>
            </w:r>
          </w:p>
          <w:p w:rsidR="00E114C7" w:rsidRPr="009E3E75" w:rsidRDefault="00E114C7" w:rsidP="00343493">
            <w:pPr>
              <w:tabs>
                <w:tab w:val="left" w:pos="6480"/>
              </w:tabs>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критерии эффективности рыночной экономики и инструменты микроэкономического регулирования рынков;</w:t>
            </w:r>
          </w:p>
          <w:p w:rsidR="00E114C7" w:rsidRPr="009E3E75" w:rsidRDefault="00E114C7" w:rsidP="00343493">
            <w:pPr>
              <w:tabs>
                <w:tab w:val="left" w:pos="6480"/>
              </w:tabs>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формы проявления внешних эффектов и их влияние на ситуацию рыночного равновесия;</w:t>
            </w:r>
          </w:p>
          <w:p w:rsidR="00E114C7" w:rsidRPr="009E3E75" w:rsidRDefault="00E114C7" w:rsidP="00343493">
            <w:pPr>
              <w:tabs>
                <w:tab w:val="left" w:pos="6480"/>
              </w:tabs>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особенности спроса на общественные блага и теории общественного выбора;</w:t>
            </w:r>
          </w:p>
          <w:p w:rsidR="00E114C7" w:rsidRPr="009E3E75" w:rsidRDefault="00E114C7" w:rsidP="00343493">
            <w:pPr>
              <w:tabs>
                <w:tab w:val="left" w:pos="6480"/>
              </w:tabs>
              <w:spacing w:after="0" w:line="240" w:lineRule="auto"/>
              <w:jc w:val="both"/>
              <w:rPr>
                <w:rFonts w:ascii="Times New Roman" w:hAnsi="Times New Roman" w:cs="Times New Roman"/>
                <w:b/>
                <w:sz w:val="26"/>
                <w:szCs w:val="26"/>
              </w:rPr>
            </w:pPr>
            <w:r w:rsidRPr="009E3E75">
              <w:rPr>
                <w:rFonts w:ascii="Times New Roman" w:hAnsi="Times New Roman" w:cs="Times New Roman"/>
                <w:b/>
                <w:sz w:val="26"/>
                <w:szCs w:val="26"/>
              </w:rPr>
              <w:t>уметь:</w:t>
            </w:r>
          </w:p>
          <w:p w:rsidR="00E114C7" w:rsidRPr="009E3E75" w:rsidRDefault="00E114C7" w:rsidP="00343493">
            <w:pPr>
              <w:tabs>
                <w:tab w:val="left" w:pos="6480"/>
              </w:tabs>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моделировать варианты потребительского выбора и оценивать на этой основе величины рыночного спроса;</w:t>
            </w:r>
          </w:p>
          <w:p w:rsidR="00E114C7" w:rsidRPr="009E3E75" w:rsidRDefault="00E114C7" w:rsidP="00343493">
            <w:pPr>
              <w:tabs>
                <w:tab w:val="left" w:pos="6480"/>
              </w:tabs>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lastRenderedPageBreak/>
              <w:t>-  моделировать оптимальные варианты поведения фирмы в краткосрочном и долгосрочном периодах;</w:t>
            </w:r>
          </w:p>
          <w:p w:rsidR="00E114C7" w:rsidRPr="009E3E75" w:rsidRDefault="00E114C7" w:rsidP="00343493">
            <w:pPr>
              <w:tabs>
                <w:tab w:val="left" w:pos="288"/>
                <w:tab w:val="left" w:pos="6480"/>
              </w:tabs>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использовать инструменты микроэкономического регулирования рынков;</w:t>
            </w:r>
          </w:p>
          <w:p w:rsidR="00E114C7" w:rsidRPr="009E3E75" w:rsidRDefault="00E114C7" w:rsidP="00343493">
            <w:pPr>
              <w:tabs>
                <w:tab w:val="left" w:pos="6480"/>
              </w:tabs>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оценивать влияние внешних эффектов на рыночное равновесие;</w:t>
            </w:r>
          </w:p>
          <w:p w:rsidR="00E114C7" w:rsidRPr="009E3E75" w:rsidRDefault="00E114C7" w:rsidP="00343493">
            <w:pPr>
              <w:shd w:val="clear" w:color="auto" w:fill="FFFFFF"/>
              <w:spacing w:after="0" w:line="240" w:lineRule="auto"/>
              <w:jc w:val="both"/>
              <w:textAlignment w:val="baseline"/>
              <w:rPr>
                <w:rFonts w:ascii="Times New Roman" w:hAnsi="Times New Roman" w:cs="Times New Roman"/>
                <w:sz w:val="26"/>
                <w:szCs w:val="26"/>
              </w:rPr>
            </w:pPr>
            <w:r w:rsidRPr="009E3E75">
              <w:rPr>
                <w:rFonts w:ascii="Times New Roman" w:hAnsi="Times New Roman" w:cs="Times New Roman"/>
                <w:b/>
                <w:bCs/>
                <w:iCs/>
                <w:sz w:val="26"/>
                <w:szCs w:val="26"/>
              </w:rPr>
              <w:t>иметь навык</w:t>
            </w:r>
            <w:r w:rsidRPr="009E3E75">
              <w:rPr>
                <w:rFonts w:ascii="Times New Roman" w:hAnsi="Times New Roman" w:cs="Times New Roman"/>
                <w:iCs/>
                <w:sz w:val="26"/>
                <w:szCs w:val="26"/>
              </w:rPr>
              <w:t>:</w:t>
            </w:r>
          </w:p>
          <w:p w:rsidR="00E114C7" w:rsidRPr="009E3E75" w:rsidRDefault="00E114C7" w:rsidP="00343493">
            <w:pPr>
              <w:tabs>
                <w:tab w:val="left" w:pos="6480"/>
              </w:tabs>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xml:space="preserve">- владения методами моделирования вариантов потребительского выбора; </w:t>
            </w:r>
          </w:p>
          <w:p w:rsidR="00E114C7" w:rsidRPr="009E3E75" w:rsidRDefault="00E114C7" w:rsidP="00343493">
            <w:pPr>
              <w:tabs>
                <w:tab w:val="left" w:pos="6480"/>
              </w:tabs>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xml:space="preserve">- применения </w:t>
            </w:r>
            <w:proofErr w:type="gramStart"/>
            <w:r w:rsidRPr="009E3E75">
              <w:rPr>
                <w:rFonts w:ascii="Times New Roman" w:hAnsi="Times New Roman" w:cs="Times New Roman"/>
                <w:sz w:val="26"/>
                <w:szCs w:val="26"/>
              </w:rPr>
              <w:t>методов моделирования оптимальных вариантов поведения фирмы</w:t>
            </w:r>
            <w:proofErr w:type="gramEnd"/>
            <w:r w:rsidRPr="009E3E75">
              <w:rPr>
                <w:rFonts w:ascii="Times New Roman" w:hAnsi="Times New Roman" w:cs="Times New Roman"/>
                <w:sz w:val="26"/>
                <w:szCs w:val="26"/>
              </w:rPr>
              <w:t>;</w:t>
            </w:r>
          </w:p>
          <w:p w:rsidR="00E114C7" w:rsidRPr="009E3E75" w:rsidRDefault="00E114C7" w:rsidP="00343493">
            <w:pPr>
              <w:tabs>
                <w:tab w:val="left" w:pos="6480"/>
              </w:tabs>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использования методов оценки влияния внешних эффектов на рыночное равновесие.</w:t>
            </w:r>
          </w:p>
        </w:tc>
        <w:tc>
          <w:tcPr>
            <w:tcW w:w="5979" w:type="dxa"/>
          </w:tcPr>
          <w:p w:rsidR="00E114C7" w:rsidRPr="009E3E75" w:rsidRDefault="00E114C7" w:rsidP="00343493">
            <w:pPr>
              <w:spacing w:after="0" w:line="240" w:lineRule="auto"/>
              <w:jc w:val="both"/>
              <w:rPr>
                <w:rFonts w:ascii="Times New Roman" w:hAnsi="Times New Roman" w:cs="Times New Roman"/>
                <w:b/>
                <w:sz w:val="26"/>
                <w:szCs w:val="26"/>
                <w:lang w:val="en-US"/>
              </w:rPr>
            </w:pPr>
            <w:r w:rsidRPr="009E3E75">
              <w:rPr>
                <w:rFonts w:ascii="Times New Roman" w:hAnsi="Times New Roman" w:cs="Times New Roman"/>
                <w:b/>
                <w:sz w:val="26"/>
                <w:szCs w:val="26"/>
                <w:lang w:val="en-US"/>
              </w:rPr>
              <w:lastRenderedPageBreak/>
              <w:t>know:</w:t>
            </w:r>
          </w:p>
          <w:p w:rsidR="00E114C7" w:rsidRPr="009E3E75" w:rsidRDefault="00E114C7" w:rsidP="00343493">
            <w:pPr>
              <w:spacing w:after="0" w:line="240" w:lineRule="auto"/>
              <w:jc w:val="both"/>
              <w:rPr>
                <w:rFonts w:ascii="Times New Roman" w:eastAsia="SimSun" w:hAnsi="Times New Roman" w:cs="Times New Roman"/>
                <w:sz w:val="26"/>
                <w:szCs w:val="26"/>
                <w:lang w:val="en-US"/>
              </w:rPr>
            </w:pPr>
            <w:r w:rsidRPr="009E3E75">
              <w:rPr>
                <w:rFonts w:ascii="Times New Roman" w:eastAsia="SimSun" w:hAnsi="Times New Roman" w:cs="Times New Roman"/>
                <w:sz w:val="26"/>
                <w:szCs w:val="26"/>
                <w:lang w:val="en-US"/>
              </w:rPr>
              <w:t>- fundamentals of consumer and producer behavior in a market economy;</w:t>
            </w:r>
          </w:p>
          <w:p w:rsidR="00E114C7" w:rsidRPr="009E3E75" w:rsidRDefault="00E114C7" w:rsidP="00343493">
            <w:pPr>
              <w:spacing w:after="0" w:line="240" w:lineRule="auto"/>
              <w:jc w:val="both"/>
              <w:rPr>
                <w:rFonts w:ascii="Times New Roman" w:eastAsia="SimSun" w:hAnsi="Times New Roman" w:cs="Times New Roman"/>
                <w:sz w:val="26"/>
                <w:szCs w:val="26"/>
                <w:lang w:val="en-US"/>
              </w:rPr>
            </w:pPr>
            <w:r w:rsidRPr="009E3E75">
              <w:rPr>
                <w:rFonts w:ascii="Times New Roman" w:eastAsia="SimSun" w:hAnsi="Times New Roman" w:cs="Times New Roman"/>
                <w:sz w:val="26"/>
                <w:szCs w:val="26"/>
                <w:lang w:val="en-US"/>
              </w:rPr>
              <w:t>- main types of market structures and the specific features of their economic strategy and tactics;</w:t>
            </w:r>
          </w:p>
          <w:p w:rsidR="00E114C7" w:rsidRPr="009E3E75" w:rsidRDefault="00E114C7" w:rsidP="00343493">
            <w:pPr>
              <w:spacing w:after="0" w:line="240" w:lineRule="auto"/>
              <w:jc w:val="both"/>
              <w:rPr>
                <w:rFonts w:ascii="Times New Roman" w:eastAsia="SimSun" w:hAnsi="Times New Roman" w:cs="Times New Roman"/>
                <w:sz w:val="26"/>
                <w:szCs w:val="26"/>
                <w:lang w:val="en-US"/>
              </w:rPr>
            </w:pPr>
            <w:r w:rsidRPr="009E3E75">
              <w:rPr>
                <w:rFonts w:ascii="Times New Roman" w:eastAsia="SimSun" w:hAnsi="Times New Roman" w:cs="Times New Roman"/>
                <w:sz w:val="26"/>
                <w:szCs w:val="26"/>
                <w:lang w:val="en-US"/>
              </w:rPr>
              <w:t>- market pricing mechanisms in commodity and factor markets;</w:t>
            </w:r>
          </w:p>
          <w:p w:rsidR="00E114C7" w:rsidRPr="009E3E75" w:rsidRDefault="00E114C7" w:rsidP="00343493">
            <w:pPr>
              <w:spacing w:after="0" w:line="240" w:lineRule="auto"/>
              <w:jc w:val="both"/>
              <w:rPr>
                <w:rFonts w:ascii="Times New Roman" w:eastAsia="SimSun" w:hAnsi="Times New Roman" w:cs="Times New Roman"/>
                <w:sz w:val="26"/>
                <w:szCs w:val="26"/>
                <w:lang w:val="en-US"/>
              </w:rPr>
            </w:pPr>
            <w:r w:rsidRPr="009E3E75">
              <w:rPr>
                <w:rFonts w:ascii="Times New Roman" w:eastAsia="SimSun" w:hAnsi="Times New Roman" w:cs="Times New Roman"/>
                <w:sz w:val="26"/>
                <w:szCs w:val="26"/>
                <w:lang w:val="en-US"/>
              </w:rPr>
              <w:t>- criteria for market economy efficiency and instruments for microeconomic market regulation;</w:t>
            </w:r>
          </w:p>
          <w:p w:rsidR="00E114C7" w:rsidRPr="009E3E75" w:rsidRDefault="00E114C7" w:rsidP="00343493">
            <w:pPr>
              <w:spacing w:after="0" w:line="240" w:lineRule="auto"/>
              <w:jc w:val="both"/>
              <w:rPr>
                <w:rFonts w:ascii="Times New Roman" w:eastAsia="SimSun" w:hAnsi="Times New Roman" w:cs="Times New Roman"/>
                <w:sz w:val="26"/>
                <w:szCs w:val="26"/>
                <w:lang w:val="en-US"/>
              </w:rPr>
            </w:pPr>
            <w:r w:rsidRPr="009E3E75">
              <w:rPr>
                <w:rFonts w:ascii="Times New Roman" w:eastAsia="SimSun" w:hAnsi="Times New Roman" w:cs="Times New Roman"/>
                <w:sz w:val="26"/>
                <w:szCs w:val="26"/>
                <w:lang w:val="en-US"/>
              </w:rPr>
              <w:t>- forms of externalities and their impact on market equilibrium;</w:t>
            </w:r>
          </w:p>
          <w:p w:rsidR="00E114C7" w:rsidRPr="009E3E75" w:rsidRDefault="00E114C7" w:rsidP="00343493">
            <w:pPr>
              <w:spacing w:after="0" w:line="240" w:lineRule="auto"/>
              <w:jc w:val="both"/>
              <w:rPr>
                <w:rFonts w:ascii="Times New Roman" w:eastAsia="SimSun" w:hAnsi="Times New Roman" w:cs="Times New Roman"/>
                <w:sz w:val="26"/>
                <w:szCs w:val="26"/>
                <w:lang w:val="en-US"/>
              </w:rPr>
            </w:pPr>
            <w:r w:rsidRPr="009E3E75">
              <w:rPr>
                <w:rFonts w:ascii="Times New Roman" w:eastAsia="SimSun" w:hAnsi="Times New Roman" w:cs="Times New Roman"/>
                <w:sz w:val="26"/>
                <w:szCs w:val="26"/>
                <w:lang w:val="en-US"/>
              </w:rPr>
              <w:t>- characteristics of demand for public goods and social choice theories;</w:t>
            </w:r>
          </w:p>
          <w:p w:rsidR="00E114C7" w:rsidRPr="009E3E75" w:rsidRDefault="00E114C7" w:rsidP="00343493">
            <w:pPr>
              <w:spacing w:after="0" w:line="240" w:lineRule="auto"/>
              <w:jc w:val="both"/>
              <w:rPr>
                <w:rFonts w:ascii="Times New Roman" w:eastAsia="SimSun" w:hAnsi="Times New Roman" w:cs="Times New Roman"/>
                <w:b/>
                <w:bCs/>
                <w:sz w:val="26"/>
                <w:szCs w:val="26"/>
                <w:lang w:val="en-US"/>
              </w:rPr>
            </w:pPr>
            <w:r w:rsidRPr="009E3E75">
              <w:rPr>
                <w:rFonts w:ascii="Times New Roman" w:eastAsia="SimSun" w:hAnsi="Times New Roman" w:cs="Times New Roman"/>
                <w:b/>
                <w:bCs/>
                <w:sz w:val="26"/>
                <w:szCs w:val="26"/>
                <w:lang w:val="en-US"/>
              </w:rPr>
              <w:t>be able to:</w:t>
            </w:r>
          </w:p>
          <w:p w:rsidR="00E114C7" w:rsidRPr="009E3E75" w:rsidRDefault="00E114C7" w:rsidP="00343493">
            <w:pPr>
              <w:spacing w:after="0" w:line="240" w:lineRule="auto"/>
              <w:jc w:val="both"/>
              <w:rPr>
                <w:rFonts w:ascii="Times New Roman" w:eastAsia="SimSun" w:hAnsi="Times New Roman" w:cs="Times New Roman"/>
                <w:sz w:val="26"/>
                <w:szCs w:val="26"/>
                <w:lang w:val="en-US"/>
              </w:rPr>
            </w:pPr>
            <w:r w:rsidRPr="009E3E75">
              <w:rPr>
                <w:rFonts w:ascii="Times New Roman" w:eastAsia="SimSun" w:hAnsi="Times New Roman" w:cs="Times New Roman"/>
                <w:sz w:val="26"/>
                <w:szCs w:val="26"/>
                <w:lang w:val="en-US"/>
              </w:rPr>
              <w:t>- model consumer choice options and use them to estimate market demand;</w:t>
            </w:r>
          </w:p>
          <w:p w:rsidR="00E114C7" w:rsidRPr="009E3E75" w:rsidRDefault="00E114C7" w:rsidP="00343493">
            <w:pPr>
              <w:spacing w:after="0" w:line="240" w:lineRule="auto"/>
              <w:jc w:val="both"/>
              <w:rPr>
                <w:rFonts w:ascii="Times New Roman" w:eastAsia="SimSun" w:hAnsi="Times New Roman" w:cs="Times New Roman"/>
                <w:sz w:val="26"/>
                <w:szCs w:val="26"/>
                <w:lang w:val="en-US"/>
              </w:rPr>
            </w:pPr>
            <w:r w:rsidRPr="009E3E75">
              <w:rPr>
                <w:rFonts w:ascii="Times New Roman" w:eastAsia="SimSun" w:hAnsi="Times New Roman" w:cs="Times New Roman"/>
                <w:sz w:val="26"/>
                <w:szCs w:val="26"/>
                <w:lang w:val="en-US"/>
              </w:rPr>
              <w:t>- model optimal firm behavior options in the short and long term;</w:t>
            </w:r>
          </w:p>
          <w:p w:rsidR="00E114C7" w:rsidRPr="009E3E75" w:rsidRDefault="00E114C7" w:rsidP="00343493">
            <w:pPr>
              <w:spacing w:after="0" w:line="240" w:lineRule="auto"/>
              <w:jc w:val="both"/>
              <w:rPr>
                <w:rFonts w:ascii="Times New Roman" w:eastAsia="SimSun" w:hAnsi="Times New Roman" w:cs="Times New Roman"/>
                <w:sz w:val="26"/>
                <w:szCs w:val="26"/>
                <w:lang w:val="en-US"/>
              </w:rPr>
            </w:pPr>
            <w:r w:rsidRPr="009E3E75">
              <w:rPr>
                <w:rFonts w:ascii="Times New Roman" w:eastAsia="SimSun" w:hAnsi="Times New Roman" w:cs="Times New Roman"/>
                <w:sz w:val="26"/>
                <w:szCs w:val="26"/>
                <w:lang w:val="en-US"/>
              </w:rPr>
              <w:lastRenderedPageBreak/>
              <w:t>- use instruments for microeconomic market regulation;</w:t>
            </w:r>
          </w:p>
          <w:p w:rsidR="00E114C7" w:rsidRPr="009E3E75" w:rsidRDefault="00E114C7" w:rsidP="00343493">
            <w:pPr>
              <w:spacing w:after="0" w:line="240" w:lineRule="auto"/>
              <w:jc w:val="both"/>
              <w:rPr>
                <w:rFonts w:ascii="Times New Roman" w:eastAsia="SimSun" w:hAnsi="Times New Roman" w:cs="Times New Roman"/>
                <w:sz w:val="26"/>
                <w:szCs w:val="26"/>
                <w:lang w:val="en-US"/>
              </w:rPr>
            </w:pPr>
            <w:r w:rsidRPr="009E3E75">
              <w:rPr>
                <w:rFonts w:ascii="Times New Roman" w:eastAsia="SimSun" w:hAnsi="Times New Roman" w:cs="Times New Roman"/>
                <w:sz w:val="26"/>
                <w:szCs w:val="26"/>
                <w:lang w:val="en-US"/>
              </w:rPr>
              <w:t>- assess the impact of externalities on market equilibrium;</w:t>
            </w:r>
          </w:p>
          <w:p w:rsidR="00E114C7" w:rsidRPr="009E3E75" w:rsidRDefault="00E114C7" w:rsidP="00343493">
            <w:pPr>
              <w:spacing w:after="0" w:line="240" w:lineRule="auto"/>
              <w:jc w:val="both"/>
              <w:rPr>
                <w:rFonts w:ascii="Times New Roman" w:eastAsia="SimSun" w:hAnsi="Times New Roman" w:cs="Times New Roman"/>
                <w:b/>
                <w:bCs/>
                <w:sz w:val="26"/>
                <w:szCs w:val="26"/>
                <w:lang w:val="en-US"/>
              </w:rPr>
            </w:pPr>
            <w:r w:rsidRPr="009E3E75">
              <w:rPr>
                <w:rFonts w:ascii="Times New Roman" w:eastAsia="SimSun" w:hAnsi="Times New Roman" w:cs="Times New Roman"/>
                <w:b/>
                <w:bCs/>
                <w:sz w:val="26"/>
                <w:szCs w:val="26"/>
                <w:lang w:val="en-US"/>
              </w:rPr>
              <w:t>have the skill to:</w:t>
            </w:r>
          </w:p>
          <w:p w:rsidR="00E114C7" w:rsidRPr="009E3E75" w:rsidRDefault="00E114C7" w:rsidP="00343493">
            <w:pPr>
              <w:spacing w:after="0" w:line="240" w:lineRule="auto"/>
              <w:jc w:val="both"/>
              <w:rPr>
                <w:rFonts w:ascii="Times New Roman" w:eastAsia="SimSun" w:hAnsi="Times New Roman" w:cs="Times New Roman"/>
                <w:sz w:val="26"/>
                <w:szCs w:val="26"/>
                <w:lang w:val="en-US"/>
              </w:rPr>
            </w:pPr>
            <w:r w:rsidRPr="009E3E75">
              <w:rPr>
                <w:rFonts w:ascii="Times New Roman" w:eastAsia="SimSun" w:hAnsi="Times New Roman" w:cs="Times New Roman"/>
                <w:sz w:val="26"/>
                <w:szCs w:val="26"/>
                <w:lang w:val="en-US"/>
              </w:rPr>
              <w:t>- methods for modeling consumer choice options;</w:t>
            </w:r>
          </w:p>
          <w:p w:rsidR="00E114C7" w:rsidRPr="009E3E75" w:rsidRDefault="00E114C7" w:rsidP="00343493">
            <w:pPr>
              <w:spacing w:after="0" w:line="240" w:lineRule="auto"/>
              <w:jc w:val="both"/>
              <w:rPr>
                <w:rFonts w:ascii="Times New Roman" w:eastAsia="SimSun" w:hAnsi="Times New Roman" w:cs="Times New Roman"/>
                <w:sz w:val="26"/>
                <w:szCs w:val="26"/>
                <w:lang w:val="en-US"/>
              </w:rPr>
            </w:pPr>
            <w:r w:rsidRPr="009E3E75">
              <w:rPr>
                <w:rFonts w:ascii="Times New Roman" w:eastAsia="SimSun" w:hAnsi="Times New Roman" w:cs="Times New Roman"/>
                <w:sz w:val="26"/>
                <w:szCs w:val="26"/>
                <w:lang w:val="en-US"/>
              </w:rPr>
              <w:t>- apply methods for modeling optimal firm behavior options;</w:t>
            </w:r>
          </w:p>
          <w:p w:rsidR="00E114C7" w:rsidRPr="009E3E75" w:rsidRDefault="00E114C7" w:rsidP="00343493">
            <w:pPr>
              <w:spacing w:after="0" w:line="240" w:lineRule="auto"/>
              <w:jc w:val="both"/>
              <w:rPr>
                <w:rFonts w:ascii="Times New Roman" w:eastAsia="SimSun" w:hAnsi="Times New Roman" w:cs="Times New Roman"/>
                <w:sz w:val="26"/>
                <w:szCs w:val="26"/>
                <w:lang w:val="en-US"/>
              </w:rPr>
            </w:pPr>
            <w:r w:rsidRPr="009E3E75">
              <w:rPr>
                <w:rFonts w:ascii="Times New Roman" w:eastAsia="SimSun" w:hAnsi="Times New Roman" w:cs="Times New Roman"/>
                <w:sz w:val="26"/>
                <w:szCs w:val="26"/>
                <w:lang w:val="en-US"/>
              </w:rPr>
              <w:t>- use methods for assessing the impact of externalities on market equilibrium.</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eastAsia="SimSun" w:hAnsi="Times New Roman" w:cs="Times New Roman"/>
                <w:b/>
                <w:bCs/>
                <w:sz w:val="26"/>
                <w:szCs w:val="26"/>
                <w:lang w:val="en-US"/>
              </w:rPr>
              <w:t xml:space="preserve"> </w:t>
            </w:r>
          </w:p>
          <w:p w:rsidR="00E114C7" w:rsidRPr="009E3E75" w:rsidRDefault="00E114C7" w:rsidP="00343493">
            <w:pPr>
              <w:spacing w:after="0" w:line="240" w:lineRule="auto"/>
              <w:jc w:val="both"/>
              <w:rPr>
                <w:rFonts w:ascii="Times New Roman" w:hAnsi="Times New Roman" w:cs="Times New Roman"/>
                <w:sz w:val="26"/>
                <w:szCs w:val="26"/>
                <w:lang w:val="en-US"/>
              </w:rPr>
            </w:pPr>
          </w:p>
        </w:tc>
      </w:tr>
      <w:tr w:rsidR="00E114C7" w:rsidRPr="009E3E75" w:rsidTr="000F03B6">
        <w:trPr>
          <w:trHeight w:val="915"/>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1</w:t>
            </w:r>
          </w:p>
        </w:tc>
        <w:tc>
          <w:tcPr>
            <w:tcW w:w="5979" w:type="dxa"/>
          </w:tcPr>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1</w:t>
            </w:r>
          </w:p>
        </w:tc>
      </w:tr>
      <w:tr w:rsidR="00E114C7" w:rsidRPr="009E3E75" w:rsidTr="000F03B6">
        <w:trPr>
          <w:trHeight w:val="610"/>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Пререквизиты / Prerequisites</w:t>
            </w:r>
          </w:p>
        </w:tc>
        <w:tc>
          <w:tcPr>
            <w:tcW w:w="6095" w:type="dxa"/>
          </w:tcPr>
          <w:p w:rsidR="00E114C7" w:rsidRPr="009E3E75" w:rsidRDefault="00E114C7" w:rsidP="00343493">
            <w:pPr>
              <w:spacing w:after="0" w:line="240" w:lineRule="auto"/>
              <w:jc w:val="both"/>
              <w:rPr>
                <w:rFonts w:ascii="Times New Roman" w:hAnsi="Times New Roman" w:cs="Times New Roman"/>
                <w:color w:val="000000" w:themeColor="text1"/>
                <w:sz w:val="26"/>
                <w:szCs w:val="26"/>
              </w:rPr>
            </w:pPr>
          </w:p>
        </w:tc>
        <w:tc>
          <w:tcPr>
            <w:tcW w:w="5979" w:type="dxa"/>
          </w:tcPr>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p>
        </w:tc>
      </w:tr>
      <w:tr w:rsidR="00E114C7" w:rsidRPr="009E3E75" w:rsidTr="000F03B6">
        <w:trPr>
          <w:trHeight w:val="915"/>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Трудоемкость в зачетных единицах (кредитах) / Credit unit</w:t>
            </w:r>
          </w:p>
        </w:tc>
        <w:tc>
          <w:tcPr>
            <w:tcW w:w="6095" w:type="dxa"/>
          </w:tcPr>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lang w:val="en-US"/>
              </w:rPr>
              <w:t>3</w:t>
            </w:r>
            <w:r w:rsidRPr="009E3E75">
              <w:rPr>
                <w:rFonts w:ascii="Times New Roman" w:hAnsi="Times New Roman" w:cs="Times New Roman"/>
                <w:sz w:val="26"/>
                <w:szCs w:val="26"/>
              </w:rPr>
              <w:t xml:space="preserve"> з.е.</w:t>
            </w:r>
          </w:p>
        </w:tc>
        <w:tc>
          <w:tcPr>
            <w:tcW w:w="5979" w:type="dxa"/>
          </w:tcPr>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3 c.u.</w:t>
            </w:r>
          </w:p>
        </w:tc>
      </w:tr>
      <w:tr w:rsidR="00E114C7" w:rsidRPr="00FF5951" w:rsidTr="000F03B6">
        <w:trPr>
          <w:trHeight w:val="1844"/>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Количество</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аудиторных</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самостоятельной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работы</w:t>
            </w:r>
            <w:r w:rsidRPr="009E3E75">
              <w:rPr>
                <w:rFonts w:ascii="Times New Roman" w:hAnsi="Times New Roman" w:cs="Times New Roman"/>
                <w:b/>
                <w:sz w:val="26"/>
                <w:szCs w:val="26"/>
                <w:lang w:val="en-US"/>
              </w:rPr>
              <w:t xml:space="preserve"> / Academic hour of students' class work, hours of self-directed learning</w:t>
            </w:r>
          </w:p>
        </w:tc>
        <w:tc>
          <w:tcPr>
            <w:tcW w:w="6095" w:type="dxa"/>
          </w:tcPr>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Всего часов – 138, из них:</w:t>
            </w:r>
          </w:p>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 xml:space="preserve">85 </w:t>
            </w:r>
            <w:proofErr w:type="gramStart"/>
            <w:r w:rsidRPr="009E3E75">
              <w:rPr>
                <w:rFonts w:ascii="Times New Roman" w:hAnsi="Times New Roman" w:cs="Times New Roman"/>
                <w:sz w:val="26"/>
                <w:szCs w:val="26"/>
              </w:rPr>
              <w:t>аудиторных</w:t>
            </w:r>
            <w:proofErr w:type="gramEnd"/>
            <w:r w:rsidRPr="009E3E75">
              <w:rPr>
                <w:rFonts w:ascii="Times New Roman" w:hAnsi="Times New Roman" w:cs="Times New Roman"/>
                <w:sz w:val="26"/>
                <w:szCs w:val="26"/>
              </w:rPr>
              <w:t xml:space="preserve"> часа</w:t>
            </w:r>
          </w:p>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53 часа самостоятельной работы</w:t>
            </w:r>
          </w:p>
        </w:tc>
        <w:tc>
          <w:tcPr>
            <w:tcW w:w="5979" w:type="dxa"/>
          </w:tcPr>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Total hours –138, including:</w:t>
            </w: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85 class work hours</w:t>
            </w: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53 hours of self-directed learning</w:t>
            </w:r>
          </w:p>
        </w:tc>
      </w:tr>
      <w:tr w:rsidR="00E114C7" w:rsidRPr="00FF5951" w:rsidTr="000F03B6">
        <w:trPr>
          <w:trHeight w:val="1526"/>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lastRenderedPageBreak/>
              <w:t>Требования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формы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текущей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промежуточной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аттестации</w:t>
            </w:r>
            <w:r w:rsidRPr="009E3E75">
              <w:rPr>
                <w:rFonts w:ascii="Times New Roman" w:hAnsi="Times New Roman" w:cs="Times New Roman"/>
                <w:b/>
                <w:sz w:val="26"/>
                <w:szCs w:val="26"/>
                <w:lang w:val="en-US"/>
              </w:rPr>
              <w:t xml:space="preserve"> / Requirements and forms of current and interim certification</w:t>
            </w:r>
          </w:p>
        </w:tc>
        <w:tc>
          <w:tcPr>
            <w:tcW w:w="6095" w:type="dxa"/>
          </w:tcPr>
          <w:p w:rsidR="00E114C7" w:rsidRPr="009E3E75" w:rsidRDefault="00E114C7" w:rsidP="00343493">
            <w:pPr>
              <w:spacing w:after="0" w:line="240" w:lineRule="auto"/>
              <w:rPr>
                <w:rFonts w:ascii="Times New Roman" w:eastAsia="Calibri" w:hAnsi="Times New Roman" w:cs="Times New Roman"/>
                <w:sz w:val="26"/>
                <w:szCs w:val="26"/>
              </w:rPr>
            </w:pPr>
            <w:r w:rsidRPr="009E3E75">
              <w:rPr>
                <w:rFonts w:ascii="Times New Roman" w:eastAsia="Calibri" w:hAnsi="Times New Roman" w:cs="Times New Roman"/>
                <w:sz w:val="26"/>
                <w:szCs w:val="26"/>
              </w:rPr>
              <w:t xml:space="preserve">Форма текущей аттестации – </w:t>
            </w:r>
            <w:r w:rsidRPr="009E3E75">
              <w:rPr>
                <w:rFonts w:ascii="Times New Roman" w:hAnsi="Times New Roman" w:cs="Times New Roman"/>
                <w:spacing w:val="-16"/>
                <w:sz w:val="26"/>
                <w:szCs w:val="26"/>
              </w:rPr>
              <w:t>тестирование</w:t>
            </w:r>
            <w:r w:rsidRPr="009E3E75">
              <w:rPr>
                <w:rFonts w:ascii="Times New Roman" w:eastAsia="Calibri" w:hAnsi="Times New Roman" w:cs="Times New Roman"/>
                <w:sz w:val="26"/>
                <w:szCs w:val="26"/>
              </w:rPr>
              <w:t>.</w:t>
            </w:r>
          </w:p>
          <w:p w:rsidR="00E114C7" w:rsidRPr="009E3E75" w:rsidRDefault="00E114C7" w:rsidP="00343493">
            <w:pPr>
              <w:spacing w:after="0" w:line="240" w:lineRule="auto"/>
              <w:rPr>
                <w:rFonts w:ascii="Times New Roman" w:eastAsia="Calibri" w:hAnsi="Times New Roman" w:cs="Times New Roman"/>
                <w:sz w:val="26"/>
                <w:szCs w:val="26"/>
              </w:rPr>
            </w:pPr>
            <w:r w:rsidRPr="009E3E75">
              <w:rPr>
                <w:rFonts w:ascii="Times New Roman" w:eastAsia="Calibri" w:hAnsi="Times New Roman" w:cs="Times New Roman"/>
                <w:sz w:val="26"/>
                <w:szCs w:val="26"/>
              </w:rPr>
              <w:t>Форма промежуточной аттестации – экзамен.</w:t>
            </w:r>
          </w:p>
          <w:p w:rsidR="00E114C7" w:rsidRPr="009E3E75" w:rsidRDefault="00E114C7" w:rsidP="00343493">
            <w:pPr>
              <w:spacing w:after="0" w:line="240" w:lineRule="auto"/>
              <w:rPr>
                <w:rFonts w:ascii="Times New Roman" w:hAnsi="Times New Roman" w:cs="Times New Roman"/>
                <w:sz w:val="26"/>
                <w:szCs w:val="26"/>
              </w:rPr>
            </w:pPr>
          </w:p>
        </w:tc>
        <w:tc>
          <w:tcPr>
            <w:tcW w:w="5979" w:type="dxa"/>
          </w:tcPr>
          <w:p w:rsidR="00E114C7" w:rsidRPr="009E3E75" w:rsidRDefault="00E114C7" w:rsidP="00343493">
            <w:pPr>
              <w:spacing w:after="0" w:line="240" w:lineRule="auto"/>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t xml:space="preserve">The form of the current certification – </w:t>
            </w:r>
            <w:r w:rsidRPr="009E3E75">
              <w:rPr>
                <w:rFonts w:ascii="Times New Roman" w:eastAsia="SimSun" w:hAnsi="Times New Roman" w:cs="Times New Roman"/>
                <w:sz w:val="26"/>
                <w:szCs w:val="26"/>
                <w:lang w:val="en-US"/>
              </w:rPr>
              <w:t>testing</w:t>
            </w:r>
            <w:r w:rsidRPr="009E3E75">
              <w:rPr>
                <w:rFonts w:ascii="Times New Roman" w:eastAsia="Calibri" w:hAnsi="Times New Roman" w:cs="Times New Roman"/>
                <w:sz w:val="26"/>
                <w:szCs w:val="26"/>
                <w:lang w:val="en-US"/>
              </w:rPr>
              <w:t>.</w:t>
            </w: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eastAsia="Calibri" w:hAnsi="Times New Roman" w:cs="Times New Roman"/>
                <w:sz w:val="26"/>
                <w:szCs w:val="26"/>
                <w:lang w:val="en-US"/>
              </w:rPr>
              <w:t>Form of interim assessment – exam.</w:t>
            </w:r>
          </w:p>
        </w:tc>
      </w:tr>
    </w:tbl>
    <w:p w:rsidR="00E114C7" w:rsidRPr="009E3E75" w:rsidRDefault="00E114C7" w:rsidP="00343493">
      <w:pPr>
        <w:spacing w:after="0" w:line="240" w:lineRule="auto"/>
        <w:rPr>
          <w:rFonts w:ascii="Times New Roman" w:hAnsi="Times New Roman" w:cs="Times New Roman"/>
          <w:sz w:val="26"/>
          <w:szCs w:val="26"/>
          <w:lang w:val="en-US"/>
        </w:rPr>
      </w:pP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br w:type="page"/>
      </w:r>
    </w:p>
    <w:p w:rsidR="00E114C7" w:rsidRPr="009E3E75" w:rsidRDefault="00E114C7" w:rsidP="00343493">
      <w:pPr>
        <w:spacing w:after="0" w:line="240" w:lineRule="auto"/>
        <w:jc w:val="center"/>
        <w:rPr>
          <w:rFonts w:ascii="Times New Roman" w:hAnsi="Times New Roman" w:cs="Times New Roman"/>
          <w:sz w:val="26"/>
          <w:szCs w:val="26"/>
        </w:rPr>
      </w:pPr>
      <w:r w:rsidRPr="009E3E75">
        <w:rPr>
          <w:rFonts w:ascii="Times New Roman" w:hAnsi="Times New Roman" w:cs="Times New Roman"/>
          <w:sz w:val="26"/>
          <w:szCs w:val="26"/>
        </w:rPr>
        <w:lastRenderedPageBreak/>
        <w:t xml:space="preserve">Учебная дисциплина </w:t>
      </w:r>
      <w:r w:rsidRPr="009E3E75">
        <w:rPr>
          <w:rFonts w:ascii="Times New Roman" w:hAnsi="Times New Roman" w:cs="Times New Roman"/>
          <w:b/>
          <w:sz w:val="26"/>
          <w:szCs w:val="26"/>
        </w:rPr>
        <w:t>«Налоги и налогообложение»</w:t>
      </w:r>
      <w:r w:rsidRPr="009E3E75">
        <w:rPr>
          <w:rFonts w:ascii="Times New Roman" w:hAnsi="Times New Roman" w:cs="Times New Roman"/>
          <w:sz w:val="26"/>
          <w:szCs w:val="26"/>
        </w:rPr>
        <w:t xml:space="preserve">, модуль </w:t>
      </w:r>
      <w:r w:rsidRPr="009E3E75">
        <w:rPr>
          <w:rFonts w:ascii="Times New Roman" w:hAnsi="Times New Roman" w:cs="Times New Roman"/>
          <w:b/>
          <w:bCs/>
          <w:sz w:val="26"/>
          <w:szCs w:val="26"/>
        </w:rPr>
        <w:t>Специальных экономических дисциплин</w:t>
      </w:r>
      <w:r w:rsidRPr="009E3E75">
        <w:rPr>
          <w:rFonts w:ascii="Times New Roman" w:hAnsi="Times New Roman" w:cs="Times New Roman"/>
          <w:sz w:val="26"/>
          <w:szCs w:val="26"/>
        </w:rPr>
        <w:t xml:space="preserve"> / </w:t>
      </w:r>
    </w:p>
    <w:p w:rsidR="00E114C7" w:rsidRPr="009E3E75" w:rsidRDefault="00E114C7" w:rsidP="003434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1F1F1F"/>
          <w:sz w:val="26"/>
          <w:szCs w:val="26"/>
          <w:lang w:val="en-US" w:eastAsia="ru-RU"/>
        </w:rPr>
      </w:pPr>
      <w:r w:rsidRPr="009E3E75">
        <w:rPr>
          <w:rFonts w:ascii="Times New Roman" w:eastAsia="Times New Roman" w:hAnsi="Times New Roman" w:cs="Times New Roman"/>
          <w:color w:val="1F1F1F"/>
          <w:sz w:val="26"/>
          <w:szCs w:val="26"/>
          <w:lang w:val="en-US" w:eastAsia="ru-RU"/>
        </w:rPr>
        <w:t xml:space="preserve">Academic discipline </w:t>
      </w:r>
      <w:r w:rsidRPr="009E3E75">
        <w:rPr>
          <w:rFonts w:ascii="Times New Roman" w:eastAsia="Times New Roman" w:hAnsi="Times New Roman" w:cs="Times New Roman"/>
          <w:b/>
          <w:color w:val="1F1F1F"/>
          <w:sz w:val="26"/>
          <w:szCs w:val="26"/>
          <w:lang w:val="en-US" w:eastAsia="ru-RU"/>
        </w:rPr>
        <w:t>«</w:t>
      </w:r>
      <w:r w:rsidRPr="009E3E75">
        <w:rPr>
          <w:rFonts w:ascii="Times New Roman" w:hAnsi="Times New Roman" w:cs="Times New Roman"/>
          <w:sz w:val="26"/>
          <w:szCs w:val="26"/>
          <w:lang w:val="en-US"/>
        </w:rPr>
        <w:t xml:space="preserve"> </w:t>
      </w:r>
      <w:r w:rsidRPr="009E3E75">
        <w:rPr>
          <w:rFonts w:ascii="Times New Roman" w:eastAsia="Times New Roman" w:hAnsi="Times New Roman" w:cs="Times New Roman"/>
          <w:b/>
          <w:color w:val="1F1F1F"/>
          <w:sz w:val="26"/>
          <w:szCs w:val="26"/>
          <w:lang w:val="en-US" w:eastAsia="ru-RU"/>
        </w:rPr>
        <w:t>Taxes and taxation »</w:t>
      </w:r>
      <w:r w:rsidRPr="009E3E75">
        <w:rPr>
          <w:rFonts w:ascii="Times New Roman" w:eastAsia="Times New Roman" w:hAnsi="Times New Roman" w:cs="Times New Roman"/>
          <w:color w:val="1F1F1F"/>
          <w:sz w:val="26"/>
          <w:szCs w:val="26"/>
          <w:lang w:val="en-US" w:eastAsia="ru-RU"/>
        </w:rPr>
        <w:t xml:space="preserve">, module </w:t>
      </w:r>
      <w:r w:rsidRPr="009E3E75">
        <w:rPr>
          <w:rFonts w:ascii="Times New Roman" w:eastAsia="Times New Roman" w:hAnsi="Times New Roman" w:cs="Times New Roman"/>
          <w:b/>
          <w:color w:val="1F1F1F"/>
          <w:sz w:val="26"/>
          <w:szCs w:val="26"/>
          <w:lang w:val="en-US" w:eastAsia="ru-RU"/>
        </w:rPr>
        <w:t>«</w:t>
      </w:r>
      <w:r w:rsidRPr="009E3E75">
        <w:rPr>
          <w:rFonts w:ascii="Times New Roman" w:hAnsi="Times New Roman" w:cs="Times New Roman"/>
          <w:sz w:val="26"/>
          <w:szCs w:val="26"/>
          <w:lang w:val="en-US"/>
        </w:rPr>
        <w:t xml:space="preserve"> </w:t>
      </w:r>
      <w:r w:rsidRPr="009E3E75">
        <w:rPr>
          <w:rFonts w:ascii="Times New Roman" w:eastAsia="Times New Roman" w:hAnsi="Times New Roman" w:cs="Times New Roman"/>
          <w:b/>
          <w:color w:val="1F1F1F"/>
          <w:sz w:val="26"/>
          <w:szCs w:val="26"/>
          <w:lang w:val="en-US" w:eastAsia="ru-RU"/>
        </w:rPr>
        <w:t>Special economic disciplines »</w:t>
      </w:r>
    </w:p>
    <w:p w:rsidR="00E114C7" w:rsidRPr="009E3E75" w:rsidRDefault="00E114C7" w:rsidP="0034349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1F1F1F"/>
          <w:sz w:val="26"/>
          <w:szCs w:val="26"/>
          <w:lang w:val="en-US" w:eastAsia="ru-RU"/>
        </w:rPr>
      </w:pPr>
    </w:p>
    <w:tbl>
      <w:tblPr>
        <w:tblStyle w:val="a4"/>
        <w:tblW w:w="15330" w:type="dxa"/>
        <w:tblLook w:val="04A0"/>
      </w:tblPr>
      <w:tblGrid>
        <w:gridCol w:w="3256"/>
        <w:gridCol w:w="6095"/>
        <w:gridCol w:w="5979"/>
      </w:tblGrid>
      <w:tr w:rsidR="00E114C7" w:rsidRPr="00FF5951" w:rsidTr="000F03B6">
        <w:trPr>
          <w:trHeight w:val="416"/>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Краткое содержание учебной дисциплины/ Brief summary</w:t>
            </w:r>
          </w:p>
        </w:tc>
        <w:tc>
          <w:tcPr>
            <w:tcW w:w="6095" w:type="dxa"/>
          </w:tcPr>
          <w:p w:rsidR="00E114C7" w:rsidRPr="009E3E75" w:rsidRDefault="00E114C7" w:rsidP="00343493">
            <w:pPr>
              <w:autoSpaceDE w:val="0"/>
              <w:autoSpaceDN w:val="0"/>
              <w:adjustRightInd w:val="0"/>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Целью преподавания дисциплины является усвоение студентами порядка определения круга плательщиков, льгот, налоговой базы и порядка расчета большинства налогов, применяющихся в Республике Беларусь, а также порядка их декларирования и сроков уплаты</w:t>
            </w:r>
          </w:p>
        </w:tc>
        <w:tc>
          <w:tcPr>
            <w:tcW w:w="5979" w:type="dxa"/>
          </w:tcPr>
          <w:p w:rsidR="00E114C7" w:rsidRPr="009E3E75" w:rsidRDefault="00E114C7" w:rsidP="0034349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9E3E75">
              <w:rPr>
                <w:rFonts w:ascii="Times New Roman" w:eastAsia="Times New Roman" w:hAnsi="Times New Roman" w:cs="Times New Roman"/>
                <w:color w:val="1F1F1F"/>
                <w:sz w:val="26"/>
                <w:szCs w:val="26"/>
                <w:lang w:val="en-US" w:eastAsia="ru-RU"/>
              </w:rPr>
              <w:t>The goal of teaching this subject is for students to learn how to identify who needs to pay taxes, what exemptions exist, the tax base, and how most taxes in the Republic of Belarus are calculated, as well as how to declare them and when payments are due.</w:t>
            </w:r>
          </w:p>
        </w:tc>
      </w:tr>
      <w:tr w:rsidR="00E114C7" w:rsidRPr="00FF5951" w:rsidTr="000F03B6">
        <w:trPr>
          <w:trHeight w:val="1805"/>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Формируемые</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компетенции</w:t>
            </w:r>
            <w:r w:rsidRPr="009E3E75">
              <w:rPr>
                <w:rFonts w:ascii="Times New Roman" w:hAnsi="Times New Roman" w:cs="Times New Roman"/>
                <w:b/>
                <w:sz w:val="26"/>
                <w:szCs w:val="26"/>
                <w:lang w:val="en-US"/>
              </w:rPr>
              <w:t xml:space="preserve"> / The formed competences</w:t>
            </w:r>
          </w:p>
        </w:tc>
        <w:tc>
          <w:tcPr>
            <w:tcW w:w="6095" w:type="dxa"/>
          </w:tcPr>
          <w:p w:rsidR="00E114C7" w:rsidRPr="009E3E75" w:rsidRDefault="00E114C7" w:rsidP="00343493">
            <w:pPr>
              <w:autoSpaceDE w:val="0"/>
              <w:autoSpaceDN w:val="0"/>
              <w:adjustRightInd w:val="0"/>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СК-19. Уметь рассчитывать налоги на основе законодательства, оптимизировать налоговую политику предприятия</w:t>
            </w:r>
          </w:p>
        </w:tc>
        <w:tc>
          <w:tcPr>
            <w:tcW w:w="5979" w:type="dxa"/>
          </w:tcPr>
          <w:p w:rsidR="00E114C7" w:rsidRPr="009E3E75" w:rsidRDefault="00E114C7" w:rsidP="0034349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themeColor="text1"/>
                <w:sz w:val="26"/>
                <w:szCs w:val="26"/>
                <w:lang w:val="en-US"/>
              </w:rPr>
            </w:pPr>
            <w:r w:rsidRPr="009E3E75">
              <w:rPr>
                <w:rFonts w:ascii="Times New Roman" w:eastAsia="Times New Roman" w:hAnsi="Times New Roman" w:cs="Times New Roman"/>
                <w:color w:val="1F1F1F"/>
                <w:sz w:val="26"/>
                <w:szCs w:val="26"/>
                <w:lang w:val="en-US" w:eastAsia="ru-RU"/>
              </w:rPr>
              <w:t>SK-19. Be able to calculate taxes based on legislation, optimize the company's tax policy</w:t>
            </w:r>
          </w:p>
        </w:tc>
      </w:tr>
      <w:tr w:rsidR="00E114C7" w:rsidRPr="00FF5951" w:rsidTr="000F03B6">
        <w:trPr>
          <w:trHeight w:val="1233"/>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Результаты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обучения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знать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уметь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навык</w:t>
            </w:r>
            <w:r w:rsidRPr="009E3E75">
              <w:rPr>
                <w:rFonts w:ascii="Times New Roman" w:hAnsi="Times New Roman" w:cs="Times New Roman"/>
                <w:b/>
                <w:sz w:val="26"/>
                <w:szCs w:val="26"/>
                <w:lang w:val="en-US"/>
              </w:rPr>
              <w:t>) / Learning outcomes (know, be able to, have the skills)</w:t>
            </w:r>
          </w:p>
        </w:tc>
        <w:tc>
          <w:tcPr>
            <w:tcW w:w="6095" w:type="dxa"/>
          </w:tcPr>
          <w:p w:rsidR="00E114C7" w:rsidRPr="009E3E75" w:rsidRDefault="00E114C7" w:rsidP="00343493">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 xml:space="preserve">знать: </w:t>
            </w:r>
          </w:p>
          <w:p w:rsidR="00E114C7" w:rsidRPr="009E3E75" w:rsidRDefault="00E114C7" w:rsidP="00343493">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 основные понятия и экономические категории, используемые в системе налогообложения;</w:t>
            </w:r>
          </w:p>
          <w:p w:rsidR="00E114C7" w:rsidRPr="009E3E75" w:rsidRDefault="00E114C7" w:rsidP="00343493">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 законодательные акты Республики Беларусь, нормативные документы, регулирующие процесс налогообложения;</w:t>
            </w:r>
          </w:p>
          <w:p w:rsidR="00E114C7" w:rsidRPr="009E3E75" w:rsidRDefault="00E114C7" w:rsidP="00343493">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 механизм и порядок исчисления налогов и сборов, формирующих налоговую систему Республики Беларусь;</w:t>
            </w:r>
          </w:p>
          <w:p w:rsidR="00E114C7" w:rsidRPr="009E3E75" w:rsidRDefault="00E114C7" w:rsidP="00343493">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 права, обязанности и ответственность налогоплательщика при нарушении налогового законодательства;</w:t>
            </w:r>
          </w:p>
          <w:p w:rsidR="00E114C7" w:rsidRPr="009E3E75" w:rsidRDefault="00E114C7" w:rsidP="00343493">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 особенности построения налоговой системы Республики Беларусь;</w:t>
            </w:r>
          </w:p>
          <w:p w:rsidR="00E114C7" w:rsidRPr="009E3E75" w:rsidRDefault="00E114C7" w:rsidP="00343493">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уметь:</w:t>
            </w:r>
          </w:p>
          <w:p w:rsidR="00E114C7" w:rsidRPr="009E3E75" w:rsidRDefault="00E114C7" w:rsidP="00343493">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 xml:space="preserve">– использовать нормативно-правовую базу в </w:t>
            </w:r>
            <w:r w:rsidRPr="009E3E75">
              <w:rPr>
                <w:rFonts w:ascii="Times New Roman" w:eastAsia="Times New Roman" w:hAnsi="Times New Roman" w:cs="Times New Roman"/>
                <w:sz w:val="26"/>
                <w:szCs w:val="26"/>
                <w:lang w:eastAsia="ru-RU"/>
              </w:rPr>
              <w:lastRenderedPageBreak/>
              <w:t>области налогообложения;</w:t>
            </w:r>
          </w:p>
          <w:p w:rsidR="00E114C7" w:rsidRPr="009E3E75" w:rsidRDefault="00E114C7" w:rsidP="00343493">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 xml:space="preserve">- использовать данные бухгалтерского учета для определения налоговой базы по налогам и последующего расчета сумм налога; </w:t>
            </w:r>
          </w:p>
          <w:p w:rsidR="00E114C7" w:rsidRPr="009E3E75" w:rsidRDefault="00E114C7" w:rsidP="00343493">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иметь навык:</w:t>
            </w:r>
          </w:p>
          <w:p w:rsidR="00E114C7" w:rsidRPr="009E3E75" w:rsidRDefault="00E114C7" w:rsidP="00343493">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 практического использования законодательных и нормативных документов по вопросам налогообложения;</w:t>
            </w:r>
          </w:p>
          <w:p w:rsidR="00E114C7" w:rsidRPr="009E3E75" w:rsidRDefault="00E114C7" w:rsidP="00343493">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 расчета налогов и неналоговых платежей в бюджет и во внебюджетные фонды;</w:t>
            </w:r>
          </w:p>
          <w:p w:rsidR="00E114C7" w:rsidRPr="009E3E75" w:rsidRDefault="00E114C7" w:rsidP="00343493">
            <w:pPr>
              <w:tabs>
                <w:tab w:val="num" w:pos="720"/>
                <w:tab w:val="right" w:pos="6768"/>
              </w:tabs>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 в управлении налогами и в разработке налоговой политики организации</w:t>
            </w:r>
          </w:p>
        </w:tc>
        <w:tc>
          <w:tcPr>
            <w:tcW w:w="5979" w:type="dxa"/>
          </w:tcPr>
          <w:p w:rsidR="00E114C7" w:rsidRPr="009E3E75" w:rsidRDefault="00E114C7" w:rsidP="0034349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9E3E75">
              <w:rPr>
                <w:rFonts w:ascii="Times New Roman" w:eastAsia="Times New Roman" w:hAnsi="Times New Roman" w:cs="Times New Roman"/>
                <w:color w:val="1F1F1F"/>
                <w:sz w:val="26"/>
                <w:szCs w:val="26"/>
                <w:lang w:val="en-US" w:eastAsia="ru-RU"/>
              </w:rPr>
              <w:lastRenderedPageBreak/>
              <w:t>know:</w:t>
            </w:r>
          </w:p>
          <w:p w:rsidR="00E114C7" w:rsidRPr="009E3E75" w:rsidRDefault="00E114C7" w:rsidP="0034349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9E3E75">
              <w:rPr>
                <w:rFonts w:ascii="Times New Roman" w:eastAsia="Times New Roman" w:hAnsi="Times New Roman" w:cs="Times New Roman"/>
                <w:color w:val="1F1F1F"/>
                <w:sz w:val="26"/>
                <w:szCs w:val="26"/>
                <w:lang w:val="en-US" w:eastAsia="ru-RU"/>
              </w:rPr>
              <w:t>- the basic concepts and economic categories used in the taxation system;</w:t>
            </w:r>
          </w:p>
          <w:p w:rsidR="00E114C7" w:rsidRPr="009E3E75" w:rsidRDefault="00E114C7" w:rsidP="0034349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9E3E75">
              <w:rPr>
                <w:rFonts w:ascii="Times New Roman" w:eastAsia="Times New Roman" w:hAnsi="Times New Roman" w:cs="Times New Roman"/>
                <w:color w:val="1F1F1F"/>
                <w:sz w:val="26"/>
                <w:szCs w:val="26"/>
                <w:lang w:val="en-US" w:eastAsia="ru-RU"/>
              </w:rPr>
              <w:t>- the legislative acts of the Republic of Belarus, regulatory documents governing the taxation process;</w:t>
            </w:r>
          </w:p>
          <w:p w:rsidR="00E114C7" w:rsidRPr="009E3E75" w:rsidRDefault="00E114C7" w:rsidP="0034349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9E3E75">
              <w:rPr>
                <w:rFonts w:ascii="Times New Roman" w:eastAsia="Times New Roman" w:hAnsi="Times New Roman" w:cs="Times New Roman"/>
                <w:color w:val="1F1F1F"/>
                <w:sz w:val="26"/>
                <w:szCs w:val="26"/>
                <w:lang w:val="en-US" w:eastAsia="ru-RU"/>
              </w:rPr>
              <w:t>- the mechanism and procedure for calculating taxes and fees that make up the tax system of the Republic of Belarus;</w:t>
            </w:r>
          </w:p>
          <w:p w:rsidR="00E114C7" w:rsidRPr="009E3E75" w:rsidRDefault="00E114C7" w:rsidP="0034349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9E3E75">
              <w:rPr>
                <w:rFonts w:ascii="Times New Roman" w:eastAsia="Times New Roman" w:hAnsi="Times New Roman" w:cs="Times New Roman"/>
                <w:color w:val="1F1F1F"/>
                <w:sz w:val="26"/>
                <w:szCs w:val="26"/>
                <w:lang w:val="en-US" w:eastAsia="ru-RU"/>
              </w:rPr>
              <w:t>- the rights, duties, and responsibilities of taxpayers when violating tax legislation;</w:t>
            </w:r>
          </w:p>
          <w:p w:rsidR="00E114C7" w:rsidRPr="009E3E75" w:rsidRDefault="00E114C7" w:rsidP="0034349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9E3E75">
              <w:rPr>
                <w:rFonts w:ascii="Times New Roman" w:eastAsia="Times New Roman" w:hAnsi="Times New Roman" w:cs="Times New Roman"/>
                <w:color w:val="1F1F1F"/>
                <w:sz w:val="26"/>
                <w:szCs w:val="26"/>
                <w:lang w:val="en-US" w:eastAsia="ru-RU"/>
              </w:rPr>
              <w:t>- the specifics of the structure of the tax system of the Republic of Belarus;</w:t>
            </w:r>
          </w:p>
          <w:p w:rsidR="00E114C7" w:rsidRPr="009E3E75" w:rsidRDefault="00E114C7" w:rsidP="0034349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9E3E75">
              <w:rPr>
                <w:rFonts w:ascii="Times New Roman" w:eastAsia="Times New Roman" w:hAnsi="Times New Roman" w:cs="Times New Roman"/>
                <w:color w:val="1F1F1F"/>
                <w:sz w:val="26"/>
                <w:szCs w:val="26"/>
                <w:lang w:val="en-US" w:eastAsia="ru-RU"/>
              </w:rPr>
              <w:t>be able to:</w:t>
            </w:r>
          </w:p>
          <w:p w:rsidR="00E114C7" w:rsidRPr="009E3E75" w:rsidRDefault="00E114C7" w:rsidP="0034349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9E3E75">
              <w:rPr>
                <w:rFonts w:ascii="Times New Roman" w:eastAsia="Times New Roman" w:hAnsi="Times New Roman" w:cs="Times New Roman"/>
                <w:color w:val="1F1F1F"/>
                <w:sz w:val="26"/>
                <w:szCs w:val="26"/>
                <w:lang w:val="en-US" w:eastAsia="ru-RU"/>
              </w:rPr>
              <w:t>– use the legal and regulatory framework in the field of taxation;</w:t>
            </w:r>
          </w:p>
          <w:p w:rsidR="00E114C7" w:rsidRPr="009E3E75" w:rsidRDefault="00E114C7" w:rsidP="0034349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9E3E75">
              <w:rPr>
                <w:rFonts w:ascii="Times New Roman" w:eastAsia="Times New Roman" w:hAnsi="Times New Roman" w:cs="Times New Roman"/>
                <w:color w:val="1F1F1F"/>
                <w:sz w:val="26"/>
                <w:szCs w:val="26"/>
                <w:lang w:val="en-US" w:eastAsia="ru-RU"/>
              </w:rPr>
              <w:t xml:space="preserve">- use accounting data to determine the tax base for </w:t>
            </w:r>
            <w:r w:rsidRPr="009E3E75">
              <w:rPr>
                <w:rFonts w:ascii="Times New Roman" w:eastAsia="Times New Roman" w:hAnsi="Times New Roman" w:cs="Times New Roman"/>
                <w:color w:val="1F1F1F"/>
                <w:sz w:val="26"/>
                <w:szCs w:val="26"/>
                <w:lang w:val="en-US" w:eastAsia="ru-RU"/>
              </w:rPr>
              <w:lastRenderedPageBreak/>
              <w:t>taxes and subsequently calculate tax amounts;</w:t>
            </w:r>
          </w:p>
          <w:p w:rsidR="00E114C7" w:rsidRPr="009E3E75" w:rsidRDefault="00E114C7" w:rsidP="0034349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9E3E75">
              <w:rPr>
                <w:rFonts w:ascii="Times New Roman" w:eastAsia="Times New Roman" w:hAnsi="Times New Roman" w:cs="Times New Roman"/>
                <w:color w:val="1F1F1F"/>
                <w:sz w:val="26"/>
                <w:szCs w:val="26"/>
                <w:lang w:val="en-US" w:eastAsia="ru-RU"/>
              </w:rPr>
              <w:t>have skills in:</w:t>
            </w:r>
          </w:p>
          <w:p w:rsidR="00E114C7" w:rsidRPr="009E3E75" w:rsidRDefault="00E114C7" w:rsidP="0034349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9E3E75">
              <w:rPr>
                <w:rFonts w:ascii="Times New Roman" w:eastAsia="Times New Roman" w:hAnsi="Times New Roman" w:cs="Times New Roman"/>
                <w:color w:val="1F1F1F"/>
                <w:sz w:val="26"/>
                <w:szCs w:val="26"/>
                <w:lang w:val="en-US" w:eastAsia="ru-RU"/>
              </w:rPr>
              <w:t>- practical use of legislative and regulatory documents on taxation issues;</w:t>
            </w:r>
          </w:p>
          <w:p w:rsidR="00E114C7" w:rsidRPr="009E3E75" w:rsidRDefault="00E114C7" w:rsidP="0034349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9E3E75">
              <w:rPr>
                <w:rFonts w:ascii="Times New Roman" w:eastAsia="Times New Roman" w:hAnsi="Times New Roman" w:cs="Times New Roman"/>
                <w:color w:val="1F1F1F"/>
                <w:sz w:val="26"/>
                <w:szCs w:val="26"/>
                <w:lang w:val="en-US" w:eastAsia="ru-RU"/>
              </w:rPr>
              <w:t>- calculating taxes and non-tax payments to the budget and extra-budgetary funds;</w:t>
            </w:r>
          </w:p>
          <w:p w:rsidR="00E114C7" w:rsidRPr="009E3E75" w:rsidRDefault="00E114C7" w:rsidP="0034349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6"/>
                <w:szCs w:val="26"/>
                <w:lang w:val="en-US"/>
              </w:rPr>
            </w:pPr>
            <w:r w:rsidRPr="009E3E75">
              <w:rPr>
                <w:rFonts w:ascii="Times New Roman" w:eastAsia="Times New Roman" w:hAnsi="Times New Roman" w:cs="Times New Roman"/>
                <w:color w:val="1F1F1F"/>
                <w:sz w:val="26"/>
                <w:szCs w:val="26"/>
                <w:lang w:val="en-US" w:eastAsia="ru-RU"/>
              </w:rPr>
              <w:t>- managing taxes and developing the tax policy of an organization</w:t>
            </w:r>
          </w:p>
        </w:tc>
      </w:tr>
      <w:tr w:rsidR="00E114C7" w:rsidRPr="009E3E75" w:rsidTr="000F03B6">
        <w:trPr>
          <w:trHeight w:val="915"/>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7</w:t>
            </w:r>
          </w:p>
        </w:tc>
        <w:tc>
          <w:tcPr>
            <w:tcW w:w="5979" w:type="dxa"/>
          </w:tcPr>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7</w:t>
            </w:r>
          </w:p>
        </w:tc>
      </w:tr>
      <w:tr w:rsidR="00E114C7" w:rsidRPr="009E3E75" w:rsidTr="000F03B6">
        <w:trPr>
          <w:trHeight w:val="610"/>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Пререквизиты / Prerequisites</w:t>
            </w:r>
          </w:p>
        </w:tc>
        <w:tc>
          <w:tcPr>
            <w:tcW w:w="6095" w:type="dxa"/>
          </w:tcPr>
          <w:p w:rsidR="00E114C7" w:rsidRPr="009E3E75" w:rsidRDefault="00E114C7" w:rsidP="00343493">
            <w:pPr>
              <w:spacing w:after="0" w:line="240" w:lineRule="auto"/>
              <w:jc w:val="both"/>
              <w:rPr>
                <w:rFonts w:ascii="Times New Roman" w:hAnsi="Times New Roman" w:cs="Times New Roman"/>
                <w:color w:val="000000" w:themeColor="text1"/>
                <w:sz w:val="26"/>
                <w:szCs w:val="26"/>
              </w:rPr>
            </w:pPr>
            <w:r w:rsidRPr="009E3E75">
              <w:rPr>
                <w:rFonts w:ascii="Times New Roman" w:hAnsi="Times New Roman" w:cs="Times New Roman"/>
                <w:color w:val="000000" w:themeColor="text1"/>
                <w:sz w:val="26"/>
                <w:szCs w:val="26"/>
              </w:rPr>
              <w:t>Пререквизитами учебной дисциплины являются дисциплины «Финансы организации», «Деньги. Кредит. Банки», «Международная экономика», «Статистика»</w:t>
            </w:r>
          </w:p>
        </w:tc>
        <w:tc>
          <w:tcPr>
            <w:tcW w:w="5979" w:type="dxa"/>
          </w:tcPr>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The prerequisites for the course are «Corporate Finance», «Money. Credit. Banks</w:t>
            </w:r>
            <w:r w:rsidRPr="009E3E75">
              <w:rPr>
                <w:rFonts w:ascii="Times New Roman" w:hAnsi="Times New Roman" w:cs="Times New Roman"/>
                <w:color w:val="000000" w:themeColor="text1"/>
                <w:sz w:val="26"/>
                <w:szCs w:val="26"/>
              </w:rPr>
              <w:t>»,</w:t>
            </w:r>
            <w:r w:rsidRPr="009E3E75">
              <w:rPr>
                <w:rFonts w:ascii="Times New Roman" w:hAnsi="Times New Roman" w:cs="Times New Roman"/>
                <w:color w:val="000000" w:themeColor="text1"/>
                <w:sz w:val="26"/>
                <w:szCs w:val="26"/>
                <w:lang w:val="en-US"/>
              </w:rPr>
              <w:t xml:space="preserve"> </w:t>
            </w:r>
            <w:r w:rsidRPr="009E3E75">
              <w:rPr>
                <w:rFonts w:ascii="Times New Roman" w:hAnsi="Times New Roman" w:cs="Times New Roman"/>
                <w:color w:val="000000" w:themeColor="text1"/>
                <w:sz w:val="26"/>
                <w:szCs w:val="26"/>
              </w:rPr>
              <w:t>«</w:t>
            </w:r>
            <w:r w:rsidRPr="009E3E75">
              <w:rPr>
                <w:rFonts w:ascii="Times New Roman" w:hAnsi="Times New Roman" w:cs="Times New Roman"/>
                <w:color w:val="000000" w:themeColor="text1"/>
                <w:sz w:val="26"/>
                <w:szCs w:val="26"/>
                <w:lang w:val="en-US"/>
              </w:rPr>
              <w:t>International Economics</w:t>
            </w:r>
            <w:r w:rsidRPr="009E3E75">
              <w:rPr>
                <w:rFonts w:ascii="Times New Roman" w:hAnsi="Times New Roman" w:cs="Times New Roman"/>
                <w:color w:val="000000" w:themeColor="text1"/>
                <w:sz w:val="26"/>
                <w:szCs w:val="26"/>
              </w:rPr>
              <w:t>»</w:t>
            </w:r>
            <w:r w:rsidRPr="009E3E75">
              <w:rPr>
                <w:rFonts w:ascii="Times New Roman" w:hAnsi="Times New Roman" w:cs="Times New Roman"/>
                <w:color w:val="000000" w:themeColor="text1"/>
                <w:sz w:val="26"/>
                <w:szCs w:val="26"/>
                <w:lang w:val="en-US"/>
              </w:rPr>
              <w:t xml:space="preserve"> and </w:t>
            </w:r>
            <w:r w:rsidRPr="009E3E75">
              <w:rPr>
                <w:rFonts w:ascii="Times New Roman" w:hAnsi="Times New Roman" w:cs="Times New Roman"/>
                <w:color w:val="000000" w:themeColor="text1"/>
                <w:sz w:val="26"/>
                <w:szCs w:val="26"/>
              </w:rPr>
              <w:t>«</w:t>
            </w:r>
            <w:r w:rsidRPr="009E3E75">
              <w:rPr>
                <w:rFonts w:ascii="Times New Roman" w:hAnsi="Times New Roman" w:cs="Times New Roman"/>
                <w:color w:val="000000" w:themeColor="text1"/>
                <w:sz w:val="26"/>
                <w:szCs w:val="26"/>
                <w:lang w:val="en-US"/>
              </w:rPr>
              <w:t>Statistics</w:t>
            </w:r>
            <w:r w:rsidRPr="009E3E75">
              <w:rPr>
                <w:rFonts w:ascii="Times New Roman" w:hAnsi="Times New Roman" w:cs="Times New Roman"/>
                <w:color w:val="000000" w:themeColor="text1"/>
                <w:sz w:val="26"/>
                <w:szCs w:val="26"/>
              </w:rPr>
              <w:t>»</w:t>
            </w:r>
            <w:r w:rsidRPr="009E3E75">
              <w:rPr>
                <w:rFonts w:ascii="Times New Roman" w:hAnsi="Times New Roman" w:cs="Times New Roman"/>
                <w:color w:val="000000" w:themeColor="text1"/>
                <w:sz w:val="26"/>
                <w:szCs w:val="26"/>
                <w:lang w:val="en-US"/>
              </w:rPr>
              <w:t>.</w:t>
            </w:r>
          </w:p>
        </w:tc>
      </w:tr>
      <w:tr w:rsidR="00E114C7" w:rsidRPr="009E3E75" w:rsidTr="000F03B6">
        <w:trPr>
          <w:trHeight w:val="915"/>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Трудоемкость в зачетных единицах (кредитах) / Credit unit</w:t>
            </w:r>
          </w:p>
        </w:tc>
        <w:tc>
          <w:tcPr>
            <w:tcW w:w="6095" w:type="dxa"/>
          </w:tcPr>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3 з.е.</w:t>
            </w:r>
          </w:p>
        </w:tc>
        <w:tc>
          <w:tcPr>
            <w:tcW w:w="5979" w:type="dxa"/>
          </w:tcPr>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rPr>
              <w:t>3</w:t>
            </w:r>
            <w:r w:rsidRPr="009E3E75">
              <w:rPr>
                <w:rFonts w:ascii="Times New Roman" w:hAnsi="Times New Roman" w:cs="Times New Roman"/>
                <w:sz w:val="26"/>
                <w:szCs w:val="26"/>
                <w:lang w:val="en-US"/>
              </w:rPr>
              <w:t xml:space="preserve"> c.u.</w:t>
            </w:r>
          </w:p>
        </w:tc>
      </w:tr>
      <w:tr w:rsidR="00E114C7" w:rsidRPr="00FF5951" w:rsidTr="000F03B6">
        <w:trPr>
          <w:trHeight w:val="1844"/>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Количество</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аудиторных</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самостоятельной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работы</w:t>
            </w:r>
            <w:r w:rsidRPr="009E3E75">
              <w:rPr>
                <w:rFonts w:ascii="Times New Roman" w:hAnsi="Times New Roman" w:cs="Times New Roman"/>
                <w:b/>
                <w:sz w:val="26"/>
                <w:szCs w:val="26"/>
                <w:lang w:val="en-US"/>
              </w:rPr>
              <w:t xml:space="preserve"> / Academic hour of students' class work, hours of self-directed learning</w:t>
            </w:r>
          </w:p>
        </w:tc>
        <w:tc>
          <w:tcPr>
            <w:tcW w:w="6095" w:type="dxa"/>
          </w:tcPr>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Всего часов – 90, из них:</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42 аудиторных часов</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48 часа самостоятельной работы</w:t>
            </w:r>
          </w:p>
        </w:tc>
        <w:tc>
          <w:tcPr>
            <w:tcW w:w="5979" w:type="dxa"/>
          </w:tcPr>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Total hours – 90, including:</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42 class work hours</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48 hours of self-directed learning</w:t>
            </w:r>
          </w:p>
        </w:tc>
      </w:tr>
      <w:tr w:rsidR="00E114C7" w:rsidRPr="00FF5951" w:rsidTr="000F03B6">
        <w:trPr>
          <w:trHeight w:val="1526"/>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lastRenderedPageBreak/>
              <w:t>Требования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формы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текущей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промежуточной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аттестации</w:t>
            </w:r>
            <w:r w:rsidRPr="009E3E75">
              <w:rPr>
                <w:rFonts w:ascii="Times New Roman" w:hAnsi="Times New Roman" w:cs="Times New Roman"/>
                <w:b/>
                <w:sz w:val="26"/>
                <w:szCs w:val="26"/>
                <w:lang w:val="en-US"/>
              </w:rPr>
              <w:t xml:space="preserve"> / Requirements and forms of current and interim certification</w:t>
            </w:r>
          </w:p>
        </w:tc>
        <w:tc>
          <w:tcPr>
            <w:tcW w:w="6095" w:type="dxa"/>
          </w:tcPr>
          <w:p w:rsidR="00E114C7" w:rsidRPr="009E3E75" w:rsidRDefault="00E114C7" w:rsidP="00343493">
            <w:pPr>
              <w:spacing w:after="0" w:line="240" w:lineRule="auto"/>
              <w:jc w:val="both"/>
              <w:rPr>
                <w:rFonts w:ascii="Times New Roman" w:eastAsia="Calibri" w:hAnsi="Times New Roman" w:cs="Times New Roman"/>
                <w:sz w:val="26"/>
                <w:szCs w:val="26"/>
              </w:rPr>
            </w:pPr>
            <w:r w:rsidRPr="009E3E75">
              <w:rPr>
                <w:rFonts w:ascii="Times New Roman" w:eastAsia="Calibri" w:hAnsi="Times New Roman" w:cs="Times New Roman"/>
                <w:sz w:val="26"/>
                <w:szCs w:val="26"/>
              </w:rPr>
              <w:t>Форма текущей аттестации – контрольная работа.</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eastAsia="Calibri" w:hAnsi="Times New Roman" w:cs="Times New Roman"/>
                <w:sz w:val="26"/>
                <w:szCs w:val="26"/>
              </w:rPr>
              <w:t>Форма промежуточной аттестации – зачет.</w:t>
            </w:r>
          </w:p>
        </w:tc>
        <w:tc>
          <w:tcPr>
            <w:tcW w:w="5979" w:type="dxa"/>
          </w:tcPr>
          <w:p w:rsidR="00E114C7" w:rsidRPr="009E3E75" w:rsidRDefault="00E114C7" w:rsidP="00343493">
            <w:pPr>
              <w:spacing w:after="0" w:line="240" w:lineRule="auto"/>
              <w:jc w:val="both"/>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t>The form of the current certification – test paper.</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eastAsia="Calibri" w:hAnsi="Times New Roman" w:cs="Times New Roman"/>
                <w:sz w:val="26"/>
                <w:szCs w:val="26"/>
                <w:lang w:val="en-US"/>
              </w:rPr>
              <w:t>Form of interim assessment – pass.</w:t>
            </w:r>
          </w:p>
        </w:tc>
      </w:tr>
    </w:tbl>
    <w:p w:rsidR="00E114C7" w:rsidRPr="009E3E75" w:rsidRDefault="00E114C7" w:rsidP="00343493">
      <w:pPr>
        <w:spacing w:after="0" w:line="240" w:lineRule="auto"/>
        <w:rPr>
          <w:rFonts w:ascii="Times New Roman" w:hAnsi="Times New Roman" w:cs="Times New Roman"/>
          <w:sz w:val="26"/>
          <w:szCs w:val="26"/>
          <w:lang w:val="en-US"/>
        </w:rPr>
      </w:pPr>
    </w:p>
    <w:p w:rsidR="00E114C7" w:rsidRPr="009E3E75" w:rsidRDefault="00E114C7" w:rsidP="00343493">
      <w:pPr>
        <w:spacing w:after="0" w:line="240" w:lineRule="auto"/>
        <w:rPr>
          <w:rFonts w:ascii="Times New Roman" w:hAnsi="Times New Roman" w:cs="Times New Roman"/>
          <w:sz w:val="26"/>
          <w:szCs w:val="26"/>
          <w:lang w:val="en-US"/>
        </w:rPr>
      </w:pPr>
    </w:p>
    <w:p w:rsidR="00E114C7" w:rsidRPr="009E3E75" w:rsidRDefault="00E114C7" w:rsidP="00343493">
      <w:pPr>
        <w:spacing w:after="0" w:line="240" w:lineRule="auto"/>
        <w:rPr>
          <w:rFonts w:ascii="Times New Roman" w:hAnsi="Times New Roman" w:cs="Times New Roman"/>
          <w:sz w:val="26"/>
          <w:szCs w:val="26"/>
          <w:lang w:val="en-US"/>
        </w:rPr>
      </w:pP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br w:type="page"/>
      </w:r>
    </w:p>
    <w:p w:rsidR="00E114C7" w:rsidRPr="009E3E75" w:rsidRDefault="00E114C7" w:rsidP="00343493">
      <w:pPr>
        <w:keepNext/>
        <w:keepLines/>
        <w:spacing w:after="0" w:line="240" w:lineRule="auto"/>
        <w:jc w:val="center"/>
        <w:rPr>
          <w:rFonts w:ascii="Times New Roman" w:hAnsi="Times New Roman" w:cs="Times New Roman"/>
          <w:sz w:val="26"/>
          <w:szCs w:val="26"/>
        </w:rPr>
      </w:pPr>
      <w:r w:rsidRPr="009E3E75">
        <w:rPr>
          <w:rFonts w:ascii="Times New Roman" w:hAnsi="Times New Roman" w:cs="Times New Roman"/>
          <w:sz w:val="26"/>
          <w:szCs w:val="26"/>
        </w:rPr>
        <w:lastRenderedPageBreak/>
        <w:t xml:space="preserve">Учебная дисциплина </w:t>
      </w:r>
      <w:r w:rsidRPr="009E3E75">
        <w:rPr>
          <w:rFonts w:ascii="Times New Roman" w:hAnsi="Times New Roman" w:cs="Times New Roman"/>
          <w:b/>
          <w:sz w:val="26"/>
          <w:szCs w:val="26"/>
        </w:rPr>
        <w:t>«Организация производства»</w:t>
      </w:r>
      <w:r w:rsidRPr="009E3E75">
        <w:rPr>
          <w:rFonts w:ascii="Times New Roman" w:hAnsi="Times New Roman" w:cs="Times New Roman"/>
          <w:sz w:val="26"/>
          <w:szCs w:val="26"/>
        </w:rPr>
        <w:t xml:space="preserve">, модуль </w:t>
      </w:r>
      <w:r w:rsidRPr="009E3E75">
        <w:rPr>
          <w:rFonts w:ascii="Times New Roman" w:hAnsi="Times New Roman" w:cs="Times New Roman"/>
          <w:b/>
          <w:sz w:val="26"/>
          <w:szCs w:val="26"/>
        </w:rPr>
        <w:t>«Управление и организация»</w:t>
      </w:r>
      <w:r w:rsidRPr="009E3E75">
        <w:rPr>
          <w:rFonts w:ascii="Times New Roman" w:hAnsi="Times New Roman" w:cs="Times New Roman"/>
          <w:sz w:val="26"/>
          <w:szCs w:val="26"/>
        </w:rPr>
        <w:t xml:space="preserve"> / </w:t>
      </w:r>
      <w:r w:rsidRPr="009E3E75">
        <w:rPr>
          <w:rFonts w:ascii="Times New Roman" w:hAnsi="Times New Roman" w:cs="Times New Roman"/>
          <w:sz w:val="26"/>
          <w:szCs w:val="26"/>
          <w:lang w:val="en-US"/>
        </w:rPr>
        <w:t>Academic</w:t>
      </w:r>
      <w:r w:rsidRPr="009E3E75">
        <w:rPr>
          <w:rFonts w:ascii="Times New Roman" w:hAnsi="Times New Roman" w:cs="Times New Roman"/>
          <w:sz w:val="26"/>
          <w:szCs w:val="26"/>
        </w:rPr>
        <w:t xml:space="preserve"> </w:t>
      </w:r>
      <w:r w:rsidRPr="009E3E75">
        <w:rPr>
          <w:rFonts w:ascii="Times New Roman" w:hAnsi="Times New Roman" w:cs="Times New Roman"/>
          <w:sz w:val="26"/>
          <w:szCs w:val="26"/>
          <w:lang w:val="en-US"/>
        </w:rPr>
        <w:t>discipline</w:t>
      </w:r>
      <w:r w:rsidRPr="009E3E75">
        <w:rPr>
          <w:rFonts w:ascii="Times New Roman" w:hAnsi="Times New Roman" w:cs="Times New Roman"/>
          <w:sz w:val="26"/>
          <w:szCs w:val="26"/>
        </w:rPr>
        <w:t xml:space="preserve"> </w:t>
      </w:r>
    </w:p>
    <w:p w:rsidR="00E114C7" w:rsidRPr="009E3E75" w:rsidRDefault="00E114C7" w:rsidP="00343493">
      <w:pPr>
        <w:keepNext/>
        <w:keepLines/>
        <w:spacing w:after="0" w:line="240" w:lineRule="auto"/>
        <w:jc w:val="center"/>
        <w:rPr>
          <w:rFonts w:ascii="Times New Roman" w:hAnsi="Times New Roman" w:cs="Times New Roman"/>
          <w:b/>
          <w:sz w:val="26"/>
          <w:szCs w:val="26"/>
          <w:lang w:val="en-US"/>
        </w:rPr>
      </w:pPr>
      <w:r w:rsidRPr="009E3E75">
        <w:rPr>
          <w:rFonts w:ascii="Times New Roman" w:hAnsi="Times New Roman" w:cs="Times New Roman"/>
          <w:b/>
          <w:sz w:val="26"/>
          <w:szCs w:val="26"/>
          <w:lang w:val="en-US"/>
        </w:rPr>
        <w:t>«Organization of production»,</w:t>
      </w:r>
      <w:r w:rsidRPr="009E3E75">
        <w:rPr>
          <w:rFonts w:ascii="Times New Roman" w:hAnsi="Times New Roman" w:cs="Times New Roman"/>
          <w:sz w:val="26"/>
          <w:szCs w:val="26"/>
          <w:lang w:val="en-US"/>
        </w:rPr>
        <w:t xml:space="preserve"> module «</w:t>
      </w:r>
      <w:r w:rsidRPr="009E3E75">
        <w:rPr>
          <w:rFonts w:ascii="Times New Roman" w:hAnsi="Times New Roman" w:cs="Times New Roman"/>
          <w:b/>
          <w:sz w:val="26"/>
          <w:szCs w:val="26"/>
          <w:lang w:val="en-US"/>
        </w:rPr>
        <w:t>Management and Organization»</w:t>
      </w:r>
    </w:p>
    <w:p w:rsidR="00E114C7" w:rsidRPr="009E3E75" w:rsidRDefault="00E114C7" w:rsidP="00343493">
      <w:pPr>
        <w:keepNext/>
        <w:keepLines/>
        <w:spacing w:after="0" w:line="240" w:lineRule="auto"/>
        <w:jc w:val="center"/>
        <w:rPr>
          <w:rFonts w:ascii="Times New Roman" w:hAnsi="Times New Roman" w:cs="Times New Roman"/>
          <w:b/>
          <w:sz w:val="26"/>
          <w:szCs w:val="26"/>
          <w:lang w:val="en-US"/>
        </w:rPr>
      </w:pPr>
    </w:p>
    <w:tbl>
      <w:tblPr>
        <w:tblStyle w:val="a4"/>
        <w:tblW w:w="15330" w:type="dxa"/>
        <w:tblLook w:val="04A0"/>
      </w:tblPr>
      <w:tblGrid>
        <w:gridCol w:w="3256"/>
        <w:gridCol w:w="6095"/>
        <w:gridCol w:w="5979"/>
      </w:tblGrid>
      <w:tr w:rsidR="00E114C7" w:rsidRPr="00FF5951" w:rsidTr="000F03B6">
        <w:trPr>
          <w:trHeight w:val="915"/>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Краткое содержание учебной дисциплины/ Brief summary</w:t>
            </w:r>
          </w:p>
        </w:tc>
        <w:tc>
          <w:tcPr>
            <w:tcW w:w="6095" w:type="dxa"/>
          </w:tcPr>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В условиях рыночной экономики организации несут полную ответственность за результаты своей работы. Условия хозяйствования для предприятий пищевой промышленности значительно изменились, это связано с определенными процессами, происходящими в Республике Беларусь, такими, как цифровизация, кластеризация, интеграция. Это требует адекватного изменения и в подготовке кадров высшей квалификации. Руководители и специалисты должны понимать, что производство – это только часть постоянно возобновляющегося процесса. Развивать его, увеличивать мощности, повышать качество выпускаемой продукции, осваивать новые ее виды, внедрять инновационные проекты возможно только в комплексе.</w:t>
            </w:r>
          </w:p>
        </w:tc>
        <w:tc>
          <w:tcPr>
            <w:tcW w:w="5979" w:type="dxa"/>
          </w:tcPr>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sz w:val="26"/>
                <w:szCs w:val="26"/>
                <w:lang w:val="en-US"/>
              </w:rPr>
              <w:t>In a market economy, organizations bear full responsibility for their performance. The operating environment for food industry enterprises has changed significantly due to certain processes occurring in the Republic of Belarus, such as digitalization, clustering, and integration. This requires corresponding changes in the training of highly qualified personnel. Managers and specialists must understand that production is only part of a constantly evolving process. Developing this process, increasing capacity, improving product quality, developing new types of products, and implementing innovative projects is only possible through a comprehensive approach.</w:t>
            </w:r>
          </w:p>
        </w:tc>
      </w:tr>
      <w:tr w:rsidR="00E114C7" w:rsidRPr="00FF5951" w:rsidTr="000F03B6">
        <w:trPr>
          <w:trHeight w:val="915"/>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Формируемые</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компетенции</w:t>
            </w:r>
            <w:r w:rsidRPr="009E3E75">
              <w:rPr>
                <w:rFonts w:ascii="Times New Roman" w:hAnsi="Times New Roman" w:cs="Times New Roman"/>
                <w:b/>
                <w:sz w:val="26"/>
                <w:szCs w:val="26"/>
                <w:lang w:val="en-US"/>
              </w:rPr>
              <w:t xml:space="preserve"> / The formed competences</w:t>
            </w:r>
          </w:p>
        </w:tc>
        <w:tc>
          <w:tcPr>
            <w:tcW w:w="6095" w:type="dxa"/>
          </w:tcPr>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b/>
                <w:snapToGrid w:val="0"/>
                <w:sz w:val="26"/>
                <w:szCs w:val="26"/>
              </w:rPr>
              <w:t>БПК-7.</w:t>
            </w:r>
            <w:r w:rsidRPr="009E3E75">
              <w:rPr>
                <w:rFonts w:ascii="Times New Roman" w:hAnsi="Times New Roman" w:cs="Times New Roman"/>
                <w:bCs/>
                <w:snapToGrid w:val="0"/>
                <w:sz w:val="26"/>
                <w:szCs w:val="26"/>
              </w:rPr>
              <w:t xml:space="preserve"> </w:t>
            </w:r>
            <w:r w:rsidRPr="009E3E75">
              <w:rPr>
                <w:rFonts w:ascii="Times New Roman" w:hAnsi="Times New Roman" w:cs="Times New Roman"/>
                <w:sz w:val="26"/>
                <w:szCs w:val="26"/>
              </w:rPr>
              <w:t>Быть способным разрабатывать варианты организационно-технических решений, чертежи, графические изображения календарных планов и графики обеспечения материально-техническими ресурсами.</w:t>
            </w:r>
          </w:p>
        </w:tc>
        <w:tc>
          <w:tcPr>
            <w:tcW w:w="5979" w:type="dxa"/>
          </w:tcPr>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b/>
                <w:snapToGrid w:val="0"/>
                <w:sz w:val="26"/>
                <w:szCs w:val="26"/>
                <w:lang w:val="en-US"/>
              </w:rPr>
              <w:t>BPK-7.</w:t>
            </w:r>
            <w:r w:rsidRPr="009E3E75">
              <w:rPr>
                <w:rFonts w:ascii="Times New Roman" w:hAnsi="Times New Roman" w:cs="Times New Roman"/>
                <w:color w:val="3C4043"/>
                <w:sz w:val="26"/>
                <w:szCs w:val="26"/>
                <w:shd w:val="clear" w:color="auto" w:fill="F0F4F9"/>
                <w:lang w:val="en-US"/>
              </w:rPr>
              <w:t xml:space="preserve"> </w:t>
            </w:r>
            <w:r w:rsidRPr="009E3E75">
              <w:rPr>
                <w:rFonts w:ascii="Times New Roman" w:hAnsi="Times New Roman" w:cs="Times New Roman"/>
                <w:sz w:val="26"/>
                <w:szCs w:val="26"/>
                <w:lang w:val="en-US"/>
              </w:rPr>
              <w:t>Be able to develop options for organizational and technical solutions, drawings, graphic images of calendar plans and schedules for the provision of material and technical resources.</w:t>
            </w:r>
          </w:p>
        </w:tc>
      </w:tr>
      <w:tr w:rsidR="00E114C7" w:rsidRPr="00FF5951" w:rsidTr="000F03B6">
        <w:trPr>
          <w:trHeight w:val="1233"/>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Результаты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обучения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знать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уметь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навык</w:t>
            </w:r>
            <w:r w:rsidRPr="009E3E75">
              <w:rPr>
                <w:rFonts w:ascii="Times New Roman" w:hAnsi="Times New Roman" w:cs="Times New Roman"/>
                <w:b/>
                <w:sz w:val="26"/>
                <w:szCs w:val="26"/>
                <w:lang w:val="en-US"/>
              </w:rPr>
              <w:t>) / Learning outcomes (know, be able to, have the skills)</w:t>
            </w:r>
          </w:p>
        </w:tc>
        <w:tc>
          <w:tcPr>
            <w:tcW w:w="6095" w:type="dxa"/>
          </w:tcPr>
          <w:p w:rsidR="00E114C7" w:rsidRPr="009E3E75" w:rsidRDefault="00E114C7" w:rsidP="00343493">
            <w:pPr>
              <w:spacing w:after="0" w:line="240" w:lineRule="auto"/>
              <w:jc w:val="both"/>
              <w:rPr>
                <w:rFonts w:ascii="Times New Roman" w:hAnsi="Times New Roman" w:cs="Times New Roman"/>
                <w:b/>
                <w:sz w:val="26"/>
                <w:szCs w:val="26"/>
              </w:rPr>
            </w:pPr>
            <w:r w:rsidRPr="009E3E75">
              <w:rPr>
                <w:rFonts w:ascii="Times New Roman" w:hAnsi="Times New Roman" w:cs="Times New Roman"/>
                <w:b/>
                <w:sz w:val="26"/>
                <w:szCs w:val="26"/>
              </w:rPr>
              <w:t>знать:</w:t>
            </w:r>
          </w:p>
          <w:p w:rsidR="00E114C7" w:rsidRPr="009E3E75" w:rsidRDefault="00E114C7" w:rsidP="00343493">
            <w:pPr>
              <w:numPr>
                <w:ilvl w:val="0"/>
                <w:numId w:val="2"/>
              </w:numPr>
              <w:tabs>
                <w:tab w:val="clear" w:pos="927"/>
                <w:tab w:val="num" w:pos="1080"/>
              </w:tabs>
              <w:spacing w:after="0" w:line="240" w:lineRule="auto"/>
              <w:ind w:left="0" w:firstLine="0"/>
              <w:jc w:val="both"/>
              <w:rPr>
                <w:rFonts w:ascii="Times New Roman" w:hAnsi="Times New Roman" w:cs="Times New Roman"/>
                <w:sz w:val="26"/>
                <w:szCs w:val="26"/>
              </w:rPr>
            </w:pPr>
            <w:r w:rsidRPr="009E3E75">
              <w:rPr>
                <w:rFonts w:ascii="Times New Roman" w:hAnsi="Times New Roman" w:cs="Times New Roman"/>
                <w:sz w:val="26"/>
                <w:szCs w:val="26"/>
              </w:rPr>
              <w:t>законодательные акты в области организации производства;</w:t>
            </w:r>
          </w:p>
          <w:p w:rsidR="00E114C7" w:rsidRPr="009E3E75" w:rsidRDefault="00E114C7" w:rsidP="00343493">
            <w:pPr>
              <w:numPr>
                <w:ilvl w:val="0"/>
                <w:numId w:val="2"/>
              </w:numPr>
              <w:tabs>
                <w:tab w:val="clear" w:pos="927"/>
                <w:tab w:val="num" w:pos="0"/>
              </w:tabs>
              <w:spacing w:after="0" w:line="240" w:lineRule="auto"/>
              <w:ind w:left="0" w:firstLine="0"/>
              <w:jc w:val="both"/>
              <w:rPr>
                <w:rFonts w:ascii="Times New Roman" w:hAnsi="Times New Roman" w:cs="Times New Roman"/>
                <w:sz w:val="26"/>
                <w:szCs w:val="26"/>
              </w:rPr>
            </w:pPr>
            <w:r w:rsidRPr="009E3E75">
              <w:rPr>
                <w:rFonts w:ascii="Times New Roman" w:hAnsi="Times New Roman" w:cs="Times New Roman"/>
                <w:sz w:val="26"/>
                <w:szCs w:val="26"/>
              </w:rPr>
              <w:t>назначение и сущность нормативных документов, регламентирующих процесс организации производства;</w:t>
            </w:r>
          </w:p>
          <w:p w:rsidR="00E114C7" w:rsidRPr="009E3E75" w:rsidRDefault="00E114C7" w:rsidP="00343493">
            <w:pPr>
              <w:numPr>
                <w:ilvl w:val="0"/>
                <w:numId w:val="2"/>
              </w:numPr>
              <w:tabs>
                <w:tab w:val="clear" w:pos="927"/>
                <w:tab w:val="num" w:pos="0"/>
              </w:tabs>
              <w:spacing w:after="0" w:line="240" w:lineRule="auto"/>
              <w:ind w:left="0" w:firstLine="0"/>
              <w:jc w:val="both"/>
              <w:rPr>
                <w:rFonts w:ascii="Times New Roman" w:hAnsi="Times New Roman" w:cs="Times New Roman"/>
                <w:sz w:val="26"/>
                <w:szCs w:val="26"/>
              </w:rPr>
            </w:pPr>
            <w:r w:rsidRPr="009E3E75">
              <w:rPr>
                <w:rFonts w:ascii="Times New Roman" w:hAnsi="Times New Roman" w:cs="Times New Roman"/>
                <w:sz w:val="26"/>
                <w:szCs w:val="26"/>
              </w:rPr>
              <w:t>структуру отрасли;</w:t>
            </w:r>
          </w:p>
          <w:p w:rsidR="00E114C7" w:rsidRPr="009E3E75" w:rsidRDefault="00E114C7" w:rsidP="00343493">
            <w:pPr>
              <w:numPr>
                <w:ilvl w:val="0"/>
                <w:numId w:val="2"/>
              </w:numPr>
              <w:tabs>
                <w:tab w:val="clear" w:pos="927"/>
                <w:tab w:val="num" w:pos="0"/>
              </w:tabs>
              <w:spacing w:after="0" w:line="240" w:lineRule="auto"/>
              <w:ind w:left="0" w:firstLine="0"/>
              <w:jc w:val="both"/>
              <w:rPr>
                <w:rFonts w:ascii="Times New Roman" w:hAnsi="Times New Roman" w:cs="Times New Roman"/>
                <w:sz w:val="26"/>
                <w:szCs w:val="26"/>
              </w:rPr>
            </w:pPr>
            <w:r w:rsidRPr="009E3E75">
              <w:rPr>
                <w:rFonts w:ascii="Times New Roman" w:hAnsi="Times New Roman" w:cs="Times New Roman"/>
                <w:sz w:val="26"/>
                <w:szCs w:val="26"/>
              </w:rPr>
              <w:lastRenderedPageBreak/>
              <w:t>характер взаимоотношений между организациями и предприятиями, обеспечивающими отрасль необходимыми материально-техническими ресурсами;</w:t>
            </w:r>
          </w:p>
          <w:p w:rsidR="00E114C7" w:rsidRPr="009E3E75" w:rsidRDefault="00E114C7" w:rsidP="00343493">
            <w:pPr>
              <w:numPr>
                <w:ilvl w:val="0"/>
                <w:numId w:val="2"/>
              </w:numPr>
              <w:tabs>
                <w:tab w:val="clear" w:pos="927"/>
                <w:tab w:val="num" w:pos="0"/>
              </w:tabs>
              <w:spacing w:after="0" w:line="240" w:lineRule="auto"/>
              <w:ind w:left="0" w:firstLine="0"/>
              <w:jc w:val="both"/>
              <w:rPr>
                <w:rFonts w:ascii="Times New Roman" w:hAnsi="Times New Roman" w:cs="Times New Roman"/>
                <w:sz w:val="26"/>
                <w:szCs w:val="26"/>
              </w:rPr>
            </w:pPr>
            <w:r w:rsidRPr="009E3E75">
              <w:rPr>
                <w:rFonts w:ascii="Times New Roman" w:hAnsi="Times New Roman" w:cs="Times New Roman"/>
                <w:sz w:val="26"/>
                <w:szCs w:val="26"/>
              </w:rPr>
              <w:t>методы и приемы организации производства;</w:t>
            </w:r>
          </w:p>
          <w:p w:rsidR="00E114C7" w:rsidRPr="009E3E75" w:rsidRDefault="00E114C7" w:rsidP="00343493">
            <w:pPr>
              <w:tabs>
                <w:tab w:val="left" w:pos="993"/>
              </w:tabs>
              <w:spacing w:after="0" w:line="240" w:lineRule="auto"/>
              <w:jc w:val="both"/>
              <w:rPr>
                <w:rFonts w:ascii="Times New Roman" w:hAnsi="Times New Roman" w:cs="Times New Roman"/>
                <w:b/>
                <w:sz w:val="26"/>
                <w:szCs w:val="26"/>
              </w:rPr>
            </w:pPr>
            <w:r w:rsidRPr="009E3E75">
              <w:rPr>
                <w:rFonts w:ascii="Times New Roman" w:hAnsi="Times New Roman" w:cs="Times New Roman"/>
                <w:b/>
                <w:sz w:val="26"/>
                <w:szCs w:val="26"/>
              </w:rPr>
              <w:t>уметь:</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разрабатывать варианты организационно-технических схем;</w:t>
            </w:r>
          </w:p>
          <w:p w:rsidR="00E114C7" w:rsidRPr="009E3E75" w:rsidRDefault="00E114C7" w:rsidP="00343493">
            <w:pPr>
              <w:numPr>
                <w:ilvl w:val="0"/>
                <w:numId w:val="2"/>
              </w:numPr>
              <w:tabs>
                <w:tab w:val="clear" w:pos="927"/>
                <w:tab w:val="num" w:pos="1080"/>
              </w:tabs>
              <w:spacing w:after="0" w:line="240" w:lineRule="auto"/>
              <w:ind w:left="0" w:firstLine="0"/>
              <w:jc w:val="both"/>
              <w:rPr>
                <w:rFonts w:ascii="Times New Roman" w:hAnsi="Times New Roman" w:cs="Times New Roman"/>
                <w:sz w:val="26"/>
                <w:szCs w:val="26"/>
              </w:rPr>
            </w:pPr>
            <w:r w:rsidRPr="009E3E75">
              <w:rPr>
                <w:rFonts w:ascii="Times New Roman" w:hAnsi="Times New Roman" w:cs="Times New Roman"/>
                <w:sz w:val="26"/>
                <w:szCs w:val="26"/>
              </w:rPr>
              <w:t>применять при проработке вопросов организации производства вычислительную технику;</w:t>
            </w:r>
          </w:p>
          <w:p w:rsidR="00E114C7" w:rsidRPr="009E3E75" w:rsidRDefault="00E114C7" w:rsidP="00343493">
            <w:pPr>
              <w:numPr>
                <w:ilvl w:val="0"/>
                <w:numId w:val="2"/>
              </w:numPr>
              <w:tabs>
                <w:tab w:val="clear" w:pos="927"/>
                <w:tab w:val="num" w:pos="1080"/>
              </w:tabs>
              <w:spacing w:after="0" w:line="240" w:lineRule="auto"/>
              <w:ind w:left="0" w:firstLine="0"/>
              <w:jc w:val="both"/>
              <w:rPr>
                <w:rFonts w:ascii="Times New Roman" w:hAnsi="Times New Roman" w:cs="Times New Roman"/>
                <w:sz w:val="26"/>
                <w:szCs w:val="26"/>
              </w:rPr>
            </w:pPr>
            <w:r w:rsidRPr="009E3E75">
              <w:rPr>
                <w:rFonts w:ascii="Times New Roman" w:hAnsi="Times New Roman" w:cs="Times New Roman"/>
                <w:sz w:val="26"/>
                <w:szCs w:val="26"/>
              </w:rPr>
              <w:t>разрабатывать детальные оперативно-календарные планы и графики обеспечения материально-техническими ресурсами;</w:t>
            </w:r>
          </w:p>
          <w:p w:rsidR="00E114C7" w:rsidRPr="009E3E75" w:rsidRDefault="00E114C7" w:rsidP="00343493">
            <w:pPr>
              <w:numPr>
                <w:ilvl w:val="0"/>
                <w:numId w:val="2"/>
              </w:numPr>
              <w:tabs>
                <w:tab w:val="clear" w:pos="927"/>
                <w:tab w:val="num" w:pos="1080"/>
              </w:tabs>
              <w:spacing w:after="0" w:line="240" w:lineRule="auto"/>
              <w:ind w:left="0" w:firstLine="0"/>
              <w:jc w:val="both"/>
              <w:rPr>
                <w:rFonts w:ascii="Times New Roman" w:hAnsi="Times New Roman" w:cs="Times New Roman"/>
                <w:sz w:val="26"/>
                <w:szCs w:val="26"/>
              </w:rPr>
            </w:pPr>
            <w:r w:rsidRPr="009E3E75">
              <w:rPr>
                <w:rFonts w:ascii="Times New Roman" w:hAnsi="Times New Roman" w:cs="Times New Roman"/>
                <w:sz w:val="26"/>
                <w:szCs w:val="26"/>
              </w:rPr>
              <w:t>выполнять соответствующие расчеты;</w:t>
            </w:r>
          </w:p>
          <w:p w:rsidR="00E114C7" w:rsidRPr="009E3E75" w:rsidRDefault="00E114C7" w:rsidP="00343493">
            <w:pPr>
              <w:numPr>
                <w:ilvl w:val="0"/>
                <w:numId w:val="2"/>
              </w:numPr>
              <w:tabs>
                <w:tab w:val="clear" w:pos="927"/>
                <w:tab w:val="num" w:pos="1080"/>
              </w:tabs>
              <w:spacing w:after="0" w:line="240" w:lineRule="auto"/>
              <w:ind w:left="0" w:firstLine="0"/>
              <w:jc w:val="both"/>
              <w:rPr>
                <w:rFonts w:ascii="Times New Roman" w:hAnsi="Times New Roman" w:cs="Times New Roman"/>
                <w:sz w:val="26"/>
                <w:szCs w:val="26"/>
              </w:rPr>
            </w:pPr>
            <w:r w:rsidRPr="009E3E75">
              <w:rPr>
                <w:rFonts w:ascii="Times New Roman" w:hAnsi="Times New Roman" w:cs="Times New Roman"/>
                <w:sz w:val="26"/>
                <w:szCs w:val="26"/>
              </w:rPr>
              <w:t>разрабатывать оперативные планы;</w:t>
            </w:r>
          </w:p>
          <w:p w:rsidR="00E114C7" w:rsidRPr="009E3E75" w:rsidRDefault="00E114C7" w:rsidP="00343493">
            <w:pPr>
              <w:numPr>
                <w:ilvl w:val="0"/>
                <w:numId w:val="2"/>
              </w:numPr>
              <w:tabs>
                <w:tab w:val="clear" w:pos="927"/>
                <w:tab w:val="num" w:pos="1080"/>
              </w:tabs>
              <w:spacing w:after="0" w:line="240" w:lineRule="auto"/>
              <w:ind w:left="0" w:firstLine="0"/>
              <w:jc w:val="both"/>
              <w:rPr>
                <w:rFonts w:ascii="Times New Roman" w:hAnsi="Times New Roman" w:cs="Times New Roman"/>
                <w:sz w:val="26"/>
                <w:szCs w:val="26"/>
              </w:rPr>
            </w:pPr>
            <w:r w:rsidRPr="009E3E75">
              <w:rPr>
                <w:rFonts w:ascii="Times New Roman" w:hAnsi="Times New Roman" w:cs="Times New Roman"/>
                <w:sz w:val="26"/>
                <w:szCs w:val="26"/>
              </w:rPr>
              <w:t>ставить задачи исполнителям и контролировать выполнение работ;</w:t>
            </w:r>
          </w:p>
          <w:p w:rsidR="00E114C7" w:rsidRPr="009E3E75" w:rsidRDefault="00E114C7" w:rsidP="00343493">
            <w:pPr>
              <w:spacing w:after="0" w:line="240" w:lineRule="auto"/>
              <w:jc w:val="both"/>
              <w:rPr>
                <w:rFonts w:ascii="Times New Roman" w:hAnsi="Times New Roman" w:cs="Times New Roman"/>
                <w:b/>
                <w:sz w:val="26"/>
                <w:szCs w:val="26"/>
              </w:rPr>
            </w:pPr>
            <w:r w:rsidRPr="009E3E75">
              <w:rPr>
                <w:rFonts w:ascii="Times New Roman" w:hAnsi="Times New Roman" w:cs="Times New Roman"/>
                <w:b/>
                <w:sz w:val="26"/>
                <w:szCs w:val="26"/>
              </w:rPr>
              <w:t>иметь навыки:</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методами и приемами организации производства;</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методами разработки опреративно-календарных планов;</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навыками расчетов основных организационно-технических параметров производственных линий, оборотных межоперационных заделов, построения графиков работы линий.</w:t>
            </w:r>
          </w:p>
        </w:tc>
        <w:tc>
          <w:tcPr>
            <w:tcW w:w="5979" w:type="dxa"/>
          </w:tcPr>
          <w:p w:rsidR="00E114C7" w:rsidRPr="009E3E75" w:rsidRDefault="00E114C7" w:rsidP="00343493">
            <w:pPr>
              <w:spacing w:after="0" w:line="240" w:lineRule="auto"/>
              <w:jc w:val="both"/>
              <w:rPr>
                <w:rFonts w:ascii="Times New Roman" w:hAnsi="Times New Roman" w:cs="Times New Roman"/>
                <w:b/>
                <w:sz w:val="26"/>
                <w:szCs w:val="26"/>
                <w:lang w:val="en-US"/>
              </w:rPr>
            </w:pPr>
            <w:r w:rsidRPr="009E3E75">
              <w:rPr>
                <w:rFonts w:ascii="Times New Roman" w:hAnsi="Times New Roman" w:cs="Times New Roman"/>
                <w:b/>
                <w:sz w:val="26"/>
                <w:szCs w:val="26"/>
                <w:lang w:val="en-US"/>
              </w:rPr>
              <w:lastRenderedPageBreak/>
              <w:t>know:</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 legislative acts in the field of production organization; </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 the purpose and nature of regulatory documents governing the production organization process; </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 the structure of the industry; </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 the nature of the relationships between organizations </w:t>
            </w:r>
            <w:r w:rsidRPr="009E3E75">
              <w:rPr>
                <w:rFonts w:ascii="Times New Roman" w:hAnsi="Times New Roman" w:cs="Times New Roman"/>
                <w:sz w:val="26"/>
                <w:szCs w:val="26"/>
                <w:lang w:val="en-US"/>
              </w:rPr>
              <w:lastRenderedPageBreak/>
              <w:t xml:space="preserve">and enterprises providing the industry with the necessary material and technical resources; </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methods and techniques of production organization;</w:t>
            </w:r>
          </w:p>
          <w:p w:rsidR="00E114C7" w:rsidRPr="009E3E75" w:rsidRDefault="00E114C7" w:rsidP="00343493">
            <w:pPr>
              <w:spacing w:after="0" w:line="240" w:lineRule="auto"/>
              <w:jc w:val="both"/>
              <w:rPr>
                <w:rFonts w:ascii="Times New Roman" w:hAnsi="Times New Roman" w:cs="Times New Roman"/>
                <w:sz w:val="26"/>
                <w:szCs w:val="26"/>
                <w:lang w:val="en-US"/>
              </w:rPr>
            </w:pPr>
          </w:p>
          <w:p w:rsidR="00E114C7" w:rsidRPr="009E3E75" w:rsidRDefault="00E114C7" w:rsidP="00343493">
            <w:pPr>
              <w:spacing w:after="0" w:line="240" w:lineRule="auto"/>
              <w:jc w:val="both"/>
              <w:rPr>
                <w:rFonts w:ascii="Times New Roman" w:hAnsi="Times New Roman" w:cs="Times New Roman"/>
                <w:sz w:val="26"/>
                <w:szCs w:val="26"/>
                <w:lang w:val="en-US"/>
              </w:rPr>
            </w:pPr>
          </w:p>
          <w:p w:rsidR="00E114C7" w:rsidRPr="009E3E75" w:rsidRDefault="00E114C7" w:rsidP="00343493">
            <w:pPr>
              <w:spacing w:after="0" w:line="240" w:lineRule="auto"/>
              <w:jc w:val="both"/>
              <w:rPr>
                <w:rFonts w:ascii="Times New Roman" w:hAnsi="Times New Roman" w:cs="Times New Roman"/>
                <w:b/>
                <w:sz w:val="26"/>
                <w:szCs w:val="26"/>
                <w:lang w:val="en-US"/>
              </w:rPr>
            </w:pPr>
            <w:r w:rsidRPr="009E3E75">
              <w:rPr>
                <w:rFonts w:ascii="Times New Roman" w:hAnsi="Times New Roman" w:cs="Times New Roman"/>
                <w:b/>
                <w:sz w:val="26"/>
                <w:szCs w:val="26"/>
                <w:lang w:val="en-US"/>
              </w:rPr>
              <w:t>be able to:</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 develop organizational and technical schemes; </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 use computing technology when working on production organization issues; </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 develop detailed operational calendar plans and schedules for the provision of material and technical resources; </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 perform relevant calculations; </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 develop operational plans; </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assign tasks to performers and monitor work performance;</w:t>
            </w:r>
          </w:p>
          <w:p w:rsidR="00E114C7" w:rsidRPr="009E3E75" w:rsidRDefault="00E114C7" w:rsidP="00343493">
            <w:pPr>
              <w:spacing w:after="0" w:line="240" w:lineRule="auto"/>
              <w:jc w:val="both"/>
              <w:rPr>
                <w:rFonts w:ascii="Times New Roman" w:hAnsi="Times New Roman" w:cs="Times New Roman"/>
                <w:sz w:val="26"/>
                <w:szCs w:val="26"/>
                <w:lang w:val="en-US"/>
              </w:rPr>
            </w:pPr>
          </w:p>
          <w:p w:rsidR="00E114C7" w:rsidRPr="009E3E75" w:rsidRDefault="00E114C7" w:rsidP="00343493">
            <w:pPr>
              <w:spacing w:after="0" w:line="240" w:lineRule="auto"/>
              <w:jc w:val="both"/>
              <w:rPr>
                <w:rFonts w:ascii="Times New Roman" w:hAnsi="Times New Roman" w:cs="Times New Roman"/>
                <w:sz w:val="26"/>
                <w:szCs w:val="26"/>
                <w:lang w:val="en-US"/>
              </w:rPr>
            </w:pPr>
          </w:p>
          <w:p w:rsidR="00E114C7" w:rsidRPr="009E3E75" w:rsidRDefault="00E114C7" w:rsidP="00343493">
            <w:pPr>
              <w:spacing w:after="0" w:line="240" w:lineRule="auto"/>
              <w:jc w:val="both"/>
              <w:rPr>
                <w:rFonts w:ascii="Times New Roman" w:hAnsi="Times New Roman" w:cs="Times New Roman"/>
                <w:b/>
                <w:sz w:val="26"/>
                <w:szCs w:val="26"/>
                <w:lang w:val="en-US"/>
              </w:rPr>
            </w:pPr>
            <w:r w:rsidRPr="009E3E75">
              <w:rPr>
                <w:rFonts w:ascii="Times New Roman" w:hAnsi="Times New Roman" w:cs="Times New Roman"/>
                <w:b/>
                <w:sz w:val="26"/>
                <w:szCs w:val="26"/>
                <w:lang w:val="en-US"/>
              </w:rPr>
              <w:t>have the skill of:</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methods and techniques for organizing production;</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 - methods for developing operational schedules; </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 </w:t>
            </w:r>
            <w:proofErr w:type="gramStart"/>
            <w:r w:rsidRPr="009E3E75">
              <w:rPr>
                <w:rFonts w:ascii="Times New Roman" w:hAnsi="Times New Roman" w:cs="Times New Roman"/>
                <w:sz w:val="26"/>
                <w:szCs w:val="26"/>
                <w:lang w:val="en-US"/>
              </w:rPr>
              <w:t>skills</w:t>
            </w:r>
            <w:proofErr w:type="gramEnd"/>
            <w:r w:rsidRPr="009E3E75">
              <w:rPr>
                <w:rFonts w:ascii="Times New Roman" w:hAnsi="Times New Roman" w:cs="Times New Roman"/>
                <w:sz w:val="26"/>
                <w:szCs w:val="26"/>
                <w:lang w:val="en-US"/>
              </w:rPr>
              <w:t xml:space="preserve"> in calculating the main organizational and technical parameters of production lines, interoperational turnover, and creating line schedules.</w:t>
            </w:r>
          </w:p>
        </w:tc>
      </w:tr>
      <w:tr w:rsidR="00E114C7" w:rsidRPr="009E3E75" w:rsidTr="000F03B6">
        <w:trPr>
          <w:trHeight w:val="915"/>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5,6</w:t>
            </w:r>
          </w:p>
        </w:tc>
        <w:tc>
          <w:tcPr>
            <w:tcW w:w="5979" w:type="dxa"/>
          </w:tcPr>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5,6</w:t>
            </w:r>
          </w:p>
        </w:tc>
      </w:tr>
      <w:tr w:rsidR="00E114C7" w:rsidRPr="00FF5951" w:rsidTr="000F03B6">
        <w:trPr>
          <w:trHeight w:val="610"/>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Пререквизиты / Prerequisites</w:t>
            </w:r>
          </w:p>
        </w:tc>
        <w:tc>
          <w:tcPr>
            <w:tcW w:w="6095" w:type="dxa"/>
          </w:tcPr>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xml:space="preserve">Пререквизитами учебной дисциплины являются дисциплины: «Инновационные производственные </w:t>
            </w:r>
            <w:r w:rsidRPr="009E3E75">
              <w:rPr>
                <w:rFonts w:ascii="Times New Roman" w:hAnsi="Times New Roman" w:cs="Times New Roman"/>
                <w:sz w:val="26"/>
                <w:szCs w:val="26"/>
              </w:rPr>
              <w:lastRenderedPageBreak/>
              <w:t>технологии и конкурентоспособность в пищевой промышленности» и «Оборудование предприятий отрасли».</w:t>
            </w:r>
          </w:p>
        </w:tc>
        <w:tc>
          <w:tcPr>
            <w:tcW w:w="5979" w:type="dxa"/>
          </w:tcPr>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lastRenderedPageBreak/>
              <w:t xml:space="preserve">The prerequisites for this academic discipline are the following disciplines: «Innovative production </w:t>
            </w:r>
            <w:r w:rsidRPr="009E3E75">
              <w:rPr>
                <w:rFonts w:ascii="Times New Roman" w:hAnsi="Times New Roman" w:cs="Times New Roman"/>
                <w:sz w:val="26"/>
                <w:szCs w:val="26"/>
                <w:lang w:val="en-US"/>
              </w:rPr>
              <w:lastRenderedPageBreak/>
              <w:t>technologies and competitiveness in the food industry» and «Equipment for industry enterprises».</w:t>
            </w:r>
          </w:p>
        </w:tc>
      </w:tr>
      <w:tr w:rsidR="00E114C7" w:rsidRPr="009E3E75" w:rsidTr="000F03B6">
        <w:trPr>
          <w:trHeight w:val="915"/>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lastRenderedPageBreak/>
              <w:t>Трудоемкость в зачетных единицах (кредитах) / Credit unit</w:t>
            </w:r>
          </w:p>
        </w:tc>
        <w:tc>
          <w:tcPr>
            <w:tcW w:w="6095" w:type="dxa"/>
          </w:tcPr>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6 з.е.</w:t>
            </w:r>
          </w:p>
        </w:tc>
        <w:tc>
          <w:tcPr>
            <w:tcW w:w="5979" w:type="dxa"/>
          </w:tcPr>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rPr>
              <w:t>6</w:t>
            </w:r>
            <w:r w:rsidRPr="009E3E75">
              <w:rPr>
                <w:rFonts w:ascii="Times New Roman" w:hAnsi="Times New Roman" w:cs="Times New Roman"/>
                <w:sz w:val="26"/>
                <w:szCs w:val="26"/>
                <w:lang w:val="en-US"/>
              </w:rPr>
              <w:t xml:space="preserve"> c.u.</w:t>
            </w:r>
          </w:p>
        </w:tc>
      </w:tr>
      <w:tr w:rsidR="00E114C7" w:rsidRPr="00FF5951" w:rsidTr="000F03B6">
        <w:trPr>
          <w:trHeight w:val="1844"/>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Количество</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аудиторных</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самостоятельной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работы</w:t>
            </w:r>
            <w:r w:rsidRPr="009E3E75">
              <w:rPr>
                <w:rFonts w:ascii="Times New Roman" w:hAnsi="Times New Roman" w:cs="Times New Roman"/>
                <w:b/>
                <w:sz w:val="26"/>
                <w:szCs w:val="26"/>
                <w:lang w:val="en-US"/>
              </w:rPr>
              <w:t xml:space="preserve"> / Academic hour of students' class work, hours of self-directed learning</w:t>
            </w:r>
          </w:p>
        </w:tc>
        <w:tc>
          <w:tcPr>
            <w:tcW w:w="6095" w:type="dxa"/>
          </w:tcPr>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Всего часов – 276, из них:</w:t>
            </w:r>
          </w:p>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 xml:space="preserve">143 </w:t>
            </w:r>
            <w:proofErr w:type="gramStart"/>
            <w:r w:rsidRPr="009E3E75">
              <w:rPr>
                <w:rFonts w:ascii="Times New Roman" w:hAnsi="Times New Roman" w:cs="Times New Roman"/>
                <w:sz w:val="26"/>
                <w:szCs w:val="26"/>
              </w:rPr>
              <w:t>аудиторных</w:t>
            </w:r>
            <w:proofErr w:type="gramEnd"/>
            <w:r w:rsidRPr="009E3E75">
              <w:rPr>
                <w:rFonts w:ascii="Times New Roman" w:hAnsi="Times New Roman" w:cs="Times New Roman"/>
                <w:sz w:val="26"/>
                <w:szCs w:val="26"/>
              </w:rPr>
              <w:t xml:space="preserve"> часа</w:t>
            </w:r>
          </w:p>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133 часа самостоятельной работы</w:t>
            </w:r>
          </w:p>
        </w:tc>
        <w:tc>
          <w:tcPr>
            <w:tcW w:w="5979" w:type="dxa"/>
          </w:tcPr>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Total hours – 276, including:</w:t>
            </w: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143 class work hours</w:t>
            </w: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133 hours of self-directed learning</w:t>
            </w:r>
          </w:p>
        </w:tc>
      </w:tr>
      <w:tr w:rsidR="00E114C7" w:rsidRPr="00FF5951" w:rsidTr="000F03B6">
        <w:trPr>
          <w:trHeight w:val="1526"/>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Требования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формы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текущей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промежуточной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аттестации</w:t>
            </w:r>
            <w:r w:rsidRPr="009E3E75">
              <w:rPr>
                <w:rFonts w:ascii="Times New Roman" w:hAnsi="Times New Roman" w:cs="Times New Roman"/>
                <w:b/>
                <w:sz w:val="26"/>
                <w:szCs w:val="26"/>
                <w:lang w:val="en-US"/>
              </w:rPr>
              <w:t xml:space="preserve"> / Requirements and forms of current and interim certification</w:t>
            </w:r>
          </w:p>
        </w:tc>
        <w:tc>
          <w:tcPr>
            <w:tcW w:w="6095" w:type="dxa"/>
          </w:tcPr>
          <w:p w:rsidR="00E114C7" w:rsidRPr="009E3E75" w:rsidRDefault="00E114C7" w:rsidP="00343493">
            <w:pPr>
              <w:spacing w:after="0" w:line="240" w:lineRule="auto"/>
              <w:rPr>
                <w:rFonts w:ascii="Times New Roman" w:eastAsia="Calibri" w:hAnsi="Times New Roman" w:cs="Times New Roman"/>
                <w:sz w:val="26"/>
                <w:szCs w:val="26"/>
              </w:rPr>
            </w:pPr>
            <w:r w:rsidRPr="009E3E75">
              <w:rPr>
                <w:rFonts w:ascii="Times New Roman" w:eastAsia="Calibri" w:hAnsi="Times New Roman" w:cs="Times New Roman"/>
                <w:sz w:val="26"/>
                <w:szCs w:val="26"/>
              </w:rPr>
              <w:t>Форма текущей аттестации – тестирование.</w:t>
            </w:r>
          </w:p>
          <w:p w:rsidR="00E114C7" w:rsidRPr="009E3E75" w:rsidRDefault="00E114C7" w:rsidP="00343493">
            <w:pPr>
              <w:spacing w:after="0" w:line="240" w:lineRule="auto"/>
              <w:rPr>
                <w:rFonts w:ascii="Times New Roman" w:eastAsia="Calibri" w:hAnsi="Times New Roman" w:cs="Times New Roman"/>
                <w:sz w:val="26"/>
                <w:szCs w:val="26"/>
              </w:rPr>
            </w:pPr>
            <w:r w:rsidRPr="009E3E75">
              <w:rPr>
                <w:rFonts w:ascii="Times New Roman" w:eastAsia="Calibri" w:hAnsi="Times New Roman" w:cs="Times New Roman"/>
                <w:sz w:val="26"/>
                <w:szCs w:val="26"/>
              </w:rPr>
              <w:t>Форма промежуточной аттестации – экзамен.</w:t>
            </w:r>
          </w:p>
          <w:p w:rsidR="00E114C7" w:rsidRPr="009E3E75" w:rsidRDefault="00E114C7" w:rsidP="00343493">
            <w:pPr>
              <w:spacing w:after="0" w:line="240" w:lineRule="auto"/>
              <w:rPr>
                <w:rFonts w:ascii="Times New Roman" w:hAnsi="Times New Roman" w:cs="Times New Roman"/>
                <w:sz w:val="26"/>
                <w:szCs w:val="26"/>
              </w:rPr>
            </w:pPr>
          </w:p>
        </w:tc>
        <w:tc>
          <w:tcPr>
            <w:tcW w:w="5979" w:type="dxa"/>
          </w:tcPr>
          <w:p w:rsidR="00E114C7" w:rsidRPr="009E3E75" w:rsidRDefault="00E114C7" w:rsidP="00343493">
            <w:pPr>
              <w:spacing w:after="0" w:line="240" w:lineRule="auto"/>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t xml:space="preserve">The form of the current certification – </w:t>
            </w:r>
            <w:proofErr w:type="gramStart"/>
            <w:r w:rsidRPr="009E3E75">
              <w:rPr>
                <w:rFonts w:ascii="Times New Roman" w:eastAsia="Calibri" w:hAnsi="Times New Roman" w:cs="Times New Roman"/>
                <w:sz w:val="26"/>
                <w:szCs w:val="26"/>
                <w:lang w:val="en-US"/>
              </w:rPr>
              <w:t>test .</w:t>
            </w:r>
            <w:proofErr w:type="gramEnd"/>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eastAsia="Calibri" w:hAnsi="Times New Roman" w:cs="Times New Roman"/>
                <w:sz w:val="26"/>
                <w:szCs w:val="26"/>
                <w:lang w:val="en-US"/>
              </w:rPr>
              <w:t>Form of interim assessment – exam.</w:t>
            </w:r>
          </w:p>
        </w:tc>
      </w:tr>
    </w:tbl>
    <w:p w:rsidR="00E114C7" w:rsidRPr="009E3E75" w:rsidRDefault="00E114C7" w:rsidP="00343493">
      <w:pPr>
        <w:spacing w:after="0" w:line="240" w:lineRule="auto"/>
        <w:rPr>
          <w:rFonts w:ascii="Times New Roman" w:hAnsi="Times New Roman" w:cs="Times New Roman"/>
          <w:sz w:val="26"/>
          <w:szCs w:val="26"/>
          <w:lang w:val="en-US"/>
        </w:rPr>
      </w:pP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br w:type="page"/>
      </w:r>
    </w:p>
    <w:p w:rsidR="00E114C7" w:rsidRPr="00AB446E" w:rsidRDefault="00E114C7" w:rsidP="00343493">
      <w:pPr>
        <w:spacing w:after="0" w:line="240" w:lineRule="auto"/>
        <w:jc w:val="center"/>
        <w:rPr>
          <w:rFonts w:ascii="Times New Roman" w:hAnsi="Times New Roman" w:cs="Times New Roman"/>
          <w:sz w:val="26"/>
          <w:szCs w:val="26"/>
          <w:lang w:val="en-US"/>
        </w:rPr>
      </w:pPr>
      <w:r w:rsidRPr="009E3E75">
        <w:rPr>
          <w:rFonts w:ascii="Times New Roman" w:hAnsi="Times New Roman" w:cs="Times New Roman"/>
          <w:sz w:val="26"/>
          <w:szCs w:val="26"/>
        </w:rPr>
        <w:lastRenderedPageBreak/>
        <w:t>Учебная</w:t>
      </w:r>
      <w:r w:rsidRPr="009E3E75">
        <w:rPr>
          <w:rFonts w:ascii="Times New Roman" w:hAnsi="Times New Roman" w:cs="Times New Roman"/>
          <w:sz w:val="26"/>
          <w:szCs w:val="26"/>
          <w:lang w:val="en-US"/>
        </w:rPr>
        <w:t xml:space="preserve"> </w:t>
      </w:r>
      <w:r w:rsidRPr="009E3E75">
        <w:rPr>
          <w:rFonts w:ascii="Times New Roman" w:hAnsi="Times New Roman" w:cs="Times New Roman"/>
          <w:sz w:val="26"/>
          <w:szCs w:val="26"/>
        </w:rPr>
        <w:t>дисциплина</w:t>
      </w:r>
      <w:r w:rsidRPr="009E3E75">
        <w:rPr>
          <w:rFonts w:ascii="Times New Roman" w:hAnsi="Times New Roman" w:cs="Times New Roman"/>
          <w:sz w:val="26"/>
          <w:szCs w:val="26"/>
          <w:lang w:val="en-US"/>
        </w:rPr>
        <w:t xml:space="preserve"> </w:t>
      </w:r>
      <w:r w:rsidRPr="009E3E75">
        <w:rPr>
          <w:rFonts w:ascii="Times New Roman" w:hAnsi="Times New Roman" w:cs="Times New Roman"/>
          <w:b/>
          <w:sz w:val="26"/>
          <w:szCs w:val="26"/>
          <w:lang w:val="en-US"/>
        </w:rPr>
        <w:t>«</w:t>
      </w:r>
      <w:r w:rsidRPr="009E3E75">
        <w:rPr>
          <w:rFonts w:ascii="Times New Roman" w:hAnsi="Times New Roman" w:cs="Times New Roman"/>
          <w:b/>
          <w:sz w:val="26"/>
          <w:szCs w:val="26"/>
        </w:rPr>
        <w:t>Основы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права</w:t>
      </w:r>
      <w:r w:rsidRPr="009E3E75">
        <w:rPr>
          <w:rFonts w:ascii="Times New Roman" w:hAnsi="Times New Roman" w:cs="Times New Roman"/>
          <w:b/>
          <w:sz w:val="26"/>
          <w:szCs w:val="26"/>
          <w:lang w:val="en-US"/>
        </w:rPr>
        <w:t>»</w:t>
      </w:r>
      <w:r w:rsidR="00AB446E">
        <w:rPr>
          <w:rFonts w:ascii="Times New Roman" w:hAnsi="Times New Roman" w:cs="Times New Roman"/>
          <w:sz w:val="26"/>
          <w:szCs w:val="26"/>
          <w:lang w:val="en-US"/>
        </w:rPr>
        <w:t xml:space="preserve"> </w:t>
      </w:r>
      <w:r w:rsidR="00AB446E" w:rsidRPr="00AB446E">
        <w:rPr>
          <w:rFonts w:ascii="Times New Roman" w:hAnsi="Times New Roman" w:cs="Times New Roman"/>
          <w:sz w:val="26"/>
          <w:szCs w:val="26"/>
          <w:lang w:val="en-US"/>
        </w:rPr>
        <w:t xml:space="preserve">/ </w:t>
      </w:r>
      <w:r w:rsidRPr="009E3E75">
        <w:rPr>
          <w:rFonts w:ascii="Times New Roman" w:hAnsi="Times New Roman" w:cs="Times New Roman"/>
          <w:sz w:val="26"/>
          <w:szCs w:val="26"/>
          <w:lang w:val="en-US"/>
        </w:rPr>
        <w:t xml:space="preserve">Academic discipline </w:t>
      </w:r>
      <w:r w:rsidRPr="009E3E75">
        <w:rPr>
          <w:rFonts w:ascii="Times New Roman" w:hAnsi="Times New Roman" w:cs="Times New Roman"/>
          <w:b/>
          <w:sz w:val="26"/>
          <w:szCs w:val="26"/>
          <w:lang w:val="en-US"/>
        </w:rPr>
        <w:t>«</w:t>
      </w:r>
      <w:r w:rsidRPr="009E3E75">
        <w:rPr>
          <w:rFonts w:ascii="Times New Roman" w:hAnsi="Times New Roman" w:cs="Times New Roman"/>
          <w:sz w:val="26"/>
          <w:szCs w:val="26"/>
          <w:lang w:val="en-US"/>
        </w:rPr>
        <w:t xml:space="preserve"> </w:t>
      </w:r>
      <w:r w:rsidRPr="009E3E75">
        <w:rPr>
          <w:rFonts w:ascii="Times New Roman" w:hAnsi="Times New Roman" w:cs="Times New Roman"/>
          <w:b/>
          <w:sz w:val="26"/>
          <w:szCs w:val="26"/>
          <w:lang w:val="en-US"/>
        </w:rPr>
        <w:t>Fundamentals of law»</w:t>
      </w:r>
      <w:r w:rsidRPr="009E3E75">
        <w:rPr>
          <w:rFonts w:ascii="Times New Roman" w:hAnsi="Times New Roman" w:cs="Times New Roman"/>
          <w:sz w:val="26"/>
          <w:szCs w:val="26"/>
          <w:lang w:val="en-US"/>
        </w:rPr>
        <w:t>:</w:t>
      </w:r>
    </w:p>
    <w:p w:rsidR="00AB446E" w:rsidRPr="00AB446E" w:rsidRDefault="00AB446E" w:rsidP="00343493">
      <w:pPr>
        <w:spacing w:after="0" w:line="240" w:lineRule="auto"/>
        <w:jc w:val="center"/>
        <w:rPr>
          <w:rFonts w:ascii="Times New Roman" w:hAnsi="Times New Roman" w:cs="Times New Roman"/>
          <w:sz w:val="26"/>
          <w:szCs w:val="26"/>
          <w:lang w:val="en-US"/>
        </w:rPr>
      </w:pPr>
    </w:p>
    <w:tbl>
      <w:tblPr>
        <w:tblStyle w:val="a4"/>
        <w:tblW w:w="15330" w:type="dxa"/>
        <w:tblLook w:val="04A0"/>
      </w:tblPr>
      <w:tblGrid>
        <w:gridCol w:w="3256"/>
        <w:gridCol w:w="6095"/>
        <w:gridCol w:w="5979"/>
      </w:tblGrid>
      <w:tr w:rsidR="00E114C7" w:rsidRPr="00FF5951" w:rsidTr="000F03B6">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Краткое содержание учебной дисциплины/ Brief summary</w:t>
            </w:r>
          </w:p>
        </w:tc>
        <w:tc>
          <w:tcPr>
            <w:tcW w:w="6095" w:type="dxa"/>
            <w:tcBorders>
              <w:top w:val="single" w:sz="4" w:space="0" w:color="auto"/>
              <w:left w:val="single" w:sz="4" w:space="0" w:color="auto"/>
              <w:bottom w:val="single" w:sz="4" w:space="0" w:color="auto"/>
              <w:right w:val="single" w:sz="4" w:space="0" w:color="auto"/>
            </w:tcBorders>
            <w:hideMark/>
          </w:tcPr>
          <w:p w:rsidR="00E114C7" w:rsidRPr="009E3E75" w:rsidRDefault="00E114C7" w:rsidP="00343493">
            <w:pPr>
              <w:pStyle w:val="1"/>
              <w:pBdr>
                <w:top w:val="nil"/>
                <w:left w:val="nil"/>
                <w:bottom w:val="nil"/>
                <w:right w:val="nil"/>
                <w:between w:val="nil"/>
              </w:pBdr>
              <w:tabs>
                <w:tab w:val="left" w:pos="1134"/>
              </w:tabs>
              <w:ind w:firstLine="709"/>
              <w:jc w:val="both"/>
              <w:rPr>
                <w:rFonts w:ascii="Times New Roman" w:hAnsi="Times New Roman" w:cs="Times New Roman"/>
                <w:color w:val="FF0000"/>
                <w:sz w:val="26"/>
                <w:szCs w:val="26"/>
                <w:lang w:eastAsia="en-US"/>
              </w:rPr>
            </w:pPr>
            <w:r w:rsidRPr="009E3E75">
              <w:rPr>
                <w:rFonts w:ascii="Times New Roman" w:eastAsia="Times New Roman" w:hAnsi="Times New Roman" w:cs="Times New Roman"/>
                <w:color w:val="000000"/>
                <w:sz w:val="26"/>
                <w:szCs w:val="26"/>
              </w:rPr>
              <w:t xml:space="preserve">Учебная дисциплина «Основы права» занимает одно из центральных мест в социально-гуманитарной подготовке современного специалиста. Она способствует развитию общей культуры и социализации личности обучающихся, воспитанию осознанного понимания необходимости соблюдения правовых норм, чувства ответственности за результаты своей деятельности. Компетентность в области правовых знаний в настоящее время является одной из ключевых составляющих успешной деятельности любого специалиста. Актуальность изучаемой дисциплины обусловлена задачами формирования правового государства, возрастанием </w:t>
            </w:r>
            <w:proofErr w:type="gramStart"/>
            <w:r w:rsidRPr="009E3E75">
              <w:rPr>
                <w:rFonts w:ascii="Times New Roman" w:eastAsia="Times New Roman" w:hAnsi="Times New Roman" w:cs="Times New Roman"/>
                <w:color w:val="000000"/>
                <w:sz w:val="26"/>
                <w:szCs w:val="26"/>
              </w:rPr>
              <w:t>роли правового регулирования деятельности граждан нашего государства</w:t>
            </w:r>
            <w:proofErr w:type="gramEnd"/>
            <w:r w:rsidRPr="009E3E75">
              <w:rPr>
                <w:rFonts w:ascii="Times New Roman" w:eastAsia="Times New Roman" w:hAnsi="Times New Roman" w:cs="Times New Roman"/>
                <w:color w:val="000000"/>
                <w:sz w:val="26"/>
                <w:szCs w:val="26"/>
              </w:rPr>
              <w:t xml:space="preserve"> в современных условиях. В ходе изучения </w:t>
            </w:r>
            <w:proofErr w:type="gramStart"/>
            <w:r w:rsidRPr="009E3E75">
              <w:rPr>
                <w:rFonts w:ascii="Times New Roman" w:eastAsia="Times New Roman" w:hAnsi="Times New Roman" w:cs="Times New Roman"/>
                <w:color w:val="000000"/>
                <w:sz w:val="26"/>
                <w:szCs w:val="26"/>
              </w:rPr>
              <w:t>дисциплины</w:t>
            </w:r>
            <w:proofErr w:type="gramEnd"/>
            <w:r w:rsidRPr="009E3E75">
              <w:rPr>
                <w:rFonts w:ascii="Times New Roman" w:eastAsia="Times New Roman" w:hAnsi="Times New Roman" w:cs="Times New Roman"/>
                <w:color w:val="000000"/>
                <w:sz w:val="26"/>
                <w:szCs w:val="26"/>
              </w:rPr>
              <w:t xml:space="preserve"> обучающиеся должны овладеть навыками работы с действующими нормативно-правовыми актами, умением поиска правовой информации и использования ее в практической работе. </w:t>
            </w:r>
          </w:p>
        </w:tc>
        <w:tc>
          <w:tcPr>
            <w:tcW w:w="5979" w:type="dxa"/>
            <w:tcBorders>
              <w:top w:val="single" w:sz="4" w:space="0" w:color="auto"/>
              <w:left w:val="single" w:sz="4" w:space="0" w:color="auto"/>
              <w:bottom w:val="single" w:sz="4" w:space="0" w:color="auto"/>
              <w:right w:val="single" w:sz="4" w:space="0" w:color="auto"/>
            </w:tcBorders>
          </w:tcPr>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The academic discipline "Fundamentals of Law" occupies one of the central places in the social and humanitarian training of a modern specialist. It contributes to the development of a common culture and socialization of the personality of students, the education of a conscious understanding of the need to comply with legal norms, a sense of responsibility for the results of their activities. Competence in the field of legal knowledge is currently one of the key components of the success of any specialist. The relevance of the studied discipline is due to the tasks of forming the rule of law, the growing role of legal regulation of the activities of citizens of our state in modern conditions. In the course of studying the discipline, students must master the skills of working with current regulatory legal acts, the ability to search for legal information and use it in practical work.</w:t>
            </w:r>
          </w:p>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The purpose of teaching the discipline "Fundamentals of Law" is to form the foundations of the legal consciousness and legal culture of students by studying the norms of the main branches of law and ways to implement these norms in professional, public and personal life</w:t>
            </w:r>
          </w:p>
        </w:tc>
      </w:tr>
      <w:tr w:rsidR="00E114C7" w:rsidRPr="00FF5951" w:rsidTr="000F03B6">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Формируемые</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компетенции</w:t>
            </w:r>
            <w:r w:rsidRPr="009E3E75">
              <w:rPr>
                <w:rFonts w:ascii="Times New Roman" w:hAnsi="Times New Roman" w:cs="Times New Roman"/>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E114C7" w:rsidRPr="009E3E75" w:rsidRDefault="00E114C7" w:rsidP="00343493">
            <w:pPr>
              <w:spacing w:after="0" w:line="240" w:lineRule="auto"/>
              <w:jc w:val="both"/>
              <w:rPr>
                <w:rFonts w:ascii="Times New Roman" w:hAnsi="Times New Roman" w:cs="Times New Roman"/>
                <w:b/>
                <w:color w:val="FF0000"/>
                <w:sz w:val="26"/>
                <w:szCs w:val="26"/>
              </w:rPr>
            </w:pPr>
            <w:r w:rsidRPr="009E3E75">
              <w:rPr>
                <w:rFonts w:ascii="Times New Roman" w:hAnsi="Times New Roman" w:cs="Times New Roman"/>
                <w:b/>
                <w:color w:val="000000" w:themeColor="text1"/>
                <w:sz w:val="26"/>
                <w:szCs w:val="26"/>
              </w:rPr>
              <w:t>УК-4.</w:t>
            </w:r>
            <w:r w:rsidRPr="009E3E75">
              <w:rPr>
                <w:rFonts w:ascii="Times New Roman" w:hAnsi="Times New Roman" w:cs="Times New Roman"/>
                <w:b/>
                <w:color w:val="FF0000"/>
                <w:sz w:val="26"/>
                <w:szCs w:val="26"/>
              </w:rPr>
              <w:t xml:space="preserve"> </w:t>
            </w:r>
            <w:proofErr w:type="gramStart"/>
            <w:r w:rsidRPr="009E3E75">
              <w:rPr>
                <w:rFonts w:ascii="Times New Roman" w:hAnsi="Times New Roman" w:cs="Times New Roman"/>
                <w:color w:val="000000"/>
                <w:sz w:val="26"/>
                <w:szCs w:val="26"/>
              </w:rPr>
              <w:t>Обладать способностью грамотно использовать</w:t>
            </w:r>
            <w:proofErr w:type="gramEnd"/>
            <w:r w:rsidRPr="009E3E75">
              <w:rPr>
                <w:rFonts w:ascii="Times New Roman" w:hAnsi="Times New Roman" w:cs="Times New Roman"/>
                <w:color w:val="000000"/>
                <w:sz w:val="26"/>
                <w:szCs w:val="26"/>
              </w:rPr>
              <w:t xml:space="preserve"> основы правовых знаний в различных сферах жизнедеятельности, владеть навыками поиска нормативных правовых актов, анализа их содержания и применения в непосредственной профессиональной деятельности</w:t>
            </w:r>
          </w:p>
        </w:tc>
        <w:tc>
          <w:tcPr>
            <w:tcW w:w="5979" w:type="dxa"/>
            <w:tcBorders>
              <w:top w:val="single" w:sz="4" w:space="0" w:color="auto"/>
              <w:left w:val="single" w:sz="4" w:space="0" w:color="auto"/>
              <w:bottom w:val="single" w:sz="4" w:space="0" w:color="auto"/>
              <w:right w:val="single" w:sz="4" w:space="0" w:color="auto"/>
            </w:tcBorders>
          </w:tcPr>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b/>
                <w:color w:val="000000" w:themeColor="text1"/>
                <w:sz w:val="26"/>
                <w:szCs w:val="26"/>
                <w:lang w:val="en-US"/>
              </w:rPr>
              <w:t>TK-4.</w:t>
            </w:r>
            <w:r w:rsidRPr="009E3E75">
              <w:rPr>
                <w:rFonts w:ascii="Times New Roman" w:hAnsi="Times New Roman" w:cs="Times New Roman"/>
                <w:color w:val="000000" w:themeColor="text1"/>
                <w:sz w:val="26"/>
                <w:szCs w:val="26"/>
                <w:lang w:val="en-US"/>
              </w:rPr>
              <w:t xml:space="preserve"> Have the ability to competently use the basics of legal knowledge in various spheres of life, possess the skills of searching for regulatory legal acts, analyzing their content and applying them in direct professional activities</w:t>
            </w:r>
          </w:p>
        </w:tc>
      </w:tr>
      <w:tr w:rsidR="00E114C7" w:rsidRPr="00FF5951" w:rsidTr="000F03B6">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lastRenderedPageBreak/>
              <w:t>Результаты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обучения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знать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уметь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навык</w:t>
            </w:r>
            <w:r w:rsidRPr="009E3E75">
              <w:rPr>
                <w:rFonts w:ascii="Times New Roman" w:hAnsi="Times New Roman" w:cs="Times New Roman"/>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hideMark/>
          </w:tcPr>
          <w:p w:rsidR="00E114C7" w:rsidRPr="009E3E75" w:rsidRDefault="00E114C7" w:rsidP="00343493">
            <w:pPr>
              <w:tabs>
                <w:tab w:val="num" w:pos="180"/>
              </w:tabs>
              <w:spacing w:after="0" w:line="240" w:lineRule="auto"/>
              <w:jc w:val="both"/>
              <w:rPr>
                <w:rFonts w:ascii="Times New Roman" w:hAnsi="Times New Roman" w:cs="Times New Roman"/>
                <w:b/>
                <w:bCs/>
                <w:i/>
                <w:iCs/>
                <w:sz w:val="26"/>
                <w:szCs w:val="26"/>
              </w:rPr>
            </w:pPr>
            <w:r w:rsidRPr="009E3E75">
              <w:rPr>
                <w:rFonts w:ascii="Times New Roman" w:hAnsi="Times New Roman" w:cs="Times New Roman"/>
                <w:b/>
                <w:bCs/>
                <w:i/>
                <w:iCs/>
                <w:sz w:val="26"/>
                <w:szCs w:val="26"/>
                <w:lang w:val="be-BY"/>
              </w:rPr>
              <w:t>з</w:t>
            </w:r>
            <w:r w:rsidRPr="009E3E75">
              <w:rPr>
                <w:rFonts w:ascii="Times New Roman" w:hAnsi="Times New Roman" w:cs="Times New Roman"/>
                <w:b/>
                <w:bCs/>
                <w:i/>
                <w:iCs/>
                <w:sz w:val="26"/>
                <w:szCs w:val="26"/>
              </w:rPr>
              <w:t>нать:</w:t>
            </w:r>
          </w:p>
          <w:p w:rsidR="00E114C7" w:rsidRPr="009E3E75" w:rsidRDefault="00E114C7" w:rsidP="00343493">
            <w:pPr>
              <w:spacing w:after="0" w:line="240" w:lineRule="auto"/>
              <w:ind w:firstLine="709"/>
              <w:jc w:val="both"/>
              <w:rPr>
                <w:rFonts w:ascii="Times New Roman" w:hAnsi="Times New Roman" w:cs="Times New Roman"/>
                <w:sz w:val="26"/>
                <w:szCs w:val="26"/>
              </w:rPr>
            </w:pPr>
            <w:r w:rsidRPr="009E3E75">
              <w:rPr>
                <w:rFonts w:ascii="Times New Roman" w:hAnsi="Times New Roman" w:cs="Times New Roman"/>
                <w:sz w:val="26"/>
                <w:szCs w:val="26"/>
              </w:rPr>
              <w:t>место, роль и назначение права и государства в системе социальных отношений, основные правовые категории и понятия;</w:t>
            </w:r>
          </w:p>
          <w:p w:rsidR="00E114C7" w:rsidRPr="009E3E75" w:rsidRDefault="00E114C7" w:rsidP="00343493">
            <w:pPr>
              <w:spacing w:after="0" w:line="240" w:lineRule="auto"/>
              <w:ind w:firstLine="709"/>
              <w:jc w:val="both"/>
              <w:rPr>
                <w:rFonts w:ascii="Times New Roman" w:hAnsi="Times New Roman" w:cs="Times New Roman"/>
                <w:sz w:val="26"/>
                <w:szCs w:val="26"/>
              </w:rPr>
            </w:pPr>
            <w:r w:rsidRPr="009E3E75">
              <w:rPr>
                <w:rFonts w:ascii="Times New Roman" w:hAnsi="Times New Roman" w:cs="Times New Roman"/>
                <w:sz w:val="26"/>
                <w:szCs w:val="26"/>
              </w:rPr>
              <w:t>основные отрасли права, их структуру и институты;</w:t>
            </w:r>
          </w:p>
          <w:p w:rsidR="00E114C7" w:rsidRPr="009E3E75" w:rsidRDefault="00E114C7" w:rsidP="00343493">
            <w:pPr>
              <w:spacing w:after="0" w:line="240" w:lineRule="auto"/>
              <w:ind w:firstLine="709"/>
              <w:jc w:val="both"/>
              <w:rPr>
                <w:rFonts w:ascii="Times New Roman" w:hAnsi="Times New Roman" w:cs="Times New Roman"/>
                <w:sz w:val="26"/>
                <w:szCs w:val="26"/>
              </w:rPr>
            </w:pPr>
            <w:r w:rsidRPr="009E3E75">
              <w:rPr>
                <w:rFonts w:ascii="Times New Roman" w:hAnsi="Times New Roman" w:cs="Times New Roman"/>
                <w:sz w:val="26"/>
                <w:szCs w:val="26"/>
              </w:rPr>
              <w:t>основополагающие нормативные правовые акты;</w:t>
            </w:r>
          </w:p>
          <w:p w:rsidR="00E114C7" w:rsidRPr="009E3E75" w:rsidRDefault="00E114C7" w:rsidP="00343493">
            <w:pPr>
              <w:spacing w:after="0" w:line="240" w:lineRule="auto"/>
              <w:ind w:firstLine="709"/>
              <w:jc w:val="both"/>
              <w:rPr>
                <w:rFonts w:ascii="Times New Roman" w:hAnsi="Times New Roman" w:cs="Times New Roman"/>
                <w:sz w:val="26"/>
                <w:szCs w:val="26"/>
              </w:rPr>
            </w:pPr>
            <w:r w:rsidRPr="009E3E75">
              <w:rPr>
                <w:rFonts w:ascii="Times New Roman" w:hAnsi="Times New Roman" w:cs="Times New Roman"/>
                <w:sz w:val="26"/>
                <w:szCs w:val="26"/>
              </w:rPr>
              <w:t>структуру государственного аппарата, место, роль и компетенцию отдельных должностных лиц и государственных органов, структуру и систему судебных и правоохранительных органов;</w:t>
            </w:r>
          </w:p>
          <w:p w:rsidR="00E114C7" w:rsidRPr="009E3E75" w:rsidRDefault="00E114C7" w:rsidP="00343493">
            <w:pPr>
              <w:spacing w:after="0" w:line="240" w:lineRule="auto"/>
              <w:ind w:firstLine="709"/>
              <w:jc w:val="both"/>
              <w:rPr>
                <w:rFonts w:ascii="Times New Roman" w:hAnsi="Times New Roman" w:cs="Times New Roman"/>
                <w:sz w:val="26"/>
                <w:szCs w:val="26"/>
              </w:rPr>
            </w:pPr>
            <w:r w:rsidRPr="009E3E75">
              <w:rPr>
                <w:rFonts w:ascii="Times New Roman" w:hAnsi="Times New Roman" w:cs="Times New Roman"/>
                <w:sz w:val="26"/>
                <w:szCs w:val="26"/>
              </w:rPr>
              <w:t>основные права, законные интересы и обязанности человека и гражданина, гарантии их реализации;</w:t>
            </w:r>
          </w:p>
          <w:p w:rsidR="00E114C7" w:rsidRPr="009E3E75" w:rsidRDefault="00E114C7" w:rsidP="00343493">
            <w:pPr>
              <w:spacing w:after="0" w:line="240" w:lineRule="auto"/>
              <w:jc w:val="both"/>
              <w:rPr>
                <w:rFonts w:ascii="Times New Roman" w:hAnsi="Times New Roman" w:cs="Times New Roman"/>
                <w:b/>
                <w:bCs/>
                <w:sz w:val="26"/>
                <w:szCs w:val="26"/>
              </w:rPr>
            </w:pPr>
            <w:r w:rsidRPr="009E3E75">
              <w:rPr>
                <w:rFonts w:ascii="Times New Roman" w:hAnsi="Times New Roman" w:cs="Times New Roman"/>
                <w:b/>
                <w:bCs/>
                <w:sz w:val="26"/>
                <w:szCs w:val="26"/>
              </w:rPr>
              <w:t>уметь:</w:t>
            </w:r>
          </w:p>
          <w:p w:rsidR="00E114C7" w:rsidRPr="009E3E75" w:rsidRDefault="00E114C7" w:rsidP="00343493">
            <w:pPr>
              <w:spacing w:after="0" w:line="240" w:lineRule="auto"/>
              <w:ind w:firstLine="709"/>
              <w:jc w:val="both"/>
              <w:rPr>
                <w:rFonts w:ascii="Times New Roman" w:hAnsi="Times New Roman" w:cs="Times New Roman"/>
                <w:sz w:val="26"/>
                <w:szCs w:val="26"/>
              </w:rPr>
            </w:pPr>
            <w:r w:rsidRPr="009E3E75">
              <w:rPr>
                <w:rFonts w:ascii="Times New Roman" w:hAnsi="Times New Roman" w:cs="Times New Roman"/>
                <w:sz w:val="26"/>
                <w:szCs w:val="26"/>
              </w:rPr>
              <w:t>определять вид правоотношений и правовые нормы, их регулирующие;</w:t>
            </w:r>
          </w:p>
          <w:p w:rsidR="00E114C7" w:rsidRPr="009E3E75" w:rsidRDefault="00E114C7" w:rsidP="00343493">
            <w:pPr>
              <w:spacing w:after="0" w:line="240" w:lineRule="auto"/>
              <w:ind w:firstLine="709"/>
              <w:jc w:val="both"/>
              <w:rPr>
                <w:rFonts w:ascii="Times New Roman" w:hAnsi="Times New Roman" w:cs="Times New Roman"/>
                <w:sz w:val="26"/>
                <w:szCs w:val="26"/>
              </w:rPr>
            </w:pPr>
            <w:r w:rsidRPr="009E3E75">
              <w:rPr>
                <w:rFonts w:ascii="Times New Roman" w:hAnsi="Times New Roman" w:cs="Times New Roman"/>
                <w:sz w:val="26"/>
                <w:szCs w:val="26"/>
              </w:rPr>
              <w:t>устанавливать иерархию нормативных правовых актов, регулирующих определенные правоотношения;</w:t>
            </w:r>
          </w:p>
          <w:p w:rsidR="00E114C7" w:rsidRPr="009E3E75" w:rsidRDefault="00E114C7" w:rsidP="00343493">
            <w:pPr>
              <w:spacing w:after="0" w:line="240" w:lineRule="auto"/>
              <w:ind w:firstLine="709"/>
              <w:jc w:val="both"/>
              <w:rPr>
                <w:rFonts w:ascii="Times New Roman" w:hAnsi="Times New Roman" w:cs="Times New Roman"/>
                <w:sz w:val="26"/>
                <w:szCs w:val="26"/>
              </w:rPr>
            </w:pPr>
            <w:r w:rsidRPr="009E3E75">
              <w:rPr>
                <w:rFonts w:ascii="Times New Roman" w:hAnsi="Times New Roman" w:cs="Times New Roman"/>
                <w:sz w:val="26"/>
                <w:szCs w:val="26"/>
              </w:rPr>
              <w:t xml:space="preserve">осуществлять поиск необходимых нормативных предписаний в национальном законодательстве; </w:t>
            </w:r>
          </w:p>
          <w:p w:rsidR="00E114C7" w:rsidRPr="009E3E75" w:rsidRDefault="00E114C7" w:rsidP="00343493">
            <w:pPr>
              <w:spacing w:after="0" w:line="240" w:lineRule="auto"/>
              <w:ind w:firstLine="709"/>
              <w:jc w:val="both"/>
              <w:rPr>
                <w:rFonts w:ascii="Times New Roman" w:hAnsi="Times New Roman" w:cs="Times New Roman"/>
                <w:sz w:val="26"/>
                <w:szCs w:val="26"/>
              </w:rPr>
            </w:pPr>
            <w:r w:rsidRPr="009E3E75">
              <w:rPr>
                <w:rFonts w:ascii="Times New Roman" w:hAnsi="Times New Roman" w:cs="Times New Roman"/>
                <w:sz w:val="26"/>
                <w:szCs w:val="26"/>
              </w:rPr>
              <w:t>принимать юридически корректные решения в области применения права;</w:t>
            </w:r>
          </w:p>
          <w:p w:rsidR="00E114C7" w:rsidRPr="009E3E75" w:rsidRDefault="00E114C7" w:rsidP="00343493">
            <w:pPr>
              <w:spacing w:after="0" w:line="240" w:lineRule="auto"/>
              <w:jc w:val="both"/>
              <w:rPr>
                <w:rFonts w:ascii="Times New Roman" w:hAnsi="Times New Roman" w:cs="Times New Roman"/>
                <w:b/>
                <w:bCs/>
                <w:sz w:val="26"/>
                <w:szCs w:val="26"/>
              </w:rPr>
            </w:pPr>
            <w:r w:rsidRPr="009E3E75">
              <w:rPr>
                <w:rFonts w:ascii="Times New Roman" w:hAnsi="Times New Roman" w:cs="Times New Roman"/>
                <w:b/>
                <w:bCs/>
                <w:sz w:val="26"/>
                <w:szCs w:val="26"/>
              </w:rPr>
              <w:t>владеть:</w:t>
            </w:r>
          </w:p>
          <w:p w:rsidR="00E114C7" w:rsidRPr="009E3E75" w:rsidRDefault="00E114C7" w:rsidP="00343493">
            <w:pPr>
              <w:spacing w:after="0" w:line="240" w:lineRule="auto"/>
              <w:ind w:firstLine="709"/>
              <w:jc w:val="both"/>
              <w:rPr>
                <w:rFonts w:ascii="Times New Roman" w:hAnsi="Times New Roman" w:cs="Times New Roman"/>
                <w:sz w:val="26"/>
                <w:szCs w:val="26"/>
              </w:rPr>
            </w:pPr>
            <w:r w:rsidRPr="009E3E75">
              <w:rPr>
                <w:rFonts w:ascii="Times New Roman" w:hAnsi="Times New Roman" w:cs="Times New Roman"/>
                <w:sz w:val="26"/>
                <w:szCs w:val="26"/>
              </w:rPr>
              <w:t>основной юридической терминологией;</w:t>
            </w:r>
          </w:p>
          <w:p w:rsidR="00E114C7" w:rsidRPr="009E3E75" w:rsidRDefault="00E114C7" w:rsidP="00343493">
            <w:pPr>
              <w:spacing w:after="0" w:line="240" w:lineRule="auto"/>
              <w:ind w:firstLine="709"/>
              <w:jc w:val="both"/>
              <w:rPr>
                <w:rFonts w:ascii="Times New Roman" w:hAnsi="Times New Roman" w:cs="Times New Roman"/>
                <w:snapToGrid w:val="0"/>
                <w:sz w:val="26"/>
                <w:szCs w:val="26"/>
              </w:rPr>
            </w:pPr>
            <w:r w:rsidRPr="009E3E75">
              <w:rPr>
                <w:rFonts w:ascii="Times New Roman" w:hAnsi="Times New Roman" w:cs="Times New Roman"/>
                <w:sz w:val="26"/>
                <w:szCs w:val="26"/>
              </w:rPr>
              <w:t xml:space="preserve">навыками применения правовых норм в профессиональной и общественной деятельности. </w:t>
            </w:r>
          </w:p>
        </w:tc>
        <w:tc>
          <w:tcPr>
            <w:tcW w:w="5979" w:type="dxa"/>
            <w:tcBorders>
              <w:top w:val="single" w:sz="4" w:space="0" w:color="auto"/>
              <w:left w:val="single" w:sz="4" w:space="0" w:color="auto"/>
              <w:bottom w:val="single" w:sz="4" w:space="0" w:color="auto"/>
              <w:right w:val="single" w:sz="4" w:space="0" w:color="auto"/>
            </w:tcBorders>
          </w:tcPr>
          <w:p w:rsidR="00E114C7" w:rsidRPr="009E3E75" w:rsidRDefault="00E114C7" w:rsidP="00343493">
            <w:pPr>
              <w:spacing w:after="0" w:line="240" w:lineRule="auto"/>
              <w:jc w:val="both"/>
              <w:rPr>
                <w:rFonts w:ascii="Times New Roman" w:hAnsi="Times New Roman" w:cs="Times New Roman"/>
                <w:b/>
                <w:color w:val="000000" w:themeColor="text1"/>
                <w:sz w:val="26"/>
                <w:szCs w:val="26"/>
                <w:lang w:val="en-US"/>
              </w:rPr>
            </w:pPr>
            <w:r w:rsidRPr="009E3E75">
              <w:rPr>
                <w:rFonts w:ascii="Times New Roman" w:hAnsi="Times New Roman" w:cs="Times New Roman"/>
                <w:b/>
                <w:color w:val="000000" w:themeColor="text1"/>
                <w:sz w:val="26"/>
                <w:szCs w:val="26"/>
                <w:lang w:val="en-US"/>
              </w:rPr>
              <w:t>know:</w:t>
            </w:r>
          </w:p>
          <w:p w:rsidR="00E114C7" w:rsidRPr="009E3E75" w:rsidRDefault="00E114C7" w:rsidP="00343493">
            <w:pPr>
              <w:spacing w:after="0" w:line="240" w:lineRule="auto"/>
              <w:ind w:firstLine="709"/>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the place, role and purpose of law and the state in the system of social relations, basic legal categories and concepts;</w:t>
            </w:r>
          </w:p>
          <w:p w:rsidR="00E114C7" w:rsidRPr="009E3E75" w:rsidRDefault="00E114C7" w:rsidP="00343493">
            <w:pPr>
              <w:spacing w:after="0" w:line="240" w:lineRule="auto"/>
              <w:ind w:firstLine="709"/>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main branches of law, their structure and institutions;</w:t>
            </w:r>
          </w:p>
          <w:p w:rsidR="00E114C7" w:rsidRPr="009E3E75" w:rsidRDefault="00E114C7" w:rsidP="00343493">
            <w:pPr>
              <w:spacing w:after="0" w:line="240" w:lineRule="auto"/>
              <w:ind w:firstLine="709"/>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fundamental regulatory legal acts;</w:t>
            </w:r>
          </w:p>
          <w:p w:rsidR="00E114C7" w:rsidRPr="009E3E75" w:rsidRDefault="00E114C7" w:rsidP="00343493">
            <w:pPr>
              <w:spacing w:after="0" w:line="240" w:lineRule="auto"/>
              <w:ind w:firstLine="709"/>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structure of the state apparatus, place, role and competence individual officials and state bodies, the structure and system of judicial and law enforcement bodies;</w:t>
            </w:r>
          </w:p>
          <w:p w:rsidR="00E114C7" w:rsidRPr="009E3E75" w:rsidRDefault="00E114C7" w:rsidP="00343493">
            <w:pPr>
              <w:spacing w:after="0" w:line="240" w:lineRule="auto"/>
              <w:ind w:firstLine="709"/>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basic rights, legitimate interests and obligations of a person and citizen, guarantees of their realization;</w:t>
            </w:r>
          </w:p>
          <w:p w:rsidR="00E114C7" w:rsidRPr="009E3E75" w:rsidRDefault="00E114C7" w:rsidP="00343493">
            <w:pPr>
              <w:spacing w:after="0" w:line="240" w:lineRule="auto"/>
              <w:jc w:val="both"/>
              <w:rPr>
                <w:rFonts w:ascii="Times New Roman" w:hAnsi="Times New Roman" w:cs="Times New Roman"/>
                <w:b/>
                <w:color w:val="000000" w:themeColor="text1"/>
                <w:sz w:val="26"/>
                <w:szCs w:val="26"/>
                <w:lang w:val="en-US"/>
              </w:rPr>
            </w:pPr>
            <w:r w:rsidRPr="009E3E75">
              <w:rPr>
                <w:rFonts w:ascii="Times New Roman" w:hAnsi="Times New Roman" w:cs="Times New Roman"/>
                <w:b/>
                <w:color w:val="000000" w:themeColor="text1"/>
                <w:sz w:val="26"/>
                <w:szCs w:val="26"/>
                <w:lang w:val="en-US"/>
              </w:rPr>
              <w:t>be able to:</w:t>
            </w:r>
          </w:p>
          <w:p w:rsidR="00E114C7" w:rsidRPr="009E3E75" w:rsidRDefault="00E114C7" w:rsidP="00343493">
            <w:pPr>
              <w:spacing w:after="0" w:line="240" w:lineRule="auto"/>
              <w:ind w:firstLine="709"/>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determine the type of legal relations and legal norms governing them;</w:t>
            </w:r>
          </w:p>
          <w:p w:rsidR="00E114C7" w:rsidRPr="009E3E75" w:rsidRDefault="00E114C7" w:rsidP="00343493">
            <w:pPr>
              <w:spacing w:after="0" w:line="240" w:lineRule="auto"/>
              <w:ind w:firstLine="709"/>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establish a hierarchy of regulatory legal acts regulating certain legal relations;</w:t>
            </w:r>
          </w:p>
          <w:p w:rsidR="00E114C7" w:rsidRPr="009E3E75" w:rsidRDefault="00E114C7" w:rsidP="00343493">
            <w:pPr>
              <w:spacing w:after="0" w:line="240" w:lineRule="auto"/>
              <w:ind w:firstLine="709"/>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Search for necessary regulations in national legislation;</w:t>
            </w:r>
          </w:p>
          <w:p w:rsidR="00E114C7" w:rsidRPr="009E3E75" w:rsidRDefault="00E114C7" w:rsidP="00343493">
            <w:pPr>
              <w:spacing w:after="0" w:line="240" w:lineRule="auto"/>
              <w:ind w:firstLine="709"/>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make legally correct decisions in the field of application of law;</w:t>
            </w:r>
          </w:p>
          <w:p w:rsidR="00E114C7" w:rsidRPr="009E3E75" w:rsidRDefault="00E114C7" w:rsidP="00343493">
            <w:pPr>
              <w:spacing w:after="0" w:line="240" w:lineRule="auto"/>
              <w:jc w:val="both"/>
              <w:rPr>
                <w:rFonts w:ascii="Times New Roman" w:hAnsi="Times New Roman" w:cs="Times New Roman"/>
                <w:b/>
                <w:color w:val="000000" w:themeColor="text1"/>
                <w:sz w:val="26"/>
                <w:szCs w:val="26"/>
                <w:lang w:val="en-US"/>
              </w:rPr>
            </w:pPr>
            <w:r w:rsidRPr="009E3E75">
              <w:rPr>
                <w:rFonts w:ascii="Times New Roman" w:hAnsi="Times New Roman" w:cs="Times New Roman"/>
                <w:b/>
                <w:color w:val="000000" w:themeColor="text1"/>
                <w:sz w:val="26"/>
                <w:szCs w:val="26"/>
                <w:lang w:val="en-US"/>
              </w:rPr>
              <w:t>own:</w:t>
            </w:r>
          </w:p>
          <w:p w:rsidR="00E114C7" w:rsidRPr="009E3E75" w:rsidRDefault="00E114C7" w:rsidP="00343493">
            <w:pPr>
              <w:spacing w:after="0" w:line="240" w:lineRule="auto"/>
              <w:ind w:firstLine="709"/>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basic legal terminology;</w:t>
            </w:r>
          </w:p>
          <w:p w:rsidR="00E114C7" w:rsidRPr="009E3E75" w:rsidRDefault="00E114C7" w:rsidP="00343493">
            <w:pPr>
              <w:spacing w:after="0" w:line="240" w:lineRule="auto"/>
              <w:ind w:firstLine="709"/>
              <w:jc w:val="both"/>
              <w:rPr>
                <w:rFonts w:ascii="Times New Roman" w:hAnsi="Times New Roman" w:cs="Times New Roman"/>
                <w:color w:val="000000" w:themeColor="text1"/>
                <w:sz w:val="26"/>
                <w:szCs w:val="26"/>
                <w:lang w:val="en-US"/>
              </w:rPr>
            </w:pPr>
            <w:proofErr w:type="gramStart"/>
            <w:r w:rsidRPr="009E3E75">
              <w:rPr>
                <w:rFonts w:ascii="Times New Roman" w:hAnsi="Times New Roman" w:cs="Times New Roman"/>
                <w:color w:val="000000" w:themeColor="text1"/>
                <w:sz w:val="26"/>
                <w:szCs w:val="26"/>
                <w:lang w:val="en-US"/>
              </w:rPr>
              <w:t>skills</w:t>
            </w:r>
            <w:proofErr w:type="gramEnd"/>
            <w:r w:rsidRPr="009E3E75">
              <w:rPr>
                <w:rFonts w:ascii="Times New Roman" w:hAnsi="Times New Roman" w:cs="Times New Roman"/>
                <w:color w:val="000000" w:themeColor="text1"/>
                <w:sz w:val="26"/>
                <w:szCs w:val="26"/>
                <w:lang w:val="en-US"/>
              </w:rPr>
              <w:t xml:space="preserve"> in the application of legal norms in professional and social activities.</w:t>
            </w:r>
          </w:p>
          <w:p w:rsidR="00E114C7" w:rsidRPr="009E3E75" w:rsidRDefault="00E114C7" w:rsidP="00343493">
            <w:pPr>
              <w:spacing w:after="0" w:line="240" w:lineRule="auto"/>
              <w:jc w:val="both"/>
              <w:rPr>
                <w:rFonts w:ascii="Times New Roman" w:hAnsi="Times New Roman" w:cs="Times New Roman"/>
                <w:color w:val="FF0000"/>
                <w:sz w:val="26"/>
                <w:szCs w:val="26"/>
                <w:lang w:val="en-US"/>
              </w:rPr>
            </w:pPr>
          </w:p>
        </w:tc>
      </w:tr>
      <w:tr w:rsidR="00E114C7" w:rsidRPr="009E3E75" w:rsidTr="000F03B6">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Borders>
              <w:top w:val="single" w:sz="4" w:space="0" w:color="auto"/>
              <w:left w:val="single" w:sz="4" w:space="0" w:color="auto"/>
              <w:bottom w:val="single" w:sz="4" w:space="0" w:color="auto"/>
              <w:right w:val="single" w:sz="4" w:space="0" w:color="auto"/>
            </w:tcBorders>
            <w:hideMark/>
          </w:tcPr>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3/4</w:t>
            </w:r>
          </w:p>
        </w:tc>
        <w:tc>
          <w:tcPr>
            <w:tcW w:w="5979" w:type="dxa"/>
            <w:tcBorders>
              <w:top w:val="single" w:sz="4" w:space="0" w:color="auto"/>
              <w:left w:val="single" w:sz="4" w:space="0" w:color="auto"/>
              <w:bottom w:val="single" w:sz="4" w:space="0" w:color="auto"/>
              <w:right w:val="single" w:sz="4" w:space="0" w:color="auto"/>
            </w:tcBorders>
            <w:hideMark/>
          </w:tcPr>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3/4</w:t>
            </w:r>
          </w:p>
        </w:tc>
      </w:tr>
      <w:tr w:rsidR="00E114C7" w:rsidRPr="00FF5951" w:rsidTr="000F03B6">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Пререквизиты / Prerequisites</w:t>
            </w:r>
          </w:p>
        </w:tc>
        <w:tc>
          <w:tcPr>
            <w:tcW w:w="6095" w:type="dxa"/>
            <w:tcBorders>
              <w:top w:val="single" w:sz="4" w:space="0" w:color="auto"/>
              <w:left w:val="single" w:sz="4" w:space="0" w:color="auto"/>
              <w:bottom w:val="single" w:sz="4" w:space="0" w:color="auto"/>
              <w:right w:val="single" w:sz="4" w:space="0" w:color="auto"/>
            </w:tcBorders>
            <w:hideMark/>
          </w:tcPr>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color w:val="000000" w:themeColor="text1"/>
                <w:sz w:val="26"/>
                <w:szCs w:val="26"/>
              </w:rPr>
              <w:t>Учебная дисциплина связана с дисциплинами «История белорусской государственности», «Основы управления интеллектуальной собственностью», «Коррупция и ее общественная опасность», «Правовое регулирование хозяйственной деятельности», «Противодействие коррупции»</w:t>
            </w:r>
          </w:p>
        </w:tc>
        <w:tc>
          <w:tcPr>
            <w:tcW w:w="5979" w:type="dxa"/>
            <w:tcBorders>
              <w:top w:val="single" w:sz="4" w:space="0" w:color="auto"/>
              <w:left w:val="single" w:sz="4" w:space="0" w:color="auto"/>
              <w:bottom w:val="single" w:sz="4" w:space="0" w:color="auto"/>
              <w:right w:val="single" w:sz="4" w:space="0" w:color="auto"/>
            </w:tcBorders>
          </w:tcPr>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The academic discipline is associated with the disciplines «History of Belarusian statehood», «Fundamentals of intellectual property management», «Corruption and its public danger», «Legal regulation of economic activity», «Anti-corruption».</w:t>
            </w:r>
          </w:p>
        </w:tc>
      </w:tr>
      <w:tr w:rsidR="00E114C7" w:rsidRPr="009E3E75" w:rsidTr="000F03B6">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Трудоемкость в зачетных единицах (кредитах) / Credit unit</w:t>
            </w:r>
          </w:p>
        </w:tc>
        <w:tc>
          <w:tcPr>
            <w:tcW w:w="6095" w:type="dxa"/>
            <w:tcBorders>
              <w:top w:val="single" w:sz="4" w:space="0" w:color="auto"/>
              <w:left w:val="single" w:sz="4" w:space="0" w:color="auto"/>
              <w:bottom w:val="single" w:sz="4" w:space="0" w:color="auto"/>
              <w:right w:val="single" w:sz="4" w:space="0" w:color="auto"/>
            </w:tcBorders>
            <w:hideMark/>
          </w:tcPr>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2 з. е.</w:t>
            </w:r>
          </w:p>
        </w:tc>
        <w:tc>
          <w:tcPr>
            <w:tcW w:w="5979" w:type="dxa"/>
            <w:tcBorders>
              <w:top w:val="single" w:sz="4" w:space="0" w:color="auto"/>
              <w:left w:val="single" w:sz="4" w:space="0" w:color="auto"/>
              <w:bottom w:val="single" w:sz="4" w:space="0" w:color="auto"/>
              <w:right w:val="single" w:sz="4" w:space="0" w:color="auto"/>
            </w:tcBorders>
            <w:hideMark/>
          </w:tcPr>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rPr>
              <w:t>2</w:t>
            </w:r>
            <w:r w:rsidRPr="009E3E75">
              <w:rPr>
                <w:rFonts w:ascii="Times New Roman" w:hAnsi="Times New Roman" w:cs="Times New Roman"/>
                <w:sz w:val="26"/>
                <w:szCs w:val="26"/>
                <w:lang w:val="en-US"/>
              </w:rPr>
              <w:t xml:space="preserve"> c. u.</w:t>
            </w:r>
          </w:p>
        </w:tc>
      </w:tr>
      <w:tr w:rsidR="00E114C7" w:rsidRPr="00FF5951" w:rsidTr="000F03B6">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Количество</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аудиторных</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самостоятельной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работы</w:t>
            </w:r>
            <w:r w:rsidRPr="009E3E75">
              <w:rPr>
                <w:rFonts w:ascii="Times New Roman" w:hAnsi="Times New Roman" w:cs="Times New Roman"/>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hideMark/>
          </w:tcPr>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Всего часов – 72, из них:</w:t>
            </w:r>
          </w:p>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 xml:space="preserve">32 </w:t>
            </w:r>
            <w:proofErr w:type="gramStart"/>
            <w:r w:rsidRPr="009E3E75">
              <w:rPr>
                <w:rFonts w:ascii="Times New Roman" w:hAnsi="Times New Roman" w:cs="Times New Roman"/>
                <w:sz w:val="26"/>
                <w:szCs w:val="26"/>
              </w:rPr>
              <w:t>аудиторных</w:t>
            </w:r>
            <w:proofErr w:type="gramEnd"/>
            <w:r w:rsidRPr="009E3E75">
              <w:rPr>
                <w:rFonts w:ascii="Times New Roman" w:hAnsi="Times New Roman" w:cs="Times New Roman"/>
                <w:sz w:val="26"/>
                <w:szCs w:val="26"/>
              </w:rPr>
              <w:t xml:space="preserve"> часа</w:t>
            </w:r>
          </w:p>
        </w:tc>
        <w:tc>
          <w:tcPr>
            <w:tcW w:w="5979" w:type="dxa"/>
            <w:tcBorders>
              <w:top w:val="single" w:sz="4" w:space="0" w:color="auto"/>
              <w:left w:val="single" w:sz="4" w:space="0" w:color="auto"/>
              <w:bottom w:val="single" w:sz="4" w:space="0" w:color="auto"/>
              <w:right w:val="single" w:sz="4" w:space="0" w:color="auto"/>
            </w:tcBorders>
            <w:hideMark/>
          </w:tcPr>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Total hours – 72, including:352 classroom hours</w:t>
            </w:r>
          </w:p>
        </w:tc>
      </w:tr>
      <w:tr w:rsidR="00E114C7" w:rsidRPr="00FF5951" w:rsidTr="000F03B6">
        <w:trPr>
          <w:trHeight w:val="1526"/>
        </w:trPr>
        <w:tc>
          <w:tcPr>
            <w:tcW w:w="3256" w:type="dxa"/>
            <w:tcBorders>
              <w:top w:val="single" w:sz="4" w:space="0" w:color="auto"/>
              <w:left w:val="single" w:sz="4" w:space="0" w:color="auto"/>
              <w:bottom w:val="single" w:sz="4" w:space="0" w:color="auto"/>
              <w:right w:val="single" w:sz="4" w:space="0" w:color="auto"/>
            </w:tcBorders>
            <w:vAlign w:val="center"/>
            <w:hideMark/>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Требования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формы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текущей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промежуточной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аттестации</w:t>
            </w:r>
            <w:r w:rsidRPr="009E3E75">
              <w:rPr>
                <w:rFonts w:ascii="Times New Roman" w:hAnsi="Times New Roman" w:cs="Times New Roman"/>
                <w:b/>
                <w:sz w:val="26"/>
                <w:szCs w:val="26"/>
                <w:lang w:val="en-US"/>
              </w:rPr>
              <w:t xml:space="preserve"> / Requirements and forms of current and interim certification</w:t>
            </w:r>
          </w:p>
        </w:tc>
        <w:tc>
          <w:tcPr>
            <w:tcW w:w="6095" w:type="dxa"/>
            <w:tcBorders>
              <w:top w:val="single" w:sz="4" w:space="0" w:color="auto"/>
              <w:left w:val="single" w:sz="4" w:space="0" w:color="auto"/>
              <w:bottom w:val="single" w:sz="4" w:space="0" w:color="auto"/>
              <w:right w:val="single" w:sz="4" w:space="0" w:color="auto"/>
            </w:tcBorders>
          </w:tcPr>
          <w:p w:rsidR="00E114C7" w:rsidRPr="009E3E75" w:rsidRDefault="00E114C7" w:rsidP="00343493">
            <w:pPr>
              <w:spacing w:after="0" w:line="240" w:lineRule="auto"/>
              <w:rPr>
                <w:rFonts w:ascii="Times New Roman" w:eastAsia="Calibri" w:hAnsi="Times New Roman" w:cs="Times New Roman"/>
                <w:sz w:val="26"/>
                <w:szCs w:val="26"/>
              </w:rPr>
            </w:pPr>
            <w:r w:rsidRPr="009E3E75">
              <w:rPr>
                <w:rFonts w:ascii="Times New Roman" w:eastAsia="Calibri" w:hAnsi="Times New Roman" w:cs="Times New Roman"/>
                <w:sz w:val="26"/>
                <w:szCs w:val="26"/>
              </w:rPr>
              <w:t>Форма промежуточной аттестации – дифференцированный зачет.</w:t>
            </w:r>
          </w:p>
          <w:p w:rsidR="00E114C7" w:rsidRPr="009E3E75" w:rsidRDefault="00E114C7" w:rsidP="00343493">
            <w:pPr>
              <w:spacing w:after="0" w:line="240" w:lineRule="auto"/>
              <w:rPr>
                <w:rFonts w:ascii="Times New Roman" w:hAnsi="Times New Roman" w:cs="Times New Roman"/>
                <w:sz w:val="26"/>
                <w:szCs w:val="26"/>
              </w:rPr>
            </w:pPr>
          </w:p>
        </w:tc>
        <w:tc>
          <w:tcPr>
            <w:tcW w:w="5979" w:type="dxa"/>
            <w:tcBorders>
              <w:top w:val="single" w:sz="4" w:space="0" w:color="auto"/>
              <w:left w:val="single" w:sz="4" w:space="0" w:color="auto"/>
              <w:bottom w:val="single" w:sz="4" w:space="0" w:color="auto"/>
              <w:right w:val="single" w:sz="4" w:space="0" w:color="auto"/>
            </w:tcBorders>
          </w:tcPr>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eastAsia="Calibri" w:hAnsi="Times New Roman" w:cs="Times New Roman"/>
                <w:sz w:val="26"/>
                <w:szCs w:val="26"/>
                <w:lang w:val="en-US"/>
              </w:rPr>
              <w:t>Intermediate certification form - differentiated offset.</w:t>
            </w:r>
          </w:p>
        </w:tc>
      </w:tr>
    </w:tbl>
    <w:p w:rsidR="00ED2407" w:rsidRPr="009E3E75" w:rsidRDefault="00ED2407" w:rsidP="00343493">
      <w:pPr>
        <w:spacing w:after="0" w:line="240" w:lineRule="auto"/>
        <w:rPr>
          <w:rFonts w:ascii="Times New Roman" w:hAnsi="Times New Roman" w:cs="Times New Roman"/>
          <w:sz w:val="26"/>
          <w:szCs w:val="26"/>
          <w:lang w:val="en-US"/>
        </w:rPr>
      </w:pPr>
    </w:p>
    <w:p w:rsidR="00ED2407" w:rsidRPr="009E3E75" w:rsidRDefault="00ED240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br w:type="page"/>
      </w:r>
    </w:p>
    <w:p w:rsidR="00ED2407" w:rsidRPr="009E3E75" w:rsidRDefault="00ED2407" w:rsidP="00343493">
      <w:pPr>
        <w:spacing w:after="0" w:line="240" w:lineRule="auto"/>
        <w:jc w:val="center"/>
        <w:rPr>
          <w:rFonts w:ascii="Times New Roman" w:hAnsi="Times New Roman" w:cs="Times New Roman"/>
          <w:sz w:val="26"/>
          <w:szCs w:val="26"/>
        </w:rPr>
      </w:pPr>
      <w:r w:rsidRPr="009E3E75">
        <w:rPr>
          <w:rFonts w:ascii="Times New Roman" w:hAnsi="Times New Roman" w:cs="Times New Roman"/>
          <w:sz w:val="26"/>
          <w:szCs w:val="26"/>
        </w:rPr>
        <w:lastRenderedPageBreak/>
        <w:t xml:space="preserve">Учебная дисциплина </w:t>
      </w:r>
      <w:r w:rsidRPr="009E3E75">
        <w:rPr>
          <w:rFonts w:ascii="Times New Roman" w:hAnsi="Times New Roman" w:cs="Times New Roman"/>
          <w:b/>
          <w:sz w:val="26"/>
          <w:szCs w:val="26"/>
        </w:rPr>
        <w:t>«Основы управления интеллектуальной собственностью»</w:t>
      </w:r>
      <w:r w:rsidRPr="009E3E75">
        <w:rPr>
          <w:rFonts w:ascii="Times New Roman" w:hAnsi="Times New Roman" w:cs="Times New Roman"/>
          <w:sz w:val="26"/>
          <w:szCs w:val="26"/>
        </w:rPr>
        <w:t xml:space="preserve"> / </w:t>
      </w:r>
    </w:p>
    <w:p w:rsidR="00ED2407" w:rsidRPr="00FF5951" w:rsidRDefault="00ED2407" w:rsidP="00343493">
      <w:pPr>
        <w:spacing w:after="0" w:line="240" w:lineRule="auto"/>
        <w:jc w:val="center"/>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Academic discipline </w:t>
      </w:r>
      <w:r w:rsidRPr="009E3E75">
        <w:rPr>
          <w:rFonts w:ascii="Times New Roman" w:hAnsi="Times New Roman" w:cs="Times New Roman"/>
          <w:b/>
          <w:sz w:val="26"/>
          <w:szCs w:val="26"/>
          <w:lang w:val="en-US"/>
        </w:rPr>
        <w:t>«</w:t>
      </w:r>
      <w:r w:rsidRPr="009E3E75">
        <w:rPr>
          <w:rFonts w:ascii="Times New Roman" w:hAnsi="Times New Roman" w:cs="Times New Roman"/>
          <w:sz w:val="26"/>
          <w:szCs w:val="26"/>
          <w:lang w:val="en-US"/>
        </w:rPr>
        <w:t xml:space="preserve"> </w:t>
      </w:r>
      <w:r w:rsidRPr="009E3E75">
        <w:rPr>
          <w:rFonts w:ascii="Times New Roman" w:hAnsi="Times New Roman" w:cs="Times New Roman"/>
          <w:b/>
          <w:sz w:val="26"/>
          <w:szCs w:val="26"/>
          <w:lang w:val="en-US"/>
        </w:rPr>
        <w:t>Fundamentals of Intellectual Property Management</w:t>
      </w:r>
      <w:r w:rsidRPr="009E3E75">
        <w:rPr>
          <w:rFonts w:ascii="Times New Roman" w:hAnsi="Times New Roman" w:cs="Times New Roman"/>
          <w:sz w:val="26"/>
          <w:szCs w:val="26"/>
          <w:lang w:val="en-US"/>
        </w:rPr>
        <w:t xml:space="preserve"> </w:t>
      </w:r>
      <w:r w:rsidRPr="009E3E75">
        <w:rPr>
          <w:rFonts w:ascii="Times New Roman" w:hAnsi="Times New Roman" w:cs="Times New Roman"/>
          <w:b/>
          <w:sz w:val="26"/>
          <w:szCs w:val="26"/>
          <w:lang w:val="en-US"/>
        </w:rPr>
        <w:t>»</w:t>
      </w:r>
      <w:r w:rsidRPr="009E3E75">
        <w:rPr>
          <w:rFonts w:ascii="Times New Roman" w:hAnsi="Times New Roman" w:cs="Times New Roman"/>
          <w:sz w:val="26"/>
          <w:szCs w:val="26"/>
          <w:lang w:val="en-US"/>
        </w:rPr>
        <w:t>:</w:t>
      </w:r>
    </w:p>
    <w:p w:rsidR="00AB446E" w:rsidRPr="00FF5951" w:rsidRDefault="00AB446E" w:rsidP="00343493">
      <w:pPr>
        <w:spacing w:after="0" w:line="240" w:lineRule="auto"/>
        <w:jc w:val="center"/>
        <w:rPr>
          <w:rFonts w:ascii="Times New Roman" w:hAnsi="Times New Roman" w:cs="Times New Roman"/>
          <w:sz w:val="26"/>
          <w:szCs w:val="26"/>
          <w:lang w:val="en-US"/>
        </w:rPr>
      </w:pPr>
    </w:p>
    <w:tbl>
      <w:tblPr>
        <w:tblStyle w:val="a4"/>
        <w:tblW w:w="15330" w:type="dxa"/>
        <w:tblLook w:val="04A0"/>
      </w:tblPr>
      <w:tblGrid>
        <w:gridCol w:w="3256"/>
        <w:gridCol w:w="6095"/>
        <w:gridCol w:w="5979"/>
      </w:tblGrid>
      <w:tr w:rsidR="00ED2407" w:rsidRPr="00FF5951" w:rsidTr="008F4915">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ED2407" w:rsidRPr="009E3E75" w:rsidRDefault="00ED240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Краткое содержание учебной дисциплины/ Brief summary</w:t>
            </w:r>
          </w:p>
        </w:tc>
        <w:tc>
          <w:tcPr>
            <w:tcW w:w="6095" w:type="dxa"/>
            <w:tcBorders>
              <w:top w:val="single" w:sz="4" w:space="0" w:color="auto"/>
              <w:left w:val="single" w:sz="4" w:space="0" w:color="auto"/>
              <w:bottom w:val="single" w:sz="4" w:space="0" w:color="auto"/>
              <w:right w:val="single" w:sz="4" w:space="0" w:color="auto"/>
            </w:tcBorders>
            <w:hideMark/>
          </w:tcPr>
          <w:p w:rsidR="00ED2407" w:rsidRPr="009E3E75" w:rsidRDefault="00ED2407" w:rsidP="00343493">
            <w:pPr>
              <w:pStyle w:val="21"/>
              <w:ind w:firstLine="720"/>
              <w:rPr>
                <w:color w:val="FF0000"/>
                <w:sz w:val="26"/>
                <w:szCs w:val="26"/>
                <w:lang w:eastAsia="en-US"/>
              </w:rPr>
            </w:pPr>
            <w:r w:rsidRPr="009E3E75">
              <w:rPr>
                <w:sz w:val="26"/>
                <w:szCs w:val="26"/>
              </w:rPr>
              <w:t>Формирование знаний и умений в сфере управления интеллектуальной собственностью</w:t>
            </w:r>
            <w:r w:rsidRPr="009E3E75">
              <w:rPr>
                <w:rStyle w:val="FontStyle38"/>
              </w:rPr>
              <w:t>,</w:t>
            </w:r>
            <w:r w:rsidRPr="009E3E75">
              <w:rPr>
                <w:sz w:val="26"/>
                <w:szCs w:val="26"/>
              </w:rPr>
              <w:t xml:space="preserve"> навыков работы с действующими нормативно-правовыми актами, умений поиска правовой информации и  использования ее в практической работе, навыков работы с объектами интеллектуальной собственности, которые помогут совершенствовать изобретательскую, рационализаторскую и инновационную деятельность в Республике Беларусь.</w:t>
            </w:r>
            <w:r w:rsidRPr="009E3E75">
              <w:rPr>
                <w:sz w:val="26"/>
                <w:szCs w:val="26"/>
                <w:lang w:eastAsia="en-US"/>
              </w:rPr>
              <w:t xml:space="preserve"> </w:t>
            </w:r>
          </w:p>
        </w:tc>
        <w:tc>
          <w:tcPr>
            <w:tcW w:w="5979" w:type="dxa"/>
            <w:tcBorders>
              <w:top w:val="single" w:sz="4" w:space="0" w:color="auto"/>
              <w:left w:val="single" w:sz="4" w:space="0" w:color="auto"/>
              <w:bottom w:val="single" w:sz="4" w:space="0" w:color="auto"/>
              <w:right w:val="single" w:sz="4" w:space="0" w:color="auto"/>
            </w:tcBorders>
          </w:tcPr>
          <w:p w:rsidR="00ED2407" w:rsidRPr="009E3E75" w:rsidRDefault="00ED240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Developing knowledge and skills in the field of intellectual property management, skills in working with current regulatory legal acts, skills in searching for legal information and using it in practical work, skills in working with intellectual property objects, which will help improve inventive, rationalization and innovative activities in the Republic of Belarus.</w:t>
            </w:r>
          </w:p>
        </w:tc>
      </w:tr>
      <w:tr w:rsidR="00ED2407" w:rsidRPr="00FF5951" w:rsidTr="008F4915">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ED2407" w:rsidRPr="009E3E75" w:rsidRDefault="00ED240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Формируемые</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компетенции</w:t>
            </w:r>
            <w:r w:rsidRPr="009E3E75">
              <w:rPr>
                <w:rFonts w:ascii="Times New Roman" w:hAnsi="Times New Roman" w:cs="Times New Roman"/>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ED2407" w:rsidRPr="009E3E75" w:rsidRDefault="00ED2407" w:rsidP="00343493">
            <w:pPr>
              <w:spacing w:after="0" w:line="240" w:lineRule="auto"/>
              <w:jc w:val="both"/>
              <w:rPr>
                <w:rFonts w:ascii="Times New Roman" w:hAnsi="Times New Roman" w:cs="Times New Roman"/>
                <w:color w:val="FF0000"/>
                <w:sz w:val="26"/>
                <w:szCs w:val="26"/>
              </w:rPr>
            </w:pPr>
            <w:r w:rsidRPr="009E3E75">
              <w:rPr>
                <w:rFonts w:ascii="Times New Roman" w:hAnsi="Times New Roman" w:cs="Times New Roman"/>
                <w:b/>
                <w:color w:val="000000" w:themeColor="text1"/>
                <w:sz w:val="26"/>
                <w:szCs w:val="26"/>
              </w:rPr>
              <w:t>УК-11,</w:t>
            </w:r>
            <w:r w:rsidRPr="009E3E75">
              <w:rPr>
                <w:rFonts w:ascii="Times New Roman" w:hAnsi="Times New Roman" w:cs="Times New Roman"/>
                <w:sz w:val="26"/>
                <w:szCs w:val="26"/>
              </w:rPr>
              <w:t xml:space="preserve"> </w:t>
            </w:r>
            <w:r w:rsidRPr="009E3E75">
              <w:rPr>
                <w:rFonts w:ascii="Times New Roman" w:hAnsi="Times New Roman" w:cs="Times New Roman"/>
                <w:b/>
                <w:sz w:val="26"/>
                <w:szCs w:val="26"/>
              </w:rPr>
              <w:t xml:space="preserve">СК-29. </w:t>
            </w:r>
            <w:r w:rsidRPr="009E3E75">
              <w:rPr>
                <w:rFonts w:ascii="Times New Roman" w:hAnsi="Times New Roman" w:cs="Times New Roman"/>
                <w:color w:val="000000"/>
                <w:sz w:val="26"/>
                <w:szCs w:val="26"/>
              </w:rPr>
              <w:t>Применять нормы международного и национального законодательства в процессе создания и реализации объектов интеллектуальной собственности.</w:t>
            </w:r>
          </w:p>
        </w:tc>
        <w:tc>
          <w:tcPr>
            <w:tcW w:w="5979" w:type="dxa"/>
            <w:tcBorders>
              <w:top w:val="single" w:sz="4" w:space="0" w:color="auto"/>
              <w:left w:val="single" w:sz="4" w:space="0" w:color="auto"/>
              <w:bottom w:val="single" w:sz="4" w:space="0" w:color="auto"/>
              <w:right w:val="single" w:sz="4" w:space="0" w:color="auto"/>
            </w:tcBorders>
          </w:tcPr>
          <w:p w:rsidR="00ED2407" w:rsidRPr="009E3E75" w:rsidRDefault="00ED240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Apply the norms of international and national legislation in the process of creating and implementing intellectual property objects.</w:t>
            </w:r>
          </w:p>
        </w:tc>
      </w:tr>
      <w:tr w:rsidR="00ED2407" w:rsidRPr="00FF5951" w:rsidTr="008F4915">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ED2407" w:rsidRPr="009E3E75" w:rsidRDefault="00ED240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Результаты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обучения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знать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уметь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навык</w:t>
            </w:r>
            <w:r w:rsidRPr="009E3E75">
              <w:rPr>
                <w:rFonts w:ascii="Times New Roman" w:hAnsi="Times New Roman" w:cs="Times New Roman"/>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hideMark/>
          </w:tcPr>
          <w:p w:rsidR="00ED2407" w:rsidRPr="009E3E75" w:rsidRDefault="00ED2407" w:rsidP="00343493">
            <w:pPr>
              <w:spacing w:after="0" w:line="240" w:lineRule="auto"/>
              <w:ind w:firstLine="5"/>
              <w:jc w:val="both"/>
              <w:rPr>
                <w:rFonts w:ascii="Times New Roman" w:eastAsia="Calibri" w:hAnsi="Times New Roman" w:cs="Times New Roman"/>
                <w:b/>
                <w:sz w:val="26"/>
                <w:szCs w:val="26"/>
              </w:rPr>
            </w:pPr>
            <w:r w:rsidRPr="009E3E75">
              <w:rPr>
                <w:rFonts w:ascii="Times New Roman" w:hAnsi="Times New Roman" w:cs="Times New Roman"/>
                <w:b/>
                <w:sz w:val="26"/>
                <w:szCs w:val="26"/>
                <w:lang w:val="en-US"/>
              </w:rPr>
              <w:t xml:space="preserve"> </w:t>
            </w:r>
            <w:r w:rsidRPr="009E3E75">
              <w:rPr>
                <w:rFonts w:ascii="Times New Roman" w:eastAsia="Calibri" w:hAnsi="Times New Roman" w:cs="Times New Roman"/>
                <w:b/>
                <w:sz w:val="26"/>
                <w:szCs w:val="26"/>
              </w:rPr>
              <w:t xml:space="preserve">знать: </w:t>
            </w:r>
          </w:p>
          <w:p w:rsidR="00ED2407" w:rsidRPr="009E3E75" w:rsidRDefault="00ED2407" w:rsidP="00343493">
            <w:pPr>
              <w:pStyle w:val="a5"/>
              <w:numPr>
                <w:ilvl w:val="0"/>
                <w:numId w:val="15"/>
              </w:numPr>
              <w:tabs>
                <w:tab w:val="num" w:pos="430"/>
              </w:tabs>
              <w:ind w:left="430" w:hanging="284"/>
              <w:jc w:val="both"/>
              <w:rPr>
                <w:sz w:val="26"/>
                <w:szCs w:val="26"/>
              </w:rPr>
            </w:pPr>
            <w:r w:rsidRPr="009E3E75">
              <w:rPr>
                <w:sz w:val="26"/>
                <w:szCs w:val="26"/>
              </w:rPr>
              <w:t>толкование основных понятий и терминов в сфере интеллектуальной собственности;</w:t>
            </w:r>
          </w:p>
          <w:p w:rsidR="00ED2407" w:rsidRPr="009E3E75" w:rsidRDefault="00ED2407" w:rsidP="00343493">
            <w:pPr>
              <w:pStyle w:val="a5"/>
              <w:numPr>
                <w:ilvl w:val="0"/>
                <w:numId w:val="15"/>
              </w:numPr>
              <w:tabs>
                <w:tab w:val="num" w:pos="430"/>
              </w:tabs>
              <w:ind w:left="430" w:hanging="284"/>
              <w:jc w:val="both"/>
              <w:rPr>
                <w:sz w:val="26"/>
                <w:szCs w:val="26"/>
              </w:rPr>
            </w:pPr>
            <w:r w:rsidRPr="009E3E75">
              <w:rPr>
                <w:sz w:val="26"/>
                <w:szCs w:val="26"/>
              </w:rPr>
              <w:t>основные положения международного и национального законодательства об интеллектуальной собственности;</w:t>
            </w:r>
          </w:p>
          <w:p w:rsidR="00ED2407" w:rsidRPr="009E3E75" w:rsidRDefault="00ED2407" w:rsidP="00343493">
            <w:pPr>
              <w:pStyle w:val="a5"/>
              <w:numPr>
                <w:ilvl w:val="0"/>
                <w:numId w:val="15"/>
              </w:numPr>
              <w:tabs>
                <w:tab w:val="num" w:pos="430"/>
              </w:tabs>
              <w:ind w:left="430" w:hanging="284"/>
              <w:jc w:val="both"/>
              <w:rPr>
                <w:sz w:val="26"/>
                <w:szCs w:val="26"/>
              </w:rPr>
            </w:pPr>
            <w:r w:rsidRPr="009E3E75">
              <w:rPr>
                <w:sz w:val="26"/>
                <w:szCs w:val="26"/>
              </w:rPr>
              <w:t>порядок оформления и защиты прав на объекты интеллектуальной собственности;</w:t>
            </w:r>
          </w:p>
          <w:p w:rsidR="00ED2407" w:rsidRPr="009E3E75" w:rsidRDefault="00ED2407" w:rsidP="00343493">
            <w:pPr>
              <w:pStyle w:val="a5"/>
              <w:numPr>
                <w:ilvl w:val="0"/>
                <w:numId w:val="15"/>
              </w:numPr>
              <w:tabs>
                <w:tab w:val="num" w:pos="430"/>
              </w:tabs>
              <w:ind w:left="430" w:hanging="284"/>
              <w:jc w:val="both"/>
              <w:rPr>
                <w:sz w:val="26"/>
                <w:szCs w:val="26"/>
              </w:rPr>
            </w:pPr>
            <w:r w:rsidRPr="009E3E75">
              <w:rPr>
                <w:sz w:val="26"/>
                <w:szCs w:val="26"/>
              </w:rPr>
              <w:t>основы управления интеллектуальной собственностью в организации (предприятии);</w:t>
            </w:r>
          </w:p>
          <w:p w:rsidR="00ED2407" w:rsidRPr="009E3E75" w:rsidRDefault="00ED2407" w:rsidP="00343493">
            <w:pPr>
              <w:spacing w:after="0" w:line="240" w:lineRule="auto"/>
              <w:ind w:firstLine="5"/>
              <w:jc w:val="both"/>
              <w:rPr>
                <w:rFonts w:ascii="Times New Roman" w:eastAsia="Calibri" w:hAnsi="Times New Roman" w:cs="Times New Roman"/>
                <w:b/>
                <w:sz w:val="26"/>
                <w:szCs w:val="26"/>
              </w:rPr>
            </w:pPr>
            <w:r w:rsidRPr="009E3E75">
              <w:rPr>
                <w:rFonts w:ascii="Times New Roman" w:eastAsia="Calibri" w:hAnsi="Times New Roman" w:cs="Times New Roman"/>
                <w:b/>
                <w:sz w:val="26"/>
                <w:szCs w:val="26"/>
              </w:rPr>
              <w:t>уметь:</w:t>
            </w:r>
          </w:p>
          <w:p w:rsidR="00ED2407" w:rsidRPr="009E3E75" w:rsidRDefault="00ED2407" w:rsidP="00343493">
            <w:pPr>
              <w:pStyle w:val="a5"/>
              <w:numPr>
                <w:ilvl w:val="0"/>
                <w:numId w:val="14"/>
              </w:numPr>
              <w:tabs>
                <w:tab w:val="num" w:pos="851"/>
                <w:tab w:val="left" w:pos="1080"/>
              </w:tabs>
              <w:ind w:left="430" w:hanging="284"/>
              <w:jc w:val="both"/>
              <w:rPr>
                <w:sz w:val="26"/>
                <w:szCs w:val="26"/>
              </w:rPr>
            </w:pPr>
            <w:r w:rsidRPr="009E3E75">
              <w:rPr>
                <w:sz w:val="26"/>
                <w:szCs w:val="26"/>
              </w:rPr>
              <w:t>проводить патентные исследования;</w:t>
            </w:r>
          </w:p>
          <w:p w:rsidR="00ED2407" w:rsidRPr="009E3E75" w:rsidRDefault="00ED2407" w:rsidP="00343493">
            <w:pPr>
              <w:pStyle w:val="a5"/>
              <w:numPr>
                <w:ilvl w:val="0"/>
                <w:numId w:val="14"/>
              </w:numPr>
              <w:tabs>
                <w:tab w:val="num" w:pos="851"/>
                <w:tab w:val="left" w:pos="1080"/>
              </w:tabs>
              <w:ind w:left="430" w:hanging="284"/>
              <w:jc w:val="both"/>
              <w:rPr>
                <w:sz w:val="26"/>
                <w:szCs w:val="26"/>
              </w:rPr>
            </w:pPr>
            <w:r w:rsidRPr="009E3E75">
              <w:rPr>
                <w:sz w:val="26"/>
                <w:szCs w:val="26"/>
              </w:rPr>
              <w:t xml:space="preserve">составлять заявки на выдачу охранных </w:t>
            </w:r>
            <w:r w:rsidRPr="009E3E75">
              <w:rPr>
                <w:sz w:val="26"/>
                <w:szCs w:val="26"/>
              </w:rPr>
              <w:lastRenderedPageBreak/>
              <w:t>документов на объекты промышленной собственности;</w:t>
            </w:r>
          </w:p>
          <w:p w:rsidR="00ED2407" w:rsidRPr="009E3E75" w:rsidRDefault="00ED2407" w:rsidP="00343493">
            <w:pPr>
              <w:pStyle w:val="a5"/>
              <w:numPr>
                <w:ilvl w:val="0"/>
                <w:numId w:val="14"/>
              </w:numPr>
              <w:tabs>
                <w:tab w:val="num" w:pos="851"/>
                <w:tab w:val="left" w:pos="1080"/>
              </w:tabs>
              <w:ind w:left="430" w:hanging="284"/>
              <w:jc w:val="both"/>
              <w:rPr>
                <w:sz w:val="26"/>
                <w:szCs w:val="26"/>
              </w:rPr>
            </w:pPr>
            <w:r w:rsidRPr="009E3E75">
              <w:rPr>
                <w:sz w:val="26"/>
                <w:szCs w:val="26"/>
              </w:rPr>
              <w:t xml:space="preserve">составлять договоры, заключаемые в сфере интеллектуальной собственности; </w:t>
            </w:r>
          </w:p>
          <w:p w:rsidR="00ED2407" w:rsidRPr="009E3E75" w:rsidRDefault="00ED2407" w:rsidP="00343493">
            <w:pPr>
              <w:spacing w:after="0" w:line="240" w:lineRule="auto"/>
              <w:ind w:firstLine="5"/>
              <w:jc w:val="both"/>
              <w:rPr>
                <w:rFonts w:ascii="Times New Roman" w:eastAsia="Calibri" w:hAnsi="Times New Roman" w:cs="Times New Roman"/>
                <w:b/>
                <w:sz w:val="26"/>
                <w:szCs w:val="26"/>
              </w:rPr>
            </w:pPr>
            <w:r w:rsidRPr="009E3E75">
              <w:rPr>
                <w:rFonts w:ascii="Times New Roman" w:eastAsia="Calibri" w:hAnsi="Times New Roman" w:cs="Times New Roman"/>
                <w:b/>
                <w:sz w:val="26"/>
                <w:szCs w:val="26"/>
              </w:rPr>
              <w:t>владеть:</w:t>
            </w:r>
          </w:p>
          <w:p w:rsidR="00ED2407" w:rsidRPr="009E3E75" w:rsidRDefault="00ED2407" w:rsidP="00343493">
            <w:pPr>
              <w:pStyle w:val="a5"/>
              <w:numPr>
                <w:ilvl w:val="0"/>
                <w:numId w:val="14"/>
              </w:numPr>
              <w:tabs>
                <w:tab w:val="left" w:pos="430"/>
              </w:tabs>
              <w:ind w:left="430" w:hanging="284"/>
              <w:jc w:val="both"/>
              <w:rPr>
                <w:sz w:val="26"/>
                <w:szCs w:val="26"/>
              </w:rPr>
            </w:pPr>
            <w:r w:rsidRPr="009E3E75">
              <w:rPr>
                <w:sz w:val="26"/>
                <w:szCs w:val="26"/>
              </w:rPr>
              <w:t>навыками патентно-информационного поиска, в том числе с использованием глобальной компьютерной сети (Интернет);</w:t>
            </w:r>
          </w:p>
          <w:p w:rsidR="00ED2407" w:rsidRPr="009E3E75" w:rsidRDefault="00ED2407" w:rsidP="00343493">
            <w:pPr>
              <w:pStyle w:val="a5"/>
              <w:numPr>
                <w:ilvl w:val="0"/>
                <w:numId w:val="14"/>
              </w:numPr>
              <w:tabs>
                <w:tab w:val="num" w:pos="0"/>
                <w:tab w:val="left" w:pos="430"/>
              </w:tabs>
              <w:ind w:left="430" w:hanging="284"/>
              <w:jc w:val="both"/>
              <w:rPr>
                <w:sz w:val="26"/>
                <w:szCs w:val="26"/>
              </w:rPr>
            </w:pPr>
            <w:r w:rsidRPr="009E3E75">
              <w:rPr>
                <w:sz w:val="26"/>
                <w:szCs w:val="26"/>
              </w:rPr>
              <w:t>навыками работы с международными патентными классификациями и определять класс предмета поиска.</w:t>
            </w:r>
          </w:p>
          <w:p w:rsidR="00ED2407" w:rsidRPr="009E3E75" w:rsidRDefault="00ED2407" w:rsidP="00343493">
            <w:pPr>
              <w:pStyle w:val="a3"/>
              <w:numPr>
                <w:ilvl w:val="0"/>
                <w:numId w:val="14"/>
              </w:numPr>
              <w:tabs>
                <w:tab w:val="left" w:pos="430"/>
              </w:tabs>
              <w:autoSpaceDN w:val="0"/>
              <w:spacing w:after="0" w:line="240" w:lineRule="auto"/>
              <w:ind w:left="430" w:hanging="284"/>
              <w:jc w:val="both"/>
              <w:rPr>
                <w:rFonts w:ascii="Times New Roman" w:hAnsi="Times New Roman" w:cs="Times New Roman"/>
                <w:sz w:val="26"/>
                <w:szCs w:val="26"/>
              </w:rPr>
            </w:pPr>
            <w:r w:rsidRPr="009E3E75">
              <w:rPr>
                <w:rFonts w:ascii="Times New Roman" w:hAnsi="Times New Roman" w:cs="Times New Roman"/>
                <w:sz w:val="26"/>
                <w:szCs w:val="26"/>
              </w:rPr>
              <w:t>способами введения объектов интеллектуальной собственности в гражданский оборот;</w:t>
            </w:r>
          </w:p>
          <w:p w:rsidR="00ED2407" w:rsidRPr="009E3E75" w:rsidRDefault="00ED2407" w:rsidP="00343493">
            <w:pPr>
              <w:pStyle w:val="a5"/>
              <w:numPr>
                <w:ilvl w:val="0"/>
                <w:numId w:val="14"/>
              </w:numPr>
              <w:tabs>
                <w:tab w:val="left" w:pos="430"/>
              </w:tabs>
              <w:ind w:left="430" w:hanging="284"/>
              <w:jc w:val="both"/>
              <w:rPr>
                <w:sz w:val="26"/>
                <w:szCs w:val="26"/>
              </w:rPr>
            </w:pPr>
            <w:r w:rsidRPr="009E3E75">
              <w:rPr>
                <w:sz w:val="26"/>
                <w:szCs w:val="26"/>
              </w:rPr>
              <w:t>формами передачи прав на объекты интеллектуальной собственности;</w:t>
            </w:r>
          </w:p>
          <w:p w:rsidR="00ED2407" w:rsidRPr="009E3E75" w:rsidRDefault="00ED2407" w:rsidP="00343493">
            <w:pPr>
              <w:pStyle w:val="a5"/>
              <w:numPr>
                <w:ilvl w:val="0"/>
                <w:numId w:val="14"/>
              </w:numPr>
              <w:tabs>
                <w:tab w:val="left" w:pos="430"/>
              </w:tabs>
              <w:ind w:left="430" w:hanging="284"/>
              <w:jc w:val="both"/>
              <w:rPr>
                <w:snapToGrid w:val="0"/>
                <w:sz w:val="26"/>
                <w:szCs w:val="26"/>
              </w:rPr>
            </w:pPr>
            <w:r w:rsidRPr="009E3E75">
              <w:rPr>
                <w:sz w:val="26"/>
                <w:szCs w:val="26"/>
              </w:rPr>
              <w:t>способами и порядком передачи прав на использование объектов интеллектуальной собственности.</w:t>
            </w:r>
          </w:p>
        </w:tc>
        <w:tc>
          <w:tcPr>
            <w:tcW w:w="5979" w:type="dxa"/>
            <w:tcBorders>
              <w:top w:val="single" w:sz="4" w:space="0" w:color="auto"/>
              <w:left w:val="single" w:sz="4" w:space="0" w:color="auto"/>
              <w:bottom w:val="single" w:sz="4" w:space="0" w:color="auto"/>
              <w:right w:val="single" w:sz="4" w:space="0" w:color="auto"/>
            </w:tcBorders>
          </w:tcPr>
          <w:p w:rsidR="00ED2407" w:rsidRPr="009E3E75" w:rsidRDefault="00ED240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b/>
                <w:color w:val="000000" w:themeColor="text1"/>
                <w:sz w:val="26"/>
                <w:szCs w:val="26"/>
                <w:lang w:val="en-US"/>
              </w:rPr>
              <w:lastRenderedPageBreak/>
              <w:t>Knowledge of</w:t>
            </w:r>
            <w:r w:rsidRPr="009E3E75">
              <w:rPr>
                <w:rFonts w:ascii="Times New Roman" w:hAnsi="Times New Roman" w:cs="Times New Roman"/>
                <w:color w:val="000000" w:themeColor="text1"/>
                <w:sz w:val="26"/>
                <w:szCs w:val="26"/>
                <w:lang w:val="en-US"/>
              </w:rPr>
              <w:t>:</w:t>
            </w:r>
          </w:p>
          <w:p w:rsidR="00ED2407" w:rsidRPr="009E3E75" w:rsidRDefault="00ED2407" w:rsidP="00343493">
            <w:pPr>
              <w:pStyle w:val="a3"/>
              <w:numPr>
                <w:ilvl w:val="0"/>
                <w:numId w:val="16"/>
              </w:numPr>
              <w:spacing w:after="0" w:line="240" w:lineRule="auto"/>
              <w:ind w:left="430" w:hanging="425"/>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Interpretation of key concepts and terms in intellectual property;</w:t>
            </w:r>
          </w:p>
          <w:p w:rsidR="00ED2407" w:rsidRPr="009E3E75" w:rsidRDefault="00ED2407" w:rsidP="00343493">
            <w:pPr>
              <w:pStyle w:val="a3"/>
              <w:numPr>
                <w:ilvl w:val="0"/>
                <w:numId w:val="16"/>
              </w:numPr>
              <w:spacing w:after="0" w:line="240" w:lineRule="auto"/>
              <w:ind w:left="430" w:hanging="425"/>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Fundamentals of international and national intellectual property legislation;</w:t>
            </w:r>
          </w:p>
          <w:p w:rsidR="00ED2407" w:rsidRPr="009E3E75" w:rsidRDefault="00ED2407" w:rsidP="00343493">
            <w:pPr>
              <w:pStyle w:val="a3"/>
              <w:numPr>
                <w:ilvl w:val="0"/>
                <w:numId w:val="16"/>
              </w:numPr>
              <w:spacing w:after="0" w:line="240" w:lineRule="auto"/>
              <w:ind w:left="430" w:hanging="425"/>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Procedures for registering and protecting intellectual property rights;</w:t>
            </w:r>
          </w:p>
          <w:p w:rsidR="00ED2407" w:rsidRPr="009E3E75" w:rsidRDefault="00ED2407" w:rsidP="00343493">
            <w:pPr>
              <w:pStyle w:val="a3"/>
              <w:numPr>
                <w:ilvl w:val="0"/>
                <w:numId w:val="16"/>
              </w:numPr>
              <w:spacing w:after="0" w:line="240" w:lineRule="auto"/>
              <w:ind w:left="430" w:hanging="425"/>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Fundamentals of intellectual property management in an organization (enterprise);</w:t>
            </w:r>
          </w:p>
          <w:p w:rsidR="00ED2407" w:rsidRPr="009E3E75" w:rsidRDefault="00ED240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b/>
                <w:color w:val="000000" w:themeColor="text1"/>
                <w:sz w:val="26"/>
                <w:szCs w:val="26"/>
                <w:lang w:val="en-US"/>
              </w:rPr>
              <w:t>Ability to</w:t>
            </w:r>
            <w:r w:rsidRPr="009E3E75">
              <w:rPr>
                <w:rFonts w:ascii="Times New Roman" w:hAnsi="Times New Roman" w:cs="Times New Roman"/>
                <w:color w:val="000000" w:themeColor="text1"/>
                <w:sz w:val="26"/>
                <w:szCs w:val="26"/>
                <w:lang w:val="en-US"/>
              </w:rPr>
              <w:t>:</w:t>
            </w:r>
          </w:p>
          <w:p w:rsidR="00ED2407" w:rsidRPr="009E3E75" w:rsidRDefault="00ED2407" w:rsidP="00343493">
            <w:pPr>
              <w:pStyle w:val="a3"/>
              <w:numPr>
                <w:ilvl w:val="0"/>
                <w:numId w:val="17"/>
              </w:numPr>
              <w:spacing w:after="0" w:line="240" w:lineRule="auto"/>
              <w:ind w:left="430" w:hanging="425"/>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Conduct patent research;</w:t>
            </w:r>
          </w:p>
          <w:p w:rsidR="00ED2407" w:rsidRPr="009E3E75" w:rsidRDefault="00ED2407" w:rsidP="00343493">
            <w:pPr>
              <w:pStyle w:val="a3"/>
              <w:numPr>
                <w:ilvl w:val="0"/>
                <w:numId w:val="17"/>
              </w:numPr>
              <w:spacing w:after="0" w:line="240" w:lineRule="auto"/>
              <w:ind w:left="430" w:hanging="425"/>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Draft applications for titles of protection for industrial property;</w:t>
            </w:r>
          </w:p>
          <w:p w:rsidR="00ED2407" w:rsidRPr="009E3E75" w:rsidRDefault="00ED2407" w:rsidP="00343493">
            <w:pPr>
              <w:pStyle w:val="a3"/>
              <w:numPr>
                <w:ilvl w:val="0"/>
                <w:numId w:val="17"/>
              </w:numPr>
              <w:spacing w:after="0" w:line="240" w:lineRule="auto"/>
              <w:ind w:left="430" w:hanging="425"/>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lastRenderedPageBreak/>
              <w:t>Draft contracts concluded in the field of intellectual property;</w:t>
            </w:r>
          </w:p>
          <w:p w:rsidR="00ED2407" w:rsidRPr="009E3E75" w:rsidRDefault="00ED240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b/>
                <w:color w:val="000000" w:themeColor="text1"/>
                <w:sz w:val="26"/>
                <w:szCs w:val="26"/>
                <w:lang w:val="en-US"/>
              </w:rPr>
              <w:t>Possess</w:t>
            </w:r>
            <w:r w:rsidRPr="009E3E75">
              <w:rPr>
                <w:rFonts w:ascii="Times New Roman" w:hAnsi="Times New Roman" w:cs="Times New Roman"/>
                <w:color w:val="000000" w:themeColor="text1"/>
                <w:sz w:val="26"/>
                <w:szCs w:val="26"/>
                <w:lang w:val="en-US"/>
              </w:rPr>
              <w:t>:</w:t>
            </w:r>
          </w:p>
          <w:p w:rsidR="00ED2407" w:rsidRPr="009E3E75" w:rsidRDefault="00ED2407" w:rsidP="00343493">
            <w:pPr>
              <w:pStyle w:val="a3"/>
              <w:numPr>
                <w:ilvl w:val="0"/>
                <w:numId w:val="18"/>
              </w:numPr>
              <w:spacing w:after="0" w:line="240" w:lineRule="auto"/>
              <w:ind w:left="288" w:hanging="283"/>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Patent information search skills, including using the global computer network (Internet);</w:t>
            </w:r>
          </w:p>
          <w:p w:rsidR="00ED2407" w:rsidRPr="009E3E75" w:rsidRDefault="00ED2407" w:rsidP="00343493">
            <w:pPr>
              <w:pStyle w:val="a3"/>
              <w:numPr>
                <w:ilvl w:val="0"/>
                <w:numId w:val="18"/>
              </w:numPr>
              <w:spacing w:after="0" w:line="240" w:lineRule="auto"/>
              <w:ind w:left="288" w:hanging="283"/>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Skills in working with international patent classifications and determining the class of the search subject.</w:t>
            </w:r>
          </w:p>
          <w:p w:rsidR="00ED2407" w:rsidRPr="009E3E75" w:rsidRDefault="00ED2407" w:rsidP="00343493">
            <w:pPr>
              <w:pStyle w:val="a3"/>
              <w:numPr>
                <w:ilvl w:val="0"/>
                <w:numId w:val="18"/>
              </w:numPr>
              <w:spacing w:after="0" w:line="240" w:lineRule="auto"/>
              <w:ind w:left="288" w:hanging="283"/>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Methods of introducing intellectual property into civil circulation;</w:t>
            </w:r>
          </w:p>
          <w:p w:rsidR="00ED2407" w:rsidRPr="009E3E75" w:rsidRDefault="00ED2407" w:rsidP="00343493">
            <w:pPr>
              <w:pStyle w:val="a3"/>
              <w:numPr>
                <w:ilvl w:val="0"/>
                <w:numId w:val="18"/>
              </w:numPr>
              <w:spacing w:after="0" w:line="240" w:lineRule="auto"/>
              <w:ind w:left="288" w:hanging="283"/>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Forms of transferring rights to intellectual property;</w:t>
            </w:r>
          </w:p>
          <w:p w:rsidR="00ED2407" w:rsidRPr="009E3E75" w:rsidRDefault="00ED2407" w:rsidP="00343493">
            <w:pPr>
              <w:pStyle w:val="a3"/>
              <w:numPr>
                <w:ilvl w:val="0"/>
                <w:numId w:val="18"/>
              </w:numPr>
              <w:spacing w:after="0" w:line="240" w:lineRule="auto"/>
              <w:ind w:left="288" w:hanging="283"/>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Methods and procedures for transferring rights to use intellectual property.</w:t>
            </w:r>
          </w:p>
          <w:p w:rsidR="00ED2407" w:rsidRPr="009E3E75" w:rsidRDefault="00ED2407" w:rsidP="00343493">
            <w:pPr>
              <w:spacing w:after="0" w:line="240" w:lineRule="auto"/>
              <w:jc w:val="both"/>
              <w:rPr>
                <w:rFonts w:ascii="Times New Roman" w:hAnsi="Times New Roman" w:cs="Times New Roman"/>
                <w:color w:val="FF0000"/>
                <w:sz w:val="26"/>
                <w:szCs w:val="26"/>
                <w:lang w:val="en-US"/>
              </w:rPr>
            </w:pPr>
          </w:p>
        </w:tc>
      </w:tr>
      <w:tr w:rsidR="00ED2407" w:rsidRPr="009E3E75" w:rsidTr="008F4915">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ED2407" w:rsidRPr="009E3E75" w:rsidRDefault="00ED240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Borders>
              <w:top w:val="single" w:sz="4" w:space="0" w:color="auto"/>
              <w:left w:val="single" w:sz="4" w:space="0" w:color="auto"/>
              <w:bottom w:val="single" w:sz="4" w:space="0" w:color="auto"/>
              <w:right w:val="single" w:sz="4" w:space="0" w:color="auto"/>
            </w:tcBorders>
            <w:hideMark/>
          </w:tcPr>
          <w:p w:rsidR="00ED2407" w:rsidRPr="009E3E75" w:rsidRDefault="00ED240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6-7</w:t>
            </w:r>
          </w:p>
        </w:tc>
        <w:tc>
          <w:tcPr>
            <w:tcW w:w="5979" w:type="dxa"/>
            <w:tcBorders>
              <w:top w:val="single" w:sz="4" w:space="0" w:color="auto"/>
              <w:left w:val="single" w:sz="4" w:space="0" w:color="auto"/>
              <w:bottom w:val="single" w:sz="4" w:space="0" w:color="auto"/>
              <w:right w:val="single" w:sz="4" w:space="0" w:color="auto"/>
            </w:tcBorders>
            <w:hideMark/>
          </w:tcPr>
          <w:p w:rsidR="00ED2407" w:rsidRPr="009E3E75" w:rsidRDefault="00ED240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6-7</w:t>
            </w:r>
          </w:p>
        </w:tc>
      </w:tr>
      <w:tr w:rsidR="00ED2407" w:rsidRPr="00FF5951" w:rsidTr="008F4915">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ED2407" w:rsidRPr="009E3E75" w:rsidRDefault="00ED240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Пререквизиты / Prerequisites</w:t>
            </w:r>
          </w:p>
        </w:tc>
        <w:tc>
          <w:tcPr>
            <w:tcW w:w="6095" w:type="dxa"/>
            <w:tcBorders>
              <w:top w:val="single" w:sz="4" w:space="0" w:color="auto"/>
              <w:left w:val="single" w:sz="4" w:space="0" w:color="auto"/>
              <w:bottom w:val="single" w:sz="4" w:space="0" w:color="auto"/>
              <w:right w:val="single" w:sz="4" w:space="0" w:color="auto"/>
            </w:tcBorders>
            <w:hideMark/>
          </w:tcPr>
          <w:p w:rsidR="00ED2407" w:rsidRPr="009E3E75" w:rsidRDefault="00ED2407" w:rsidP="00343493">
            <w:pPr>
              <w:spacing w:after="0" w:line="240" w:lineRule="auto"/>
              <w:jc w:val="both"/>
              <w:rPr>
                <w:rFonts w:ascii="Times New Roman" w:hAnsi="Times New Roman" w:cs="Times New Roman"/>
                <w:sz w:val="26"/>
                <w:szCs w:val="26"/>
              </w:rPr>
            </w:pPr>
            <w:proofErr w:type="gramStart"/>
            <w:r w:rsidRPr="009E3E75">
              <w:rPr>
                <w:rFonts w:ascii="Times New Roman" w:hAnsi="Times New Roman" w:cs="Times New Roman"/>
                <w:color w:val="000000" w:themeColor="text1"/>
                <w:sz w:val="26"/>
                <w:szCs w:val="26"/>
              </w:rPr>
              <w:t xml:space="preserve">Учебная дисциплина связана с </w:t>
            </w:r>
            <w:r w:rsidRPr="009E3E75">
              <w:rPr>
                <w:rFonts w:ascii="Times New Roman" w:hAnsi="Times New Roman" w:cs="Times New Roman"/>
                <w:sz w:val="26"/>
                <w:szCs w:val="26"/>
              </w:rPr>
              <w:t>дисциплинами «Правовое обеспечение хозяйственной деятельности», «</w:t>
            </w:r>
            <w:r w:rsidRPr="009E3E75">
              <w:rPr>
                <w:rStyle w:val="ab"/>
                <w:rFonts w:ascii="Times New Roman" w:hAnsi="Times New Roman" w:cs="Times New Roman"/>
                <w:sz w:val="26"/>
                <w:szCs w:val="26"/>
                <w:shd w:val="clear" w:color="auto" w:fill="FFFFFF"/>
              </w:rPr>
              <w:t>Правовое обеспечение бизнеса</w:t>
            </w:r>
            <w:r w:rsidRPr="009E3E75">
              <w:rPr>
                <w:rFonts w:ascii="Times New Roman" w:hAnsi="Times New Roman" w:cs="Times New Roman"/>
                <w:sz w:val="26"/>
                <w:szCs w:val="26"/>
              </w:rPr>
              <w:t>», «</w:t>
            </w:r>
            <w:r w:rsidRPr="009E3E75">
              <w:rPr>
                <w:rStyle w:val="ab"/>
                <w:rFonts w:ascii="Times New Roman" w:hAnsi="Times New Roman" w:cs="Times New Roman"/>
                <w:sz w:val="26"/>
                <w:szCs w:val="26"/>
                <w:shd w:val="clear" w:color="auto" w:fill="FFFFFF"/>
              </w:rPr>
              <w:t>Внешнеэкономическая деятельность</w:t>
            </w:r>
            <w:r w:rsidRPr="009E3E75">
              <w:rPr>
                <w:rFonts w:ascii="Times New Roman" w:hAnsi="Times New Roman" w:cs="Times New Roman"/>
                <w:sz w:val="26"/>
                <w:szCs w:val="26"/>
              </w:rPr>
              <w:t>», «Автоматизация технологических процессов в химической (пищевой) промышленности», «Базы данных в системах автоматизации», «</w:t>
            </w:r>
            <w:r w:rsidRPr="009E3E75">
              <w:rPr>
                <w:rFonts w:ascii="Times New Roman" w:hAnsi="Times New Roman" w:cs="Times New Roman"/>
                <w:sz w:val="26"/>
                <w:szCs w:val="26"/>
                <w:shd w:val="clear" w:color="auto" w:fill="FFFFFF"/>
              </w:rPr>
              <w:t>Методы исследования и моделирования органических веществ, материалов и изделий</w:t>
            </w:r>
            <w:r w:rsidRPr="009E3E75">
              <w:rPr>
                <w:rFonts w:ascii="Times New Roman" w:hAnsi="Times New Roman" w:cs="Times New Roman"/>
                <w:sz w:val="26"/>
                <w:szCs w:val="26"/>
              </w:rPr>
              <w:t>», «</w:t>
            </w:r>
            <w:r w:rsidRPr="009E3E75">
              <w:rPr>
                <w:rFonts w:ascii="Times New Roman" w:hAnsi="Times New Roman" w:cs="Times New Roman"/>
                <w:sz w:val="26"/>
                <w:szCs w:val="26"/>
                <w:shd w:val="clear" w:color="auto" w:fill="FFFFFF"/>
              </w:rPr>
              <w:t xml:space="preserve">Основные </w:t>
            </w:r>
            <w:r w:rsidRPr="009E3E75">
              <w:rPr>
                <w:rFonts w:ascii="Times New Roman" w:hAnsi="Times New Roman" w:cs="Times New Roman"/>
                <w:sz w:val="26"/>
                <w:szCs w:val="26"/>
                <w:shd w:val="clear" w:color="auto" w:fill="FFFFFF"/>
              </w:rPr>
              <w:lastRenderedPageBreak/>
              <w:t>вопросы получения и исследования современных волокнистых материалов</w:t>
            </w:r>
            <w:r w:rsidRPr="009E3E75">
              <w:rPr>
                <w:rFonts w:ascii="Times New Roman" w:hAnsi="Times New Roman" w:cs="Times New Roman"/>
                <w:sz w:val="26"/>
                <w:szCs w:val="26"/>
              </w:rPr>
              <w:t>», «</w:t>
            </w:r>
            <w:r w:rsidRPr="009E3E75">
              <w:rPr>
                <w:rFonts w:ascii="Times New Roman" w:hAnsi="Times New Roman" w:cs="Times New Roman"/>
                <w:sz w:val="26"/>
                <w:szCs w:val="26"/>
                <w:shd w:val="clear" w:color="auto" w:fill="FFFFFF"/>
              </w:rPr>
              <w:t>Технология переработки радиоактивно-загрязненной продукции</w:t>
            </w:r>
            <w:r w:rsidRPr="009E3E75">
              <w:rPr>
                <w:rFonts w:ascii="Times New Roman" w:hAnsi="Times New Roman" w:cs="Times New Roman"/>
                <w:sz w:val="26"/>
                <w:szCs w:val="26"/>
              </w:rPr>
              <w:t>», «</w:t>
            </w:r>
            <w:r w:rsidRPr="009E3E75">
              <w:rPr>
                <w:rFonts w:ascii="Times New Roman" w:hAnsi="Times New Roman" w:cs="Times New Roman"/>
                <w:sz w:val="26"/>
                <w:szCs w:val="26"/>
                <w:shd w:val="clear" w:color="auto" w:fill="FFFFFF"/>
              </w:rPr>
              <w:t>Экологически чистые производственные технологии</w:t>
            </w:r>
            <w:r w:rsidRPr="009E3E75">
              <w:rPr>
                <w:rFonts w:ascii="Times New Roman" w:hAnsi="Times New Roman" w:cs="Times New Roman"/>
                <w:sz w:val="26"/>
                <w:szCs w:val="26"/>
              </w:rPr>
              <w:t>».</w:t>
            </w:r>
            <w:proofErr w:type="gramEnd"/>
          </w:p>
        </w:tc>
        <w:tc>
          <w:tcPr>
            <w:tcW w:w="5979" w:type="dxa"/>
            <w:tcBorders>
              <w:top w:val="single" w:sz="4" w:space="0" w:color="auto"/>
              <w:left w:val="single" w:sz="4" w:space="0" w:color="auto"/>
              <w:bottom w:val="single" w:sz="4" w:space="0" w:color="auto"/>
              <w:right w:val="single" w:sz="4" w:space="0" w:color="auto"/>
            </w:tcBorders>
          </w:tcPr>
          <w:p w:rsidR="00ED2407" w:rsidRPr="009E3E75" w:rsidRDefault="00ED240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lastRenderedPageBreak/>
              <w:t xml:space="preserve">The academic discipline is related to the disciplines "Legal support of economic activity", "Legal support of business", "Foreign economic activity", "Automation of technological processes in the chemical (food) industry", "Databases in automation systems", "Methods of research and modeling of organic substances, materials and products", "Basic issues of obtaining and research of modern fibrous materials", "Technology of processing radioactively </w:t>
            </w:r>
            <w:r w:rsidRPr="009E3E75">
              <w:rPr>
                <w:rFonts w:ascii="Times New Roman" w:hAnsi="Times New Roman" w:cs="Times New Roman"/>
                <w:color w:val="000000" w:themeColor="text1"/>
                <w:sz w:val="26"/>
                <w:szCs w:val="26"/>
                <w:lang w:val="en-US"/>
              </w:rPr>
              <w:lastRenderedPageBreak/>
              <w:t>contaminated products", "Environmentally friendly production technologies".</w:t>
            </w:r>
          </w:p>
        </w:tc>
      </w:tr>
      <w:tr w:rsidR="00ED2407" w:rsidRPr="009E3E75" w:rsidTr="008F4915">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ED2407" w:rsidRPr="009E3E75" w:rsidRDefault="00ED240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lastRenderedPageBreak/>
              <w:t>Трудоемкость в зачетных единицах (кредитах) / Credit unit</w:t>
            </w:r>
          </w:p>
        </w:tc>
        <w:tc>
          <w:tcPr>
            <w:tcW w:w="6095" w:type="dxa"/>
            <w:tcBorders>
              <w:top w:val="single" w:sz="4" w:space="0" w:color="auto"/>
              <w:left w:val="single" w:sz="4" w:space="0" w:color="auto"/>
              <w:bottom w:val="single" w:sz="4" w:space="0" w:color="auto"/>
              <w:right w:val="single" w:sz="4" w:space="0" w:color="auto"/>
            </w:tcBorders>
            <w:hideMark/>
          </w:tcPr>
          <w:p w:rsidR="00ED2407" w:rsidRPr="009E3E75" w:rsidRDefault="00ED240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3 з. е.</w:t>
            </w:r>
          </w:p>
        </w:tc>
        <w:tc>
          <w:tcPr>
            <w:tcW w:w="5979" w:type="dxa"/>
            <w:tcBorders>
              <w:top w:val="single" w:sz="4" w:space="0" w:color="auto"/>
              <w:left w:val="single" w:sz="4" w:space="0" w:color="auto"/>
              <w:bottom w:val="single" w:sz="4" w:space="0" w:color="auto"/>
              <w:right w:val="single" w:sz="4" w:space="0" w:color="auto"/>
            </w:tcBorders>
            <w:hideMark/>
          </w:tcPr>
          <w:p w:rsidR="00ED2407" w:rsidRPr="009E3E75" w:rsidRDefault="00ED240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3 c. u.</w:t>
            </w:r>
          </w:p>
        </w:tc>
      </w:tr>
      <w:tr w:rsidR="00ED2407" w:rsidRPr="00FF5951" w:rsidTr="008F4915">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ED2407" w:rsidRPr="009E3E75" w:rsidRDefault="00ED240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Количество</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аудиторных</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самостоятельной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работы</w:t>
            </w:r>
            <w:r w:rsidRPr="009E3E75">
              <w:rPr>
                <w:rFonts w:ascii="Times New Roman" w:hAnsi="Times New Roman" w:cs="Times New Roman"/>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hideMark/>
          </w:tcPr>
          <w:p w:rsidR="00ED2407" w:rsidRPr="009E3E75" w:rsidRDefault="00ED240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Всего часов – 90, из них:</w:t>
            </w:r>
          </w:p>
          <w:p w:rsidR="00ED2407" w:rsidRPr="009E3E75" w:rsidRDefault="00ED240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 xml:space="preserve">32 </w:t>
            </w:r>
            <w:proofErr w:type="gramStart"/>
            <w:r w:rsidRPr="009E3E75">
              <w:rPr>
                <w:rFonts w:ascii="Times New Roman" w:hAnsi="Times New Roman" w:cs="Times New Roman"/>
                <w:sz w:val="26"/>
                <w:szCs w:val="26"/>
              </w:rPr>
              <w:t>аудиторных</w:t>
            </w:r>
            <w:proofErr w:type="gramEnd"/>
            <w:r w:rsidRPr="009E3E75">
              <w:rPr>
                <w:rFonts w:ascii="Times New Roman" w:hAnsi="Times New Roman" w:cs="Times New Roman"/>
                <w:sz w:val="26"/>
                <w:szCs w:val="26"/>
              </w:rPr>
              <w:t xml:space="preserve"> часа</w:t>
            </w:r>
          </w:p>
        </w:tc>
        <w:tc>
          <w:tcPr>
            <w:tcW w:w="5979" w:type="dxa"/>
            <w:tcBorders>
              <w:top w:val="single" w:sz="4" w:space="0" w:color="auto"/>
              <w:left w:val="single" w:sz="4" w:space="0" w:color="auto"/>
              <w:bottom w:val="single" w:sz="4" w:space="0" w:color="auto"/>
              <w:right w:val="single" w:sz="4" w:space="0" w:color="auto"/>
            </w:tcBorders>
            <w:hideMark/>
          </w:tcPr>
          <w:p w:rsidR="00ED2407" w:rsidRPr="009E3E75" w:rsidRDefault="00ED240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Total hours – 90, including:</w:t>
            </w:r>
          </w:p>
          <w:p w:rsidR="00ED2407" w:rsidRPr="009E3E75" w:rsidRDefault="00ED240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32 classroom hours</w:t>
            </w:r>
          </w:p>
        </w:tc>
      </w:tr>
      <w:tr w:rsidR="00ED2407" w:rsidRPr="00FF5951" w:rsidTr="008F4915">
        <w:trPr>
          <w:trHeight w:val="1526"/>
        </w:trPr>
        <w:tc>
          <w:tcPr>
            <w:tcW w:w="3256" w:type="dxa"/>
            <w:tcBorders>
              <w:top w:val="single" w:sz="4" w:space="0" w:color="auto"/>
              <w:left w:val="single" w:sz="4" w:space="0" w:color="auto"/>
              <w:bottom w:val="single" w:sz="4" w:space="0" w:color="auto"/>
              <w:right w:val="single" w:sz="4" w:space="0" w:color="auto"/>
            </w:tcBorders>
            <w:vAlign w:val="center"/>
            <w:hideMark/>
          </w:tcPr>
          <w:p w:rsidR="00ED2407" w:rsidRPr="009E3E75" w:rsidRDefault="00ED240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Требования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формы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текущей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промежуточной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аттестации</w:t>
            </w:r>
            <w:r w:rsidRPr="009E3E75">
              <w:rPr>
                <w:rFonts w:ascii="Times New Roman" w:hAnsi="Times New Roman" w:cs="Times New Roman"/>
                <w:b/>
                <w:sz w:val="26"/>
                <w:szCs w:val="26"/>
                <w:lang w:val="en-US"/>
              </w:rPr>
              <w:t xml:space="preserve"> / Requirements and forms of current and interim certification</w:t>
            </w:r>
          </w:p>
        </w:tc>
        <w:tc>
          <w:tcPr>
            <w:tcW w:w="6095" w:type="dxa"/>
            <w:tcBorders>
              <w:top w:val="single" w:sz="4" w:space="0" w:color="auto"/>
              <w:left w:val="single" w:sz="4" w:space="0" w:color="auto"/>
              <w:bottom w:val="single" w:sz="4" w:space="0" w:color="auto"/>
              <w:right w:val="single" w:sz="4" w:space="0" w:color="auto"/>
            </w:tcBorders>
          </w:tcPr>
          <w:p w:rsidR="00ED2407" w:rsidRPr="009E3E75" w:rsidRDefault="00ED2407" w:rsidP="00343493">
            <w:pPr>
              <w:spacing w:after="0" w:line="240" w:lineRule="auto"/>
              <w:rPr>
                <w:rFonts w:ascii="Times New Roman" w:eastAsia="Calibri" w:hAnsi="Times New Roman" w:cs="Times New Roman"/>
                <w:sz w:val="26"/>
                <w:szCs w:val="26"/>
              </w:rPr>
            </w:pPr>
            <w:r w:rsidRPr="009E3E75">
              <w:rPr>
                <w:rFonts w:ascii="Times New Roman" w:eastAsia="Calibri" w:hAnsi="Times New Roman" w:cs="Times New Roman"/>
                <w:sz w:val="26"/>
                <w:szCs w:val="26"/>
              </w:rPr>
              <w:t>Форма промежуточной аттестации – зачет.</w:t>
            </w:r>
          </w:p>
          <w:p w:rsidR="00ED2407" w:rsidRPr="009E3E75" w:rsidRDefault="00ED2407" w:rsidP="00343493">
            <w:pPr>
              <w:spacing w:after="0" w:line="240" w:lineRule="auto"/>
              <w:rPr>
                <w:rFonts w:ascii="Times New Roman" w:hAnsi="Times New Roman" w:cs="Times New Roman"/>
                <w:sz w:val="26"/>
                <w:szCs w:val="26"/>
              </w:rPr>
            </w:pPr>
          </w:p>
        </w:tc>
        <w:tc>
          <w:tcPr>
            <w:tcW w:w="5979" w:type="dxa"/>
            <w:tcBorders>
              <w:top w:val="single" w:sz="4" w:space="0" w:color="auto"/>
              <w:left w:val="single" w:sz="4" w:space="0" w:color="auto"/>
              <w:bottom w:val="single" w:sz="4" w:space="0" w:color="auto"/>
              <w:right w:val="single" w:sz="4" w:space="0" w:color="auto"/>
            </w:tcBorders>
          </w:tcPr>
          <w:p w:rsidR="00ED2407" w:rsidRPr="009E3E75" w:rsidRDefault="00ED2407" w:rsidP="00343493">
            <w:pPr>
              <w:spacing w:after="0" w:line="240" w:lineRule="auto"/>
              <w:rPr>
                <w:rFonts w:ascii="Times New Roman" w:hAnsi="Times New Roman" w:cs="Times New Roman"/>
                <w:sz w:val="26"/>
                <w:szCs w:val="26"/>
                <w:lang w:val="en-US"/>
              </w:rPr>
            </w:pPr>
            <w:r w:rsidRPr="009E3E75">
              <w:rPr>
                <w:rFonts w:ascii="Times New Roman" w:eastAsia="Calibri" w:hAnsi="Times New Roman" w:cs="Times New Roman"/>
                <w:sz w:val="26"/>
                <w:szCs w:val="26"/>
                <w:lang w:val="en-US"/>
              </w:rPr>
              <w:t>Form of interim assessment – credit.</w:t>
            </w:r>
          </w:p>
          <w:p w:rsidR="00ED2407" w:rsidRPr="009E3E75" w:rsidRDefault="00ED2407" w:rsidP="00343493">
            <w:pPr>
              <w:spacing w:after="0" w:line="240" w:lineRule="auto"/>
              <w:rPr>
                <w:rFonts w:ascii="Times New Roman" w:hAnsi="Times New Roman" w:cs="Times New Roman"/>
                <w:sz w:val="26"/>
                <w:szCs w:val="26"/>
                <w:lang w:val="en-US"/>
              </w:rPr>
            </w:pPr>
          </w:p>
        </w:tc>
      </w:tr>
    </w:tbl>
    <w:p w:rsidR="00ED2407" w:rsidRPr="009E3E75" w:rsidRDefault="00ED2407" w:rsidP="00343493">
      <w:pPr>
        <w:spacing w:after="0" w:line="240" w:lineRule="auto"/>
        <w:rPr>
          <w:rFonts w:ascii="Times New Roman" w:hAnsi="Times New Roman" w:cs="Times New Roman"/>
          <w:sz w:val="26"/>
          <w:szCs w:val="26"/>
          <w:lang w:val="en-US"/>
        </w:rPr>
      </w:pPr>
    </w:p>
    <w:p w:rsidR="00ED2407" w:rsidRPr="009E3E75" w:rsidRDefault="00ED240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br w:type="page"/>
      </w:r>
    </w:p>
    <w:p w:rsidR="00ED2407" w:rsidRPr="009E3E75" w:rsidRDefault="00ED2407" w:rsidP="00343493">
      <w:pPr>
        <w:spacing w:after="0" w:line="240" w:lineRule="auto"/>
        <w:jc w:val="center"/>
        <w:rPr>
          <w:rFonts w:ascii="Times New Roman" w:hAnsi="Times New Roman" w:cs="Times New Roman"/>
          <w:sz w:val="26"/>
          <w:szCs w:val="26"/>
        </w:rPr>
      </w:pPr>
      <w:r w:rsidRPr="009E3E75">
        <w:rPr>
          <w:rFonts w:ascii="Times New Roman" w:hAnsi="Times New Roman" w:cs="Times New Roman"/>
          <w:sz w:val="26"/>
          <w:szCs w:val="26"/>
        </w:rPr>
        <w:lastRenderedPageBreak/>
        <w:t xml:space="preserve">Учебная дисциплина </w:t>
      </w:r>
      <w:r w:rsidRPr="009E3E75">
        <w:rPr>
          <w:rFonts w:ascii="Times New Roman" w:hAnsi="Times New Roman" w:cs="Times New Roman"/>
          <w:b/>
          <w:sz w:val="26"/>
          <w:szCs w:val="26"/>
        </w:rPr>
        <w:t>«Программное обеспечение информационных технологий»</w:t>
      </w:r>
      <w:r w:rsidRPr="009E3E75">
        <w:rPr>
          <w:rFonts w:ascii="Times New Roman" w:hAnsi="Times New Roman" w:cs="Times New Roman"/>
          <w:sz w:val="26"/>
          <w:szCs w:val="26"/>
        </w:rPr>
        <w:t xml:space="preserve">, </w:t>
      </w:r>
    </w:p>
    <w:p w:rsidR="00ED2407" w:rsidRPr="009E3E75" w:rsidRDefault="00ED2407" w:rsidP="00343493">
      <w:pPr>
        <w:spacing w:after="0" w:line="240" w:lineRule="auto"/>
        <w:jc w:val="center"/>
        <w:rPr>
          <w:rFonts w:ascii="Times New Roman" w:hAnsi="Times New Roman" w:cs="Times New Roman"/>
          <w:sz w:val="26"/>
          <w:szCs w:val="26"/>
        </w:rPr>
      </w:pPr>
      <w:r w:rsidRPr="009E3E75">
        <w:rPr>
          <w:rFonts w:ascii="Times New Roman" w:hAnsi="Times New Roman" w:cs="Times New Roman"/>
          <w:sz w:val="26"/>
          <w:szCs w:val="26"/>
        </w:rPr>
        <w:t xml:space="preserve">модуль </w:t>
      </w:r>
      <w:r w:rsidRPr="009E3E75">
        <w:rPr>
          <w:rFonts w:ascii="Times New Roman" w:hAnsi="Times New Roman" w:cs="Times New Roman"/>
          <w:b/>
          <w:sz w:val="26"/>
          <w:szCs w:val="26"/>
        </w:rPr>
        <w:t xml:space="preserve"> «Информационных технологий и безопасности »/</w:t>
      </w:r>
    </w:p>
    <w:p w:rsidR="00ED2407" w:rsidRPr="009E3E75" w:rsidRDefault="00ED2407" w:rsidP="00343493">
      <w:pPr>
        <w:spacing w:after="0" w:line="240" w:lineRule="auto"/>
        <w:jc w:val="center"/>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Academic discipline </w:t>
      </w:r>
      <w:r w:rsidRPr="009E3E75">
        <w:rPr>
          <w:rFonts w:ascii="Times New Roman" w:hAnsi="Times New Roman" w:cs="Times New Roman"/>
          <w:b/>
          <w:sz w:val="26"/>
          <w:szCs w:val="26"/>
          <w:lang w:val="en-US"/>
        </w:rPr>
        <w:t>«Information Technology Software»,</w:t>
      </w:r>
      <w:r w:rsidRPr="009E3E75">
        <w:rPr>
          <w:rFonts w:ascii="Times New Roman" w:hAnsi="Times New Roman" w:cs="Times New Roman"/>
          <w:sz w:val="26"/>
          <w:szCs w:val="26"/>
          <w:lang w:val="en-US"/>
        </w:rPr>
        <w:t xml:space="preserve"> module </w:t>
      </w:r>
      <w:r w:rsidRPr="009E3E75">
        <w:rPr>
          <w:rFonts w:ascii="Times New Roman" w:hAnsi="Times New Roman" w:cs="Times New Roman"/>
          <w:b/>
          <w:sz w:val="26"/>
          <w:szCs w:val="26"/>
          <w:lang w:val="en-US"/>
        </w:rPr>
        <w:t>«</w:t>
      </w:r>
      <w:r w:rsidRPr="00FF5951">
        <w:rPr>
          <w:rFonts w:ascii="Times New Roman" w:hAnsi="Times New Roman" w:cs="Times New Roman"/>
          <w:b/>
          <w:sz w:val="26"/>
          <w:szCs w:val="26"/>
          <w:lang w:val="en-US"/>
        </w:rPr>
        <w:t>Information technology and security</w:t>
      </w:r>
      <w:r w:rsidRPr="009E3E75">
        <w:rPr>
          <w:rFonts w:ascii="Times New Roman" w:hAnsi="Times New Roman" w:cs="Times New Roman"/>
          <w:b/>
          <w:sz w:val="26"/>
          <w:szCs w:val="26"/>
          <w:lang w:val="en-US"/>
        </w:rPr>
        <w:t>»</w:t>
      </w:r>
    </w:p>
    <w:p w:rsidR="00ED2407" w:rsidRPr="009E3E75" w:rsidRDefault="00ED2407" w:rsidP="00343493">
      <w:pPr>
        <w:spacing w:after="0" w:line="240" w:lineRule="auto"/>
        <w:jc w:val="center"/>
        <w:rPr>
          <w:rFonts w:ascii="Times New Roman" w:hAnsi="Times New Roman" w:cs="Times New Roman"/>
          <w:sz w:val="26"/>
          <w:szCs w:val="26"/>
          <w:lang w:val="en-US"/>
        </w:rPr>
      </w:pPr>
    </w:p>
    <w:tbl>
      <w:tblPr>
        <w:tblStyle w:val="a4"/>
        <w:tblW w:w="15330" w:type="dxa"/>
        <w:tblLook w:val="04A0"/>
      </w:tblPr>
      <w:tblGrid>
        <w:gridCol w:w="3256"/>
        <w:gridCol w:w="6095"/>
        <w:gridCol w:w="5979"/>
      </w:tblGrid>
      <w:tr w:rsidR="00ED2407" w:rsidRPr="00FF5951" w:rsidTr="008F4915">
        <w:trPr>
          <w:trHeight w:val="915"/>
        </w:trPr>
        <w:tc>
          <w:tcPr>
            <w:tcW w:w="3256" w:type="dxa"/>
            <w:vAlign w:val="center"/>
          </w:tcPr>
          <w:p w:rsidR="00ED2407" w:rsidRPr="009E3E75" w:rsidRDefault="00ED240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Краткое содержание учебной дисциплины/ Brief summary</w:t>
            </w:r>
          </w:p>
        </w:tc>
        <w:tc>
          <w:tcPr>
            <w:tcW w:w="6095" w:type="dxa"/>
          </w:tcPr>
          <w:p w:rsidR="00ED2407" w:rsidRPr="009E3E75" w:rsidRDefault="00ED240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xml:space="preserve">Целью преподавания учебной дисциплины «Программное обеспечение информационных технологий» формирование у студентов профессиональных компетенций, необходимых для создания и ведения баз данных, изучение современных методов программирования приложений, использующих в своей работе среду Internet. </w:t>
            </w:r>
          </w:p>
          <w:p w:rsidR="00ED2407" w:rsidRPr="009E3E75" w:rsidRDefault="00ED240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Задачи учебной дисциплины «Программное обеспечение информационных технологий»: изучение основных понятий баз данных, систем управления базами данных (СУБД), моделей данных; формирование основ  проектирования реляционных баз данных; изучение конструирования web-страниц; изучения языков JavaScript и PHP.</w:t>
            </w:r>
          </w:p>
        </w:tc>
        <w:tc>
          <w:tcPr>
            <w:tcW w:w="5979" w:type="dxa"/>
          </w:tcPr>
          <w:p w:rsidR="00ED2407" w:rsidRPr="009E3E75" w:rsidRDefault="00ED240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The goal of the "Information Technology Software" course is to develop students' professional competencies necessary for creating and maintaining databases and to study modern programming methods for applications that utilize the internet.</w:t>
            </w:r>
          </w:p>
          <w:p w:rsidR="00ED2407" w:rsidRPr="009E3E75" w:rsidRDefault="00ED2407" w:rsidP="00343493">
            <w:pPr>
              <w:spacing w:after="0" w:line="240" w:lineRule="auto"/>
              <w:jc w:val="both"/>
              <w:rPr>
                <w:rFonts w:ascii="Times New Roman" w:hAnsi="Times New Roman" w:cs="Times New Roman"/>
                <w:sz w:val="26"/>
                <w:szCs w:val="26"/>
                <w:lang w:val="en-US"/>
              </w:rPr>
            </w:pPr>
          </w:p>
          <w:p w:rsidR="00ED2407" w:rsidRPr="009E3E75" w:rsidRDefault="00ED240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The objectives of the "Information Technology Software" course include: studying the basic concepts of databases, database management systems (DBMS), and data models; developing the fundamentals of relational database design; learning web page design; and learning JavaScript and PHP.</w:t>
            </w:r>
          </w:p>
        </w:tc>
      </w:tr>
      <w:tr w:rsidR="00ED2407" w:rsidRPr="00FF5951" w:rsidTr="008F4915">
        <w:trPr>
          <w:trHeight w:val="915"/>
        </w:trPr>
        <w:tc>
          <w:tcPr>
            <w:tcW w:w="3256" w:type="dxa"/>
            <w:vAlign w:val="center"/>
          </w:tcPr>
          <w:p w:rsidR="00ED2407" w:rsidRPr="009E3E75" w:rsidRDefault="00ED240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Формируемые</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компетенции</w:t>
            </w:r>
            <w:r w:rsidRPr="009E3E75">
              <w:rPr>
                <w:rFonts w:ascii="Times New Roman" w:hAnsi="Times New Roman" w:cs="Times New Roman"/>
                <w:b/>
                <w:sz w:val="26"/>
                <w:szCs w:val="26"/>
                <w:lang w:val="en-US"/>
              </w:rPr>
              <w:t xml:space="preserve"> / The formed competences</w:t>
            </w:r>
          </w:p>
        </w:tc>
        <w:tc>
          <w:tcPr>
            <w:tcW w:w="6095" w:type="dxa"/>
          </w:tcPr>
          <w:p w:rsidR="00ED2407" w:rsidRPr="009E3E75" w:rsidRDefault="00ED2407" w:rsidP="00343493">
            <w:pPr>
              <w:spacing w:after="0" w:line="240" w:lineRule="auto"/>
              <w:jc w:val="both"/>
              <w:rPr>
                <w:rFonts w:ascii="Times New Roman" w:hAnsi="Times New Roman" w:cs="Times New Roman"/>
                <w:sz w:val="26"/>
                <w:szCs w:val="26"/>
              </w:rPr>
            </w:pPr>
            <w:r w:rsidRPr="009E3E75">
              <w:rPr>
                <w:rFonts w:ascii="Times New Roman" w:eastAsia="Times New Roman" w:hAnsi="Times New Roman" w:cs="Times New Roman"/>
                <w:b/>
                <w:sz w:val="26"/>
                <w:szCs w:val="26"/>
                <w:lang w:eastAsia="ru-RU"/>
              </w:rPr>
              <w:t xml:space="preserve">СК-1 </w:t>
            </w:r>
            <w:r w:rsidRPr="009E3E75">
              <w:rPr>
                <w:rFonts w:ascii="Times New Roman" w:eastAsia="Times New Roman" w:hAnsi="Times New Roman" w:cs="Times New Roman"/>
                <w:sz w:val="26"/>
                <w:szCs w:val="26"/>
                <w:lang w:eastAsia="ru-RU"/>
              </w:rPr>
              <w:t>– Быть способным использовать информационные технологии, программное обеспечение и базы данных для обработки экономической информации и применения в профессиональной деятельности</w:t>
            </w:r>
            <w:r w:rsidRPr="009E3E75">
              <w:rPr>
                <w:rFonts w:ascii="Times New Roman" w:hAnsi="Times New Roman" w:cs="Times New Roman"/>
                <w:sz w:val="26"/>
                <w:szCs w:val="26"/>
              </w:rPr>
              <w:t xml:space="preserve"> </w:t>
            </w:r>
          </w:p>
        </w:tc>
        <w:tc>
          <w:tcPr>
            <w:tcW w:w="5979" w:type="dxa"/>
          </w:tcPr>
          <w:p w:rsidR="00ED2407" w:rsidRPr="009E3E75" w:rsidRDefault="00ED2407" w:rsidP="00343493">
            <w:pPr>
              <w:spacing w:after="0" w:line="240" w:lineRule="auto"/>
              <w:ind w:firstLine="430"/>
              <w:jc w:val="both"/>
              <w:rPr>
                <w:rFonts w:ascii="Times New Roman" w:hAnsi="Times New Roman" w:cs="Times New Roman"/>
                <w:sz w:val="26"/>
                <w:szCs w:val="26"/>
                <w:lang w:val="en-US"/>
              </w:rPr>
            </w:pPr>
            <w:r w:rsidRPr="009E3E75">
              <w:rPr>
                <w:rFonts w:ascii="Times New Roman" w:eastAsia="Times New Roman" w:hAnsi="Times New Roman" w:cs="Times New Roman"/>
                <w:b/>
                <w:sz w:val="26"/>
                <w:szCs w:val="26"/>
                <w:lang w:eastAsia="ru-RU"/>
              </w:rPr>
              <w:t>СК</w:t>
            </w:r>
            <w:r w:rsidRPr="009E3E75">
              <w:rPr>
                <w:rFonts w:ascii="Times New Roman" w:eastAsia="Times New Roman" w:hAnsi="Times New Roman" w:cs="Times New Roman"/>
                <w:b/>
                <w:sz w:val="26"/>
                <w:szCs w:val="26"/>
                <w:lang w:val="en-US" w:eastAsia="ru-RU"/>
              </w:rPr>
              <w:t xml:space="preserve">-1 </w:t>
            </w:r>
            <w:r w:rsidRPr="009E3E75">
              <w:rPr>
                <w:rFonts w:ascii="Times New Roman" w:hAnsi="Times New Roman" w:cs="Times New Roman"/>
                <w:sz w:val="26"/>
                <w:szCs w:val="26"/>
                <w:lang w:val="en-US"/>
              </w:rPr>
              <w:t>– Be able to search, store, process and analyze information from various sources and databases, present it in the required format using information, computer and network technologies.</w:t>
            </w:r>
          </w:p>
        </w:tc>
      </w:tr>
      <w:tr w:rsidR="00ED2407" w:rsidRPr="00FF5951" w:rsidTr="008F4915">
        <w:trPr>
          <w:trHeight w:val="1233"/>
        </w:trPr>
        <w:tc>
          <w:tcPr>
            <w:tcW w:w="3256" w:type="dxa"/>
            <w:vAlign w:val="center"/>
          </w:tcPr>
          <w:p w:rsidR="00ED2407" w:rsidRPr="009E3E75" w:rsidRDefault="00ED240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Результаты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обучения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знать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уметь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навык</w:t>
            </w:r>
            <w:r w:rsidRPr="009E3E75">
              <w:rPr>
                <w:rFonts w:ascii="Times New Roman" w:hAnsi="Times New Roman" w:cs="Times New Roman"/>
                <w:b/>
                <w:sz w:val="26"/>
                <w:szCs w:val="26"/>
                <w:lang w:val="en-US"/>
              </w:rPr>
              <w:t>) / Learning outcomes (know, be able to, have the skills)</w:t>
            </w:r>
          </w:p>
        </w:tc>
        <w:tc>
          <w:tcPr>
            <w:tcW w:w="6095" w:type="dxa"/>
          </w:tcPr>
          <w:p w:rsidR="00ED2407" w:rsidRPr="009E3E75" w:rsidRDefault="00ED2407" w:rsidP="00343493">
            <w:pPr>
              <w:tabs>
                <w:tab w:val="left" w:pos="713"/>
              </w:tabs>
              <w:spacing w:after="0" w:line="240" w:lineRule="auto"/>
              <w:ind w:firstLine="430"/>
              <w:rPr>
                <w:rFonts w:ascii="Times New Roman" w:hAnsi="Times New Roman" w:cs="Times New Roman"/>
                <w:b/>
                <w:sz w:val="26"/>
                <w:szCs w:val="26"/>
              </w:rPr>
            </w:pPr>
            <w:r w:rsidRPr="009E3E75">
              <w:rPr>
                <w:rFonts w:ascii="Times New Roman" w:hAnsi="Times New Roman" w:cs="Times New Roman"/>
                <w:b/>
                <w:sz w:val="26"/>
                <w:szCs w:val="26"/>
              </w:rPr>
              <w:t>знать:</w:t>
            </w:r>
          </w:p>
          <w:p w:rsidR="00ED2407" w:rsidRPr="009E3E75" w:rsidRDefault="00ED2407" w:rsidP="00343493">
            <w:pPr>
              <w:widowControl w:val="0"/>
              <w:numPr>
                <w:ilvl w:val="0"/>
                <w:numId w:val="12"/>
              </w:numPr>
              <w:tabs>
                <w:tab w:val="clear" w:pos="964"/>
                <w:tab w:val="left" w:pos="713"/>
                <w:tab w:val="left" w:pos="993"/>
              </w:tabs>
              <w:spacing w:after="0" w:line="240" w:lineRule="auto"/>
              <w:ind w:left="0" w:firstLine="430"/>
              <w:jc w:val="both"/>
              <w:rPr>
                <w:rFonts w:ascii="Times New Roman" w:hAnsi="Times New Roman" w:cs="Times New Roman"/>
                <w:sz w:val="26"/>
                <w:szCs w:val="26"/>
              </w:rPr>
            </w:pPr>
            <w:r w:rsidRPr="009E3E75">
              <w:rPr>
                <w:rFonts w:ascii="Times New Roman" w:hAnsi="Times New Roman" w:cs="Times New Roman"/>
                <w:sz w:val="26"/>
                <w:szCs w:val="26"/>
              </w:rPr>
              <w:t>основные понятия БД, основы построения и функционирования БД, технологии организации БД;</w:t>
            </w:r>
          </w:p>
          <w:p w:rsidR="00ED2407" w:rsidRPr="009E3E75" w:rsidRDefault="00ED2407" w:rsidP="00343493">
            <w:pPr>
              <w:widowControl w:val="0"/>
              <w:numPr>
                <w:ilvl w:val="0"/>
                <w:numId w:val="12"/>
              </w:numPr>
              <w:tabs>
                <w:tab w:val="clear" w:pos="964"/>
                <w:tab w:val="left" w:pos="713"/>
                <w:tab w:val="left" w:pos="993"/>
              </w:tabs>
              <w:spacing w:after="0" w:line="240" w:lineRule="auto"/>
              <w:ind w:left="0" w:firstLine="430"/>
              <w:jc w:val="both"/>
              <w:rPr>
                <w:rFonts w:ascii="Times New Roman" w:hAnsi="Times New Roman" w:cs="Times New Roman"/>
                <w:sz w:val="26"/>
                <w:szCs w:val="26"/>
              </w:rPr>
            </w:pPr>
            <w:r w:rsidRPr="009E3E75">
              <w:rPr>
                <w:rFonts w:ascii="Times New Roman" w:hAnsi="Times New Roman" w:cs="Times New Roman"/>
                <w:sz w:val="26"/>
                <w:szCs w:val="26"/>
              </w:rPr>
              <w:t xml:space="preserve">язык создания и манипулирования данными SQL; </w:t>
            </w:r>
          </w:p>
          <w:p w:rsidR="00ED2407" w:rsidRPr="009E3E75" w:rsidRDefault="00ED2407" w:rsidP="00343493">
            <w:pPr>
              <w:widowControl w:val="0"/>
              <w:numPr>
                <w:ilvl w:val="0"/>
                <w:numId w:val="12"/>
              </w:numPr>
              <w:tabs>
                <w:tab w:val="clear" w:pos="964"/>
                <w:tab w:val="left" w:pos="713"/>
                <w:tab w:val="left" w:pos="993"/>
              </w:tabs>
              <w:spacing w:after="0" w:line="240" w:lineRule="auto"/>
              <w:ind w:left="0" w:firstLine="430"/>
              <w:jc w:val="both"/>
              <w:rPr>
                <w:rFonts w:ascii="Times New Roman" w:hAnsi="Times New Roman" w:cs="Times New Roman"/>
                <w:sz w:val="26"/>
                <w:szCs w:val="26"/>
              </w:rPr>
            </w:pPr>
            <w:r w:rsidRPr="009E3E75">
              <w:rPr>
                <w:rFonts w:ascii="Times New Roman" w:hAnsi="Times New Roman" w:cs="Times New Roman"/>
                <w:sz w:val="26"/>
                <w:szCs w:val="26"/>
              </w:rPr>
              <w:lastRenderedPageBreak/>
              <w:t>технологии HTML, CSS, JavaScript, РН</w:t>
            </w:r>
            <w:proofErr w:type="gramStart"/>
            <w:r w:rsidRPr="009E3E75">
              <w:rPr>
                <w:rFonts w:ascii="Times New Roman" w:hAnsi="Times New Roman" w:cs="Times New Roman"/>
                <w:sz w:val="26"/>
                <w:szCs w:val="26"/>
                <w:lang w:val="en-US"/>
              </w:rPr>
              <w:t>P</w:t>
            </w:r>
            <w:proofErr w:type="gramEnd"/>
            <w:r w:rsidRPr="009E3E75">
              <w:rPr>
                <w:rFonts w:ascii="Times New Roman" w:hAnsi="Times New Roman" w:cs="Times New Roman"/>
                <w:sz w:val="26"/>
                <w:szCs w:val="26"/>
              </w:rPr>
              <w:t xml:space="preserve"> создания сайтов; </w:t>
            </w:r>
          </w:p>
          <w:p w:rsidR="00ED2407" w:rsidRPr="009E3E75" w:rsidRDefault="00ED2407" w:rsidP="00343493">
            <w:pPr>
              <w:tabs>
                <w:tab w:val="left" w:pos="713"/>
                <w:tab w:val="left" w:pos="6480"/>
              </w:tabs>
              <w:spacing w:after="0" w:line="240" w:lineRule="auto"/>
              <w:ind w:firstLine="430"/>
              <w:jc w:val="both"/>
              <w:rPr>
                <w:rFonts w:ascii="Times New Roman" w:hAnsi="Times New Roman" w:cs="Times New Roman"/>
                <w:b/>
                <w:sz w:val="26"/>
                <w:szCs w:val="26"/>
              </w:rPr>
            </w:pPr>
            <w:r w:rsidRPr="009E3E75">
              <w:rPr>
                <w:rFonts w:ascii="Times New Roman" w:hAnsi="Times New Roman" w:cs="Times New Roman"/>
                <w:b/>
                <w:sz w:val="26"/>
                <w:szCs w:val="26"/>
              </w:rPr>
              <w:t>уметь:</w:t>
            </w:r>
          </w:p>
          <w:p w:rsidR="00ED2407" w:rsidRPr="009E3E75" w:rsidRDefault="00ED2407" w:rsidP="00343493">
            <w:pPr>
              <w:widowControl w:val="0"/>
              <w:numPr>
                <w:ilvl w:val="0"/>
                <w:numId w:val="12"/>
              </w:numPr>
              <w:tabs>
                <w:tab w:val="clear" w:pos="964"/>
                <w:tab w:val="left" w:pos="713"/>
                <w:tab w:val="left" w:pos="993"/>
              </w:tabs>
              <w:spacing w:after="0" w:line="240" w:lineRule="auto"/>
              <w:ind w:left="0" w:firstLine="430"/>
              <w:jc w:val="both"/>
              <w:rPr>
                <w:rFonts w:ascii="Times New Roman" w:hAnsi="Times New Roman" w:cs="Times New Roman"/>
                <w:sz w:val="26"/>
                <w:szCs w:val="26"/>
              </w:rPr>
            </w:pPr>
            <w:r w:rsidRPr="009E3E75">
              <w:rPr>
                <w:rFonts w:ascii="Times New Roman" w:hAnsi="Times New Roman" w:cs="Times New Roman"/>
                <w:sz w:val="26"/>
                <w:szCs w:val="26"/>
              </w:rPr>
              <w:t>строить информационную модель предметной области;</w:t>
            </w:r>
          </w:p>
          <w:p w:rsidR="00ED2407" w:rsidRPr="009E3E75" w:rsidRDefault="00ED2407" w:rsidP="00343493">
            <w:pPr>
              <w:widowControl w:val="0"/>
              <w:numPr>
                <w:ilvl w:val="0"/>
                <w:numId w:val="12"/>
              </w:numPr>
              <w:tabs>
                <w:tab w:val="clear" w:pos="964"/>
                <w:tab w:val="left" w:pos="713"/>
                <w:tab w:val="left" w:pos="993"/>
              </w:tabs>
              <w:spacing w:after="0" w:line="240" w:lineRule="auto"/>
              <w:ind w:left="0" w:firstLine="430"/>
              <w:jc w:val="both"/>
              <w:rPr>
                <w:rFonts w:ascii="Times New Roman" w:hAnsi="Times New Roman" w:cs="Times New Roman"/>
                <w:sz w:val="26"/>
                <w:szCs w:val="26"/>
              </w:rPr>
            </w:pPr>
            <w:r w:rsidRPr="009E3E75">
              <w:rPr>
                <w:rFonts w:ascii="Times New Roman" w:hAnsi="Times New Roman" w:cs="Times New Roman"/>
                <w:sz w:val="26"/>
                <w:szCs w:val="26"/>
              </w:rPr>
              <w:t>создать соответствующую модели базу данных в используемой СУБД;</w:t>
            </w:r>
          </w:p>
          <w:p w:rsidR="00ED2407" w:rsidRPr="009E3E75" w:rsidRDefault="00ED2407" w:rsidP="00343493">
            <w:pPr>
              <w:widowControl w:val="0"/>
              <w:numPr>
                <w:ilvl w:val="0"/>
                <w:numId w:val="12"/>
              </w:numPr>
              <w:tabs>
                <w:tab w:val="clear" w:pos="964"/>
                <w:tab w:val="left" w:pos="713"/>
                <w:tab w:val="left" w:pos="993"/>
              </w:tabs>
              <w:spacing w:after="0" w:line="240" w:lineRule="auto"/>
              <w:ind w:left="0" w:firstLine="430"/>
              <w:jc w:val="both"/>
              <w:rPr>
                <w:rFonts w:ascii="Times New Roman" w:hAnsi="Times New Roman" w:cs="Times New Roman"/>
                <w:sz w:val="26"/>
                <w:szCs w:val="26"/>
              </w:rPr>
            </w:pPr>
            <w:r w:rsidRPr="009E3E75">
              <w:rPr>
                <w:rFonts w:ascii="Times New Roman" w:hAnsi="Times New Roman" w:cs="Times New Roman"/>
                <w:sz w:val="26"/>
                <w:szCs w:val="26"/>
              </w:rPr>
              <w:t>организовать ввод информации в базу данных и вывод отчетов;</w:t>
            </w:r>
          </w:p>
          <w:p w:rsidR="00ED2407" w:rsidRPr="009E3E75" w:rsidRDefault="00ED2407" w:rsidP="00343493">
            <w:pPr>
              <w:widowControl w:val="0"/>
              <w:numPr>
                <w:ilvl w:val="0"/>
                <w:numId w:val="12"/>
              </w:numPr>
              <w:tabs>
                <w:tab w:val="clear" w:pos="964"/>
                <w:tab w:val="left" w:pos="713"/>
                <w:tab w:val="left" w:pos="993"/>
              </w:tabs>
              <w:spacing w:after="0" w:line="240" w:lineRule="auto"/>
              <w:ind w:left="0" w:firstLine="430"/>
              <w:jc w:val="both"/>
              <w:rPr>
                <w:rFonts w:ascii="Times New Roman" w:hAnsi="Times New Roman" w:cs="Times New Roman"/>
                <w:sz w:val="26"/>
                <w:szCs w:val="26"/>
              </w:rPr>
            </w:pPr>
            <w:r w:rsidRPr="009E3E75">
              <w:rPr>
                <w:rFonts w:ascii="Times New Roman" w:hAnsi="Times New Roman" w:cs="Times New Roman"/>
                <w:sz w:val="26"/>
                <w:szCs w:val="26"/>
              </w:rPr>
              <w:t>сформулировать запросы к БД;</w:t>
            </w:r>
          </w:p>
          <w:p w:rsidR="00ED2407" w:rsidRPr="009E3E75" w:rsidRDefault="00ED2407" w:rsidP="00343493">
            <w:pPr>
              <w:widowControl w:val="0"/>
              <w:numPr>
                <w:ilvl w:val="0"/>
                <w:numId w:val="12"/>
              </w:numPr>
              <w:tabs>
                <w:tab w:val="clear" w:pos="964"/>
                <w:tab w:val="left" w:pos="713"/>
                <w:tab w:val="left" w:pos="993"/>
              </w:tabs>
              <w:spacing w:after="0" w:line="240" w:lineRule="auto"/>
              <w:ind w:left="0" w:firstLine="430"/>
              <w:jc w:val="both"/>
              <w:rPr>
                <w:rFonts w:ascii="Times New Roman" w:hAnsi="Times New Roman" w:cs="Times New Roman"/>
                <w:sz w:val="26"/>
                <w:szCs w:val="26"/>
              </w:rPr>
            </w:pPr>
            <w:r w:rsidRPr="009E3E75">
              <w:rPr>
                <w:rFonts w:ascii="Times New Roman" w:hAnsi="Times New Roman" w:cs="Times New Roman"/>
                <w:sz w:val="26"/>
                <w:szCs w:val="26"/>
              </w:rPr>
              <w:t>использовать язык HTML, каскадные таблицы стилей CSS, язык JavaScript</w:t>
            </w:r>
            <w:proofErr w:type="gramStart"/>
            <w:r w:rsidRPr="009E3E75">
              <w:rPr>
                <w:rFonts w:ascii="Times New Roman" w:hAnsi="Times New Roman" w:cs="Times New Roman"/>
                <w:sz w:val="26"/>
                <w:szCs w:val="26"/>
              </w:rPr>
              <w:t>е</w:t>
            </w:r>
            <w:proofErr w:type="gramEnd"/>
            <w:r w:rsidRPr="009E3E75">
              <w:rPr>
                <w:rFonts w:ascii="Times New Roman" w:hAnsi="Times New Roman" w:cs="Times New Roman"/>
                <w:sz w:val="26"/>
                <w:szCs w:val="26"/>
              </w:rPr>
              <w:t xml:space="preserve">, PHP для конструирования web-cтраниц; </w:t>
            </w:r>
          </w:p>
          <w:p w:rsidR="00ED2407" w:rsidRPr="009E3E75" w:rsidRDefault="00ED2407" w:rsidP="00343493">
            <w:pPr>
              <w:pStyle w:val="21"/>
              <w:tabs>
                <w:tab w:val="left" w:pos="713"/>
              </w:tabs>
              <w:ind w:firstLine="430"/>
              <w:rPr>
                <w:b/>
                <w:sz w:val="26"/>
                <w:szCs w:val="26"/>
              </w:rPr>
            </w:pPr>
            <w:r w:rsidRPr="009E3E75">
              <w:rPr>
                <w:b/>
                <w:sz w:val="26"/>
                <w:szCs w:val="26"/>
              </w:rPr>
              <w:t>владеть:</w:t>
            </w:r>
          </w:p>
          <w:p w:rsidR="00ED2407" w:rsidRPr="009E3E75" w:rsidRDefault="00ED2407" w:rsidP="00343493">
            <w:pPr>
              <w:pStyle w:val="a3"/>
              <w:numPr>
                <w:ilvl w:val="0"/>
                <w:numId w:val="12"/>
              </w:numPr>
              <w:tabs>
                <w:tab w:val="clear" w:pos="964"/>
                <w:tab w:val="num" w:pos="567"/>
                <w:tab w:val="left" w:pos="713"/>
                <w:tab w:val="left" w:pos="1134"/>
              </w:tabs>
              <w:spacing w:after="0" w:line="240" w:lineRule="auto"/>
              <w:ind w:left="0" w:firstLine="430"/>
              <w:jc w:val="both"/>
              <w:rPr>
                <w:rFonts w:ascii="Times New Roman" w:hAnsi="Times New Roman" w:cs="Times New Roman"/>
                <w:color w:val="000000"/>
                <w:sz w:val="26"/>
                <w:szCs w:val="26"/>
              </w:rPr>
            </w:pPr>
            <w:r w:rsidRPr="009E3E75">
              <w:rPr>
                <w:rFonts w:ascii="Times New Roman" w:hAnsi="Times New Roman" w:cs="Times New Roman"/>
                <w:color w:val="000000"/>
                <w:sz w:val="26"/>
                <w:szCs w:val="26"/>
              </w:rPr>
              <w:t>методами, средствами и технологиями разработки информационных моделей и их программной реализации в выбранной СУБД;</w:t>
            </w:r>
          </w:p>
          <w:p w:rsidR="00ED2407" w:rsidRPr="009E3E75" w:rsidRDefault="00ED2407" w:rsidP="00343493">
            <w:pPr>
              <w:numPr>
                <w:ilvl w:val="0"/>
                <w:numId w:val="12"/>
              </w:numPr>
              <w:tabs>
                <w:tab w:val="clear" w:pos="964"/>
                <w:tab w:val="left" w:pos="0"/>
                <w:tab w:val="num" w:pos="540"/>
                <w:tab w:val="left" w:pos="713"/>
                <w:tab w:val="left" w:pos="993"/>
              </w:tabs>
              <w:spacing w:after="0" w:line="240" w:lineRule="auto"/>
              <w:ind w:left="0" w:firstLine="430"/>
              <w:jc w:val="both"/>
              <w:rPr>
                <w:rFonts w:ascii="Times New Roman" w:hAnsi="Times New Roman" w:cs="Times New Roman"/>
                <w:sz w:val="26"/>
                <w:szCs w:val="26"/>
              </w:rPr>
            </w:pPr>
            <w:r w:rsidRPr="009E3E75">
              <w:rPr>
                <w:rFonts w:ascii="Times New Roman" w:hAnsi="Times New Roman" w:cs="Times New Roman"/>
                <w:sz w:val="26"/>
                <w:szCs w:val="26"/>
              </w:rPr>
              <w:t>интерактивными и программными средствами разработки приложений баз данных в рамках M</w:t>
            </w:r>
            <w:r w:rsidRPr="009E3E75">
              <w:rPr>
                <w:rFonts w:ascii="Times New Roman" w:hAnsi="Times New Roman" w:cs="Times New Roman"/>
                <w:sz w:val="26"/>
                <w:szCs w:val="26"/>
                <w:lang w:val="en-US"/>
              </w:rPr>
              <w:t>Y</w:t>
            </w:r>
            <w:r w:rsidRPr="009E3E75">
              <w:rPr>
                <w:rFonts w:ascii="Times New Roman" w:hAnsi="Times New Roman" w:cs="Times New Roman"/>
                <w:sz w:val="26"/>
                <w:szCs w:val="26"/>
              </w:rPr>
              <w:t xml:space="preserve"> </w:t>
            </w:r>
            <w:r w:rsidRPr="009E3E75">
              <w:rPr>
                <w:rFonts w:ascii="Times New Roman" w:hAnsi="Times New Roman" w:cs="Times New Roman"/>
                <w:sz w:val="26"/>
                <w:szCs w:val="26"/>
                <w:lang w:val="en-US"/>
              </w:rPr>
              <w:t>SQL</w:t>
            </w:r>
            <w:r w:rsidRPr="009E3E75">
              <w:rPr>
                <w:rFonts w:ascii="Times New Roman" w:hAnsi="Times New Roman" w:cs="Times New Roman"/>
                <w:sz w:val="26"/>
                <w:szCs w:val="26"/>
              </w:rPr>
              <w:t xml:space="preserve"> </w:t>
            </w:r>
            <w:r w:rsidRPr="009E3E75">
              <w:rPr>
                <w:rFonts w:ascii="Times New Roman" w:hAnsi="Times New Roman" w:cs="Times New Roman"/>
                <w:sz w:val="26"/>
                <w:szCs w:val="26"/>
                <w:lang w:val="en-US"/>
              </w:rPr>
              <w:t>Workbench</w:t>
            </w:r>
            <w:r w:rsidRPr="009E3E75">
              <w:rPr>
                <w:rFonts w:ascii="Times New Roman" w:hAnsi="Times New Roman" w:cs="Times New Roman"/>
                <w:sz w:val="26"/>
                <w:szCs w:val="26"/>
              </w:rPr>
              <w:t>;</w:t>
            </w:r>
          </w:p>
          <w:p w:rsidR="00ED2407" w:rsidRPr="009E3E75" w:rsidRDefault="00ED2407" w:rsidP="00343493">
            <w:pPr>
              <w:numPr>
                <w:ilvl w:val="0"/>
                <w:numId w:val="12"/>
              </w:numPr>
              <w:tabs>
                <w:tab w:val="clear" w:pos="964"/>
                <w:tab w:val="left" w:pos="0"/>
                <w:tab w:val="num" w:pos="540"/>
                <w:tab w:val="left" w:pos="713"/>
                <w:tab w:val="left" w:pos="993"/>
              </w:tabs>
              <w:spacing w:after="0" w:line="240" w:lineRule="auto"/>
              <w:ind w:left="0" w:firstLine="430"/>
              <w:jc w:val="both"/>
              <w:rPr>
                <w:rFonts w:ascii="Times New Roman" w:hAnsi="Times New Roman" w:cs="Times New Roman"/>
                <w:sz w:val="26"/>
                <w:szCs w:val="26"/>
              </w:rPr>
            </w:pPr>
            <w:r w:rsidRPr="009E3E75">
              <w:rPr>
                <w:rFonts w:ascii="Times New Roman" w:hAnsi="Times New Roman" w:cs="Times New Roman"/>
                <w:sz w:val="26"/>
                <w:szCs w:val="26"/>
              </w:rPr>
              <w:t xml:space="preserve">навыками проектирования </w:t>
            </w:r>
            <w:r w:rsidRPr="009E3E75">
              <w:rPr>
                <w:rFonts w:ascii="Times New Roman" w:hAnsi="Times New Roman" w:cs="Times New Roman"/>
                <w:sz w:val="26"/>
                <w:szCs w:val="26"/>
                <w:lang w:val="en-US"/>
              </w:rPr>
              <w:t>web</w:t>
            </w:r>
            <w:r w:rsidRPr="009E3E75">
              <w:rPr>
                <w:rFonts w:ascii="Times New Roman" w:hAnsi="Times New Roman" w:cs="Times New Roman"/>
                <w:sz w:val="26"/>
                <w:szCs w:val="26"/>
              </w:rPr>
              <w:t xml:space="preserve">-документов с использованием технологий HTML, CSS, </w:t>
            </w:r>
            <w:r w:rsidRPr="009E3E75">
              <w:rPr>
                <w:rFonts w:ascii="Times New Roman" w:hAnsi="Times New Roman" w:cs="Times New Roman"/>
                <w:sz w:val="26"/>
                <w:szCs w:val="26"/>
                <w:lang w:val="en-US"/>
              </w:rPr>
              <w:t>JavaScript</w:t>
            </w:r>
            <w:r w:rsidRPr="009E3E75">
              <w:rPr>
                <w:rFonts w:ascii="Times New Roman" w:hAnsi="Times New Roman" w:cs="Times New Roman"/>
                <w:sz w:val="26"/>
                <w:szCs w:val="26"/>
              </w:rPr>
              <w:t xml:space="preserve"> и </w:t>
            </w:r>
            <w:r w:rsidRPr="009E3E75">
              <w:rPr>
                <w:rFonts w:ascii="Times New Roman" w:hAnsi="Times New Roman" w:cs="Times New Roman"/>
                <w:sz w:val="26"/>
                <w:szCs w:val="26"/>
                <w:lang w:val="en-US"/>
              </w:rPr>
              <w:t>PHP</w:t>
            </w:r>
            <w:r w:rsidRPr="009E3E75">
              <w:rPr>
                <w:rFonts w:ascii="Times New Roman" w:hAnsi="Times New Roman" w:cs="Times New Roman"/>
                <w:sz w:val="26"/>
                <w:szCs w:val="26"/>
              </w:rPr>
              <w:t>.</w:t>
            </w:r>
          </w:p>
        </w:tc>
        <w:tc>
          <w:tcPr>
            <w:tcW w:w="5979" w:type="dxa"/>
          </w:tcPr>
          <w:p w:rsidR="00ED2407" w:rsidRPr="009E3E75" w:rsidRDefault="00ED2407" w:rsidP="00343493">
            <w:pPr>
              <w:spacing w:after="0" w:line="240" w:lineRule="auto"/>
              <w:ind w:firstLine="430"/>
              <w:jc w:val="both"/>
              <w:rPr>
                <w:rFonts w:ascii="Times New Roman" w:hAnsi="Times New Roman" w:cs="Times New Roman"/>
                <w:b/>
                <w:sz w:val="26"/>
                <w:szCs w:val="26"/>
                <w:lang w:val="en-US"/>
              </w:rPr>
            </w:pPr>
            <w:r w:rsidRPr="009E3E75">
              <w:rPr>
                <w:rFonts w:ascii="Times New Roman" w:hAnsi="Times New Roman" w:cs="Times New Roman"/>
                <w:b/>
                <w:sz w:val="26"/>
                <w:szCs w:val="26"/>
                <w:lang w:val="en-US"/>
              </w:rPr>
              <w:lastRenderedPageBreak/>
              <w:t>know:</w:t>
            </w:r>
          </w:p>
          <w:p w:rsidR="00ED2407" w:rsidRPr="009E3E75" w:rsidRDefault="00ED2407" w:rsidP="00343493">
            <w:pPr>
              <w:numPr>
                <w:ilvl w:val="0"/>
                <w:numId w:val="13"/>
              </w:num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Basic database concepts, the fundamentals of database construction and operation, and database organization technologies;</w:t>
            </w:r>
          </w:p>
          <w:p w:rsidR="00ED2407" w:rsidRPr="009E3E75" w:rsidRDefault="00ED2407" w:rsidP="00343493">
            <w:pPr>
              <w:numPr>
                <w:ilvl w:val="0"/>
                <w:numId w:val="13"/>
              </w:num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SQL, a language for creating and manipulating data;</w:t>
            </w:r>
          </w:p>
          <w:p w:rsidR="00ED2407" w:rsidRPr="009E3E75" w:rsidRDefault="00ED2407" w:rsidP="00343493">
            <w:pPr>
              <w:numPr>
                <w:ilvl w:val="0"/>
                <w:numId w:val="13"/>
              </w:numPr>
              <w:spacing w:after="0" w:line="240" w:lineRule="auto"/>
              <w:jc w:val="both"/>
              <w:rPr>
                <w:rFonts w:ascii="Times New Roman" w:hAnsi="Times New Roman" w:cs="Times New Roman"/>
                <w:b/>
                <w:sz w:val="26"/>
                <w:szCs w:val="26"/>
                <w:lang w:val="en-US"/>
              </w:rPr>
            </w:pPr>
            <w:r w:rsidRPr="009E3E75">
              <w:rPr>
                <w:rFonts w:ascii="Times New Roman" w:hAnsi="Times New Roman" w:cs="Times New Roman"/>
                <w:sz w:val="26"/>
                <w:szCs w:val="26"/>
                <w:lang w:val="en-US"/>
              </w:rPr>
              <w:lastRenderedPageBreak/>
              <w:t>HTML, CSS, JavaScript, and PHP technologies for website creation;</w:t>
            </w:r>
          </w:p>
          <w:p w:rsidR="00ED2407" w:rsidRPr="009E3E75" w:rsidRDefault="00ED2407" w:rsidP="00343493">
            <w:pPr>
              <w:spacing w:after="0" w:line="240" w:lineRule="auto"/>
              <w:ind w:firstLine="430"/>
              <w:jc w:val="both"/>
              <w:rPr>
                <w:rFonts w:ascii="Times New Roman" w:hAnsi="Times New Roman" w:cs="Times New Roman"/>
                <w:b/>
                <w:sz w:val="26"/>
                <w:szCs w:val="26"/>
                <w:lang w:val="en-US"/>
              </w:rPr>
            </w:pPr>
          </w:p>
          <w:p w:rsidR="00ED2407" w:rsidRPr="009E3E75" w:rsidRDefault="00ED2407" w:rsidP="00343493">
            <w:pPr>
              <w:spacing w:after="0" w:line="240" w:lineRule="auto"/>
              <w:ind w:firstLine="430"/>
              <w:jc w:val="both"/>
              <w:rPr>
                <w:rFonts w:ascii="Times New Roman" w:hAnsi="Times New Roman" w:cs="Times New Roman"/>
                <w:b/>
                <w:sz w:val="26"/>
                <w:szCs w:val="26"/>
                <w:lang w:val="en-US"/>
              </w:rPr>
            </w:pPr>
            <w:r w:rsidRPr="009E3E75">
              <w:rPr>
                <w:rFonts w:ascii="Times New Roman" w:hAnsi="Times New Roman" w:cs="Times New Roman"/>
                <w:b/>
                <w:sz w:val="26"/>
                <w:szCs w:val="26"/>
                <w:lang w:val="en-US"/>
              </w:rPr>
              <w:t>be able to:</w:t>
            </w:r>
          </w:p>
          <w:p w:rsidR="00ED2407" w:rsidRPr="009E3E75" w:rsidRDefault="00ED2407" w:rsidP="00343493">
            <w:pPr>
              <w:numPr>
                <w:ilvl w:val="0"/>
                <w:numId w:val="13"/>
              </w:numPr>
              <w:spacing w:after="0" w:line="240" w:lineRule="auto"/>
              <w:jc w:val="both"/>
              <w:rPr>
                <w:rFonts w:ascii="Times New Roman" w:eastAsia="Times New Roman" w:hAnsi="Times New Roman" w:cs="Times New Roman"/>
                <w:sz w:val="26"/>
                <w:szCs w:val="26"/>
                <w:lang w:val="en-US" w:eastAsia="ru-RU"/>
              </w:rPr>
            </w:pPr>
            <w:r w:rsidRPr="009E3E75">
              <w:rPr>
                <w:rFonts w:ascii="Times New Roman" w:eastAsia="Times New Roman" w:hAnsi="Times New Roman" w:cs="Times New Roman"/>
                <w:sz w:val="26"/>
                <w:szCs w:val="26"/>
                <w:lang w:val="en-US" w:eastAsia="ru-RU"/>
              </w:rPr>
              <w:t>Build an information model of the subject area;</w:t>
            </w:r>
          </w:p>
          <w:p w:rsidR="00ED2407" w:rsidRPr="009E3E75" w:rsidRDefault="00ED2407" w:rsidP="00343493">
            <w:pPr>
              <w:numPr>
                <w:ilvl w:val="0"/>
                <w:numId w:val="13"/>
              </w:numPr>
              <w:spacing w:after="0" w:line="240" w:lineRule="auto"/>
              <w:jc w:val="both"/>
              <w:rPr>
                <w:rFonts w:ascii="Times New Roman" w:eastAsia="Times New Roman" w:hAnsi="Times New Roman" w:cs="Times New Roman"/>
                <w:sz w:val="26"/>
                <w:szCs w:val="26"/>
                <w:lang w:val="en-US" w:eastAsia="ru-RU"/>
              </w:rPr>
            </w:pPr>
            <w:r w:rsidRPr="009E3E75">
              <w:rPr>
                <w:rFonts w:ascii="Times New Roman" w:eastAsia="Times New Roman" w:hAnsi="Times New Roman" w:cs="Times New Roman"/>
                <w:sz w:val="26"/>
                <w:szCs w:val="26"/>
                <w:lang w:val="en-US" w:eastAsia="ru-RU"/>
              </w:rPr>
              <w:t xml:space="preserve"> Create a database corresponding to the model in the DBMS used;</w:t>
            </w:r>
          </w:p>
          <w:p w:rsidR="00ED2407" w:rsidRPr="009E3E75" w:rsidRDefault="00ED2407" w:rsidP="00343493">
            <w:pPr>
              <w:numPr>
                <w:ilvl w:val="0"/>
                <w:numId w:val="13"/>
              </w:numPr>
              <w:spacing w:after="0" w:line="240" w:lineRule="auto"/>
              <w:jc w:val="both"/>
              <w:rPr>
                <w:rFonts w:ascii="Times New Roman" w:eastAsia="Times New Roman" w:hAnsi="Times New Roman" w:cs="Times New Roman"/>
                <w:sz w:val="26"/>
                <w:szCs w:val="26"/>
                <w:lang w:val="en-US" w:eastAsia="ru-RU"/>
              </w:rPr>
            </w:pPr>
            <w:r w:rsidRPr="009E3E75">
              <w:rPr>
                <w:rFonts w:ascii="Times New Roman" w:eastAsia="Times New Roman" w:hAnsi="Times New Roman" w:cs="Times New Roman"/>
                <w:sz w:val="26"/>
                <w:szCs w:val="26"/>
                <w:lang w:val="en-US" w:eastAsia="ru-RU"/>
              </w:rPr>
              <w:t>Organize data entry into the database and report output;</w:t>
            </w:r>
          </w:p>
          <w:p w:rsidR="00ED2407" w:rsidRPr="009E3E75" w:rsidRDefault="00ED2407" w:rsidP="00343493">
            <w:pPr>
              <w:numPr>
                <w:ilvl w:val="0"/>
                <w:numId w:val="13"/>
              </w:numPr>
              <w:spacing w:after="0" w:line="240" w:lineRule="auto"/>
              <w:jc w:val="both"/>
              <w:rPr>
                <w:rFonts w:ascii="Times New Roman" w:eastAsia="Times New Roman" w:hAnsi="Times New Roman" w:cs="Times New Roman"/>
                <w:sz w:val="26"/>
                <w:szCs w:val="26"/>
                <w:lang w:val="en-US" w:eastAsia="ru-RU"/>
              </w:rPr>
            </w:pPr>
            <w:r w:rsidRPr="009E3E75">
              <w:rPr>
                <w:rFonts w:ascii="Times New Roman" w:eastAsia="Times New Roman" w:hAnsi="Times New Roman" w:cs="Times New Roman"/>
                <w:sz w:val="26"/>
                <w:szCs w:val="26"/>
                <w:lang w:val="en-US" w:eastAsia="ru-RU"/>
              </w:rPr>
              <w:t xml:space="preserve"> Formulate database queries;</w:t>
            </w:r>
          </w:p>
          <w:p w:rsidR="00ED2407" w:rsidRPr="009E3E75" w:rsidRDefault="00ED2407" w:rsidP="00343493">
            <w:pPr>
              <w:numPr>
                <w:ilvl w:val="0"/>
                <w:numId w:val="13"/>
              </w:numPr>
              <w:spacing w:after="0" w:line="240" w:lineRule="auto"/>
              <w:jc w:val="both"/>
              <w:rPr>
                <w:rFonts w:ascii="Times New Roman" w:eastAsia="Times New Roman" w:hAnsi="Times New Roman" w:cs="Times New Roman"/>
                <w:b/>
                <w:sz w:val="26"/>
                <w:szCs w:val="26"/>
                <w:lang w:val="en-US" w:eastAsia="ru-RU"/>
              </w:rPr>
            </w:pPr>
            <w:r w:rsidRPr="009E3E75">
              <w:rPr>
                <w:rFonts w:ascii="Times New Roman" w:eastAsia="Times New Roman" w:hAnsi="Times New Roman" w:cs="Times New Roman"/>
                <w:sz w:val="26"/>
                <w:szCs w:val="26"/>
                <w:lang w:val="en-US" w:eastAsia="ru-RU"/>
              </w:rPr>
              <w:t>Use HTML, Cascading Style Sheets (CSS), JavaScript, and PHP to construct web pages;</w:t>
            </w:r>
          </w:p>
          <w:p w:rsidR="00ED2407" w:rsidRPr="009E3E75" w:rsidRDefault="00ED2407" w:rsidP="00343493">
            <w:pPr>
              <w:spacing w:after="0" w:line="240" w:lineRule="auto"/>
              <w:ind w:left="720"/>
              <w:jc w:val="both"/>
              <w:rPr>
                <w:rFonts w:ascii="Times New Roman" w:eastAsia="Times New Roman" w:hAnsi="Times New Roman" w:cs="Times New Roman"/>
                <w:b/>
                <w:sz w:val="26"/>
                <w:szCs w:val="26"/>
                <w:lang w:val="en-US" w:eastAsia="ru-RU"/>
              </w:rPr>
            </w:pPr>
            <w:r w:rsidRPr="009E3E75">
              <w:rPr>
                <w:rFonts w:ascii="Times New Roman" w:eastAsia="Times New Roman" w:hAnsi="Times New Roman" w:cs="Times New Roman"/>
                <w:b/>
                <w:sz w:val="26"/>
                <w:szCs w:val="26"/>
                <w:lang w:val="en-US" w:eastAsia="ru-RU"/>
              </w:rPr>
              <w:t>own:</w:t>
            </w:r>
          </w:p>
          <w:p w:rsidR="00ED2407" w:rsidRPr="009E3E75" w:rsidRDefault="00ED2407" w:rsidP="00343493">
            <w:pPr>
              <w:numPr>
                <w:ilvl w:val="0"/>
                <w:numId w:val="13"/>
              </w:numPr>
              <w:spacing w:after="0" w:line="240" w:lineRule="auto"/>
              <w:jc w:val="both"/>
              <w:rPr>
                <w:rFonts w:ascii="Times New Roman" w:eastAsia="Times New Roman" w:hAnsi="Times New Roman" w:cs="Times New Roman"/>
                <w:sz w:val="26"/>
                <w:szCs w:val="26"/>
                <w:lang w:val="en-US" w:eastAsia="ru-RU"/>
              </w:rPr>
            </w:pPr>
            <w:r w:rsidRPr="009E3E75">
              <w:rPr>
                <w:rFonts w:ascii="Times New Roman" w:eastAsia="Times New Roman" w:hAnsi="Times New Roman" w:cs="Times New Roman"/>
                <w:sz w:val="26"/>
                <w:szCs w:val="26"/>
                <w:lang w:val="en-US" w:eastAsia="ru-RU"/>
              </w:rPr>
              <w:t>methods, tools, and technologies for developing information models and their software implementation in the selected DBMS;</w:t>
            </w:r>
          </w:p>
          <w:p w:rsidR="00ED2407" w:rsidRPr="009E3E75" w:rsidRDefault="00ED2407" w:rsidP="00343493">
            <w:pPr>
              <w:numPr>
                <w:ilvl w:val="0"/>
                <w:numId w:val="13"/>
              </w:numPr>
              <w:spacing w:after="0" w:line="240" w:lineRule="auto"/>
              <w:jc w:val="both"/>
              <w:rPr>
                <w:rFonts w:ascii="Times New Roman" w:eastAsia="Times New Roman" w:hAnsi="Times New Roman" w:cs="Times New Roman"/>
                <w:sz w:val="26"/>
                <w:szCs w:val="26"/>
                <w:lang w:val="en-US" w:eastAsia="ru-RU"/>
              </w:rPr>
            </w:pPr>
            <w:r w:rsidRPr="009E3E75">
              <w:rPr>
                <w:rFonts w:ascii="Times New Roman" w:eastAsia="Times New Roman" w:hAnsi="Times New Roman" w:cs="Times New Roman"/>
                <w:sz w:val="26"/>
                <w:szCs w:val="26"/>
                <w:lang w:val="en-US" w:eastAsia="ru-RU"/>
              </w:rPr>
              <w:t>interactive and software tools for developing database applications within MY SQL Workbench;</w:t>
            </w:r>
          </w:p>
          <w:p w:rsidR="00ED2407" w:rsidRPr="009E3E75" w:rsidRDefault="00ED2407" w:rsidP="00343493">
            <w:pPr>
              <w:numPr>
                <w:ilvl w:val="0"/>
                <w:numId w:val="13"/>
              </w:numPr>
              <w:spacing w:after="0" w:line="240" w:lineRule="auto"/>
              <w:jc w:val="both"/>
              <w:rPr>
                <w:rFonts w:ascii="Times New Roman" w:hAnsi="Times New Roman" w:cs="Times New Roman"/>
                <w:sz w:val="26"/>
                <w:szCs w:val="26"/>
                <w:lang w:val="en-US"/>
              </w:rPr>
            </w:pPr>
            <w:proofErr w:type="gramStart"/>
            <w:r w:rsidRPr="009E3E75">
              <w:rPr>
                <w:rFonts w:ascii="Times New Roman" w:eastAsia="Times New Roman" w:hAnsi="Times New Roman" w:cs="Times New Roman"/>
                <w:sz w:val="26"/>
                <w:szCs w:val="26"/>
                <w:lang w:val="en-US" w:eastAsia="ru-RU"/>
              </w:rPr>
              <w:t>skills</w:t>
            </w:r>
            <w:proofErr w:type="gramEnd"/>
            <w:r w:rsidRPr="009E3E75">
              <w:rPr>
                <w:rFonts w:ascii="Times New Roman" w:eastAsia="Times New Roman" w:hAnsi="Times New Roman" w:cs="Times New Roman"/>
                <w:sz w:val="26"/>
                <w:szCs w:val="26"/>
                <w:lang w:val="en-US" w:eastAsia="ru-RU"/>
              </w:rPr>
              <w:t xml:space="preserve"> in designing web documents using HTML, CSS, JavaScript, and PHP.</w:t>
            </w:r>
          </w:p>
        </w:tc>
      </w:tr>
      <w:tr w:rsidR="00ED2407" w:rsidRPr="009E3E75" w:rsidTr="008F4915">
        <w:trPr>
          <w:trHeight w:val="915"/>
        </w:trPr>
        <w:tc>
          <w:tcPr>
            <w:tcW w:w="3256" w:type="dxa"/>
            <w:vAlign w:val="center"/>
          </w:tcPr>
          <w:p w:rsidR="00ED2407" w:rsidRPr="009E3E75" w:rsidRDefault="00ED240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ED2407" w:rsidRPr="009E3E75" w:rsidRDefault="00ED240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2</w:t>
            </w:r>
          </w:p>
        </w:tc>
        <w:tc>
          <w:tcPr>
            <w:tcW w:w="5979" w:type="dxa"/>
          </w:tcPr>
          <w:p w:rsidR="00ED2407" w:rsidRPr="009E3E75" w:rsidRDefault="00ED240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2</w:t>
            </w:r>
          </w:p>
        </w:tc>
      </w:tr>
      <w:tr w:rsidR="00ED2407" w:rsidRPr="009E3E75" w:rsidTr="008F4915">
        <w:trPr>
          <w:trHeight w:val="610"/>
        </w:trPr>
        <w:tc>
          <w:tcPr>
            <w:tcW w:w="3256" w:type="dxa"/>
            <w:vAlign w:val="center"/>
          </w:tcPr>
          <w:p w:rsidR="00ED2407" w:rsidRPr="009E3E75" w:rsidRDefault="00ED240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Пререквизиты / Prerequisites</w:t>
            </w:r>
          </w:p>
        </w:tc>
        <w:tc>
          <w:tcPr>
            <w:tcW w:w="6095" w:type="dxa"/>
          </w:tcPr>
          <w:p w:rsidR="00ED2407" w:rsidRPr="009E3E75" w:rsidRDefault="00ED2407" w:rsidP="00343493">
            <w:pPr>
              <w:spacing w:after="0" w:line="240" w:lineRule="auto"/>
              <w:jc w:val="both"/>
              <w:rPr>
                <w:rFonts w:ascii="Times New Roman" w:hAnsi="Times New Roman" w:cs="Times New Roman"/>
                <w:sz w:val="26"/>
                <w:szCs w:val="26"/>
              </w:rPr>
            </w:pPr>
          </w:p>
        </w:tc>
        <w:tc>
          <w:tcPr>
            <w:tcW w:w="5979" w:type="dxa"/>
          </w:tcPr>
          <w:p w:rsidR="00ED2407" w:rsidRPr="009E3E75" w:rsidRDefault="00ED2407" w:rsidP="00343493">
            <w:pPr>
              <w:spacing w:after="0" w:line="240" w:lineRule="auto"/>
              <w:jc w:val="both"/>
              <w:rPr>
                <w:rFonts w:ascii="Times New Roman" w:hAnsi="Times New Roman" w:cs="Times New Roman"/>
                <w:sz w:val="26"/>
                <w:szCs w:val="26"/>
              </w:rPr>
            </w:pPr>
          </w:p>
        </w:tc>
      </w:tr>
      <w:tr w:rsidR="00ED2407" w:rsidRPr="009E3E75" w:rsidTr="008F4915">
        <w:trPr>
          <w:trHeight w:val="915"/>
        </w:trPr>
        <w:tc>
          <w:tcPr>
            <w:tcW w:w="3256" w:type="dxa"/>
            <w:vAlign w:val="center"/>
          </w:tcPr>
          <w:p w:rsidR="00ED2407" w:rsidRPr="009E3E75" w:rsidRDefault="00ED240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lastRenderedPageBreak/>
              <w:t>Трудоемкость в зачетных единицах (кредитах) / Credit unit</w:t>
            </w:r>
          </w:p>
        </w:tc>
        <w:tc>
          <w:tcPr>
            <w:tcW w:w="6095" w:type="dxa"/>
          </w:tcPr>
          <w:p w:rsidR="00ED2407" w:rsidRPr="009E3E75" w:rsidRDefault="00ED240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4 з.е.</w:t>
            </w:r>
          </w:p>
        </w:tc>
        <w:tc>
          <w:tcPr>
            <w:tcW w:w="5979" w:type="dxa"/>
          </w:tcPr>
          <w:p w:rsidR="00ED2407" w:rsidRPr="009E3E75" w:rsidRDefault="00ED240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rPr>
              <w:t>4 c</w:t>
            </w:r>
            <w:r w:rsidRPr="009E3E75">
              <w:rPr>
                <w:rFonts w:ascii="Times New Roman" w:hAnsi="Times New Roman" w:cs="Times New Roman"/>
                <w:sz w:val="26"/>
                <w:szCs w:val="26"/>
                <w:lang w:val="en-US"/>
              </w:rPr>
              <w:t>.u.</w:t>
            </w:r>
          </w:p>
        </w:tc>
      </w:tr>
      <w:tr w:rsidR="00ED2407" w:rsidRPr="009E3E75" w:rsidTr="008F4915">
        <w:trPr>
          <w:trHeight w:val="1844"/>
        </w:trPr>
        <w:tc>
          <w:tcPr>
            <w:tcW w:w="3256" w:type="dxa"/>
            <w:vAlign w:val="center"/>
          </w:tcPr>
          <w:p w:rsidR="00ED2407" w:rsidRPr="009E3E75" w:rsidRDefault="00ED240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Количество</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аудиторных</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самостоятельной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работы</w:t>
            </w:r>
            <w:r w:rsidRPr="009E3E75">
              <w:rPr>
                <w:rFonts w:ascii="Times New Roman" w:hAnsi="Times New Roman" w:cs="Times New Roman"/>
                <w:b/>
                <w:sz w:val="26"/>
                <w:szCs w:val="26"/>
                <w:lang w:val="en-US"/>
              </w:rPr>
              <w:t xml:space="preserve"> / Academic hour of students' class work, hours of self-directed learning</w:t>
            </w:r>
          </w:p>
        </w:tc>
        <w:tc>
          <w:tcPr>
            <w:tcW w:w="6095" w:type="dxa"/>
          </w:tcPr>
          <w:p w:rsidR="00ED2407" w:rsidRPr="009E3E75" w:rsidRDefault="00ED240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Всего часов – 130, из них:</w:t>
            </w:r>
          </w:p>
          <w:p w:rsidR="00ED2407" w:rsidRPr="009E3E75" w:rsidRDefault="00ED2407" w:rsidP="00343493">
            <w:pPr>
              <w:spacing w:after="0" w:line="240" w:lineRule="auto"/>
              <w:jc w:val="both"/>
              <w:rPr>
                <w:rFonts w:ascii="Times New Roman" w:hAnsi="Times New Roman" w:cs="Times New Roman"/>
                <w:sz w:val="26"/>
                <w:szCs w:val="26"/>
              </w:rPr>
            </w:pPr>
            <w:proofErr w:type="gramStart"/>
            <w:r w:rsidRPr="009E3E75">
              <w:rPr>
                <w:rFonts w:ascii="Times New Roman" w:hAnsi="Times New Roman" w:cs="Times New Roman"/>
                <w:sz w:val="26"/>
                <w:szCs w:val="26"/>
              </w:rPr>
              <w:t>аудиторных</w:t>
            </w:r>
            <w:proofErr w:type="gramEnd"/>
            <w:r w:rsidRPr="009E3E75">
              <w:rPr>
                <w:rFonts w:ascii="Times New Roman" w:hAnsi="Times New Roman" w:cs="Times New Roman"/>
                <w:sz w:val="26"/>
                <w:szCs w:val="26"/>
              </w:rPr>
              <w:t xml:space="preserve"> – 42 часа.</w:t>
            </w:r>
          </w:p>
          <w:p w:rsidR="00ED2407" w:rsidRPr="009E3E75" w:rsidRDefault="00ED2407" w:rsidP="00343493">
            <w:pPr>
              <w:spacing w:after="0" w:line="240" w:lineRule="auto"/>
              <w:jc w:val="both"/>
              <w:rPr>
                <w:rFonts w:ascii="Times New Roman" w:hAnsi="Times New Roman" w:cs="Times New Roman"/>
                <w:sz w:val="26"/>
                <w:szCs w:val="26"/>
              </w:rPr>
            </w:pPr>
          </w:p>
        </w:tc>
        <w:tc>
          <w:tcPr>
            <w:tcW w:w="5979" w:type="dxa"/>
          </w:tcPr>
          <w:p w:rsidR="00ED2407" w:rsidRPr="009E3E75" w:rsidRDefault="00ED240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Total hours - 130, of which:</w:t>
            </w:r>
          </w:p>
          <w:p w:rsidR="00ED2407" w:rsidRPr="009E3E75" w:rsidRDefault="00ED2407" w:rsidP="00343493">
            <w:pPr>
              <w:spacing w:after="0" w:line="240" w:lineRule="auto"/>
              <w:jc w:val="both"/>
              <w:rPr>
                <w:rFonts w:ascii="Times New Roman" w:hAnsi="Times New Roman" w:cs="Times New Roman"/>
                <w:sz w:val="26"/>
                <w:szCs w:val="26"/>
                <w:lang w:val="en-US"/>
              </w:rPr>
            </w:pPr>
            <w:proofErr w:type="gramStart"/>
            <w:r w:rsidRPr="009E3E75">
              <w:rPr>
                <w:rFonts w:ascii="Times New Roman" w:hAnsi="Times New Roman" w:cs="Times New Roman"/>
                <w:sz w:val="26"/>
                <w:szCs w:val="26"/>
                <w:lang w:val="en-US"/>
              </w:rPr>
              <w:t>classroom</w:t>
            </w:r>
            <w:proofErr w:type="gramEnd"/>
            <w:r w:rsidRPr="009E3E75">
              <w:rPr>
                <w:rFonts w:ascii="Times New Roman" w:hAnsi="Times New Roman" w:cs="Times New Roman"/>
                <w:sz w:val="26"/>
                <w:szCs w:val="26"/>
                <w:lang w:val="en-US"/>
              </w:rPr>
              <w:t xml:space="preserve"> - 42 hours.</w:t>
            </w:r>
          </w:p>
        </w:tc>
      </w:tr>
      <w:tr w:rsidR="00ED2407" w:rsidRPr="00FF5951" w:rsidTr="008F4915">
        <w:trPr>
          <w:trHeight w:val="1526"/>
        </w:trPr>
        <w:tc>
          <w:tcPr>
            <w:tcW w:w="3256" w:type="dxa"/>
            <w:vAlign w:val="center"/>
          </w:tcPr>
          <w:p w:rsidR="00ED2407" w:rsidRPr="009E3E75" w:rsidRDefault="00ED240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Требования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формы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текущей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промежуточной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аттестации</w:t>
            </w:r>
            <w:r w:rsidRPr="009E3E75">
              <w:rPr>
                <w:rFonts w:ascii="Times New Roman" w:hAnsi="Times New Roman" w:cs="Times New Roman"/>
                <w:b/>
                <w:sz w:val="26"/>
                <w:szCs w:val="26"/>
                <w:lang w:val="en-US"/>
              </w:rPr>
              <w:t xml:space="preserve"> / Requirements and forms of current and interim certification</w:t>
            </w:r>
          </w:p>
        </w:tc>
        <w:tc>
          <w:tcPr>
            <w:tcW w:w="6095" w:type="dxa"/>
          </w:tcPr>
          <w:p w:rsidR="00ED2407" w:rsidRPr="009E3E75" w:rsidRDefault="00ED2407" w:rsidP="00343493">
            <w:pPr>
              <w:spacing w:after="0" w:line="240" w:lineRule="auto"/>
              <w:jc w:val="both"/>
              <w:rPr>
                <w:rFonts w:ascii="Times New Roman" w:eastAsia="Calibri" w:hAnsi="Times New Roman" w:cs="Times New Roman"/>
                <w:sz w:val="26"/>
                <w:szCs w:val="26"/>
              </w:rPr>
            </w:pPr>
            <w:r w:rsidRPr="009E3E75">
              <w:rPr>
                <w:rFonts w:ascii="Times New Roman" w:eastAsia="Calibri" w:hAnsi="Times New Roman" w:cs="Times New Roman"/>
                <w:sz w:val="26"/>
                <w:szCs w:val="26"/>
              </w:rPr>
              <w:t>Форма промежуточной аттестации:</w:t>
            </w:r>
          </w:p>
          <w:p w:rsidR="00ED2407" w:rsidRPr="009E3E75" w:rsidRDefault="00ED2407" w:rsidP="00343493">
            <w:pPr>
              <w:spacing w:after="0" w:line="240" w:lineRule="auto"/>
              <w:jc w:val="both"/>
              <w:rPr>
                <w:rFonts w:ascii="Times New Roman" w:eastAsia="Calibri" w:hAnsi="Times New Roman" w:cs="Times New Roman"/>
                <w:sz w:val="26"/>
                <w:szCs w:val="26"/>
              </w:rPr>
            </w:pPr>
            <w:r w:rsidRPr="009E3E75">
              <w:rPr>
                <w:rFonts w:ascii="Times New Roman" w:eastAsia="Calibri" w:hAnsi="Times New Roman" w:cs="Times New Roman"/>
                <w:sz w:val="26"/>
                <w:szCs w:val="26"/>
              </w:rPr>
              <w:t xml:space="preserve"> 2 семестр – зачет</w:t>
            </w:r>
          </w:p>
          <w:p w:rsidR="00ED2407" w:rsidRPr="009E3E75" w:rsidRDefault="00ED2407" w:rsidP="00343493">
            <w:pPr>
              <w:spacing w:after="0" w:line="240" w:lineRule="auto"/>
              <w:jc w:val="both"/>
              <w:rPr>
                <w:rFonts w:ascii="Times New Roman" w:hAnsi="Times New Roman" w:cs="Times New Roman"/>
                <w:sz w:val="26"/>
                <w:szCs w:val="26"/>
              </w:rPr>
            </w:pPr>
          </w:p>
          <w:p w:rsidR="00ED2407" w:rsidRPr="009E3E75" w:rsidRDefault="00ED2407" w:rsidP="00343493">
            <w:pPr>
              <w:spacing w:after="0" w:line="240" w:lineRule="auto"/>
              <w:jc w:val="both"/>
              <w:rPr>
                <w:rFonts w:ascii="Times New Roman" w:eastAsia="Calibri" w:hAnsi="Times New Roman" w:cs="Times New Roman"/>
                <w:sz w:val="26"/>
                <w:szCs w:val="26"/>
              </w:rPr>
            </w:pPr>
          </w:p>
        </w:tc>
        <w:tc>
          <w:tcPr>
            <w:tcW w:w="5979" w:type="dxa"/>
          </w:tcPr>
          <w:p w:rsidR="00ED2407" w:rsidRPr="009E3E75" w:rsidRDefault="00ED2407" w:rsidP="00343493">
            <w:pPr>
              <w:spacing w:after="0" w:line="240" w:lineRule="auto"/>
              <w:jc w:val="both"/>
              <w:rPr>
                <w:rFonts w:ascii="Times New Roman" w:eastAsia="Times New Roman" w:hAnsi="Times New Roman" w:cs="Times New Roman"/>
                <w:sz w:val="26"/>
                <w:szCs w:val="26"/>
                <w:lang w:val="en-US"/>
              </w:rPr>
            </w:pPr>
            <w:r w:rsidRPr="009E3E75">
              <w:rPr>
                <w:rFonts w:ascii="Times New Roman" w:eastAsia="Calibri" w:hAnsi="Times New Roman" w:cs="Times New Roman"/>
                <w:sz w:val="26"/>
                <w:szCs w:val="26"/>
                <w:lang w:val="en-US"/>
              </w:rPr>
              <w:t>Form of interim assessment:</w:t>
            </w:r>
          </w:p>
          <w:p w:rsidR="00ED2407" w:rsidRPr="009E3E75" w:rsidRDefault="00ED240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2 semester </w:t>
            </w:r>
            <w:r w:rsidRPr="009E3E75">
              <w:rPr>
                <w:rFonts w:ascii="Times New Roman" w:eastAsia="Calibri" w:hAnsi="Times New Roman" w:cs="Times New Roman"/>
                <w:sz w:val="26"/>
                <w:szCs w:val="26"/>
                <w:lang w:val="en-US"/>
              </w:rPr>
              <w:t>– test</w:t>
            </w:r>
          </w:p>
          <w:p w:rsidR="00ED2407" w:rsidRPr="009E3E75" w:rsidRDefault="00ED2407" w:rsidP="00343493">
            <w:pPr>
              <w:spacing w:after="0" w:line="240" w:lineRule="auto"/>
              <w:jc w:val="both"/>
              <w:rPr>
                <w:rFonts w:ascii="Times New Roman" w:eastAsia="Calibri" w:hAnsi="Times New Roman" w:cs="Times New Roman"/>
                <w:sz w:val="26"/>
                <w:szCs w:val="26"/>
                <w:lang w:val="en-US"/>
              </w:rPr>
            </w:pPr>
          </w:p>
        </w:tc>
      </w:tr>
    </w:tbl>
    <w:p w:rsidR="00ED2407" w:rsidRPr="009E3E75" w:rsidRDefault="00ED2407" w:rsidP="00343493">
      <w:pPr>
        <w:spacing w:after="0" w:line="240" w:lineRule="auto"/>
        <w:rPr>
          <w:rFonts w:ascii="Times New Roman" w:hAnsi="Times New Roman" w:cs="Times New Roman"/>
          <w:sz w:val="26"/>
          <w:szCs w:val="26"/>
          <w:lang w:val="en-US"/>
        </w:rPr>
      </w:pPr>
    </w:p>
    <w:p w:rsidR="00ED2407" w:rsidRPr="009E3E75" w:rsidRDefault="00ED240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br w:type="page"/>
      </w:r>
    </w:p>
    <w:p w:rsidR="00ED2407" w:rsidRPr="009E3E75" w:rsidRDefault="00ED2407" w:rsidP="00343493">
      <w:pPr>
        <w:spacing w:after="0" w:line="240" w:lineRule="auto"/>
        <w:jc w:val="center"/>
        <w:rPr>
          <w:rFonts w:ascii="Times New Roman" w:hAnsi="Times New Roman" w:cs="Times New Roman"/>
          <w:sz w:val="26"/>
          <w:szCs w:val="26"/>
        </w:rPr>
      </w:pPr>
      <w:r w:rsidRPr="009E3E75">
        <w:rPr>
          <w:rFonts w:ascii="Times New Roman" w:hAnsi="Times New Roman" w:cs="Times New Roman"/>
          <w:sz w:val="26"/>
          <w:szCs w:val="26"/>
        </w:rPr>
        <w:lastRenderedPageBreak/>
        <w:t xml:space="preserve">Учебная дисциплина </w:t>
      </w:r>
      <w:r w:rsidRPr="009E3E75">
        <w:rPr>
          <w:rFonts w:ascii="Times New Roman" w:hAnsi="Times New Roman" w:cs="Times New Roman"/>
          <w:b/>
          <w:sz w:val="26"/>
          <w:szCs w:val="26"/>
        </w:rPr>
        <w:t>«Сетевые технологии и базы данных»</w:t>
      </w:r>
      <w:r w:rsidRPr="009E3E75">
        <w:rPr>
          <w:rFonts w:ascii="Times New Roman" w:hAnsi="Times New Roman" w:cs="Times New Roman"/>
          <w:sz w:val="26"/>
          <w:szCs w:val="26"/>
        </w:rPr>
        <w:t xml:space="preserve">, </w:t>
      </w:r>
    </w:p>
    <w:p w:rsidR="00ED2407" w:rsidRPr="009E3E75" w:rsidRDefault="00ED2407" w:rsidP="00343493">
      <w:pPr>
        <w:spacing w:after="0" w:line="240" w:lineRule="auto"/>
        <w:jc w:val="center"/>
        <w:rPr>
          <w:rFonts w:ascii="Times New Roman" w:hAnsi="Times New Roman" w:cs="Times New Roman"/>
          <w:sz w:val="26"/>
          <w:szCs w:val="26"/>
        </w:rPr>
      </w:pPr>
      <w:r w:rsidRPr="009E3E75">
        <w:rPr>
          <w:rFonts w:ascii="Times New Roman" w:hAnsi="Times New Roman" w:cs="Times New Roman"/>
          <w:sz w:val="26"/>
          <w:szCs w:val="26"/>
        </w:rPr>
        <w:t xml:space="preserve">модуль </w:t>
      </w:r>
      <w:r w:rsidRPr="009E3E75">
        <w:rPr>
          <w:rFonts w:ascii="Times New Roman" w:hAnsi="Times New Roman" w:cs="Times New Roman"/>
          <w:b/>
          <w:sz w:val="26"/>
          <w:szCs w:val="26"/>
        </w:rPr>
        <w:t xml:space="preserve"> «Информационных технологий и безопасности »/</w:t>
      </w:r>
    </w:p>
    <w:p w:rsidR="00ED2407" w:rsidRPr="009E3E75" w:rsidRDefault="00ED2407" w:rsidP="00343493">
      <w:pPr>
        <w:spacing w:after="0" w:line="240" w:lineRule="auto"/>
        <w:jc w:val="center"/>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Academic discipline </w:t>
      </w:r>
      <w:r w:rsidRPr="009E3E75">
        <w:rPr>
          <w:rFonts w:ascii="Times New Roman" w:hAnsi="Times New Roman" w:cs="Times New Roman"/>
          <w:b/>
          <w:sz w:val="26"/>
          <w:szCs w:val="26"/>
          <w:lang w:val="en-US"/>
        </w:rPr>
        <w:t>«</w:t>
      </w:r>
      <w:r w:rsidRPr="009E3E75">
        <w:rPr>
          <w:rFonts w:ascii="Times New Roman" w:hAnsi="Times New Roman" w:cs="Times New Roman"/>
          <w:sz w:val="26"/>
          <w:szCs w:val="26"/>
          <w:lang w:val="en-US"/>
        </w:rPr>
        <w:t xml:space="preserve"> </w:t>
      </w:r>
      <w:r w:rsidRPr="009E3E75">
        <w:rPr>
          <w:rFonts w:ascii="Times New Roman" w:hAnsi="Times New Roman" w:cs="Times New Roman"/>
          <w:b/>
          <w:sz w:val="26"/>
          <w:szCs w:val="26"/>
          <w:lang w:val="en-US"/>
        </w:rPr>
        <w:t>Network technologies and databases »,</w:t>
      </w:r>
      <w:r w:rsidRPr="009E3E75">
        <w:rPr>
          <w:rFonts w:ascii="Times New Roman" w:hAnsi="Times New Roman" w:cs="Times New Roman"/>
          <w:sz w:val="26"/>
          <w:szCs w:val="26"/>
          <w:lang w:val="en-US"/>
        </w:rPr>
        <w:t xml:space="preserve"> module </w:t>
      </w:r>
      <w:proofErr w:type="gramStart"/>
      <w:r w:rsidRPr="009E3E75">
        <w:rPr>
          <w:rFonts w:ascii="Times New Roman" w:hAnsi="Times New Roman" w:cs="Times New Roman"/>
          <w:b/>
          <w:sz w:val="26"/>
          <w:szCs w:val="26"/>
          <w:lang w:val="en-US"/>
        </w:rPr>
        <w:t>"</w:t>
      </w:r>
      <w:r w:rsidRPr="00FF5951">
        <w:rPr>
          <w:rFonts w:ascii="Times New Roman" w:hAnsi="Times New Roman" w:cs="Times New Roman"/>
          <w:b/>
          <w:sz w:val="26"/>
          <w:szCs w:val="26"/>
          <w:lang w:val="en-US"/>
        </w:rPr>
        <w:t xml:space="preserve"> Information</w:t>
      </w:r>
      <w:proofErr w:type="gramEnd"/>
      <w:r w:rsidRPr="00FF5951">
        <w:rPr>
          <w:rFonts w:ascii="Times New Roman" w:hAnsi="Times New Roman" w:cs="Times New Roman"/>
          <w:b/>
          <w:sz w:val="26"/>
          <w:szCs w:val="26"/>
          <w:lang w:val="en-US"/>
        </w:rPr>
        <w:t xml:space="preserve"> technology and security</w:t>
      </w:r>
      <w:r w:rsidRPr="009E3E75">
        <w:rPr>
          <w:rFonts w:ascii="Times New Roman" w:hAnsi="Times New Roman" w:cs="Times New Roman"/>
          <w:b/>
          <w:sz w:val="26"/>
          <w:szCs w:val="26"/>
          <w:lang w:val="en-US"/>
        </w:rPr>
        <w:t>"</w:t>
      </w:r>
    </w:p>
    <w:p w:rsidR="00ED2407" w:rsidRPr="009E3E75" w:rsidRDefault="00ED2407" w:rsidP="00343493">
      <w:pPr>
        <w:spacing w:after="0" w:line="240" w:lineRule="auto"/>
        <w:jc w:val="center"/>
        <w:rPr>
          <w:rFonts w:ascii="Times New Roman" w:hAnsi="Times New Roman" w:cs="Times New Roman"/>
          <w:sz w:val="26"/>
          <w:szCs w:val="26"/>
          <w:lang w:val="en-US"/>
        </w:rPr>
      </w:pPr>
    </w:p>
    <w:tbl>
      <w:tblPr>
        <w:tblStyle w:val="a4"/>
        <w:tblW w:w="15330" w:type="dxa"/>
        <w:tblLook w:val="04A0"/>
      </w:tblPr>
      <w:tblGrid>
        <w:gridCol w:w="3256"/>
        <w:gridCol w:w="6095"/>
        <w:gridCol w:w="5979"/>
      </w:tblGrid>
      <w:tr w:rsidR="00ED2407" w:rsidRPr="00FF5951" w:rsidTr="008F4915">
        <w:trPr>
          <w:trHeight w:val="915"/>
        </w:trPr>
        <w:tc>
          <w:tcPr>
            <w:tcW w:w="3256" w:type="dxa"/>
            <w:vAlign w:val="center"/>
          </w:tcPr>
          <w:p w:rsidR="00ED2407" w:rsidRPr="009E3E75" w:rsidRDefault="00ED240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Краткое содержание учебной дисциплины/ Brief summary</w:t>
            </w:r>
          </w:p>
        </w:tc>
        <w:tc>
          <w:tcPr>
            <w:tcW w:w="6095" w:type="dxa"/>
          </w:tcPr>
          <w:p w:rsidR="00ED2407" w:rsidRPr="009E3E75" w:rsidRDefault="00ED240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Целью преподавания учебной дисциплины «Сетевые технологии и базы данных» является детальное ознакомление студентов с технологиями создания сайтов, автоматизацией обработки данных в СУБД Access, систематическое изложение теоретических основ объединенной технологии Интернет/СУБД.</w:t>
            </w:r>
          </w:p>
          <w:p w:rsidR="00ED2407" w:rsidRPr="009E3E75" w:rsidRDefault="00ED240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Задачи учебной дисциплины «Сетевые технологии и базы данных» состоят в приобретении теоретических знаний в области проектирования Web-документов, и освоении методов эффективной эксплуатации  баз данных на основе MS Excel и MS Access.</w:t>
            </w:r>
          </w:p>
        </w:tc>
        <w:tc>
          <w:tcPr>
            <w:tcW w:w="5979" w:type="dxa"/>
          </w:tcPr>
          <w:p w:rsidR="00ED2407" w:rsidRPr="009E3E75" w:rsidRDefault="00ED240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The goal of the "Network Technologies and Databases" course is to thoroughly familiarize students with website creation technologies, automated data processing in Access DBMS, and a systematic presentation of the theoretical foundations of combined Internet/DBMS technology.</w:t>
            </w:r>
          </w:p>
          <w:p w:rsidR="00ED2407" w:rsidRPr="009E3E75" w:rsidRDefault="00ED240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The objectives of the "Network Technologies and Databases" course are to acquire theoretical knowledge in web document design and master methods for effectively operating databases based on MS Excel and MS Access.</w:t>
            </w:r>
          </w:p>
        </w:tc>
      </w:tr>
      <w:tr w:rsidR="00ED2407" w:rsidRPr="00FF5951" w:rsidTr="008F4915">
        <w:trPr>
          <w:trHeight w:val="915"/>
        </w:trPr>
        <w:tc>
          <w:tcPr>
            <w:tcW w:w="3256" w:type="dxa"/>
            <w:vAlign w:val="center"/>
          </w:tcPr>
          <w:p w:rsidR="00ED2407" w:rsidRPr="009E3E75" w:rsidRDefault="00ED240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Формируемые</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компетенции</w:t>
            </w:r>
            <w:r w:rsidRPr="009E3E75">
              <w:rPr>
                <w:rFonts w:ascii="Times New Roman" w:hAnsi="Times New Roman" w:cs="Times New Roman"/>
                <w:b/>
                <w:sz w:val="26"/>
                <w:szCs w:val="26"/>
                <w:lang w:val="en-US"/>
              </w:rPr>
              <w:t xml:space="preserve"> / The formed competences</w:t>
            </w:r>
          </w:p>
        </w:tc>
        <w:tc>
          <w:tcPr>
            <w:tcW w:w="6095" w:type="dxa"/>
          </w:tcPr>
          <w:p w:rsidR="00ED2407" w:rsidRPr="009E3E75" w:rsidRDefault="00ED2407" w:rsidP="00343493">
            <w:pPr>
              <w:spacing w:after="0" w:line="240" w:lineRule="auto"/>
              <w:jc w:val="both"/>
              <w:rPr>
                <w:rFonts w:ascii="Times New Roman" w:hAnsi="Times New Roman" w:cs="Times New Roman"/>
                <w:sz w:val="26"/>
                <w:szCs w:val="26"/>
              </w:rPr>
            </w:pPr>
            <w:r w:rsidRPr="009E3E75">
              <w:rPr>
                <w:rFonts w:ascii="Times New Roman" w:eastAsia="Times New Roman" w:hAnsi="Times New Roman" w:cs="Times New Roman"/>
                <w:b/>
                <w:sz w:val="26"/>
                <w:szCs w:val="26"/>
                <w:lang w:eastAsia="ru-RU"/>
              </w:rPr>
              <w:t xml:space="preserve">СК-1 </w:t>
            </w:r>
            <w:r w:rsidRPr="009E3E75">
              <w:rPr>
                <w:rFonts w:ascii="Times New Roman" w:eastAsia="Times New Roman" w:hAnsi="Times New Roman" w:cs="Times New Roman"/>
                <w:sz w:val="26"/>
                <w:szCs w:val="26"/>
                <w:lang w:eastAsia="ru-RU"/>
              </w:rPr>
              <w:t>– Быть способным использовать информационные технологии, программное обеспечение и базы данных для обработки экономической информации и применения в профессиональной деятельности</w:t>
            </w:r>
            <w:r w:rsidRPr="009E3E75">
              <w:rPr>
                <w:rFonts w:ascii="Times New Roman" w:hAnsi="Times New Roman" w:cs="Times New Roman"/>
                <w:sz w:val="26"/>
                <w:szCs w:val="26"/>
              </w:rPr>
              <w:t xml:space="preserve"> </w:t>
            </w:r>
          </w:p>
        </w:tc>
        <w:tc>
          <w:tcPr>
            <w:tcW w:w="5979" w:type="dxa"/>
          </w:tcPr>
          <w:p w:rsidR="00ED2407" w:rsidRPr="009E3E75" w:rsidRDefault="00ED2407" w:rsidP="00343493">
            <w:pPr>
              <w:spacing w:after="0" w:line="240" w:lineRule="auto"/>
              <w:ind w:firstLine="430"/>
              <w:jc w:val="both"/>
              <w:rPr>
                <w:rFonts w:ascii="Times New Roman" w:hAnsi="Times New Roman" w:cs="Times New Roman"/>
                <w:sz w:val="26"/>
                <w:szCs w:val="26"/>
                <w:lang w:val="en-US"/>
              </w:rPr>
            </w:pPr>
            <w:r w:rsidRPr="009E3E75">
              <w:rPr>
                <w:rFonts w:ascii="Times New Roman" w:eastAsia="Times New Roman" w:hAnsi="Times New Roman" w:cs="Times New Roman"/>
                <w:b/>
                <w:sz w:val="26"/>
                <w:szCs w:val="26"/>
                <w:lang w:eastAsia="ru-RU"/>
              </w:rPr>
              <w:t>СК</w:t>
            </w:r>
            <w:r w:rsidRPr="009E3E75">
              <w:rPr>
                <w:rFonts w:ascii="Times New Roman" w:eastAsia="Times New Roman" w:hAnsi="Times New Roman" w:cs="Times New Roman"/>
                <w:b/>
                <w:sz w:val="26"/>
                <w:szCs w:val="26"/>
                <w:lang w:val="en-US" w:eastAsia="ru-RU"/>
              </w:rPr>
              <w:t xml:space="preserve">-1 </w:t>
            </w:r>
            <w:r w:rsidRPr="009E3E75">
              <w:rPr>
                <w:rFonts w:ascii="Times New Roman" w:hAnsi="Times New Roman" w:cs="Times New Roman"/>
                <w:sz w:val="26"/>
                <w:szCs w:val="26"/>
                <w:lang w:val="en-US"/>
              </w:rPr>
              <w:t>– Be able to search, store, process and analyze information from various sources and databases, present it in the required format using information, computer and network technologies.</w:t>
            </w:r>
          </w:p>
        </w:tc>
      </w:tr>
      <w:tr w:rsidR="00ED2407" w:rsidRPr="00FF5951" w:rsidTr="008F4915">
        <w:trPr>
          <w:trHeight w:val="1233"/>
        </w:trPr>
        <w:tc>
          <w:tcPr>
            <w:tcW w:w="3256" w:type="dxa"/>
            <w:vAlign w:val="center"/>
          </w:tcPr>
          <w:p w:rsidR="00ED2407" w:rsidRPr="009E3E75" w:rsidRDefault="00ED240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Результаты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обучения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знать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уметь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навык</w:t>
            </w:r>
            <w:r w:rsidRPr="009E3E75">
              <w:rPr>
                <w:rFonts w:ascii="Times New Roman" w:hAnsi="Times New Roman" w:cs="Times New Roman"/>
                <w:b/>
                <w:sz w:val="26"/>
                <w:szCs w:val="26"/>
                <w:lang w:val="en-US"/>
              </w:rPr>
              <w:t>) / Learning outcomes (know, be able to, have the skills)</w:t>
            </w:r>
          </w:p>
        </w:tc>
        <w:tc>
          <w:tcPr>
            <w:tcW w:w="6095" w:type="dxa"/>
          </w:tcPr>
          <w:p w:rsidR="00ED2407" w:rsidRPr="009E3E75" w:rsidRDefault="00ED2407" w:rsidP="00343493">
            <w:pPr>
              <w:spacing w:after="0" w:line="240" w:lineRule="auto"/>
              <w:ind w:firstLine="720"/>
              <w:rPr>
                <w:rFonts w:ascii="Times New Roman" w:eastAsia="Times New Roman" w:hAnsi="Times New Roman" w:cs="Times New Roman"/>
                <w:b/>
                <w:sz w:val="26"/>
                <w:szCs w:val="26"/>
                <w:lang w:eastAsia="ru-RU"/>
              </w:rPr>
            </w:pPr>
            <w:r w:rsidRPr="009E3E75">
              <w:rPr>
                <w:rFonts w:ascii="Times New Roman" w:eastAsia="Times New Roman" w:hAnsi="Times New Roman" w:cs="Times New Roman"/>
                <w:b/>
                <w:sz w:val="26"/>
                <w:szCs w:val="26"/>
                <w:lang w:eastAsia="ru-RU"/>
              </w:rPr>
              <w:t>знать:</w:t>
            </w:r>
          </w:p>
          <w:p w:rsidR="00ED2407" w:rsidRPr="009E3E75" w:rsidRDefault="00ED2407" w:rsidP="00343493">
            <w:pPr>
              <w:widowControl w:val="0"/>
              <w:numPr>
                <w:ilvl w:val="0"/>
                <w:numId w:val="12"/>
              </w:numPr>
              <w:spacing w:after="0" w:line="240" w:lineRule="auto"/>
              <w:ind w:left="0" w:firstLine="720"/>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 xml:space="preserve">технологии HTML, CSS и JavaScript создания сайтов, технологии разработки Web-документов средствами визуальных Web-редакторов; </w:t>
            </w:r>
          </w:p>
          <w:p w:rsidR="00ED2407" w:rsidRPr="009E3E75" w:rsidRDefault="00ED2407" w:rsidP="00343493">
            <w:pPr>
              <w:widowControl w:val="0"/>
              <w:numPr>
                <w:ilvl w:val="0"/>
                <w:numId w:val="12"/>
              </w:numPr>
              <w:spacing w:after="0" w:line="240" w:lineRule="auto"/>
              <w:ind w:left="0" w:firstLine="720"/>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 xml:space="preserve">интерактивные и программные средства разработки приложений баз данных в рамках </w:t>
            </w:r>
            <w:r w:rsidRPr="009E3E75">
              <w:rPr>
                <w:rFonts w:ascii="Times New Roman" w:eastAsia="Times New Roman" w:hAnsi="Times New Roman" w:cs="Times New Roman"/>
                <w:sz w:val="26"/>
                <w:szCs w:val="26"/>
                <w:lang w:val="en-US" w:eastAsia="ru-RU"/>
              </w:rPr>
              <w:t>MS</w:t>
            </w:r>
            <w:r w:rsidRPr="009E3E75">
              <w:rPr>
                <w:rFonts w:ascii="Times New Roman" w:eastAsia="Times New Roman" w:hAnsi="Times New Roman" w:cs="Times New Roman"/>
                <w:sz w:val="26"/>
                <w:szCs w:val="26"/>
                <w:lang w:eastAsia="ru-RU"/>
              </w:rPr>
              <w:t xml:space="preserve"> </w:t>
            </w:r>
            <w:r w:rsidRPr="009E3E75">
              <w:rPr>
                <w:rFonts w:ascii="Times New Roman" w:eastAsia="Times New Roman" w:hAnsi="Times New Roman" w:cs="Times New Roman"/>
                <w:sz w:val="26"/>
                <w:szCs w:val="26"/>
                <w:lang w:val="en-US" w:eastAsia="ru-RU"/>
              </w:rPr>
              <w:t>Excel</w:t>
            </w:r>
            <w:r w:rsidRPr="009E3E75">
              <w:rPr>
                <w:rFonts w:ascii="Times New Roman" w:eastAsia="Times New Roman" w:hAnsi="Times New Roman" w:cs="Times New Roman"/>
                <w:sz w:val="26"/>
                <w:szCs w:val="26"/>
                <w:lang w:eastAsia="ru-RU"/>
              </w:rPr>
              <w:t xml:space="preserve"> и MS Access, методы применения языка SQL в среде MS Access; </w:t>
            </w:r>
          </w:p>
          <w:p w:rsidR="00ED2407" w:rsidRPr="009E3E75" w:rsidRDefault="00ED2407" w:rsidP="00343493">
            <w:pPr>
              <w:widowControl w:val="0"/>
              <w:numPr>
                <w:ilvl w:val="0"/>
                <w:numId w:val="12"/>
              </w:numPr>
              <w:spacing w:after="0" w:line="240" w:lineRule="auto"/>
              <w:ind w:left="0" w:firstLine="720"/>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lastRenderedPageBreak/>
              <w:t>методы публикации и управления Web-узлом;</w:t>
            </w:r>
          </w:p>
          <w:p w:rsidR="00ED2407" w:rsidRPr="009E3E75" w:rsidRDefault="00ED2407" w:rsidP="00343493">
            <w:pPr>
              <w:tabs>
                <w:tab w:val="left" w:pos="6480"/>
              </w:tabs>
              <w:spacing w:after="0" w:line="240" w:lineRule="auto"/>
              <w:ind w:firstLine="720"/>
              <w:jc w:val="both"/>
              <w:rPr>
                <w:rFonts w:ascii="Times New Roman" w:eastAsia="Times New Roman" w:hAnsi="Times New Roman" w:cs="Times New Roman"/>
                <w:b/>
                <w:sz w:val="26"/>
                <w:szCs w:val="26"/>
                <w:lang w:eastAsia="ru-RU"/>
              </w:rPr>
            </w:pPr>
            <w:r w:rsidRPr="009E3E75">
              <w:rPr>
                <w:rFonts w:ascii="Times New Roman" w:eastAsia="Times New Roman" w:hAnsi="Times New Roman" w:cs="Times New Roman"/>
                <w:b/>
                <w:sz w:val="26"/>
                <w:szCs w:val="26"/>
                <w:lang w:eastAsia="ru-RU"/>
              </w:rPr>
              <w:t>уметь:</w:t>
            </w:r>
          </w:p>
          <w:p w:rsidR="00ED2407" w:rsidRPr="009E3E75" w:rsidRDefault="00ED2407" w:rsidP="00343493">
            <w:pPr>
              <w:widowControl w:val="0"/>
              <w:numPr>
                <w:ilvl w:val="0"/>
                <w:numId w:val="12"/>
              </w:numPr>
              <w:spacing w:after="0" w:line="240" w:lineRule="auto"/>
              <w:ind w:left="0" w:firstLine="720"/>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 xml:space="preserve">использовать язык HTML, каскадные таблицы стилей CSS и язык </w:t>
            </w:r>
            <w:r w:rsidRPr="009E3E75">
              <w:rPr>
                <w:rFonts w:ascii="Times New Roman" w:eastAsia="Times New Roman" w:hAnsi="Times New Roman" w:cs="Times New Roman"/>
                <w:sz w:val="26"/>
                <w:szCs w:val="26"/>
                <w:lang w:val="en-US" w:eastAsia="ru-RU"/>
              </w:rPr>
              <w:t>JavaScript</w:t>
            </w:r>
            <w:proofErr w:type="gramStart"/>
            <w:r w:rsidRPr="009E3E75">
              <w:rPr>
                <w:rFonts w:ascii="Times New Roman" w:eastAsia="Times New Roman" w:hAnsi="Times New Roman" w:cs="Times New Roman"/>
                <w:sz w:val="26"/>
                <w:szCs w:val="26"/>
                <w:lang w:eastAsia="ru-RU"/>
              </w:rPr>
              <w:t>е</w:t>
            </w:r>
            <w:proofErr w:type="gramEnd"/>
            <w:r w:rsidRPr="009E3E75">
              <w:rPr>
                <w:rFonts w:ascii="Times New Roman" w:eastAsia="Times New Roman" w:hAnsi="Times New Roman" w:cs="Times New Roman"/>
                <w:sz w:val="26"/>
                <w:szCs w:val="26"/>
                <w:lang w:eastAsia="ru-RU"/>
              </w:rPr>
              <w:t xml:space="preserve">; </w:t>
            </w:r>
          </w:p>
          <w:p w:rsidR="00ED2407" w:rsidRPr="009E3E75" w:rsidRDefault="00ED2407" w:rsidP="00343493">
            <w:pPr>
              <w:widowControl w:val="0"/>
              <w:numPr>
                <w:ilvl w:val="0"/>
                <w:numId w:val="12"/>
              </w:numPr>
              <w:spacing w:after="0" w:line="240" w:lineRule="auto"/>
              <w:ind w:left="0" w:firstLine="720"/>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 xml:space="preserve">применять средства </w:t>
            </w:r>
            <w:r w:rsidRPr="009E3E75">
              <w:rPr>
                <w:rFonts w:ascii="Times New Roman" w:eastAsia="Times New Roman" w:hAnsi="Times New Roman" w:cs="Times New Roman"/>
                <w:sz w:val="26"/>
                <w:szCs w:val="26"/>
                <w:lang w:val="en-US" w:eastAsia="ru-RU"/>
              </w:rPr>
              <w:t>MS</w:t>
            </w:r>
            <w:r w:rsidRPr="009E3E75">
              <w:rPr>
                <w:rFonts w:ascii="Times New Roman" w:eastAsia="Times New Roman" w:hAnsi="Times New Roman" w:cs="Times New Roman"/>
                <w:sz w:val="26"/>
                <w:szCs w:val="26"/>
                <w:lang w:eastAsia="ru-RU"/>
              </w:rPr>
              <w:t xml:space="preserve"> </w:t>
            </w:r>
            <w:r w:rsidRPr="009E3E75">
              <w:rPr>
                <w:rFonts w:ascii="Times New Roman" w:eastAsia="Times New Roman" w:hAnsi="Times New Roman" w:cs="Times New Roman"/>
                <w:sz w:val="26"/>
                <w:szCs w:val="26"/>
                <w:lang w:val="en-US" w:eastAsia="ru-RU"/>
              </w:rPr>
              <w:t>Excel</w:t>
            </w:r>
            <w:r w:rsidRPr="009E3E75">
              <w:rPr>
                <w:rFonts w:ascii="Times New Roman" w:eastAsia="Times New Roman" w:hAnsi="Times New Roman" w:cs="Times New Roman"/>
                <w:sz w:val="26"/>
                <w:szCs w:val="26"/>
                <w:lang w:eastAsia="ru-RU"/>
              </w:rPr>
              <w:t xml:space="preserve">, СУБД ACCESS и языка SQL в интерактивном и программном методах доступа к данным; </w:t>
            </w:r>
          </w:p>
          <w:p w:rsidR="00ED2407" w:rsidRPr="009E3E75" w:rsidRDefault="00ED2407" w:rsidP="00343493">
            <w:pPr>
              <w:widowControl w:val="0"/>
              <w:numPr>
                <w:ilvl w:val="0"/>
                <w:numId w:val="12"/>
              </w:numPr>
              <w:spacing w:after="0" w:line="240" w:lineRule="auto"/>
              <w:ind w:left="0" w:firstLine="720"/>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применять средства СУБД ACCESS для публикации баз данных в Интернете;</w:t>
            </w:r>
          </w:p>
          <w:p w:rsidR="00ED2407" w:rsidRPr="009E3E75" w:rsidRDefault="00ED2407" w:rsidP="00343493">
            <w:pPr>
              <w:overflowPunct w:val="0"/>
              <w:autoSpaceDE w:val="0"/>
              <w:autoSpaceDN w:val="0"/>
              <w:adjustRightInd w:val="0"/>
              <w:spacing w:after="0" w:line="240" w:lineRule="auto"/>
              <w:ind w:left="720"/>
              <w:jc w:val="both"/>
              <w:textAlignment w:val="baseline"/>
              <w:rPr>
                <w:rFonts w:ascii="Times New Roman" w:eastAsia="Times New Roman" w:hAnsi="Times New Roman" w:cs="Times New Roman"/>
                <w:b/>
                <w:sz w:val="26"/>
                <w:szCs w:val="26"/>
                <w:lang w:eastAsia="ru-RU"/>
              </w:rPr>
            </w:pPr>
            <w:r w:rsidRPr="009E3E75">
              <w:rPr>
                <w:rFonts w:ascii="Times New Roman" w:eastAsia="Times New Roman" w:hAnsi="Times New Roman" w:cs="Times New Roman"/>
                <w:b/>
                <w:sz w:val="26"/>
                <w:szCs w:val="26"/>
                <w:lang w:eastAsia="ru-RU"/>
              </w:rPr>
              <w:t>владеть:</w:t>
            </w:r>
          </w:p>
          <w:p w:rsidR="00ED2407" w:rsidRPr="009E3E75" w:rsidRDefault="00ED2407" w:rsidP="00343493">
            <w:pPr>
              <w:numPr>
                <w:ilvl w:val="0"/>
                <w:numId w:val="12"/>
              </w:numPr>
              <w:tabs>
                <w:tab w:val="left" w:pos="0"/>
                <w:tab w:val="num" w:pos="540"/>
                <w:tab w:val="left" w:pos="993"/>
              </w:tabs>
              <w:spacing w:after="0" w:line="240" w:lineRule="auto"/>
              <w:ind w:left="0" w:firstLine="720"/>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 xml:space="preserve">навыками проектирования </w:t>
            </w:r>
            <w:r w:rsidRPr="009E3E75">
              <w:rPr>
                <w:rFonts w:ascii="Times New Roman" w:eastAsia="Times New Roman" w:hAnsi="Times New Roman" w:cs="Times New Roman"/>
                <w:sz w:val="26"/>
                <w:szCs w:val="26"/>
                <w:lang w:val="en-US" w:eastAsia="ru-RU"/>
              </w:rPr>
              <w:t>web</w:t>
            </w:r>
            <w:r w:rsidRPr="009E3E75">
              <w:rPr>
                <w:rFonts w:ascii="Times New Roman" w:eastAsia="Times New Roman" w:hAnsi="Times New Roman" w:cs="Times New Roman"/>
                <w:sz w:val="26"/>
                <w:szCs w:val="26"/>
                <w:lang w:eastAsia="ru-RU"/>
              </w:rPr>
              <w:t xml:space="preserve">-документов с использованием технологий HTML, CSS, </w:t>
            </w:r>
            <w:r w:rsidRPr="009E3E75">
              <w:rPr>
                <w:rFonts w:ascii="Times New Roman" w:eastAsia="Times New Roman" w:hAnsi="Times New Roman" w:cs="Times New Roman"/>
                <w:sz w:val="26"/>
                <w:szCs w:val="26"/>
                <w:lang w:val="en-US" w:eastAsia="ru-RU"/>
              </w:rPr>
              <w:t>JavaScript</w:t>
            </w:r>
            <w:r w:rsidRPr="009E3E75">
              <w:rPr>
                <w:rFonts w:ascii="Times New Roman" w:eastAsia="Times New Roman" w:hAnsi="Times New Roman" w:cs="Times New Roman"/>
                <w:sz w:val="26"/>
                <w:szCs w:val="26"/>
                <w:lang w:eastAsia="ru-RU"/>
              </w:rPr>
              <w:t xml:space="preserve"> и технологии разработки </w:t>
            </w:r>
            <w:r w:rsidRPr="009E3E75">
              <w:rPr>
                <w:rFonts w:ascii="Times New Roman" w:eastAsia="Times New Roman" w:hAnsi="Times New Roman" w:cs="Times New Roman"/>
                <w:sz w:val="26"/>
                <w:szCs w:val="26"/>
                <w:lang w:val="en-US" w:eastAsia="ru-RU"/>
              </w:rPr>
              <w:t>web</w:t>
            </w:r>
            <w:r w:rsidRPr="009E3E75">
              <w:rPr>
                <w:rFonts w:ascii="Times New Roman" w:eastAsia="Times New Roman" w:hAnsi="Times New Roman" w:cs="Times New Roman"/>
                <w:sz w:val="26"/>
                <w:szCs w:val="26"/>
                <w:lang w:eastAsia="ru-RU"/>
              </w:rPr>
              <w:t xml:space="preserve">-документов средствами визуальных </w:t>
            </w:r>
            <w:r w:rsidRPr="009E3E75">
              <w:rPr>
                <w:rFonts w:ascii="Times New Roman" w:eastAsia="Times New Roman" w:hAnsi="Times New Roman" w:cs="Times New Roman"/>
                <w:sz w:val="26"/>
                <w:szCs w:val="26"/>
                <w:lang w:val="en-US" w:eastAsia="ru-RU"/>
              </w:rPr>
              <w:t>w</w:t>
            </w:r>
            <w:r w:rsidRPr="009E3E75">
              <w:rPr>
                <w:rFonts w:ascii="Times New Roman" w:eastAsia="Times New Roman" w:hAnsi="Times New Roman" w:cs="Times New Roman"/>
                <w:sz w:val="26"/>
                <w:szCs w:val="26"/>
                <w:lang w:eastAsia="ru-RU"/>
              </w:rPr>
              <w:t>eb-редакторов;</w:t>
            </w:r>
          </w:p>
          <w:p w:rsidR="00ED2407" w:rsidRPr="009E3E75" w:rsidRDefault="00ED2407" w:rsidP="00343493">
            <w:pPr>
              <w:numPr>
                <w:ilvl w:val="0"/>
                <w:numId w:val="12"/>
              </w:numPr>
              <w:tabs>
                <w:tab w:val="left" w:pos="0"/>
                <w:tab w:val="num" w:pos="540"/>
                <w:tab w:val="left" w:pos="993"/>
              </w:tabs>
              <w:spacing w:after="0" w:line="240" w:lineRule="auto"/>
              <w:ind w:left="0" w:firstLine="720"/>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 xml:space="preserve">интерактивными и программными средствами разработки приложений баз данных в рамках MS </w:t>
            </w:r>
            <w:r w:rsidRPr="009E3E75">
              <w:rPr>
                <w:rFonts w:ascii="Times New Roman" w:eastAsia="Times New Roman" w:hAnsi="Times New Roman" w:cs="Times New Roman"/>
                <w:sz w:val="26"/>
                <w:szCs w:val="26"/>
                <w:lang w:val="en-US" w:eastAsia="ru-RU"/>
              </w:rPr>
              <w:t>Access</w:t>
            </w:r>
            <w:r w:rsidRPr="009E3E75">
              <w:rPr>
                <w:rFonts w:ascii="Times New Roman" w:eastAsia="Times New Roman" w:hAnsi="Times New Roman" w:cs="Times New Roman"/>
                <w:sz w:val="26"/>
                <w:szCs w:val="26"/>
                <w:lang w:eastAsia="ru-RU"/>
              </w:rPr>
              <w:t>;</w:t>
            </w:r>
          </w:p>
          <w:p w:rsidR="00ED2407" w:rsidRPr="009E3E75" w:rsidRDefault="00ED2407" w:rsidP="00343493">
            <w:pPr>
              <w:numPr>
                <w:ilvl w:val="0"/>
                <w:numId w:val="12"/>
              </w:numPr>
              <w:tabs>
                <w:tab w:val="left" w:pos="0"/>
                <w:tab w:val="num" w:pos="540"/>
                <w:tab w:val="left" w:pos="993"/>
              </w:tabs>
              <w:spacing w:after="0" w:line="240" w:lineRule="auto"/>
              <w:ind w:left="0" w:firstLine="720"/>
              <w:jc w:val="both"/>
              <w:rPr>
                <w:rFonts w:ascii="Times New Roman" w:hAnsi="Times New Roman" w:cs="Times New Roman"/>
                <w:sz w:val="26"/>
                <w:szCs w:val="26"/>
              </w:rPr>
            </w:pPr>
            <w:r w:rsidRPr="009E3E75">
              <w:rPr>
                <w:rFonts w:ascii="Times New Roman" w:eastAsia="Times New Roman" w:hAnsi="Times New Roman" w:cs="Times New Roman"/>
                <w:sz w:val="26"/>
                <w:szCs w:val="26"/>
                <w:lang w:eastAsia="ru-RU"/>
              </w:rPr>
              <w:t>средствами для подготовки к публикации данных в Интернете.</w:t>
            </w:r>
          </w:p>
        </w:tc>
        <w:tc>
          <w:tcPr>
            <w:tcW w:w="5979" w:type="dxa"/>
          </w:tcPr>
          <w:p w:rsidR="00ED2407" w:rsidRPr="009E3E75" w:rsidRDefault="00ED2407" w:rsidP="00343493">
            <w:pPr>
              <w:spacing w:after="0" w:line="240" w:lineRule="auto"/>
              <w:ind w:firstLine="430"/>
              <w:jc w:val="both"/>
              <w:rPr>
                <w:rFonts w:ascii="Times New Roman" w:hAnsi="Times New Roman" w:cs="Times New Roman"/>
                <w:b/>
                <w:sz w:val="26"/>
                <w:szCs w:val="26"/>
                <w:lang w:val="en-US"/>
              </w:rPr>
            </w:pPr>
            <w:r w:rsidRPr="009E3E75">
              <w:rPr>
                <w:rFonts w:ascii="Times New Roman" w:hAnsi="Times New Roman" w:cs="Times New Roman"/>
                <w:b/>
                <w:sz w:val="26"/>
                <w:szCs w:val="26"/>
                <w:lang w:val="en-US"/>
              </w:rPr>
              <w:lastRenderedPageBreak/>
              <w:t>know:</w:t>
            </w:r>
          </w:p>
          <w:p w:rsidR="00ED2407" w:rsidRPr="009E3E75" w:rsidRDefault="00ED2407" w:rsidP="00343493">
            <w:pPr>
              <w:numPr>
                <w:ilvl w:val="0"/>
                <w:numId w:val="13"/>
              </w:num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HTML, CSS, and JavaScript technologies for website creation, technologies for developing web documents using visual web editors; </w:t>
            </w:r>
          </w:p>
          <w:p w:rsidR="00ED2407" w:rsidRPr="009E3E75" w:rsidRDefault="00ED2407" w:rsidP="00343493">
            <w:pPr>
              <w:numPr>
                <w:ilvl w:val="0"/>
                <w:numId w:val="13"/>
              </w:num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 Interactive and software tools for developing database applications within MS Excel and MS Access, methods for using the SQL language in the MS Access environment; </w:t>
            </w:r>
          </w:p>
          <w:p w:rsidR="00ED2407" w:rsidRPr="009E3E75" w:rsidRDefault="00ED2407" w:rsidP="00343493">
            <w:pPr>
              <w:numPr>
                <w:ilvl w:val="0"/>
                <w:numId w:val="13"/>
              </w:numPr>
              <w:spacing w:after="0" w:line="240" w:lineRule="auto"/>
              <w:jc w:val="both"/>
              <w:rPr>
                <w:rFonts w:ascii="Times New Roman" w:hAnsi="Times New Roman" w:cs="Times New Roman"/>
                <w:b/>
                <w:sz w:val="26"/>
                <w:szCs w:val="26"/>
                <w:lang w:val="en-US"/>
              </w:rPr>
            </w:pPr>
            <w:r w:rsidRPr="009E3E75">
              <w:rPr>
                <w:rFonts w:ascii="Times New Roman" w:hAnsi="Times New Roman" w:cs="Times New Roman"/>
                <w:sz w:val="26"/>
                <w:szCs w:val="26"/>
                <w:lang w:val="en-US"/>
              </w:rPr>
              <w:lastRenderedPageBreak/>
              <w:t>Methods for publishing and managing a website;</w:t>
            </w:r>
          </w:p>
          <w:p w:rsidR="00ED2407" w:rsidRPr="009E3E75" w:rsidRDefault="00ED2407" w:rsidP="00343493">
            <w:pPr>
              <w:spacing w:after="0" w:line="240" w:lineRule="auto"/>
              <w:ind w:firstLine="430"/>
              <w:jc w:val="both"/>
              <w:rPr>
                <w:rFonts w:ascii="Times New Roman" w:hAnsi="Times New Roman" w:cs="Times New Roman"/>
                <w:b/>
                <w:sz w:val="26"/>
                <w:szCs w:val="26"/>
                <w:lang w:val="en-US"/>
              </w:rPr>
            </w:pPr>
          </w:p>
          <w:p w:rsidR="00ED2407" w:rsidRPr="009E3E75" w:rsidRDefault="00ED2407" w:rsidP="00343493">
            <w:pPr>
              <w:spacing w:after="0" w:line="240" w:lineRule="auto"/>
              <w:ind w:firstLine="430"/>
              <w:jc w:val="both"/>
              <w:rPr>
                <w:rFonts w:ascii="Times New Roman" w:hAnsi="Times New Roman" w:cs="Times New Roman"/>
                <w:b/>
                <w:sz w:val="26"/>
                <w:szCs w:val="26"/>
                <w:lang w:val="en-US"/>
              </w:rPr>
            </w:pPr>
            <w:r w:rsidRPr="009E3E75">
              <w:rPr>
                <w:rFonts w:ascii="Times New Roman" w:hAnsi="Times New Roman" w:cs="Times New Roman"/>
                <w:b/>
                <w:sz w:val="26"/>
                <w:szCs w:val="26"/>
                <w:lang w:val="en-US"/>
              </w:rPr>
              <w:t>be able to:</w:t>
            </w:r>
          </w:p>
          <w:p w:rsidR="00ED2407" w:rsidRPr="009E3E75" w:rsidRDefault="00ED2407" w:rsidP="00343493">
            <w:pPr>
              <w:numPr>
                <w:ilvl w:val="0"/>
                <w:numId w:val="13"/>
              </w:numPr>
              <w:spacing w:after="0" w:line="240" w:lineRule="auto"/>
              <w:jc w:val="both"/>
              <w:rPr>
                <w:rFonts w:ascii="Times New Roman" w:eastAsia="Times New Roman" w:hAnsi="Times New Roman" w:cs="Times New Roman"/>
                <w:sz w:val="26"/>
                <w:szCs w:val="26"/>
                <w:lang w:val="en-US" w:eastAsia="ru-RU"/>
              </w:rPr>
            </w:pPr>
            <w:r w:rsidRPr="009E3E75">
              <w:rPr>
                <w:rFonts w:ascii="Times New Roman" w:eastAsia="Times New Roman" w:hAnsi="Times New Roman" w:cs="Times New Roman"/>
                <w:sz w:val="26"/>
                <w:szCs w:val="26"/>
                <w:lang w:val="en-US" w:eastAsia="ru-RU"/>
              </w:rPr>
              <w:t>Use HTML, Cascading Style Sheets (CSS), and JavaScript;</w:t>
            </w:r>
          </w:p>
          <w:p w:rsidR="00ED2407" w:rsidRPr="009E3E75" w:rsidRDefault="00ED2407" w:rsidP="00343493">
            <w:pPr>
              <w:numPr>
                <w:ilvl w:val="0"/>
                <w:numId w:val="13"/>
              </w:numPr>
              <w:spacing w:after="0" w:line="240" w:lineRule="auto"/>
              <w:jc w:val="both"/>
              <w:rPr>
                <w:rFonts w:ascii="Times New Roman" w:eastAsia="Times New Roman" w:hAnsi="Times New Roman" w:cs="Times New Roman"/>
                <w:sz w:val="26"/>
                <w:szCs w:val="26"/>
                <w:lang w:val="en-US" w:eastAsia="ru-RU"/>
              </w:rPr>
            </w:pPr>
            <w:r w:rsidRPr="009E3E75">
              <w:rPr>
                <w:rFonts w:ascii="Times New Roman" w:eastAsia="Times New Roman" w:hAnsi="Times New Roman" w:cs="Times New Roman"/>
                <w:sz w:val="26"/>
                <w:szCs w:val="26"/>
                <w:lang w:val="en-US" w:eastAsia="ru-RU"/>
              </w:rPr>
              <w:t>Use MS Excel, the ACCESS DBMS, and SQL for interactive and programmatic data access;</w:t>
            </w:r>
          </w:p>
          <w:p w:rsidR="00ED2407" w:rsidRPr="009E3E75" w:rsidRDefault="00ED2407" w:rsidP="00343493">
            <w:pPr>
              <w:numPr>
                <w:ilvl w:val="0"/>
                <w:numId w:val="13"/>
              </w:numPr>
              <w:spacing w:after="0" w:line="240" w:lineRule="auto"/>
              <w:jc w:val="both"/>
              <w:rPr>
                <w:rFonts w:ascii="Times New Roman" w:eastAsia="Times New Roman" w:hAnsi="Times New Roman" w:cs="Times New Roman"/>
                <w:b/>
                <w:sz w:val="26"/>
                <w:szCs w:val="26"/>
                <w:lang w:val="en-US" w:eastAsia="ru-RU"/>
              </w:rPr>
            </w:pPr>
            <w:r w:rsidRPr="009E3E75">
              <w:rPr>
                <w:rFonts w:ascii="Times New Roman" w:eastAsia="Times New Roman" w:hAnsi="Times New Roman" w:cs="Times New Roman"/>
                <w:sz w:val="26"/>
                <w:szCs w:val="26"/>
                <w:lang w:val="en-US" w:eastAsia="ru-RU"/>
              </w:rPr>
              <w:t>Use the ACCESS DBMS for publishing databases online;</w:t>
            </w:r>
          </w:p>
          <w:p w:rsidR="00ED2407" w:rsidRPr="009E3E75" w:rsidRDefault="00ED2407" w:rsidP="00343493">
            <w:pPr>
              <w:spacing w:after="0" w:line="240" w:lineRule="auto"/>
              <w:ind w:left="430"/>
              <w:jc w:val="both"/>
              <w:rPr>
                <w:rFonts w:ascii="Times New Roman" w:eastAsia="Times New Roman" w:hAnsi="Times New Roman" w:cs="Times New Roman"/>
                <w:b/>
                <w:sz w:val="26"/>
                <w:szCs w:val="26"/>
                <w:lang w:val="en-US" w:eastAsia="ru-RU"/>
              </w:rPr>
            </w:pPr>
            <w:r w:rsidRPr="009E3E75">
              <w:rPr>
                <w:rFonts w:ascii="Times New Roman" w:eastAsia="Times New Roman" w:hAnsi="Times New Roman" w:cs="Times New Roman"/>
                <w:b/>
                <w:sz w:val="26"/>
                <w:szCs w:val="26"/>
                <w:lang w:val="en-US" w:eastAsia="ru-RU"/>
              </w:rPr>
              <w:t>own:</w:t>
            </w:r>
          </w:p>
          <w:p w:rsidR="00ED2407" w:rsidRPr="009E3E75" w:rsidRDefault="00ED2407" w:rsidP="00343493">
            <w:pPr>
              <w:numPr>
                <w:ilvl w:val="0"/>
                <w:numId w:val="13"/>
              </w:numPr>
              <w:spacing w:after="0" w:line="240" w:lineRule="auto"/>
              <w:jc w:val="both"/>
              <w:rPr>
                <w:rFonts w:ascii="Times New Roman" w:eastAsia="Times New Roman" w:hAnsi="Times New Roman" w:cs="Times New Roman"/>
                <w:sz w:val="26"/>
                <w:szCs w:val="26"/>
                <w:lang w:val="en-US" w:eastAsia="ru-RU"/>
              </w:rPr>
            </w:pPr>
            <w:r w:rsidRPr="009E3E75">
              <w:rPr>
                <w:rFonts w:ascii="Times New Roman" w:eastAsia="Times New Roman" w:hAnsi="Times New Roman" w:cs="Times New Roman"/>
                <w:sz w:val="26"/>
                <w:szCs w:val="26"/>
                <w:lang w:val="en-US" w:eastAsia="ru-RU"/>
              </w:rPr>
              <w:t xml:space="preserve"> web document design skills using HTML, CSS, JavaScript, and web document development technologies using visual web editors;</w:t>
            </w:r>
          </w:p>
          <w:p w:rsidR="00ED2407" w:rsidRPr="009E3E75" w:rsidRDefault="00ED2407" w:rsidP="00343493">
            <w:pPr>
              <w:numPr>
                <w:ilvl w:val="0"/>
                <w:numId w:val="13"/>
              </w:numPr>
              <w:spacing w:after="0" w:line="240" w:lineRule="auto"/>
              <w:jc w:val="both"/>
              <w:rPr>
                <w:rFonts w:ascii="Times New Roman" w:eastAsia="Times New Roman" w:hAnsi="Times New Roman" w:cs="Times New Roman"/>
                <w:sz w:val="26"/>
                <w:szCs w:val="26"/>
                <w:lang w:val="en-US" w:eastAsia="ru-RU"/>
              </w:rPr>
            </w:pPr>
            <w:r w:rsidRPr="009E3E75">
              <w:rPr>
                <w:rFonts w:ascii="Times New Roman" w:eastAsia="Times New Roman" w:hAnsi="Times New Roman" w:cs="Times New Roman"/>
                <w:sz w:val="26"/>
                <w:szCs w:val="26"/>
                <w:lang w:val="en-US" w:eastAsia="ru-RU"/>
              </w:rPr>
              <w:t xml:space="preserve"> interactive and software tools for developing database applications within MS Access;</w:t>
            </w:r>
          </w:p>
          <w:p w:rsidR="00ED2407" w:rsidRPr="009E3E75" w:rsidRDefault="00ED2407" w:rsidP="00343493">
            <w:pPr>
              <w:numPr>
                <w:ilvl w:val="0"/>
                <w:numId w:val="13"/>
              </w:numPr>
              <w:spacing w:after="0" w:line="240" w:lineRule="auto"/>
              <w:jc w:val="both"/>
              <w:rPr>
                <w:rFonts w:ascii="Times New Roman" w:hAnsi="Times New Roman" w:cs="Times New Roman"/>
                <w:sz w:val="26"/>
                <w:szCs w:val="26"/>
                <w:lang w:val="en-US"/>
              </w:rPr>
            </w:pPr>
            <w:r w:rsidRPr="009E3E75">
              <w:rPr>
                <w:rFonts w:ascii="Times New Roman" w:eastAsia="Times New Roman" w:hAnsi="Times New Roman" w:cs="Times New Roman"/>
                <w:sz w:val="26"/>
                <w:szCs w:val="26"/>
                <w:lang w:val="en-US" w:eastAsia="ru-RU"/>
              </w:rPr>
              <w:t xml:space="preserve"> </w:t>
            </w:r>
            <w:proofErr w:type="gramStart"/>
            <w:r w:rsidRPr="009E3E75">
              <w:rPr>
                <w:rFonts w:ascii="Times New Roman" w:eastAsia="Times New Roman" w:hAnsi="Times New Roman" w:cs="Times New Roman"/>
                <w:sz w:val="26"/>
                <w:szCs w:val="26"/>
                <w:lang w:val="en-US" w:eastAsia="ru-RU"/>
              </w:rPr>
              <w:t>tools</w:t>
            </w:r>
            <w:proofErr w:type="gramEnd"/>
            <w:r w:rsidRPr="009E3E75">
              <w:rPr>
                <w:rFonts w:ascii="Times New Roman" w:eastAsia="Times New Roman" w:hAnsi="Times New Roman" w:cs="Times New Roman"/>
                <w:sz w:val="26"/>
                <w:szCs w:val="26"/>
                <w:lang w:val="en-US" w:eastAsia="ru-RU"/>
              </w:rPr>
              <w:t xml:space="preserve"> for preparing data for online publication.</w:t>
            </w:r>
          </w:p>
        </w:tc>
      </w:tr>
      <w:tr w:rsidR="00ED2407" w:rsidRPr="009E3E75" w:rsidTr="008F4915">
        <w:trPr>
          <w:trHeight w:val="915"/>
        </w:trPr>
        <w:tc>
          <w:tcPr>
            <w:tcW w:w="3256" w:type="dxa"/>
            <w:vAlign w:val="center"/>
          </w:tcPr>
          <w:p w:rsidR="00ED2407" w:rsidRPr="009E3E75" w:rsidRDefault="00ED240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ED2407" w:rsidRPr="009E3E75" w:rsidRDefault="00ED240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2</w:t>
            </w:r>
          </w:p>
        </w:tc>
        <w:tc>
          <w:tcPr>
            <w:tcW w:w="5979" w:type="dxa"/>
          </w:tcPr>
          <w:p w:rsidR="00ED2407" w:rsidRPr="009E3E75" w:rsidRDefault="00ED240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2</w:t>
            </w:r>
          </w:p>
        </w:tc>
      </w:tr>
      <w:tr w:rsidR="00ED2407" w:rsidRPr="009E3E75" w:rsidTr="008F4915">
        <w:trPr>
          <w:trHeight w:val="610"/>
        </w:trPr>
        <w:tc>
          <w:tcPr>
            <w:tcW w:w="3256" w:type="dxa"/>
            <w:vAlign w:val="center"/>
          </w:tcPr>
          <w:p w:rsidR="00ED2407" w:rsidRPr="009E3E75" w:rsidRDefault="00ED240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Пререквизиты / Prerequisites</w:t>
            </w:r>
          </w:p>
        </w:tc>
        <w:tc>
          <w:tcPr>
            <w:tcW w:w="6095" w:type="dxa"/>
          </w:tcPr>
          <w:p w:rsidR="00ED2407" w:rsidRPr="009E3E75" w:rsidRDefault="00ED2407" w:rsidP="00343493">
            <w:pPr>
              <w:spacing w:after="0" w:line="240" w:lineRule="auto"/>
              <w:jc w:val="both"/>
              <w:rPr>
                <w:rFonts w:ascii="Times New Roman" w:hAnsi="Times New Roman" w:cs="Times New Roman"/>
                <w:sz w:val="26"/>
                <w:szCs w:val="26"/>
              </w:rPr>
            </w:pPr>
          </w:p>
        </w:tc>
        <w:tc>
          <w:tcPr>
            <w:tcW w:w="5979" w:type="dxa"/>
          </w:tcPr>
          <w:p w:rsidR="00ED2407" w:rsidRPr="009E3E75" w:rsidRDefault="00ED2407" w:rsidP="00343493">
            <w:pPr>
              <w:spacing w:after="0" w:line="240" w:lineRule="auto"/>
              <w:jc w:val="both"/>
              <w:rPr>
                <w:rFonts w:ascii="Times New Roman" w:hAnsi="Times New Roman" w:cs="Times New Roman"/>
                <w:sz w:val="26"/>
                <w:szCs w:val="26"/>
              </w:rPr>
            </w:pPr>
          </w:p>
        </w:tc>
      </w:tr>
      <w:tr w:rsidR="00ED2407" w:rsidRPr="009E3E75" w:rsidTr="008F4915">
        <w:trPr>
          <w:trHeight w:val="915"/>
        </w:trPr>
        <w:tc>
          <w:tcPr>
            <w:tcW w:w="3256" w:type="dxa"/>
            <w:vAlign w:val="center"/>
          </w:tcPr>
          <w:p w:rsidR="00ED2407" w:rsidRPr="009E3E75" w:rsidRDefault="00ED240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Трудоемкость в зачетных единицах (кредитах) / Credit unit</w:t>
            </w:r>
          </w:p>
        </w:tc>
        <w:tc>
          <w:tcPr>
            <w:tcW w:w="6095" w:type="dxa"/>
          </w:tcPr>
          <w:p w:rsidR="00ED2407" w:rsidRPr="009E3E75" w:rsidRDefault="00ED240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4 з.е.</w:t>
            </w:r>
          </w:p>
        </w:tc>
        <w:tc>
          <w:tcPr>
            <w:tcW w:w="5979" w:type="dxa"/>
          </w:tcPr>
          <w:p w:rsidR="00ED2407" w:rsidRPr="009E3E75" w:rsidRDefault="00ED240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rPr>
              <w:t>4 c</w:t>
            </w:r>
            <w:r w:rsidRPr="009E3E75">
              <w:rPr>
                <w:rFonts w:ascii="Times New Roman" w:hAnsi="Times New Roman" w:cs="Times New Roman"/>
                <w:sz w:val="26"/>
                <w:szCs w:val="26"/>
                <w:lang w:val="en-US"/>
              </w:rPr>
              <w:t>.u.</w:t>
            </w:r>
          </w:p>
        </w:tc>
      </w:tr>
      <w:tr w:rsidR="00ED2407" w:rsidRPr="009E3E75" w:rsidTr="008F4915">
        <w:trPr>
          <w:trHeight w:val="1844"/>
        </w:trPr>
        <w:tc>
          <w:tcPr>
            <w:tcW w:w="3256" w:type="dxa"/>
            <w:vAlign w:val="center"/>
          </w:tcPr>
          <w:p w:rsidR="00ED2407" w:rsidRPr="009E3E75" w:rsidRDefault="00ED240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lastRenderedPageBreak/>
              <w:t>Количество</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аудиторных</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самостоятельной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работы</w:t>
            </w:r>
            <w:r w:rsidRPr="009E3E75">
              <w:rPr>
                <w:rFonts w:ascii="Times New Roman" w:hAnsi="Times New Roman" w:cs="Times New Roman"/>
                <w:b/>
                <w:sz w:val="26"/>
                <w:szCs w:val="26"/>
                <w:lang w:val="en-US"/>
              </w:rPr>
              <w:t xml:space="preserve"> / Academic hour of students' class work, hours of self-directed learning</w:t>
            </w:r>
          </w:p>
        </w:tc>
        <w:tc>
          <w:tcPr>
            <w:tcW w:w="6095" w:type="dxa"/>
          </w:tcPr>
          <w:p w:rsidR="00ED2407" w:rsidRPr="009E3E75" w:rsidRDefault="00ED240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Всего часов – 130, из них:</w:t>
            </w:r>
          </w:p>
          <w:p w:rsidR="00ED2407" w:rsidRPr="009E3E75" w:rsidRDefault="00ED2407" w:rsidP="00343493">
            <w:pPr>
              <w:spacing w:after="0" w:line="240" w:lineRule="auto"/>
              <w:jc w:val="both"/>
              <w:rPr>
                <w:rFonts w:ascii="Times New Roman" w:hAnsi="Times New Roman" w:cs="Times New Roman"/>
                <w:sz w:val="26"/>
                <w:szCs w:val="26"/>
              </w:rPr>
            </w:pPr>
            <w:proofErr w:type="gramStart"/>
            <w:r w:rsidRPr="009E3E75">
              <w:rPr>
                <w:rFonts w:ascii="Times New Roman" w:hAnsi="Times New Roman" w:cs="Times New Roman"/>
                <w:sz w:val="26"/>
                <w:szCs w:val="26"/>
              </w:rPr>
              <w:t>аудиторных</w:t>
            </w:r>
            <w:proofErr w:type="gramEnd"/>
            <w:r w:rsidRPr="009E3E75">
              <w:rPr>
                <w:rFonts w:ascii="Times New Roman" w:hAnsi="Times New Roman" w:cs="Times New Roman"/>
                <w:sz w:val="26"/>
                <w:szCs w:val="26"/>
              </w:rPr>
              <w:t xml:space="preserve"> – 42 часа.</w:t>
            </w:r>
          </w:p>
          <w:p w:rsidR="00ED2407" w:rsidRPr="009E3E75" w:rsidRDefault="00ED2407" w:rsidP="00343493">
            <w:pPr>
              <w:spacing w:after="0" w:line="240" w:lineRule="auto"/>
              <w:jc w:val="both"/>
              <w:rPr>
                <w:rFonts w:ascii="Times New Roman" w:hAnsi="Times New Roman" w:cs="Times New Roman"/>
                <w:sz w:val="26"/>
                <w:szCs w:val="26"/>
              </w:rPr>
            </w:pPr>
          </w:p>
        </w:tc>
        <w:tc>
          <w:tcPr>
            <w:tcW w:w="5979" w:type="dxa"/>
          </w:tcPr>
          <w:p w:rsidR="00ED2407" w:rsidRPr="009E3E75" w:rsidRDefault="00ED240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Total hours - 130, of which:</w:t>
            </w:r>
          </w:p>
          <w:p w:rsidR="00ED2407" w:rsidRPr="009E3E75" w:rsidRDefault="00ED2407" w:rsidP="00343493">
            <w:pPr>
              <w:spacing w:after="0" w:line="240" w:lineRule="auto"/>
              <w:jc w:val="both"/>
              <w:rPr>
                <w:rFonts w:ascii="Times New Roman" w:hAnsi="Times New Roman" w:cs="Times New Roman"/>
                <w:sz w:val="26"/>
                <w:szCs w:val="26"/>
                <w:lang w:val="en-US"/>
              </w:rPr>
            </w:pPr>
            <w:proofErr w:type="gramStart"/>
            <w:r w:rsidRPr="009E3E75">
              <w:rPr>
                <w:rFonts w:ascii="Times New Roman" w:hAnsi="Times New Roman" w:cs="Times New Roman"/>
                <w:sz w:val="26"/>
                <w:szCs w:val="26"/>
                <w:lang w:val="en-US"/>
              </w:rPr>
              <w:t>classroom</w:t>
            </w:r>
            <w:proofErr w:type="gramEnd"/>
            <w:r w:rsidRPr="009E3E75">
              <w:rPr>
                <w:rFonts w:ascii="Times New Roman" w:hAnsi="Times New Roman" w:cs="Times New Roman"/>
                <w:sz w:val="26"/>
                <w:szCs w:val="26"/>
                <w:lang w:val="en-US"/>
              </w:rPr>
              <w:t xml:space="preserve"> - 42 hours.</w:t>
            </w:r>
          </w:p>
        </w:tc>
      </w:tr>
      <w:tr w:rsidR="00ED2407" w:rsidRPr="00FF5951" w:rsidTr="008F4915">
        <w:trPr>
          <w:trHeight w:val="1526"/>
        </w:trPr>
        <w:tc>
          <w:tcPr>
            <w:tcW w:w="3256" w:type="dxa"/>
            <w:vAlign w:val="center"/>
          </w:tcPr>
          <w:p w:rsidR="00ED2407" w:rsidRPr="009E3E75" w:rsidRDefault="00ED240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Требования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формы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текущей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промежуточной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аттестации</w:t>
            </w:r>
            <w:r w:rsidRPr="009E3E75">
              <w:rPr>
                <w:rFonts w:ascii="Times New Roman" w:hAnsi="Times New Roman" w:cs="Times New Roman"/>
                <w:b/>
                <w:sz w:val="26"/>
                <w:szCs w:val="26"/>
                <w:lang w:val="en-US"/>
              </w:rPr>
              <w:t xml:space="preserve"> / Requirements and forms of current and interim certification</w:t>
            </w:r>
          </w:p>
        </w:tc>
        <w:tc>
          <w:tcPr>
            <w:tcW w:w="6095" w:type="dxa"/>
          </w:tcPr>
          <w:p w:rsidR="00ED2407" w:rsidRPr="009E3E75" w:rsidRDefault="00ED2407" w:rsidP="00343493">
            <w:pPr>
              <w:spacing w:after="0" w:line="240" w:lineRule="auto"/>
              <w:jc w:val="both"/>
              <w:rPr>
                <w:rFonts w:ascii="Times New Roman" w:eastAsia="Calibri" w:hAnsi="Times New Roman" w:cs="Times New Roman"/>
                <w:sz w:val="26"/>
                <w:szCs w:val="26"/>
              </w:rPr>
            </w:pPr>
            <w:r w:rsidRPr="009E3E75">
              <w:rPr>
                <w:rFonts w:ascii="Times New Roman" w:eastAsia="Calibri" w:hAnsi="Times New Roman" w:cs="Times New Roman"/>
                <w:sz w:val="26"/>
                <w:szCs w:val="26"/>
              </w:rPr>
              <w:t>Форма промежуточной аттестации:</w:t>
            </w:r>
          </w:p>
          <w:p w:rsidR="00ED2407" w:rsidRPr="009E3E75" w:rsidRDefault="00ED2407" w:rsidP="00343493">
            <w:pPr>
              <w:spacing w:after="0" w:line="240" w:lineRule="auto"/>
              <w:jc w:val="both"/>
              <w:rPr>
                <w:rFonts w:ascii="Times New Roman" w:eastAsia="Calibri" w:hAnsi="Times New Roman" w:cs="Times New Roman"/>
                <w:sz w:val="26"/>
                <w:szCs w:val="26"/>
              </w:rPr>
            </w:pPr>
            <w:r w:rsidRPr="009E3E75">
              <w:rPr>
                <w:rFonts w:ascii="Times New Roman" w:eastAsia="Calibri" w:hAnsi="Times New Roman" w:cs="Times New Roman"/>
                <w:sz w:val="26"/>
                <w:szCs w:val="26"/>
              </w:rPr>
              <w:t xml:space="preserve"> 2 семестр – зачет</w:t>
            </w:r>
          </w:p>
          <w:p w:rsidR="00ED2407" w:rsidRPr="009E3E75" w:rsidRDefault="00ED2407" w:rsidP="00343493">
            <w:pPr>
              <w:spacing w:after="0" w:line="240" w:lineRule="auto"/>
              <w:jc w:val="both"/>
              <w:rPr>
                <w:rFonts w:ascii="Times New Roman" w:hAnsi="Times New Roman" w:cs="Times New Roman"/>
                <w:sz w:val="26"/>
                <w:szCs w:val="26"/>
              </w:rPr>
            </w:pPr>
          </w:p>
          <w:p w:rsidR="00ED2407" w:rsidRPr="009E3E75" w:rsidRDefault="00ED2407" w:rsidP="00343493">
            <w:pPr>
              <w:spacing w:after="0" w:line="240" w:lineRule="auto"/>
              <w:jc w:val="both"/>
              <w:rPr>
                <w:rFonts w:ascii="Times New Roman" w:eastAsia="Calibri" w:hAnsi="Times New Roman" w:cs="Times New Roman"/>
                <w:sz w:val="26"/>
                <w:szCs w:val="26"/>
              </w:rPr>
            </w:pPr>
          </w:p>
        </w:tc>
        <w:tc>
          <w:tcPr>
            <w:tcW w:w="5979" w:type="dxa"/>
          </w:tcPr>
          <w:p w:rsidR="00ED2407" w:rsidRPr="009E3E75" w:rsidRDefault="00ED2407" w:rsidP="00343493">
            <w:pPr>
              <w:spacing w:after="0" w:line="240" w:lineRule="auto"/>
              <w:jc w:val="both"/>
              <w:rPr>
                <w:rFonts w:ascii="Times New Roman" w:eastAsia="Times New Roman" w:hAnsi="Times New Roman" w:cs="Times New Roman"/>
                <w:sz w:val="26"/>
                <w:szCs w:val="26"/>
                <w:lang w:val="en-US"/>
              </w:rPr>
            </w:pPr>
            <w:r w:rsidRPr="009E3E75">
              <w:rPr>
                <w:rFonts w:ascii="Times New Roman" w:eastAsia="Calibri" w:hAnsi="Times New Roman" w:cs="Times New Roman"/>
                <w:sz w:val="26"/>
                <w:szCs w:val="26"/>
                <w:lang w:val="en-US"/>
              </w:rPr>
              <w:t>Form of interim assessment:</w:t>
            </w:r>
          </w:p>
          <w:p w:rsidR="00ED2407" w:rsidRPr="009E3E75" w:rsidRDefault="00ED240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2 semester </w:t>
            </w:r>
            <w:r w:rsidRPr="009E3E75">
              <w:rPr>
                <w:rFonts w:ascii="Times New Roman" w:eastAsia="Calibri" w:hAnsi="Times New Roman" w:cs="Times New Roman"/>
                <w:sz w:val="26"/>
                <w:szCs w:val="26"/>
                <w:lang w:val="en-US"/>
              </w:rPr>
              <w:t>– test</w:t>
            </w:r>
          </w:p>
          <w:p w:rsidR="00ED2407" w:rsidRPr="009E3E75" w:rsidRDefault="00ED2407" w:rsidP="00343493">
            <w:pPr>
              <w:spacing w:after="0" w:line="240" w:lineRule="auto"/>
              <w:jc w:val="both"/>
              <w:rPr>
                <w:rFonts w:ascii="Times New Roman" w:eastAsia="Calibri" w:hAnsi="Times New Roman" w:cs="Times New Roman"/>
                <w:sz w:val="26"/>
                <w:szCs w:val="26"/>
                <w:lang w:val="en-US"/>
              </w:rPr>
            </w:pPr>
          </w:p>
        </w:tc>
      </w:tr>
    </w:tbl>
    <w:p w:rsidR="00ED2407" w:rsidRPr="009E3E75" w:rsidRDefault="00ED2407" w:rsidP="00343493">
      <w:pPr>
        <w:spacing w:after="0" w:line="240" w:lineRule="auto"/>
        <w:rPr>
          <w:rFonts w:ascii="Times New Roman" w:hAnsi="Times New Roman" w:cs="Times New Roman"/>
          <w:sz w:val="26"/>
          <w:szCs w:val="26"/>
          <w:lang w:val="en-US"/>
        </w:rPr>
      </w:pPr>
    </w:p>
    <w:p w:rsidR="00E114C7" w:rsidRPr="009E3E75" w:rsidRDefault="00E114C7" w:rsidP="00343493">
      <w:pPr>
        <w:spacing w:after="0" w:line="240" w:lineRule="auto"/>
        <w:rPr>
          <w:rFonts w:ascii="Times New Roman" w:hAnsi="Times New Roman" w:cs="Times New Roman"/>
          <w:sz w:val="26"/>
          <w:szCs w:val="26"/>
          <w:lang w:val="en-US"/>
        </w:rPr>
      </w:pP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br w:type="page"/>
      </w:r>
    </w:p>
    <w:p w:rsidR="00AB446E" w:rsidRDefault="00E114C7" w:rsidP="00343493">
      <w:pPr>
        <w:spacing w:after="0" w:line="240" w:lineRule="auto"/>
        <w:jc w:val="center"/>
        <w:rPr>
          <w:rFonts w:ascii="Times New Roman" w:hAnsi="Times New Roman" w:cs="Times New Roman"/>
          <w:sz w:val="26"/>
          <w:szCs w:val="26"/>
        </w:rPr>
      </w:pPr>
      <w:r w:rsidRPr="009E3E75">
        <w:rPr>
          <w:rFonts w:ascii="Times New Roman" w:hAnsi="Times New Roman" w:cs="Times New Roman"/>
          <w:sz w:val="26"/>
          <w:szCs w:val="26"/>
        </w:rPr>
        <w:lastRenderedPageBreak/>
        <w:t>Учебная</w:t>
      </w:r>
      <w:r w:rsidRPr="00AB446E">
        <w:rPr>
          <w:rFonts w:ascii="Times New Roman" w:hAnsi="Times New Roman" w:cs="Times New Roman"/>
          <w:sz w:val="26"/>
          <w:szCs w:val="26"/>
        </w:rPr>
        <w:t xml:space="preserve"> </w:t>
      </w:r>
      <w:r w:rsidRPr="009E3E75">
        <w:rPr>
          <w:rFonts w:ascii="Times New Roman" w:hAnsi="Times New Roman" w:cs="Times New Roman"/>
          <w:sz w:val="26"/>
          <w:szCs w:val="26"/>
        </w:rPr>
        <w:t>дисциплина</w:t>
      </w:r>
      <w:r w:rsidRPr="00AB446E">
        <w:rPr>
          <w:rFonts w:ascii="Times New Roman" w:hAnsi="Times New Roman" w:cs="Times New Roman"/>
          <w:sz w:val="26"/>
          <w:szCs w:val="26"/>
        </w:rPr>
        <w:t xml:space="preserve"> </w:t>
      </w:r>
      <w:r w:rsidRPr="00AB446E">
        <w:rPr>
          <w:rFonts w:ascii="Times New Roman" w:hAnsi="Times New Roman" w:cs="Times New Roman"/>
          <w:b/>
          <w:sz w:val="26"/>
          <w:szCs w:val="26"/>
        </w:rPr>
        <w:t>«</w:t>
      </w:r>
      <w:r w:rsidRPr="009E3E75">
        <w:rPr>
          <w:rFonts w:ascii="Times New Roman" w:hAnsi="Times New Roman" w:cs="Times New Roman"/>
          <w:b/>
          <w:sz w:val="26"/>
          <w:szCs w:val="26"/>
        </w:rPr>
        <w:t>Современная</w:t>
      </w:r>
      <w:r w:rsidRPr="00AB446E">
        <w:rPr>
          <w:rFonts w:ascii="Times New Roman" w:hAnsi="Times New Roman" w:cs="Times New Roman"/>
          <w:b/>
          <w:sz w:val="26"/>
          <w:szCs w:val="26"/>
        </w:rPr>
        <w:t xml:space="preserve"> </w:t>
      </w:r>
      <w:r w:rsidRPr="009E3E75">
        <w:rPr>
          <w:rFonts w:ascii="Times New Roman" w:hAnsi="Times New Roman" w:cs="Times New Roman"/>
          <w:b/>
          <w:sz w:val="26"/>
          <w:szCs w:val="26"/>
        </w:rPr>
        <w:t>политэкономия</w:t>
      </w:r>
      <w:r w:rsidRPr="00AB446E">
        <w:rPr>
          <w:rFonts w:ascii="Times New Roman" w:hAnsi="Times New Roman" w:cs="Times New Roman"/>
          <w:b/>
          <w:sz w:val="26"/>
          <w:szCs w:val="26"/>
        </w:rPr>
        <w:t xml:space="preserve">», </w:t>
      </w:r>
      <w:r w:rsidRPr="009E3E75">
        <w:rPr>
          <w:rFonts w:ascii="Times New Roman" w:hAnsi="Times New Roman" w:cs="Times New Roman"/>
          <w:sz w:val="26"/>
          <w:szCs w:val="26"/>
        </w:rPr>
        <w:t>м</w:t>
      </w:r>
      <w:r w:rsidRPr="00AB446E">
        <w:rPr>
          <w:rFonts w:ascii="Times New Roman" w:hAnsi="Times New Roman" w:cs="Times New Roman"/>
          <w:sz w:val="26"/>
          <w:szCs w:val="26"/>
        </w:rPr>
        <w:t>одуль</w:t>
      </w:r>
      <w:r w:rsidRPr="00AB446E">
        <w:rPr>
          <w:rFonts w:ascii="Times New Roman" w:hAnsi="Times New Roman" w:cs="Times New Roman"/>
          <w:b/>
          <w:sz w:val="26"/>
          <w:szCs w:val="26"/>
        </w:rPr>
        <w:t xml:space="preserve"> социально-гуманитарных дисциплин</w:t>
      </w:r>
      <w:r w:rsidR="00AB446E" w:rsidRPr="00AB446E">
        <w:rPr>
          <w:rFonts w:ascii="Times New Roman" w:hAnsi="Times New Roman" w:cs="Times New Roman"/>
          <w:sz w:val="26"/>
          <w:szCs w:val="26"/>
        </w:rPr>
        <w:t xml:space="preserve"> / </w:t>
      </w:r>
    </w:p>
    <w:p w:rsidR="00E114C7" w:rsidRPr="00FF5951" w:rsidRDefault="00E114C7" w:rsidP="00343493">
      <w:pPr>
        <w:spacing w:after="0" w:line="240" w:lineRule="auto"/>
        <w:jc w:val="center"/>
        <w:rPr>
          <w:rFonts w:ascii="Times New Roman" w:hAnsi="Times New Roman" w:cs="Times New Roman"/>
          <w:b/>
          <w:sz w:val="26"/>
          <w:szCs w:val="26"/>
          <w:lang w:val="en-US"/>
        </w:rPr>
      </w:pPr>
      <w:r w:rsidRPr="009E3E75">
        <w:rPr>
          <w:rFonts w:ascii="Times New Roman" w:hAnsi="Times New Roman" w:cs="Times New Roman"/>
          <w:sz w:val="26"/>
          <w:szCs w:val="26"/>
          <w:lang w:val="en-US"/>
        </w:rPr>
        <w:t xml:space="preserve">Academic discipline </w:t>
      </w:r>
      <w:r w:rsidRPr="009E3E75">
        <w:rPr>
          <w:rFonts w:ascii="Times New Roman" w:hAnsi="Times New Roman" w:cs="Times New Roman"/>
          <w:b/>
          <w:sz w:val="26"/>
          <w:szCs w:val="26"/>
          <w:lang w:val="en-US"/>
        </w:rPr>
        <w:t xml:space="preserve">«Modern political economy», </w:t>
      </w:r>
      <w:r w:rsidRPr="009E3E75">
        <w:rPr>
          <w:rFonts w:ascii="Times New Roman" w:hAnsi="Times New Roman" w:cs="Times New Roman"/>
          <w:sz w:val="26"/>
          <w:szCs w:val="26"/>
          <w:lang w:val="en-US"/>
        </w:rPr>
        <w:t xml:space="preserve">module </w:t>
      </w:r>
      <w:r w:rsidRPr="009E3E75">
        <w:rPr>
          <w:rFonts w:ascii="Times New Roman" w:hAnsi="Times New Roman" w:cs="Times New Roman"/>
          <w:b/>
          <w:sz w:val="26"/>
          <w:szCs w:val="26"/>
          <w:lang w:val="en-US"/>
        </w:rPr>
        <w:t>of social and humanitarian disciplines</w:t>
      </w:r>
    </w:p>
    <w:p w:rsidR="00AB446E" w:rsidRPr="00FF5951" w:rsidRDefault="00AB446E" w:rsidP="00343493">
      <w:pPr>
        <w:spacing w:after="0" w:line="240" w:lineRule="auto"/>
        <w:jc w:val="center"/>
        <w:rPr>
          <w:rFonts w:ascii="Times New Roman" w:hAnsi="Times New Roman" w:cs="Times New Roman"/>
          <w:sz w:val="26"/>
          <w:szCs w:val="26"/>
          <w:lang w:val="en-US"/>
        </w:rPr>
      </w:pPr>
    </w:p>
    <w:tbl>
      <w:tblPr>
        <w:tblStyle w:val="a4"/>
        <w:tblW w:w="15330" w:type="dxa"/>
        <w:tblLook w:val="04A0"/>
      </w:tblPr>
      <w:tblGrid>
        <w:gridCol w:w="3256"/>
        <w:gridCol w:w="6095"/>
        <w:gridCol w:w="5979"/>
      </w:tblGrid>
      <w:tr w:rsidR="00E114C7" w:rsidRPr="00FF5951" w:rsidTr="000F03B6">
        <w:trPr>
          <w:trHeight w:val="915"/>
        </w:trPr>
        <w:tc>
          <w:tcPr>
            <w:tcW w:w="3256" w:type="dxa"/>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Краткое содержание учебной дисциплины/ Brief summary</w:t>
            </w:r>
          </w:p>
        </w:tc>
        <w:tc>
          <w:tcPr>
            <w:tcW w:w="6095" w:type="dxa"/>
          </w:tcPr>
          <w:p w:rsidR="00E114C7" w:rsidRPr="009E3E75" w:rsidRDefault="00E114C7" w:rsidP="00343493">
            <w:pPr>
              <w:spacing w:after="0" w:line="240" w:lineRule="auto"/>
              <w:jc w:val="both"/>
              <w:rPr>
                <w:rFonts w:ascii="Times New Roman" w:hAnsi="Times New Roman" w:cs="Times New Roman"/>
                <w:sz w:val="26"/>
                <w:szCs w:val="26"/>
              </w:rPr>
            </w:pPr>
            <w:proofErr w:type="gramStart"/>
            <w:r w:rsidRPr="009E3E75">
              <w:rPr>
                <w:rFonts w:ascii="Times New Roman" w:hAnsi="Times New Roman" w:cs="Times New Roman"/>
                <w:sz w:val="26"/>
                <w:szCs w:val="26"/>
              </w:rPr>
              <w:t>Основной целью изучения учебной дисциплины «Современная политэкономия» является формирование у обучающихся системного глобального политико-экономического мышления, развитие способности критического анализа и комплексной оценки геополитической, идеологической и социальной информации в её взаимосвязи с экономическими процессами, формирование практических навыков для решения проблем национальной и экономической безопасности с использованием современных механизмов выявления, нейтрализации и предотвращения угроз и рисков для общества, государства, хозяйственных субъектов, домашний</w:t>
            </w:r>
            <w:proofErr w:type="gramEnd"/>
            <w:r w:rsidRPr="009E3E75">
              <w:rPr>
                <w:rFonts w:ascii="Times New Roman" w:hAnsi="Times New Roman" w:cs="Times New Roman"/>
                <w:sz w:val="26"/>
                <w:szCs w:val="26"/>
              </w:rPr>
              <w:t xml:space="preserve"> хозяйств и индивидов. </w:t>
            </w:r>
          </w:p>
        </w:tc>
        <w:tc>
          <w:tcPr>
            <w:tcW w:w="5979" w:type="dxa"/>
          </w:tcPr>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The main goal of studying the discipline «Modern political economy» is the formation of systemic global political and economic thinking among students, developing the ability to critically analyze and comprehensively assess geopolitical, ideological and social information in its relationship with economic processes, building practical skills to address national and economic security challenges using modern detection mechanisms, neutralization and prevention of threats and risks to society, the state, economic entities, households and individuals.</w:t>
            </w:r>
          </w:p>
        </w:tc>
      </w:tr>
      <w:tr w:rsidR="00E114C7" w:rsidRPr="00FF5951" w:rsidTr="000F03B6">
        <w:trPr>
          <w:trHeight w:val="915"/>
        </w:trPr>
        <w:tc>
          <w:tcPr>
            <w:tcW w:w="3256" w:type="dxa"/>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Формируемые</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компетенции</w:t>
            </w:r>
            <w:r w:rsidRPr="009E3E75">
              <w:rPr>
                <w:rFonts w:ascii="Times New Roman" w:hAnsi="Times New Roman" w:cs="Times New Roman"/>
                <w:b/>
                <w:sz w:val="26"/>
                <w:szCs w:val="26"/>
                <w:lang w:val="en-US"/>
              </w:rPr>
              <w:t xml:space="preserve"> / The formed competences</w:t>
            </w:r>
          </w:p>
        </w:tc>
        <w:tc>
          <w:tcPr>
            <w:tcW w:w="6095" w:type="dxa"/>
          </w:tcPr>
          <w:p w:rsidR="00E114C7" w:rsidRPr="009E3E75" w:rsidRDefault="00E114C7" w:rsidP="00343493">
            <w:pPr>
              <w:pStyle w:val="a3"/>
              <w:widowControl w:val="0"/>
              <w:tabs>
                <w:tab w:val="left" w:pos="1129"/>
              </w:tabs>
              <w:autoSpaceDE w:val="0"/>
              <w:autoSpaceDN w:val="0"/>
              <w:spacing w:after="0" w:line="240" w:lineRule="auto"/>
              <w:ind w:left="0"/>
              <w:jc w:val="both"/>
              <w:rPr>
                <w:rFonts w:ascii="Times New Roman" w:hAnsi="Times New Roman" w:cs="Times New Roman"/>
                <w:sz w:val="26"/>
                <w:szCs w:val="26"/>
                <w:highlight w:val="red"/>
              </w:rPr>
            </w:pPr>
            <w:r w:rsidRPr="009E3E75">
              <w:rPr>
                <w:rFonts w:ascii="Times New Roman" w:hAnsi="Times New Roman" w:cs="Times New Roman"/>
                <w:b/>
                <w:sz w:val="26"/>
                <w:szCs w:val="26"/>
              </w:rPr>
              <w:t>УК-2</w:t>
            </w:r>
            <w:proofErr w:type="gramStart"/>
            <w:r w:rsidRPr="009E3E75">
              <w:rPr>
                <w:rFonts w:ascii="Times New Roman" w:hAnsi="Times New Roman" w:cs="Times New Roman"/>
                <w:sz w:val="26"/>
                <w:szCs w:val="26"/>
              </w:rPr>
              <w:t xml:space="preserve"> О</w:t>
            </w:r>
            <w:proofErr w:type="gramEnd"/>
            <w:r w:rsidRPr="009E3E75">
              <w:rPr>
                <w:rFonts w:ascii="Times New Roman" w:hAnsi="Times New Roman" w:cs="Times New Roman"/>
                <w:sz w:val="26"/>
                <w:szCs w:val="26"/>
              </w:rPr>
              <w:t>бладать способностью анализировать экономическую систему общества в ее динамике, законы ее функционирования и развития для понимания факторов возникновения и направлений развития современных социально-экономических систем, их способности удовлетворять потребности людей, выявлять факторы и механизмы политических и социально-экономических процессов, использовать инструменты экономического анализа для оценки политического процесса принятия экономических решений и результативности экономической политики</w:t>
            </w:r>
          </w:p>
        </w:tc>
        <w:tc>
          <w:tcPr>
            <w:tcW w:w="5979" w:type="dxa"/>
          </w:tcPr>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b/>
                <w:sz w:val="26"/>
                <w:szCs w:val="26"/>
                <w:lang w:val="en-US"/>
              </w:rPr>
              <w:t xml:space="preserve">UK-2 - </w:t>
            </w:r>
            <w:r w:rsidRPr="009E3E75">
              <w:rPr>
                <w:rFonts w:ascii="Times New Roman" w:hAnsi="Times New Roman" w:cs="Times New Roman"/>
                <w:sz w:val="26"/>
                <w:szCs w:val="26"/>
                <w:lang w:val="en-US"/>
              </w:rPr>
              <w:t>Be able to analyze the economic system of society in its dynamics, the laws of its functioning and development to understand the factors of origin and directions of development of modern socio-economic systems, their ability to meet the needs of people, identify factors and mechanisms of political and socio-economic processes, use economic analysis tools to assess the political process of economic decision-making and the effectiveness of economic policy</w:t>
            </w:r>
          </w:p>
        </w:tc>
      </w:tr>
      <w:tr w:rsidR="00E114C7" w:rsidRPr="00FF5951" w:rsidTr="000F03B6">
        <w:trPr>
          <w:trHeight w:val="1233"/>
        </w:trPr>
        <w:tc>
          <w:tcPr>
            <w:tcW w:w="3256" w:type="dxa"/>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lastRenderedPageBreak/>
              <w:t>Результаты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обучения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знать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уметь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навык</w:t>
            </w:r>
            <w:r w:rsidRPr="009E3E75">
              <w:rPr>
                <w:rFonts w:ascii="Times New Roman" w:hAnsi="Times New Roman" w:cs="Times New Roman"/>
                <w:b/>
                <w:sz w:val="26"/>
                <w:szCs w:val="26"/>
                <w:lang w:val="en-US"/>
              </w:rPr>
              <w:t>) / Learning outcomes (know, be able to, have the skills)</w:t>
            </w:r>
          </w:p>
        </w:tc>
        <w:tc>
          <w:tcPr>
            <w:tcW w:w="6095" w:type="dxa"/>
          </w:tcPr>
          <w:p w:rsidR="00E114C7" w:rsidRPr="009E3E75" w:rsidRDefault="00E114C7" w:rsidP="00343493">
            <w:pPr>
              <w:spacing w:after="0" w:line="240" w:lineRule="auto"/>
              <w:jc w:val="both"/>
              <w:rPr>
                <w:rFonts w:ascii="Times New Roman" w:hAnsi="Times New Roman" w:cs="Times New Roman"/>
                <w:b/>
                <w:sz w:val="26"/>
                <w:szCs w:val="26"/>
              </w:rPr>
            </w:pPr>
            <w:r w:rsidRPr="009E3E75">
              <w:rPr>
                <w:rFonts w:ascii="Times New Roman" w:hAnsi="Times New Roman" w:cs="Times New Roman"/>
                <w:b/>
                <w:sz w:val="26"/>
                <w:szCs w:val="26"/>
              </w:rPr>
              <w:t>знать:</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w:t>
            </w:r>
            <w:r w:rsidRPr="009E3E75">
              <w:rPr>
                <w:rFonts w:ascii="Times New Roman" w:hAnsi="Times New Roman" w:cs="Times New Roman"/>
                <w:sz w:val="26"/>
                <w:szCs w:val="26"/>
                <w:lang w:val="en-US"/>
              </w:rPr>
              <w:t> </w:t>
            </w:r>
            <w:r w:rsidRPr="009E3E75">
              <w:rPr>
                <w:rFonts w:ascii="Times New Roman" w:hAnsi="Times New Roman" w:cs="Times New Roman"/>
                <w:sz w:val="26"/>
                <w:szCs w:val="26"/>
              </w:rPr>
              <w:t xml:space="preserve">понятие, сущность, структуру экономики как неотъемлемого компонента социума, предмет и метод политэкономии как науки; </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xml:space="preserve">- экономические законы и современные закономерности; </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xml:space="preserve">- методы измерения и оценки состояния национальной экономики; </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w:t>
            </w:r>
            <w:r w:rsidRPr="009E3E75">
              <w:rPr>
                <w:rFonts w:ascii="Times New Roman" w:hAnsi="Times New Roman" w:cs="Times New Roman"/>
                <w:sz w:val="26"/>
                <w:szCs w:val="26"/>
                <w:lang w:val="en-US"/>
              </w:rPr>
              <w:t> </w:t>
            </w:r>
            <w:r w:rsidRPr="009E3E75">
              <w:rPr>
                <w:rFonts w:ascii="Times New Roman" w:hAnsi="Times New Roman" w:cs="Times New Roman"/>
                <w:sz w:val="26"/>
                <w:szCs w:val="26"/>
              </w:rPr>
              <w:t xml:space="preserve">основные экономические формации, виды экономических систем общества и политического устройства национальных государств; </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xml:space="preserve">- базовые категории и понятия современной геополитики и геоэкономики; </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w:t>
            </w:r>
            <w:r w:rsidRPr="009E3E75">
              <w:rPr>
                <w:rFonts w:ascii="Times New Roman" w:hAnsi="Times New Roman" w:cs="Times New Roman"/>
                <w:sz w:val="26"/>
                <w:szCs w:val="26"/>
                <w:lang w:val="en-US"/>
              </w:rPr>
              <w:t> </w:t>
            </w:r>
            <w:r w:rsidRPr="009E3E75">
              <w:rPr>
                <w:rFonts w:ascii="Times New Roman" w:hAnsi="Times New Roman" w:cs="Times New Roman"/>
                <w:sz w:val="26"/>
                <w:szCs w:val="26"/>
              </w:rPr>
              <w:t xml:space="preserve">современные трактовки глобализации и регионализации, закономерности политико-экономических процессов в глобальной экономике; </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xml:space="preserve">- современные глобальные и региональные вызовы и угрозы; </w:t>
            </w:r>
          </w:p>
          <w:p w:rsidR="00E114C7" w:rsidRPr="009E3E75" w:rsidRDefault="00E114C7" w:rsidP="00343493">
            <w:pPr>
              <w:spacing w:after="0" w:line="240" w:lineRule="auto"/>
              <w:jc w:val="both"/>
              <w:rPr>
                <w:rFonts w:ascii="Times New Roman" w:hAnsi="Times New Roman" w:cs="Times New Roman"/>
                <w:b/>
                <w:sz w:val="26"/>
                <w:szCs w:val="26"/>
              </w:rPr>
            </w:pPr>
            <w:r w:rsidRPr="009E3E75">
              <w:rPr>
                <w:rFonts w:ascii="Times New Roman" w:hAnsi="Times New Roman" w:cs="Times New Roman"/>
                <w:b/>
                <w:sz w:val="26"/>
                <w:szCs w:val="26"/>
              </w:rPr>
              <w:t>уметь:</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xml:space="preserve">- пользоваться учебной, научной, справочной литературой и статистическими данными в сфере современной политической экономии и геополитики; </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xml:space="preserve">- анализировать и оценивать на основании статистических данных состояние национальной экономики, её место в системе глобальных политико-экономических отношений; </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xml:space="preserve">- критически оценивать политическую и экономическую информацию; </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xml:space="preserve">- выявлять и трактовать ключевые тенденции трансформации существующего миропорядка; </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lastRenderedPageBreak/>
              <w:t xml:space="preserve">- анализировать различные политико-экономические ситуации и экономические интересы участников международных отношений, противоречия мировой экономической системы, а также возможные варианты их разрешения; </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xml:space="preserve">- выявлять внутренние и внешние угрозы, а также провести комплексную оценку экономической безопасности (национальной, региональной, отраслевой, на уровне хозяйствующего субъекта); </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разрабатывать мероприятия по предотвращению наступления опасностей и угроз экономической безопасности (национальной, региональной, отраслевой, на уровне хозяйствующего субъекта).</w:t>
            </w:r>
          </w:p>
          <w:p w:rsidR="00E114C7" w:rsidRPr="009E3E75" w:rsidRDefault="00E114C7" w:rsidP="00343493">
            <w:pPr>
              <w:spacing w:after="0" w:line="240" w:lineRule="auto"/>
              <w:jc w:val="both"/>
              <w:rPr>
                <w:rFonts w:ascii="Times New Roman" w:hAnsi="Times New Roman" w:cs="Times New Roman"/>
                <w:b/>
                <w:sz w:val="26"/>
                <w:szCs w:val="26"/>
              </w:rPr>
            </w:pPr>
            <w:r w:rsidRPr="009E3E75">
              <w:rPr>
                <w:rFonts w:ascii="Times New Roman" w:hAnsi="Times New Roman" w:cs="Times New Roman"/>
                <w:b/>
                <w:sz w:val="26"/>
                <w:szCs w:val="26"/>
              </w:rPr>
              <w:t>иметь навык:</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xml:space="preserve">- понятийным аппаратом; </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xml:space="preserve">- адаптации к новым ситуациям социально-профессиональной деятельности, реализации накопленного опыта и своих возможностей; </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xml:space="preserve">- критического мышления, категориальным аппаратом и методологией политико-экономического анализа;  </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xml:space="preserve">- междисциплинарным подходом к выявлению и анализу политикоэкономических проблем;  </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xml:space="preserve">- самостоятельного и творческого использования полученных знаний в области политической экономии. </w:t>
            </w:r>
          </w:p>
        </w:tc>
        <w:tc>
          <w:tcPr>
            <w:tcW w:w="5979" w:type="dxa"/>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lang w:val="en-US"/>
              </w:rPr>
              <w:lastRenderedPageBreak/>
              <w:t>know:</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the concept, essence, structure of the economy as an integral component of co-tsium, the subject and method of political economy as a science;</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economic laws and modern laws;</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methods of measuring and assessing the state of the national economy;</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main economic formations, types of economic systems of society and political structure of national states;</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basic categories and concepts of modern geopolitics and geoeconomics;</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modern interpretations of globalization and regionalization, patterns of political and economic processes in the global economy;</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modern global and regional challenges and threats;</w:t>
            </w:r>
          </w:p>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lang w:val="en-US"/>
              </w:rPr>
              <w:t>be able to:</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use educational, scientific, reference literature and statistical data in the field of modern political economy and geopolitics;</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analyze and assess, on the basis of statistical data, the state of the national economy, its place in the system of global political and economic relations;</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critically evaluate political and economic information;</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identify and interpret key trends in the transformation of the existing world order;</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analyze various political and economic situations and economic interests of participants in international relations, contradictions of the world economic system, as well as possible options for their resolution;</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lastRenderedPageBreak/>
              <w:t>- identify internal and external threats, as well as conduct a comprehensive assessment of economic security (national, regional, sectoral, at the level of an economic entity);</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develop measures to prevent the occurrence of dangers and threats to economic security (national, regional, sectoral, at the level of an economic entity).</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b/>
                <w:sz w:val="26"/>
                <w:szCs w:val="26"/>
                <w:lang w:val="en-US"/>
              </w:rPr>
              <w:t>have the skill of</w:t>
            </w:r>
            <w:r w:rsidRPr="009E3E75">
              <w:rPr>
                <w:rFonts w:ascii="Times New Roman" w:hAnsi="Times New Roman" w:cs="Times New Roman"/>
                <w:sz w:val="26"/>
                <w:szCs w:val="26"/>
                <w:lang w:val="en-US"/>
              </w:rPr>
              <w:t>:</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conceptual apparatus;</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adaptation to new situations of social and professional activities, implementation of accumulated experience and opportunities;</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critical thinking, categorical apparatus and methodology of political and economic analysis;</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interdisciplinary approach to identification and analysis of political and economic problems;</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 </w:t>
            </w:r>
            <w:proofErr w:type="gramStart"/>
            <w:r w:rsidRPr="009E3E75">
              <w:rPr>
                <w:rFonts w:ascii="Times New Roman" w:hAnsi="Times New Roman" w:cs="Times New Roman"/>
                <w:sz w:val="26"/>
                <w:szCs w:val="26"/>
                <w:lang w:val="en-US"/>
              </w:rPr>
              <w:t>independent</w:t>
            </w:r>
            <w:proofErr w:type="gramEnd"/>
            <w:r w:rsidRPr="009E3E75">
              <w:rPr>
                <w:rFonts w:ascii="Times New Roman" w:hAnsi="Times New Roman" w:cs="Times New Roman"/>
                <w:sz w:val="26"/>
                <w:szCs w:val="26"/>
                <w:lang w:val="en-US"/>
              </w:rPr>
              <w:t xml:space="preserve"> and creative use of the acquired knowledge in the field of political economy.</w:t>
            </w:r>
          </w:p>
          <w:p w:rsidR="00E114C7" w:rsidRPr="009E3E75" w:rsidRDefault="00E114C7" w:rsidP="00343493">
            <w:pPr>
              <w:spacing w:after="0" w:line="240" w:lineRule="auto"/>
              <w:rPr>
                <w:rFonts w:ascii="Times New Roman" w:hAnsi="Times New Roman" w:cs="Times New Roman"/>
                <w:sz w:val="26"/>
                <w:szCs w:val="26"/>
                <w:lang w:val="en-US"/>
              </w:rPr>
            </w:pPr>
          </w:p>
        </w:tc>
      </w:tr>
      <w:tr w:rsidR="00E114C7" w:rsidRPr="009E3E75" w:rsidTr="000F03B6">
        <w:trPr>
          <w:trHeight w:val="58"/>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2</w:t>
            </w:r>
          </w:p>
        </w:tc>
        <w:tc>
          <w:tcPr>
            <w:tcW w:w="5979" w:type="dxa"/>
          </w:tcPr>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2</w:t>
            </w:r>
          </w:p>
        </w:tc>
      </w:tr>
      <w:tr w:rsidR="00E114C7" w:rsidRPr="00FF5951" w:rsidTr="000F03B6">
        <w:trPr>
          <w:trHeight w:val="610"/>
        </w:trPr>
        <w:tc>
          <w:tcPr>
            <w:tcW w:w="3256" w:type="dxa"/>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Пререквизиты / Prerequisites</w:t>
            </w:r>
          </w:p>
        </w:tc>
        <w:tc>
          <w:tcPr>
            <w:tcW w:w="6095" w:type="dxa"/>
          </w:tcPr>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xml:space="preserve">Пререквизитами учебной дисциплины являются дисциплины «Экономическая теория»; </w:t>
            </w:r>
            <w:r w:rsidRPr="009E3E75">
              <w:rPr>
                <w:rFonts w:ascii="Times New Roman" w:hAnsi="Times New Roman" w:cs="Times New Roman"/>
                <w:sz w:val="26"/>
                <w:szCs w:val="26"/>
              </w:rPr>
              <w:lastRenderedPageBreak/>
              <w:t>«Макроэкономика»; «Международная экономика».</w:t>
            </w:r>
          </w:p>
        </w:tc>
        <w:tc>
          <w:tcPr>
            <w:tcW w:w="5979" w:type="dxa"/>
          </w:tcPr>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lastRenderedPageBreak/>
              <w:t xml:space="preserve">The prerequisites of the academic discipline are the disciplines «Economic theory»; «Macroeconomics»; </w:t>
            </w:r>
            <w:r w:rsidRPr="009E3E75">
              <w:rPr>
                <w:rFonts w:ascii="Times New Roman" w:hAnsi="Times New Roman" w:cs="Times New Roman"/>
                <w:sz w:val="26"/>
                <w:szCs w:val="26"/>
                <w:lang w:val="en-US"/>
              </w:rPr>
              <w:lastRenderedPageBreak/>
              <w:t>«International economics».</w:t>
            </w:r>
          </w:p>
        </w:tc>
      </w:tr>
      <w:tr w:rsidR="00E114C7" w:rsidRPr="009E3E75" w:rsidTr="000F03B6">
        <w:trPr>
          <w:trHeight w:val="915"/>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lastRenderedPageBreak/>
              <w:t>Трудоемкость в зачетных единицах (кредитах) / Credit unit</w:t>
            </w:r>
          </w:p>
        </w:tc>
        <w:tc>
          <w:tcPr>
            <w:tcW w:w="6095" w:type="dxa"/>
          </w:tcPr>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3 з.</w:t>
            </w:r>
            <w:r w:rsidRPr="009E3E75">
              <w:rPr>
                <w:rFonts w:ascii="Times New Roman" w:hAnsi="Times New Roman" w:cs="Times New Roman"/>
                <w:sz w:val="26"/>
                <w:szCs w:val="26"/>
                <w:lang w:val="en-US"/>
              </w:rPr>
              <w:t xml:space="preserve"> </w:t>
            </w:r>
            <w:r w:rsidRPr="009E3E75">
              <w:rPr>
                <w:rFonts w:ascii="Times New Roman" w:hAnsi="Times New Roman" w:cs="Times New Roman"/>
                <w:sz w:val="26"/>
                <w:szCs w:val="26"/>
              </w:rPr>
              <w:t>е.</w:t>
            </w:r>
          </w:p>
        </w:tc>
        <w:tc>
          <w:tcPr>
            <w:tcW w:w="5979" w:type="dxa"/>
          </w:tcPr>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rPr>
              <w:t>3</w:t>
            </w:r>
            <w:r w:rsidRPr="009E3E75">
              <w:rPr>
                <w:rFonts w:ascii="Times New Roman" w:hAnsi="Times New Roman" w:cs="Times New Roman"/>
                <w:sz w:val="26"/>
                <w:szCs w:val="26"/>
                <w:lang w:val="en-US"/>
              </w:rPr>
              <w:t xml:space="preserve"> c. u.</w:t>
            </w:r>
          </w:p>
        </w:tc>
      </w:tr>
      <w:tr w:rsidR="00E114C7" w:rsidRPr="009E3E75" w:rsidTr="000F03B6">
        <w:trPr>
          <w:trHeight w:val="501"/>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Количество</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аудиторных</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самостоятельной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работы</w:t>
            </w:r>
            <w:r w:rsidRPr="009E3E75">
              <w:rPr>
                <w:rFonts w:ascii="Times New Roman" w:hAnsi="Times New Roman" w:cs="Times New Roman"/>
                <w:b/>
                <w:sz w:val="26"/>
                <w:szCs w:val="26"/>
                <w:lang w:val="en-US"/>
              </w:rPr>
              <w:t xml:space="preserve"> / Academic hour of students' class work, hours of self-directed learning</w:t>
            </w:r>
          </w:p>
        </w:tc>
        <w:tc>
          <w:tcPr>
            <w:tcW w:w="6095" w:type="dxa"/>
          </w:tcPr>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Всего часов – 108, из них:</w:t>
            </w:r>
          </w:p>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 xml:space="preserve">48 </w:t>
            </w:r>
            <w:proofErr w:type="gramStart"/>
            <w:r w:rsidRPr="009E3E75">
              <w:rPr>
                <w:rFonts w:ascii="Times New Roman" w:hAnsi="Times New Roman" w:cs="Times New Roman"/>
                <w:sz w:val="26"/>
                <w:szCs w:val="26"/>
              </w:rPr>
              <w:t>аудиторных</w:t>
            </w:r>
            <w:proofErr w:type="gramEnd"/>
            <w:r w:rsidRPr="009E3E75">
              <w:rPr>
                <w:rFonts w:ascii="Times New Roman" w:hAnsi="Times New Roman" w:cs="Times New Roman"/>
                <w:sz w:val="26"/>
                <w:szCs w:val="26"/>
              </w:rPr>
              <w:t xml:space="preserve"> часа</w:t>
            </w:r>
          </w:p>
          <w:p w:rsidR="00E114C7" w:rsidRPr="009E3E75" w:rsidRDefault="00E114C7" w:rsidP="00343493">
            <w:pPr>
              <w:spacing w:after="0" w:line="240" w:lineRule="auto"/>
              <w:rPr>
                <w:rFonts w:ascii="Times New Roman" w:hAnsi="Times New Roman" w:cs="Times New Roman"/>
                <w:sz w:val="26"/>
                <w:szCs w:val="26"/>
                <w:highlight w:val="red"/>
              </w:rPr>
            </w:pPr>
            <w:r w:rsidRPr="009E3E75">
              <w:rPr>
                <w:rFonts w:ascii="Times New Roman" w:hAnsi="Times New Roman" w:cs="Times New Roman"/>
                <w:sz w:val="26"/>
                <w:szCs w:val="26"/>
              </w:rPr>
              <w:t>60 часов самостоятельной работы</w:t>
            </w:r>
          </w:p>
        </w:tc>
        <w:tc>
          <w:tcPr>
            <w:tcW w:w="5979" w:type="dxa"/>
          </w:tcPr>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Total hours - 108, of which:</w:t>
            </w: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48 classroom hours</w:t>
            </w:r>
          </w:p>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60 hours of independent work</w:t>
            </w:r>
          </w:p>
          <w:p w:rsidR="00E114C7" w:rsidRPr="009E3E75" w:rsidRDefault="00E114C7" w:rsidP="00343493">
            <w:pPr>
              <w:spacing w:after="0" w:line="240" w:lineRule="auto"/>
              <w:rPr>
                <w:rFonts w:ascii="Times New Roman" w:hAnsi="Times New Roman" w:cs="Times New Roman"/>
                <w:sz w:val="26"/>
                <w:szCs w:val="26"/>
              </w:rPr>
            </w:pPr>
          </w:p>
        </w:tc>
      </w:tr>
      <w:tr w:rsidR="00E114C7" w:rsidRPr="009E3E75" w:rsidTr="000F03B6">
        <w:trPr>
          <w:trHeight w:val="483"/>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Требования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формы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текущей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промежуточной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аттестации</w:t>
            </w:r>
            <w:r w:rsidRPr="009E3E75">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E114C7" w:rsidRPr="009E3E75" w:rsidRDefault="00E114C7" w:rsidP="00343493">
            <w:pPr>
              <w:widowControl w:val="0"/>
              <w:tabs>
                <w:tab w:val="left" w:pos="1102"/>
              </w:tabs>
              <w:autoSpaceDE w:val="0"/>
              <w:autoSpaceDN w:val="0"/>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Формы текущей аттестации</w:t>
            </w:r>
            <w:r w:rsidRPr="009E3E75">
              <w:rPr>
                <w:rFonts w:ascii="Times New Roman" w:eastAsia="Calibri" w:hAnsi="Times New Roman" w:cs="Times New Roman"/>
                <w:sz w:val="26"/>
                <w:szCs w:val="26"/>
              </w:rPr>
              <w:t xml:space="preserve"> – </w:t>
            </w:r>
            <w:r w:rsidRPr="009E3E75">
              <w:rPr>
                <w:rFonts w:ascii="Times New Roman" w:hAnsi="Times New Roman" w:cs="Times New Roman"/>
                <w:sz w:val="26"/>
                <w:szCs w:val="26"/>
              </w:rPr>
              <w:t>выполнение тестовых заданий, решение проблемных ситуаций и задач, выполнение творческих заданий (составление рефератов, подготовка сообщений и др.).</w:t>
            </w:r>
          </w:p>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eastAsia="Calibri" w:hAnsi="Times New Roman" w:cs="Times New Roman"/>
                <w:sz w:val="26"/>
                <w:szCs w:val="26"/>
              </w:rPr>
              <w:t>Форма промежуточной аттестации – экзамен</w:t>
            </w:r>
          </w:p>
        </w:tc>
        <w:tc>
          <w:tcPr>
            <w:tcW w:w="5979" w:type="dxa"/>
            <w:tcBorders>
              <w:top w:val="outset" w:sz="6" w:space="0" w:color="auto"/>
              <w:left w:val="outset" w:sz="6" w:space="0" w:color="auto"/>
              <w:bottom w:val="outset" w:sz="6" w:space="0" w:color="auto"/>
              <w:right w:val="outset" w:sz="6" w:space="0" w:color="auto"/>
            </w:tcBorders>
          </w:tcPr>
          <w:p w:rsidR="00E114C7" w:rsidRPr="009E3E75" w:rsidRDefault="00E114C7" w:rsidP="00343493">
            <w:pPr>
              <w:spacing w:after="0" w:line="240" w:lineRule="auto"/>
              <w:jc w:val="both"/>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t>Forms of current certification - performing test tasks, solving problem situations and tasks, performing creative tasks (compiling abstracts, preparing messages, etc.).</w:t>
            </w:r>
          </w:p>
          <w:p w:rsidR="00E114C7" w:rsidRPr="009E3E75" w:rsidRDefault="00E114C7" w:rsidP="00343493">
            <w:pPr>
              <w:spacing w:after="0" w:line="240" w:lineRule="auto"/>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t>Intermediate qualification form - examination</w:t>
            </w:r>
          </w:p>
        </w:tc>
      </w:tr>
    </w:tbl>
    <w:p w:rsidR="00E114C7" w:rsidRPr="009E3E75" w:rsidRDefault="00E114C7" w:rsidP="00343493">
      <w:pPr>
        <w:spacing w:after="0" w:line="240" w:lineRule="auto"/>
        <w:rPr>
          <w:rFonts w:ascii="Times New Roman" w:hAnsi="Times New Roman" w:cs="Times New Roman"/>
          <w:sz w:val="26"/>
          <w:szCs w:val="26"/>
        </w:rPr>
      </w:pP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br w:type="page"/>
      </w:r>
    </w:p>
    <w:p w:rsidR="00E114C7" w:rsidRPr="00343493" w:rsidRDefault="00E114C7" w:rsidP="00343493">
      <w:pPr>
        <w:spacing w:after="0" w:line="240" w:lineRule="auto"/>
        <w:jc w:val="center"/>
        <w:rPr>
          <w:rFonts w:ascii="Times New Roman" w:hAnsi="Times New Roman" w:cs="Times New Roman"/>
          <w:b/>
          <w:sz w:val="26"/>
          <w:szCs w:val="26"/>
          <w:lang w:val="en-US"/>
        </w:rPr>
      </w:pPr>
      <w:r w:rsidRPr="009E3E75">
        <w:rPr>
          <w:rFonts w:ascii="Times New Roman" w:hAnsi="Times New Roman" w:cs="Times New Roman"/>
          <w:sz w:val="26"/>
          <w:szCs w:val="26"/>
        </w:rPr>
        <w:lastRenderedPageBreak/>
        <w:t>Учебная</w:t>
      </w:r>
      <w:r w:rsidRPr="009E3E75">
        <w:rPr>
          <w:rFonts w:ascii="Times New Roman" w:hAnsi="Times New Roman" w:cs="Times New Roman"/>
          <w:sz w:val="26"/>
          <w:szCs w:val="26"/>
          <w:lang w:val="en-US"/>
        </w:rPr>
        <w:t xml:space="preserve"> </w:t>
      </w:r>
      <w:r w:rsidRPr="009E3E75">
        <w:rPr>
          <w:rFonts w:ascii="Times New Roman" w:hAnsi="Times New Roman" w:cs="Times New Roman"/>
          <w:sz w:val="26"/>
          <w:szCs w:val="26"/>
        </w:rPr>
        <w:t>дисциплина</w:t>
      </w:r>
      <w:r w:rsidRPr="009E3E75">
        <w:rPr>
          <w:rFonts w:ascii="Times New Roman" w:hAnsi="Times New Roman" w:cs="Times New Roman"/>
          <w:sz w:val="26"/>
          <w:szCs w:val="26"/>
          <w:lang w:val="en-US"/>
        </w:rPr>
        <w:t xml:space="preserve"> </w:t>
      </w:r>
      <w:r w:rsidRPr="009E3E75">
        <w:rPr>
          <w:rFonts w:ascii="Times New Roman" w:hAnsi="Times New Roman" w:cs="Times New Roman"/>
          <w:b/>
          <w:sz w:val="26"/>
          <w:szCs w:val="26"/>
          <w:lang w:val="en-US"/>
        </w:rPr>
        <w:t>«</w:t>
      </w:r>
      <w:r w:rsidRPr="009E3E75">
        <w:rPr>
          <w:rFonts w:ascii="Times New Roman" w:hAnsi="Times New Roman" w:cs="Times New Roman"/>
          <w:b/>
          <w:sz w:val="26"/>
          <w:szCs w:val="26"/>
        </w:rPr>
        <w:t>Социология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управления</w:t>
      </w:r>
      <w:r w:rsidRPr="009E3E75">
        <w:rPr>
          <w:rFonts w:ascii="Times New Roman" w:hAnsi="Times New Roman" w:cs="Times New Roman"/>
          <w:b/>
          <w:sz w:val="26"/>
          <w:szCs w:val="26"/>
          <w:lang w:val="en-US"/>
        </w:rPr>
        <w:t>»</w:t>
      </w:r>
      <w:r w:rsidR="00343493" w:rsidRPr="00343493">
        <w:rPr>
          <w:rFonts w:ascii="Times New Roman" w:hAnsi="Times New Roman" w:cs="Times New Roman"/>
          <w:b/>
          <w:sz w:val="26"/>
          <w:szCs w:val="26"/>
          <w:lang w:val="en-US"/>
        </w:rPr>
        <w:t xml:space="preserve"> / </w:t>
      </w:r>
      <w:r w:rsidRPr="009E3E75">
        <w:rPr>
          <w:rFonts w:ascii="Times New Roman" w:hAnsi="Times New Roman" w:cs="Times New Roman"/>
          <w:sz w:val="26"/>
          <w:szCs w:val="26"/>
          <w:lang w:val="en-US"/>
        </w:rPr>
        <w:t xml:space="preserve">Academic discipline </w:t>
      </w:r>
      <w:r w:rsidRPr="009E3E75">
        <w:rPr>
          <w:rFonts w:ascii="Times New Roman" w:hAnsi="Times New Roman" w:cs="Times New Roman"/>
          <w:b/>
          <w:sz w:val="26"/>
          <w:szCs w:val="26"/>
          <w:lang w:val="en-US"/>
        </w:rPr>
        <w:t>«Sociology of Management»</w:t>
      </w:r>
    </w:p>
    <w:p w:rsidR="00343493" w:rsidRPr="00343493" w:rsidRDefault="00343493" w:rsidP="00343493">
      <w:pPr>
        <w:spacing w:after="0" w:line="240" w:lineRule="auto"/>
        <w:jc w:val="center"/>
        <w:rPr>
          <w:rFonts w:ascii="Times New Roman" w:hAnsi="Times New Roman" w:cs="Times New Roman"/>
          <w:sz w:val="26"/>
          <w:szCs w:val="26"/>
          <w:lang w:val="en-US"/>
        </w:rPr>
      </w:pPr>
    </w:p>
    <w:tbl>
      <w:tblPr>
        <w:tblStyle w:val="a4"/>
        <w:tblW w:w="15330" w:type="dxa"/>
        <w:tblLook w:val="04A0"/>
      </w:tblPr>
      <w:tblGrid>
        <w:gridCol w:w="3256"/>
        <w:gridCol w:w="6095"/>
        <w:gridCol w:w="5979"/>
      </w:tblGrid>
      <w:tr w:rsidR="00E114C7" w:rsidRPr="00FF5951" w:rsidTr="000F03B6">
        <w:trPr>
          <w:trHeight w:val="915"/>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Краткое содержание учебной дисциплины/ Brief summary</w:t>
            </w:r>
          </w:p>
        </w:tc>
        <w:tc>
          <w:tcPr>
            <w:tcW w:w="6095" w:type="dxa"/>
          </w:tcPr>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Социология управления – учебная дисциплина, предметом изучения которой являются управленческие отношения как специфическая система взаимодействия людей в рамках социальных организаций и  институтов, социальных групп и общностей.</w:t>
            </w:r>
          </w:p>
        </w:tc>
        <w:tc>
          <w:tcPr>
            <w:tcW w:w="5979" w:type="dxa"/>
          </w:tcPr>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Sociology of Management is an academic discipline whose subject of study is managerial relations as a specific system of interaction between people within social organizations and institutions, social groups, and communities.</w:t>
            </w:r>
          </w:p>
        </w:tc>
      </w:tr>
      <w:tr w:rsidR="00E114C7" w:rsidRPr="00FF5951" w:rsidTr="000F03B6">
        <w:trPr>
          <w:trHeight w:val="915"/>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Формируемые</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компетенции</w:t>
            </w:r>
            <w:r w:rsidRPr="009E3E75">
              <w:rPr>
                <w:rFonts w:ascii="Times New Roman" w:hAnsi="Times New Roman" w:cs="Times New Roman"/>
                <w:b/>
                <w:sz w:val="26"/>
                <w:szCs w:val="26"/>
                <w:lang w:val="en-US"/>
              </w:rPr>
              <w:t xml:space="preserve"> / The formed competences</w:t>
            </w:r>
          </w:p>
        </w:tc>
        <w:tc>
          <w:tcPr>
            <w:tcW w:w="6095" w:type="dxa"/>
          </w:tcPr>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b/>
                <w:bCs/>
                <w:sz w:val="26"/>
                <w:szCs w:val="26"/>
              </w:rPr>
              <w:t>УК-7.</w:t>
            </w:r>
            <w:r w:rsidRPr="009E3E75">
              <w:rPr>
                <w:rFonts w:ascii="Times New Roman" w:hAnsi="Times New Roman" w:cs="Times New Roman"/>
                <w:sz w:val="26"/>
                <w:szCs w:val="26"/>
              </w:rPr>
              <w:t xml:space="preserve"> Владеть методами и средствами управленческой деятельности,  уметь применять их на практике, осваивать и реализовывать управленческие инновации</w:t>
            </w:r>
          </w:p>
        </w:tc>
        <w:tc>
          <w:tcPr>
            <w:tcW w:w="5979" w:type="dxa"/>
          </w:tcPr>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b/>
                <w:bCs/>
                <w:sz w:val="26"/>
                <w:szCs w:val="26"/>
                <w:lang w:val="en-US"/>
              </w:rPr>
              <w:t>UK-7.</w:t>
            </w:r>
            <w:r w:rsidRPr="009E3E75">
              <w:rPr>
                <w:rFonts w:ascii="Times New Roman" w:hAnsi="Times New Roman" w:cs="Times New Roman"/>
                <w:sz w:val="26"/>
                <w:szCs w:val="26"/>
                <w:lang w:val="en-US"/>
              </w:rPr>
              <w:t xml:space="preserve"> To possess the methods and means of management activity, to be able to apply them in practice, to master and implement management innovations.</w:t>
            </w:r>
          </w:p>
        </w:tc>
      </w:tr>
      <w:tr w:rsidR="00E114C7" w:rsidRPr="00FF5951" w:rsidTr="000F03B6">
        <w:trPr>
          <w:trHeight w:val="1233"/>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Результаты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обучения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знать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уметь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навык</w:t>
            </w:r>
            <w:r w:rsidRPr="009E3E75">
              <w:rPr>
                <w:rFonts w:ascii="Times New Roman" w:hAnsi="Times New Roman" w:cs="Times New Roman"/>
                <w:b/>
                <w:sz w:val="26"/>
                <w:szCs w:val="26"/>
                <w:lang w:val="en-US"/>
              </w:rPr>
              <w:t>) / Learning outcomes (know, be able to, have the skills)</w:t>
            </w:r>
          </w:p>
        </w:tc>
        <w:tc>
          <w:tcPr>
            <w:tcW w:w="6095" w:type="dxa"/>
          </w:tcPr>
          <w:p w:rsidR="00E114C7" w:rsidRPr="009E3E75" w:rsidRDefault="00E114C7" w:rsidP="00343493">
            <w:pPr>
              <w:spacing w:after="0" w:line="240" w:lineRule="auto"/>
              <w:jc w:val="both"/>
              <w:rPr>
                <w:rFonts w:ascii="Times New Roman" w:hAnsi="Times New Roman" w:cs="Times New Roman"/>
                <w:b/>
                <w:sz w:val="26"/>
                <w:szCs w:val="26"/>
              </w:rPr>
            </w:pPr>
            <w:r w:rsidRPr="009E3E75">
              <w:rPr>
                <w:rFonts w:ascii="Times New Roman" w:hAnsi="Times New Roman" w:cs="Times New Roman"/>
                <w:b/>
                <w:sz w:val="26"/>
                <w:szCs w:val="26"/>
              </w:rPr>
              <w:t>знать:</w:t>
            </w:r>
          </w:p>
          <w:p w:rsidR="00E114C7" w:rsidRPr="009E3E75" w:rsidRDefault="00E114C7" w:rsidP="00343493">
            <w:pPr>
              <w:numPr>
                <w:ilvl w:val="0"/>
                <w:numId w:val="3"/>
              </w:numPr>
              <w:tabs>
                <w:tab w:val="left" w:pos="426"/>
              </w:tabs>
              <w:spacing w:after="0" w:line="240" w:lineRule="auto"/>
              <w:ind w:left="0" w:firstLine="0"/>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основные подходы к изучению управленческих отношений;</w:t>
            </w:r>
          </w:p>
          <w:p w:rsidR="00E114C7" w:rsidRPr="009E3E75" w:rsidRDefault="00E114C7" w:rsidP="00343493">
            <w:pPr>
              <w:numPr>
                <w:ilvl w:val="0"/>
                <w:numId w:val="3"/>
              </w:numPr>
              <w:tabs>
                <w:tab w:val="left" w:pos="426"/>
              </w:tabs>
              <w:spacing w:after="0" w:line="240" w:lineRule="auto"/>
              <w:ind w:left="0" w:firstLine="0"/>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базовые  характеристики социального управления</w:t>
            </w:r>
            <w:r w:rsidRPr="009E3E75">
              <w:rPr>
                <w:rFonts w:ascii="Times New Roman" w:eastAsia="Times New Roman" w:hAnsi="Times New Roman" w:cs="Times New Roman"/>
                <w:sz w:val="26"/>
                <w:szCs w:val="26"/>
                <w:lang w:val="en-US" w:eastAsia="ru-RU"/>
              </w:rPr>
              <w:t>;</w:t>
            </w:r>
          </w:p>
          <w:p w:rsidR="00E114C7" w:rsidRPr="009E3E75" w:rsidRDefault="00E114C7" w:rsidP="00343493">
            <w:pPr>
              <w:numPr>
                <w:ilvl w:val="0"/>
                <w:numId w:val="3"/>
              </w:numPr>
              <w:tabs>
                <w:tab w:val="left" w:pos="426"/>
              </w:tabs>
              <w:spacing w:after="0" w:line="240" w:lineRule="auto"/>
              <w:ind w:left="0" w:firstLine="0"/>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уровни социального управления</w:t>
            </w:r>
            <w:r w:rsidRPr="009E3E75">
              <w:rPr>
                <w:rFonts w:ascii="Times New Roman" w:eastAsia="Times New Roman" w:hAnsi="Times New Roman" w:cs="Times New Roman"/>
                <w:sz w:val="26"/>
                <w:szCs w:val="26"/>
                <w:lang w:val="en-US" w:eastAsia="ru-RU"/>
              </w:rPr>
              <w:t>;</w:t>
            </w:r>
          </w:p>
          <w:p w:rsidR="00E114C7" w:rsidRPr="009E3E75" w:rsidRDefault="00E114C7" w:rsidP="00343493">
            <w:pPr>
              <w:numPr>
                <w:ilvl w:val="0"/>
                <w:numId w:val="3"/>
              </w:numPr>
              <w:tabs>
                <w:tab w:val="left" w:pos="426"/>
              </w:tabs>
              <w:spacing w:after="0" w:line="240" w:lineRule="auto"/>
              <w:ind w:left="0" w:firstLine="0"/>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процедурные этапы социального управления</w:t>
            </w:r>
            <w:r w:rsidRPr="009E3E75">
              <w:rPr>
                <w:rFonts w:ascii="Times New Roman" w:eastAsia="Times New Roman" w:hAnsi="Times New Roman" w:cs="Times New Roman"/>
                <w:sz w:val="26"/>
                <w:szCs w:val="26"/>
                <w:lang w:val="en-US" w:eastAsia="ru-RU"/>
              </w:rPr>
              <w:t>;</w:t>
            </w:r>
          </w:p>
          <w:p w:rsidR="00E114C7" w:rsidRPr="009E3E75" w:rsidRDefault="00E114C7" w:rsidP="00343493">
            <w:pPr>
              <w:numPr>
                <w:ilvl w:val="0"/>
                <w:numId w:val="3"/>
              </w:numPr>
              <w:tabs>
                <w:tab w:val="left" w:pos="426"/>
              </w:tabs>
              <w:spacing w:after="0" w:line="240" w:lineRule="auto"/>
              <w:ind w:left="0" w:firstLine="0"/>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методы социального управления</w:t>
            </w:r>
            <w:r w:rsidRPr="009E3E75">
              <w:rPr>
                <w:rFonts w:ascii="Times New Roman" w:eastAsia="Times New Roman" w:hAnsi="Times New Roman" w:cs="Times New Roman"/>
                <w:sz w:val="26"/>
                <w:szCs w:val="26"/>
                <w:lang w:val="en-US" w:eastAsia="ru-RU"/>
              </w:rPr>
              <w:t>;</w:t>
            </w:r>
          </w:p>
          <w:p w:rsidR="00E114C7" w:rsidRPr="009E3E75" w:rsidRDefault="00E114C7" w:rsidP="00343493">
            <w:pPr>
              <w:numPr>
                <w:ilvl w:val="0"/>
                <w:numId w:val="3"/>
              </w:numPr>
              <w:tabs>
                <w:tab w:val="left" w:pos="426"/>
              </w:tabs>
              <w:spacing w:after="0" w:line="240" w:lineRule="auto"/>
              <w:ind w:left="0" w:firstLine="0"/>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модели (стили) социального управления.</w:t>
            </w:r>
          </w:p>
          <w:p w:rsidR="00E114C7" w:rsidRPr="009E3E75" w:rsidRDefault="00E114C7" w:rsidP="00343493">
            <w:pPr>
              <w:spacing w:after="0" w:line="240" w:lineRule="auto"/>
              <w:jc w:val="both"/>
              <w:rPr>
                <w:rFonts w:ascii="Times New Roman" w:hAnsi="Times New Roman" w:cs="Times New Roman"/>
                <w:b/>
                <w:sz w:val="26"/>
                <w:szCs w:val="26"/>
              </w:rPr>
            </w:pPr>
            <w:r w:rsidRPr="009E3E75">
              <w:rPr>
                <w:rFonts w:ascii="Times New Roman" w:hAnsi="Times New Roman" w:cs="Times New Roman"/>
                <w:b/>
                <w:sz w:val="26"/>
                <w:szCs w:val="26"/>
              </w:rPr>
              <w:t>уметь:</w:t>
            </w:r>
          </w:p>
          <w:p w:rsidR="00E114C7" w:rsidRPr="009E3E75" w:rsidRDefault="00E114C7" w:rsidP="00343493">
            <w:pPr>
              <w:numPr>
                <w:ilvl w:val="0"/>
                <w:numId w:val="3"/>
              </w:numPr>
              <w:tabs>
                <w:tab w:val="left" w:pos="426"/>
              </w:tabs>
              <w:spacing w:after="0" w:line="240" w:lineRule="auto"/>
              <w:ind w:left="0" w:firstLine="0"/>
              <w:jc w:val="both"/>
              <w:rPr>
                <w:rFonts w:ascii="Times New Roman" w:hAnsi="Times New Roman" w:cs="Times New Roman"/>
                <w:sz w:val="26"/>
                <w:szCs w:val="26"/>
              </w:rPr>
            </w:pPr>
            <w:r w:rsidRPr="009E3E75">
              <w:rPr>
                <w:rFonts w:ascii="Times New Roman" w:hAnsi="Times New Roman" w:cs="Times New Roman"/>
                <w:sz w:val="26"/>
                <w:szCs w:val="26"/>
              </w:rPr>
              <w:t>применять теоретические знания в ходе практической управленческой деятельности;</w:t>
            </w:r>
          </w:p>
          <w:p w:rsidR="00E114C7" w:rsidRPr="009E3E75" w:rsidRDefault="00E114C7" w:rsidP="00343493">
            <w:pPr>
              <w:numPr>
                <w:ilvl w:val="0"/>
                <w:numId w:val="3"/>
              </w:numPr>
              <w:tabs>
                <w:tab w:val="left" w:pos="426"/>
              </w:tabs>
              <w:spacing w:after="0" w:line="240" w:lineRule="auto"/>
              <w:ind w:left="0" w:firstLine="0"/>
              <w:jc w:val="both"/>
              <w:rPr>
                <w:rFonts w:ascii="Times New Roman" w:hAnsi="Times New Roman" w:cs="Times New Roman"/>
                <w:sz w:val="26"/>
                <w:szCs w:val="26"/>
              </w:rPr>
            </w:pPr>
            <w:r w:rsidRPr="009E3E75">
              <w:rPr>
                <w:rFonts w:ascii="Times New Roman" w:hAnsi="Times New Roman" w:cs="Times New Roman"/>
                <w:sz w:val="26"/>
                <w:szCs w:val="26"/>
              </w:rPr>
              <w:t>использовать современные методы мотивирования и стимулирования работников.</w:t>
            </w:r>
          </w:p>
          <w:p w:rsidR="00E114C7" w:rsidRPr="009E3E75" w:rsidRDefault="00E114C7" w:rsidP="00343493">
            <w:pPr>
              <w:spacing w:after="0" w:line="240" w:lineRule="auto"/>
              <w:jc w:val="both"/>
              <w:rPr>
                <w:rFonts w:ascii="Times New Roman" w:hAnsi="Times New Roman" w:cs="Times New Roman"/>
                <w:b/>
                <w:sz w:val="26"/>
                <w:szCs w:val="26"/>
              </w:rPr>
            </w:pPr>
            <w:r w:rsidRPr="009E3E75">
              <w:rPr>
                <w:rFonts w:ascii="Times New Roman" w:hAnsi="Times New Roman" w:cs="Times New Roman"/>
                <w:b/>
                <w:sz w:val="26"/>
                <w:szCs w:val="26"/>
              </w:rPr>
              <w:t>иметь навык:</w:t>
            </w:r>
          </w:p>
          <w:p w:rsidR="00E114C7" w:rsidRPr="009E3E75" w:rsidRDefault="00E114C7" w:rsidP="00343493">
            <w:pPr>
              <w:numPr>
                <w:ilvl w:val="0"/>
                <w:numId w:val="3"/>
              </w:numPr>
              <w:tabs>
                <w:tab w:val="left" w:pos="426"/>
              </w:tabs>
              <w:spacing w:after="0" w:line="240" w:lineRule="auto"/>
              <w:ind w:left="0" w:firstLine="0"/>
              <w:jc w:val="both"/>
              <w:rPr>
                <w:rFonts w:ascii="Times New Roman" w:eastAsia="Times New Roman" w:hAnsi="Times New Roman" w:cs="Times New Roman"/>
                <w:sz w:val="26"/>
                <w:szCs w:val="26"/>
                <w:lang w:eastAsia="ru-RU"/>
              </w:rPr>
            </w:pPr>
            <w:r w:rsidRPr="009E3E75">
              <w:rPr>
                <w:rFonts w:ascii="Times New Roman" w:hAnsi="Times New Roman" w:cs="Times New Roman"/>
                <w:sz w:val="26"/>
                <w:szCs w:val="26"/>
              </w:rPr>
              <w:t xml:space="preserve">владения </w:t>
            </w:r>
            <w:r w:rsidRPr="009E3E75">
              <w:rPr>
                <w:rFonts w:ascii="Times New Roman" w:eastAsia="Times New Roman" w:hAnsi="Times New Roman" w:cs="Times New Roman"/>
                <w:sz w:val="26"/>
                <w:szCs w:val="26"/>
                <w:lang w:eastAsia="ru-RU"/>
              </w:rPr>
              <w:t>приемами социальной организации работников;</w:t>
            </w:r>
          </w:p>
          <w:p w:rsidR="00E114C7" w:rsidRPr="009E3E75" w:rsidRDefault="00E114C7" w:rsidP="00343493">
            <w:pPr>
              <w:numPr>
                <w:ilvl w:val="0"/>
                <w:numId w:val="3"/>
              </w:numPr>
              <w:tabs>
                <w:tab w:val="left" w:pos="426"/>
              </w:tabs>
              <w:spacing w:after="0" w:line="240" w:lineRule="auto"/>
              <w:ind w:left="0" w:firstLine="0"/>
              <w:jc w:val="both"/>
              <w:rPr>
                <w:rFonts w:ascii="Times New Roman" w:hAnsi="Times New Roman" w:cs="Times New Roman"/>
                <w:sz w:val="26"/>
                <w:szCs w:val="26"/>
              </w:rPr>
            </w:pPr>
            <w:r w:rsidRPr="009E3E75">
              <w:rPr>
                <w:rFonts w:ascii="Times New Roman" w:hAnsi="Times New Roman" w:cs="Times New Roman"/>
                <w:sz w:val="26"/>
                <w:szCs w:val="26"/>
              </w:rPr>
              <w:t xml:space="preserve">владения </w:t>
            </w:r>
            <w:r w:rsidRPr="009E3E75">
              <w:rPr>
                <w:rFonts w:ascii="Times New Roman" w:eastAsia="Times New Roman" w:hAnsi="Times New Roman" w:cs="Times New Roman"/>
                <w:sz w:val="26"/>
                <w:szCs w:val="26"/>
                <w:lang w:eastAsia="ru-RU"/>
              </w:rPr>
              <w:t xml:space="preserve">методами мотивации и стимуляции </w:t>
            </w:r>
            <w:r w:rsidRPr="009E3E75">
              <w:rPr>
                <w:rFonts w:ascii="Times New Roman" w:eastAsia="Times New Roman" w:hAnsi="Times New Roman" w:cs="Times New Roman"/>
                <w:sz w:val="26"/>
                <w:szCs w:val="26"/>
                <w:lang w:eastAsia="ru-RU"/>
              </w:rPr>
              <w:lastRenderedPageBreak/>
              <w:t>работников.</w:t>
            </w:r>
          </w:p>
        </w:tc>
        <w:tc>
          <w:tcPr>
            <w:tcW w:w="5979" w:type="dxa"/>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lang w:val="en-US"/>
              </w:rPr>
              <w:lastRenderedPageBreak/>
              <w:t>know:</w:t>
            </w:r>
          </w:p>
          <w:p w:rsidR="00E114C7" w:rsidRPr="009E3E75" w:rsidRDefault="00E114C7" w:rsidP="00343493">
            <w:pPr>
              <w:pStyle w:val="ds-markdown-paragraph"/>
              <w:numPr>
                <w:ilvl w:val="0"/>
                <w:numId w:val="4"/>
              </w:numPr>
              <w:shd w:val="clear" w:color="auto" w:fill="FFFFFF"/>
              <w:spacing w:before="0" w:beforeAutospacing="0" w:after="0" w:afterAutospacing="0"/>
              <w:ind w:left="0" w:firstLine="0"/>
              <w:rPr>
                <w:color w:val="0F1115"/>
                <w:sz w:val="26"/>
                <w:szCs w:val="26"/>
                <w:lang w:val="en-US"/>
              </w:rPr>
            </w:pPr>
            <w:r w:rsidRPr="009E3E75">
              <w:rPr>
                <w:color w:val="0F1115"/>
                <w:sz w:val="26"/>
                <w:szCs w:val="26"/>
                <w:lang w:val="en-US"/>
              </w:rPr>
              <w:t>basic approaches to the study of managerial relations;</w:t>
            </w:r>
          </w:p>
          <w:p w:rsidR="00E114C7" w:rsidRPr="009E3E75" w:rsidRDefault="00E114C7" w:rsidP="00343493">
            <w:pPr>
              <w:pStyle w:val="ds-markdown-paragraph"/>
              <w:numPr>
                <w:ilvl w:val="0"/>
                <w:numId w:val="4"/>
              </w:numPr>
              <w:shd w:val="clear" w:color="auto" w:fill="FFFFFF"/>
              <w:spacing w:before="0" w:beforeAutospacing="0" w:after="0" w:afterAutospacing="0"/>
              <w:ind w:left="0" w:firstLine="0"/>
              <w:rPr>
                <w:color w:val="0F1115"/>
                <w:sz w:val="26"/>
                <w:szCs w:val="26"/>
                <w:lang w:val="en-US"/>
              </w:rPr>
            </w:pPr>
            <w:r w:rsidRPr="009E3E75">
              <w:rPr>
                <w:color w:val="0F1115"/>
                <w:sz w:val="26"/>
                <w:szCs w:val="26"/>
                <w:lang w:val="en-US"/>
              </w:rPr>
              <w:t>fundamental characteristics of social management;</w:t>
            </w:r>
          </w:p>
          <w:p w:rsidR="00E114C7" w:rsidRPr="009E3E75" w:rsidRDefault="00E114C7" w:rsidP="00343493">
            <w:pPr>
              <w:pStyle w:val="ds-markdown-paragraph"/>
              <w:numPr>
                <w:ilvl w:val="0"/>
                <w:numId w:val="4"/>
              </w:numPr>
              <w:shd w:val="clear" w:color="auto" w:fill="FFFFFF"/>
              <w:spacing w:before="0" w:beforeAutospacing="0" w:after="0" w:afterAutospacing="0"/>
              <w:ind w:left="0" w:firstLine="0"/>
              <w:rPr>
                <w:color w:val="0F1115"/>
                <w:sz w:val="26"/>
                <w:szCs w:val="26"/>
                <w:lang w:val="en-US"/>
              </w:rPr>
            </w:pPr>
            <w:r w:rsidRPr="009E3E75">
              <w:rPr>
                <w:color w:val="0F1115"/>
                <w:sz w:val="26"/>
                <w:szCs w:val="26"/>
                <w:lang w:val="en-US"/>
              </w:rPr>
              <w:t>levels of social management;</w:t>
            </w:r>
          </w:p>
          <w:p w:rsidR="00E114C7" w:rsidRPr="009E3E75" w:rsidRDefault="00E114C7" w:rsidP="00343493">
            <w:pPr>
              <w:pStyle w:val="ds-markdown-paragraph"/>
              <w:numPr>
                <w:ilvl w:val="0"/>
                <w:numId w:val="4"/>
              </w:numPr>
              <w:shd w:val="clear" w:color="auto" w:fill="FFFFFF"/>
              <w:spacing w:before="0" w:beforeAutospacing="0" w:after="0" w:afterAutospacing="0"/>
              <w:ind w:left="0" w:firstLine="0"/>
              <w:rPr>
                <w:color w:val="0F1115"/>
                <w:sz w:val="26"/>
                <w:szCs w:val="26"/>
                <w:lang w:val="en-US"/>
              </w:rPr>
            </w:pPr>
            <w:r w:rsidRPr="009E3E75">
              <w:rPr>
                <w:color w:val="0F1115"/>
                <w:sz w:val="26"/>
                <w:szCs w:val="26"/>
                <w:lang w:val="en-US"/>
              </w:rPr>
              <w:t>procedural stages of social management;</w:t>
            </w:r>
          </w:p>
          <w:p w:rsidR="00E114C7" w:rsidRPr="009E3E75" w:rsidRDefault="00E114C7" w:rsidP="00343493">
            <w:pPr>
              <w:pStyle w:val="ds-markdown-paragraph"/>
              <w:numPr>
                <w:ilvl w:val="0"/>
                <w:numId w:val="4"/>
              </w:numPr>
              <w:shd w:val="clear" w:color="auto" w:fill="FFFFFF"/>
              <w:spacing w:before="0" w:beforeAutospacing="0" w:after="0" w:afterAutospacing="0"/>
              <w:ind w:left="0" w:firstLine="0"/>
              <w:rPr>
                <w:color w:val="0F1115"/>
                <w:sz w:val="26"/>
                <w:szCs w:val="26"/>
                <w:lang w:val="en-US"/>
              </w:rPr>
            </w:pPr>
            <w:r w:rsidRPr="009E3E75">
              <w:rPr>
                <w:color w:val="0F1115"/>
                <w:sz w:val="26"/>
                <w:szCs w:val="26"/>
                <w:lang w:val="en-US"/>
              </w:rPr>
              <w:t>methods of social management;</w:t>
            </w:r>
          </w:p>
          <w:p w:rsidR="00E114C7" w:rsidRPr="009E3E75" w:rsidRDefault="00E114C7" w:rsidP="00343493">
            <w:pPr>
              <w:pStyle w:val="ds-markdown-paragraph"/>
              <w:numPr>
                <w:ilvl w:val="0"/>
                <w:numId w:val="4"/>
              </w:numPr>
              <w:shd w:val="clear" w:color="auto" w:fill="FFFFFF"/>
              <w:spacing w:before="0" w:beforeAutospacing="0" w:after="0" w:afterAutospacing="0"/>
              <w:ind w:left="0" w:firstLine="0"/>
              <w:rPr>
                <w:color w:val="0F1115"/>
                <w:sz w:val="26"/>
                <w:szCs w:val="26"/>
                <w:lang w:val="en-US"/>
              </w:rPr>
            </w:pPr>
            <w:proofErr w:type="gramStart"/>
            <w:r w:rsidRPr="009E3E75">
              <w:rPr>
                <w:color w:val="0F1115"/>
                <w:sz w:val="26"/>
                <w:szCs w:val="26"/>
                <w:lang w:val="en-US"/>
              </w:rPr>
              <w:t>models</w:t>
            </w:r>
            <w:proofErr w:type="gramEnd"/>
            <w:r w:rsidRPr="009E3E75">
              <w:rPr>
                <w:color w:val="0F1115"/>
                <w:sz w:val="26"/>
                <w:szCs w:val="26"/>
                <w:lang w:val="en-US"/>
              </w:rPr>
              <w:t xml:space="preserve"> (styles) of social management.</w:t>
            </w:r>
          </w:p>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lang w:val="en-US"/>
              </w:rPr>
              <w:t>be able to:</w:t>
            </w:r>
          </w:p>
          <w:p w:rsidR="00E114C7" w:rsidRPr="009E3E75" w:rsidRDefault="00E114C7" w:rsidP="00343493">
            <w:pPr>
              <w:pStyle w:val="ds-markdown-paragraph"/>
              <w:numPr>
                <w:ilvl w:val="0"/>
                <w:numId w:val="5"/>
              </w:numPr>
              <w:shd w:val="clear" w:color="auto" w:fill="FFFFFF"/>
              <w:spacing w:before="0" w:beforeAutospacing="0" w:after="0" w:afterAutospacing="0"/>
              <w:ind w:left="0" w:firstLine="0"/>
              <w:rPr>
                <w:color w:val="0F1115"/>
                <w:sz w:val="26"/>
                <w:szCs w:val="26"/>
                <w:lang w:val="en-US"/>
              </w:rPr>
            </w:pPr>
            <w:r w:rsidRPr="009E3E75">
              <w:rPr>
                <w:color w:val="0F1115"/>
                <w:sz w:val="26"/>
                <w:szCs w:val="26"/>
                <w:lang w:val="en-US"/>
              </w:rPr>
              <w:t>apply theoretical knowledge in practical management activities;</w:t>
            </w:r>
          </w:p>
          <w:p w:rsidR="00E114C7" w:rsidRPr="009E3E75" w:rsidRDefault="00E114C7" w:rsidP="00343493">
            <w:pPr>
              <w:pStyle w:val="ds-markdown-paragraph"/>
              <w:numPr>
                <w:ilvl w:val="0"/>
                <w:numId w:val="5"/>
              </w:numPr>
              <w:shd w:val="clear" w:color="auto" w:fill="FFFFFF"/>
              <w:spacing w:before="0" w:beforeAutospacing="0" w:after="0" w:afterAutospacing="0"/>
              <w:ind w:left="0" w:firstLine="0"/>
              <w:rPr>
                <w:color w:val="0F1115"/>
                <w:sz w:val="26"/>
                <w:szCs w:val="26"/>
                <w:lang w:val="en-US"/>
              </w:rPr>
            </w:pPr>
            <w:proofErr w:type="gramStart"/>
            <w:r w:rsidRPr="009E3E75">
              <w:rPr>
                <w:color w:val="0F1115"/>
                <w:sz w:val="26"/>
                <w:szCs w:val="26"/>
                <w:lang w:val="en-US"/>
              </w:rPr>
              <w:t>use</w:t>
            </w:r>
            <w:proofErr w:type="gramEnd"/>
            <w:r w:rsidRPr="009E3E75">
              <w:rPr>
                <w:color w:val="0F1115"/>
                <w:sz w:val="26"/>
                <w:szCs w:val="26"/>
                <w:lang w:val="en-US"/>
              </w:rPr>
              <w:t xml:space="preserve"> modern methods of motivating and incentivizing employees.</w:t>
            </w: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b/>
                <w:sz w:val="26"/>
                <w:szCs w:val="26"/>
                <w:lang w:val="en-US"/>
              </w:rPr>
              <w:t>have the skill of</w:t>
            </w:r>
            <w:r w:rsidRPr="009E3E75">
              <w:rPr>
                <w:rFonts w:ascii="Times New Roman" w:hAnsi="Times New Roman" w:cs="Times New Roman"/>
                <w:sz w:val="26"/>
                <w:szCs w:val="26"/>
                <w:lang w:val="en-US"/>
              </w:rPr>
              <w:t>:</w:t>
            </w:r>
          </w:p>
          <w:p w:rsidR="00E114C7" w:rsidRPr="009E3E75" w:rsidRDefault="00E114C7" w:rsidP="00343493">
            <w:pPr>
              <w:pStyle w:val="ds-markdown-paragraph"/>
              <w:numPr>
                <w:ilvl w:val="0"/>
                <w:numId w:val="6"/>
              </w:numPr>
              <w:shd w:val="clear" w:color="auto" w:fill="FFFFFF"/>
              <w:spacing w:before="0" w:beforeAutospacing="0" w:after="0" w:afterAutospacing="0"/>
              <w:ind w:left="0" w:firstLine="0"/>
              <w:rPr>
                <w:color w:val="0F1115"/>
                <w:sz w:val="26"/>
                <w:szCs w:val="26"/>
                <w:lang w:val="en-US"/>
              </w:rPr>
            </w:pPr>
            <w:r w:rsidRPr="009E3E75">
              <w:rPr>
                <w:color w:val="0F1115"/>
                <w:sz w:val="26"/>
                <w:szCs w:val="26"/>
                <w:lang w:val="en-US"/>
              </w:rPr>
              <w:t>mastering techniques for the social organization of employees;</w:t>
            </w:r>
          </w:p>
          <w:p w:rsidR="00E114C7" w:rsidRPr="009E3E75" w:rsidRDefault="00E114C7" w:rsidP="00343493">
            <w:pPr>
              <w:pStyle w:val="ds-markdown-paragraph"/>
              <w:numPr>
                <w:ilvl w:val="0"/>
                <w:numId w:val="6"/>
              </w:numPr>
              <w:shd w:val="clear" w:color="auto" w:fill="FFFFFF"/>
              <w:spacing w:before="0" w:beforeAutospacing="0" w:after="0" w:afterAutospacing="0"/>
              <w:ind w:left="0" w:firstLine="0"/>
              <w:rPr>
                <w:sz w:val="26"/>
                <w:szCs w:val="26"/>
                <w:lang w:val="en-US"/>
              </w:rPr>
            </w:pPr>
            <w:proofErr w:type="gramStart"/>
            <w:r w:rsidRPr="009E3E75">
              <w:rPr>
                <w:color w:val="0F1115"/>
                <w:sz w:val="26"/>
                <w:szCs w:val="26"/>
                <w:lang w:val="en-US"/>
              </w:rPr>
              <w:t>mastering</w:t>
            </w:r>
            <w:proofErr w:type="gramEnd"/>
            <w:r w:rsidRPr="009E3E75">
              <w:rPr>
                <w:color w:val="0F1115"/>
                <w:sz w:val="26"/>
                <w:szCs w:val="26"/>
                <w:lang w:val="en-US"/>
              </w:rPr>
              <w:t xml:space="preserve"> methods of motivating and </w:t>
            </w:r>
            <w:r w:rsidRPr="009E3E75">
              <w:rPr>
                <w:color w:val="0F1115"/>
                <w:sz w:val="26"/>
                <w:szCs w:val="26"/>
                <w:lang w:val="en-US"/>
              </w:rPr>
              <w:lastRenderedPageBreak/>
              <w:t>stimulating employees.</w:t>
            </w:r>
          </w:p>
        </w:tc>
      </w:tr>
      <w:tr w:rsidR="00E114C7" w:rsidRPr="009E3E75" w:rsidTr="000F03B6">
        <w:trPr>
          <w:trHeight w:val="58"/>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4</w:t>
            </w:r>
          </w:p>
        </w:tc>
        <w:tc>
          <w:tcPr>
            <w:tcW w:w="5979" w:type="dxa"/>
          </w:tcPr>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4</w:t>
            </w:r>
          </w:p>
        </w:tc>
      </w:tr>
      <w:tr w:rsidR="00E114C7" w:rsidRPr="00FF5951" w:rsidTr="000F03B6">
        <w:trPr>
          <w:trHeight w:val="610"/>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Пререквизиты / Prerequisites</w:t>
            </w:r>
          </w:p>
        </w:tc>
        <w:tc>
          <w:tcPr>
            <w:tcW w:w="6095" w:type="dxa"/>
          </w:tcPr>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xml:space="preserve">Учебная дисциплина основывается на учебных дисциплинах </w:t>
            </w:r>
            <w:r w:rsidRPr="009E3E75">
              <w:rPr>
                <w:rFonts w:ascii="Times New Roman" w:eastAsia="Times New Roman" w:hAnsi="Times New Roman" w:cs="Times New Roman"/>
                <w:sz w:val="26"/>
                <w:szCs w:val="26"/>
                <w:lang w:eastAsia="ru-RU"/>
              </w:rPr>
              <w:t>«История белорусской государственности», «Деловой этикет и профессиональная коммуникация», «Противодействие коррупции», «Коррупция и ее общественная опасность».</w:t>
            </w:r>
          </w:p>
        </w:tc>
        <w:tc>
          <w:tcPr>
            <w:tcW w:w="5979" w:type="dxa"/>
          </w:tcPr>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This academic discipline is based on the academic disciplines «History of Belarusian Statehood», «Business Etiquette and Professional Communication», «Anti-Corruption», «Corruption and its Social Danger».</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 </w:t>
            </w:r>
          </w:p>
        </w:tc>
      </w:tr>
      <w:tr w:rsidR="00E114C7" w:rsidRPr="009E3E75" w:rsidTr="000F03B6">
        <w:trPr>
          <w:trHeight w:val="915"/>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Трудоемкость в зачетных единицах (кредитах) / Credit unit</w:t>
            </w:r>
          </w:p>
        </w:tc>
        <w:tc>
          <w:tcPr>
            <w:tcW w:w="6095" w:type="dxa"/>
          </w:tcPr>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2 з.</w:t>
            </w:r>
            <w:r w:rsidRPr="009E3E75">
              <w:rPr>
                <w:rFonts w:ascii="Times New Roman" w:hAnsi="Times New Roman" w:cs="Times New Roman"/>
                <w:sz w:val="26"/>
                <w:szCs w:val="26"/>
                <w:lang w:val="en-US"/>
              </w:rPr>
              <w:t xml:space="preserve"> </w:t>
            </w:r>
            <w:r w:rsidRPr="009E3E75">
              <w:rPr>
                <w:rFonts w:ascii="Times New Roman" w:hAnsi="Times New Roman" w:cs="Times New Roman"/>
                <w:sz w:val="26"/>
                <w:szCs w:val="26"/>
              </w:rPr>
              <w:t>е.</w:t>
            </w:r>
          </w:p>
        </w:tc>
        <w:tc>
          <w:tcPr>
            <w:tcW w:w="5979" w:type="dxa"/>
          </w:tcPr>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rPr>
              <w:t>2</w:t>
            </w:r>
            <w:r w:rsidRPr="009E3E75">
              <w:rPr>
                <w:rFonts w:ascii="Times New Roman" w:hAnsi="Times New Roman" w:cs="Times New Roman"/>
                <w:sz w:val="26"/>
                <w:szCs w:val="26"/>
                <w:lang w:val="en-US"/>
              </w:rPr>
              <w:t xml:space="preserve"> c. u.</w:t>
            </w:r>
          </w:p>
        </w:tc>
      </w:tr>
      <w:tr w:rsidR="00E114C7" w:rsidRPr="00FF5951" w:rsidTr="000F03B6">
        <w:trPr>
          <w:trHeight w:val="1844"/>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Количество</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аудиторных</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самостоятельной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работы</w:t>
            </w:r>
            <w:r w:rsidRPr="009E3E75">
              <w:rPr>
                <w:rFonts w:ascii="Times New Roman" w:hAnsi="Times New Roman" w:cs="Times New Roman"/>
                <w:b/>
                <w:sz w:val="26"/>
                <w:szCs w:val="26"/>
                <w:lang w:val="en-US"/>
              </w:rPr>
              <w:t xml:space="preserve"> / Academic hour of students' class work, hours of self-directed learning</w:t>
            </w:r>
          </w:p>
        </w:tc>
        <w:tc>
          <w:tcPr>
            <w:tcW w:w="6095" w:type="dxa"/>
          </w:tcPr>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Аудиторных занятий  – 32 часа; самостоятельная работа – 40 часа.</w:t>
            </w:r>
          </w:p>
        </w:tc>
        <w:tc>
          <w:tcPr>
            <w:tcW w:w="5979" w:type="dxa"/>
          </w:tcPr>
          <w:p w:rsidR="00E114C7" w:rsidRPr="009E3E75" w:rsidRDefault="00E114C7" w:rsidP="0034349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1F1F1F"/>
                <w:sz w:val="26"/>
                <w:szCs w:val="26"/>
                <w:lang w:val="en-US" w:eastAsia="ru-RU"/>
              </w:rPr>
            </w:pPr>
            <w:r w:rsidRPr="009E3E75">
              <w:rPr>
                <w:rFonts w:ascii="Times New Roman" w:eastAsia="Times New Roman" w:hAnsi="Times New Roman" w:cs="Times New Roman"/>
                <w:color w:val="1F1F1F"/>
                <w:sz w:val="26"/>
                <w:szCs w:val="26"/>
                <w:lang w:val="en-US" w:eastAsia="ru-RU"/>
              </w:rPr>
              <w:t>Classroom lessons – 32 hours; independent work – 40 hours.</w:t>
            </w:r>
          </w:p>
          <w:p w:rsidR="00E114C7" w:rsidRPr="009E3E75" w:rsidRDefault="00E114C7" w:rsidP="00343493">
            <w:pPr>
              <w:spacing w:after="0" w:line="240" w:lineRule="auto"/>
              <w:rPr>
                <w:rFonts w:ascii="Times New Roman" w:hAnsi="Times New Roman" w:cs="Times New Roman"/>
                <w:sz w:val="26"/>
                <w:szCs w:val="26"/>
                <w:lang w:val="en-US"/>
              </w:rPr>
            </w:pPr>
          </w:p>
        </w:tc>
      </w:tr>
      <w:tr w:rsidR="00E114C7" w:rsidRPr="00FF5951" w:rsidTr="000F03B6">
        <w:trPr>
          <w:trHeight w:val="483"/>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Требования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формы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текущей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промежуточной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аттестации</w:t>
            </w:r>
            <w:r w:rsidRPr="009E3E75">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E114C7" w:rsidRPr="009E3E75" w:rsidRDefault="00E114C7" w:rsidP="00343493">
            <w:pPr>
              <w:spacing w:after="0" w:line="240" w:lineRule="auto"/>
              <w:jc w:val="both"/>
              <w:rPr>
                <w:rFonts w:ascii="Times New Roman" w:eastAsia="Calibri" w:hAnsi="Times New Roman" w:cs="Times New Roman"/>
                <w:sz w:val="26"/>
                <w:szCs w:val="26"/>
              </w:rPr>
            </w:pPr>
            <w:r w:rsidRPr="009E3E75">
              <w:rPr>
                <w:rFonts w:ascii="Times New Roman" w:eastAsia="Calibri" w:hAnsi="Times New Roman" w:cs="Times New Roman"/>
                <w:sz w:val="26"/>
                <w:szCs w:val="26"/>
              </w:rPr>
              <w:t xml:space="preserve">Формы текущей аттестации – </w:t>
            </w:r>
            <w:r w:rsidRPr="009E3E75">
              <w:rPr>
                <w:rFonts w:ascii="Times New Roman" w:eastAsia="Times New Roman" w:hAnsi="Times New Roman" w:cs="Times New Roman"/>
                <w:color w:val="000000"/>
                <w:sz w:val="26"/>
                <w:szCs w:val="26"/>
                <w:lang w:eastAsia="ru-RU"/>
              </w:rPr>
              <w:t>тесты, рефераты, эссе, фронтальный опрос на лекциях и семинарских занятиях</w:t>
            </w:r>
          </w:p>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eastAsia="Calibri" w:hAnsi="Times New Roman" w:cs="Times New Roman"/>
                <w:sz w:val="26"/>
                <w:szCs w:val="26"/>
              </w:rPr>
              <w:t>Форма промежуточной аттестации – зачет.</w:t>
            </w:r>
          </w:p>
          <w:p w:rsidR="00E114C7" w:rsidRPr="009E3E75" w:rsidRDefault="00E114C7" w:rsidP="00343493">
            <w:pPr>
              <w:spacing w:after="0"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E114C7" w:rsidRPr="009E3E75" w:rsidRDefault="00E114C7" w:rsidP="00343493">
            <w:pPr>
              <w:spacing w:after="0" w:line="240" w:lineRule="auto"/>
              <w:jc w:val="both"/>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t>The current assessment format includes tests, essays, reports, frontal questioning during lectures and seminars.</w:t>
            </w:r>
          </w:p>
          <w:p w:rsidR="00E114C7" w:rsidRPr="009E3E75" w:rsidRDefault="00E114C7" w:rsidP="00343493">
            <w:pPr>
              <w:spacing w:after="0" w:line="240" w:lineRule="auto"/>
              <w:rPr>
                <w:rFonts w:ascii="Times New Roman" w:eastAsia="Times New Roman" w:hAnsi="Times New Roman" w:cs="Times New Roman"/>
                <w:sz w:val="26"/>
                <w:szCs w:val="26"/>
                <w:lang w:val="en-US"/>
              </w:rPr>
            </w:pPr>
            <w:r w:rsidRPr="009E3E75">
              <w:rPr>
                <w:rFonts w:ascii="Times New Roman" w:eastAsia="Calibri" w:hAnsi="Times New Roman" w:cs="Times New Roman"/>
                <w:sz w:val="26"/>
                <w:szCs w:val="26"/>
                <w:lang w:val="en-US"/>
              </w:rPr>
              <w:t xml:space="preserve">Form of interim assessment – differentiated </w:t>
            </w:r>
            <w:r w:rsidRPr="009E3E75">
              <w:rPr>
                <w:rFonts w:ascii="Times New Roman" w:eastAsia="Calibri" w:hAnsi="Times New Roman" w:cs="Times New Roman"/>
                <w:sz w:val="26"/>
                <w:szCs w:val="26"/>
              </w:rPr>
              <w:t>с</w:t>
            </w:r>
            <w:r w:rsidRPr="009E3E75">
              <w:rPr>
                <w:rFonts w:ascii="Times New Roman" w:eastAsia="Calibri" w:hAnsi="Times New Roman" w:cs="Times New Roman"/>
                <w:sz w:val="26"/>
                <w:szCs w:val="26"/>
                <w:lang w:val="en-US"/>
              </w:rPr>
              <w:t>redit</w:t>
            </w:r>
          </w:p>
          <w:p w:rsidR="00E114C7" w:rsidRPr="009E3E75" w:rsidRDefault="00E114C7" w:rsidP="00343493">
            <w:pPr>
              <w:spacing w:after="0" w:line="240" w:lineRule="auto"/>
              <w:rPr>
                <w:rFonts w:ascii="Times New Roman" w:eastAsia="Calibri" w:hAnsi="Times New Roman" w:cs="Times New Roman"/>
                <w:sz w:val="26"/>
                <w:szCs w:val="26"/>
                <w:lang w:val="en-US"/>
              </w:rPr>
            </w:pPr>
          </w:p>
        </w:tc>
      </w:tr>
    </w:tbl>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br w:type="page"/>
      </w:r>
    </w:p>
    <w:p w:rsidR="00E114C7" w:rsidRPr="009E3E75" w:rsidRDefault="00E114C7" w:rsidP="00343493">
      <w:pPr>
        <w:spacing w:after="0" w:line="240" w:lineRule="auto"/>
        <w:jc w:val="center"/>
        <w:rPr>
          <w:rFonts w:ascii="Times New Roman" w:hAnsi="Times New Roman" w:cs="Times New Roman"/>
          <w:sz w:val="26"/>
          <w:szCs w:val="26"/>
        </w:rPr>
      </w:pPr>
      <w:r w:rsidRPr="009E3E75">
        <w:rPr>
          <w:rFonts w:ascii="Times New Roman" w:hAnsi="Times New Roman" w:cs="Times New Roman"/>
          <w:sz w:val="26"/>
          <w:szCs w:val="26"/>
        </w:rPr>
        <w:lastRenderedPageBreak/>
        <w:t xml:space="preserve">Учебная дисциплина </w:t>
      </w:r>
      <w:r w:rsidRPr="009E3E75">
        <w:rPr>
          <w:rFonts w:ascii="Times New Roman" w:hAnsi="Times New Roman" w:cs="Times New Roman"/>
          <w:b/>
          <w:sz w:val="26"/>
          <w:szCs w:val="26"/>
        </w:rPr>
        <w:t>«Статистика»</w:t>
      </w:r>
      <w:r w:rsidRPr="009E3E75">
        <w:rPr>
          <w:rFonts w:ascii="Times New Roman" w:hAnsi="Times New Roman" w:cs="Times New Roman"/>
          <w:sz w:val="26"/>
          <w:szCs w:val="26"/>
        </w:rPr>
        <w:t xml:space="preserve">, модуль </w:t>
      </w:r>
      <w:r w:rsidRPr="009E3E75">
        <w:rPr>
          <w:rFonts w:ascii="Times New Roman" w:hAnsi="Times New Roman" w:cs="Times New Roman"/>
          <w:b/>
          <w:bCs/>
          <w:sz w:val="26"/>
          <w:szCs w:val="26"/>
        </w:rPr>
        <w:t>«Специальные экономические дисциплины»</w:t>
      </w:r>
      <w:r w:rsidRPr="009E3E75">
        <w:rPr>
          <w:rFonts w:ascii="Times New Roman" w:hAnsi="Times New Roman" w:cs="Times New Roman"/>
          <w:sz w:val="26"/>
          <w:szCs w:val="26"/>
        </w:rPr>
        <w:t xml:space="preserve"> / </w:t>
      </w:r>
    </w:p>
    <w:p w:rsidR="00E114C7" w:rsidRPr="009E3E75" w:rsidRDefault="00E114C7" w:rsidP="003434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1F1F1F"/>
          <w:sz w:val="26"/>
          <w:szCs w:val="26"/>
          <w:lang w:val="en-US" w:eastAsia="ru-RU"/>
        </w:rPr>
      </w:pPr>
      <w:r w:rsidRPr="009E3E75">
        <w:rPr>
          <w:rFonts w:ascii="Times New Roman" w:eastAsia="Times New Roman" w:hAnsi="Times New Roman" w:cs="Times New Roman"/>
          <w:color w:val="1F1F1F"/>
          <w:sz w:val="26"/>
          <w:szCs w:val="26"/>
          <w:lang w:val="en-US" w:eastAsia="ru-RU"/>
        </w:rPr>
        <w:t xml:space="preserve">Academic discipline </w:t>
      </w:r>
      <w:r w:rsidRPr="009E3E75">
        <w:rPr>
          <w:rFonts w:ascii="Times New Roman" w:eastAsia="Times New Roman" w:hAnsi="Times New Roman" w:cs="Times New Roman"/>
          <w:b/>
          <w:color w:val="1F1F1F"/>
          <w:sz w:val="26"/>
          <w:szCs w:val="26"/>
          <w:lang w:val="en-US" w:eastAsia="ru-RU"/>
        </w:rPr>
        <w:t>«</w:t>
      </w:r>
      <w:r w:rsidRPr="009E3E75">
        <w:rPr>
          <w:rFonts w:ascii="Times New Roman" w:hAnsi="Times New Roman" w:cs="Times New Roman"/>
          <w:sz w:val="26"/>
          <w:szCs w:val="26"/>
          <w:lang w:val="en-US"/>
        </w:rPr>
        <w:t xml:space="preserve"> </w:t>
      </w:r>
      <w:r w:rsidRPr="009E3E75">
        <w:rPr>
          <w:rFonts w:ascii="Times New Roman" w:eastAsia="Times New Roman" w:hAnsi="Times New Roman" w:cs="Times New Roman"/>
          <w:b/>
          <w:color w:val="1F1F1F"/>
          <w:sz w:val="26"/>
          <w:szCs w:val="26"/>
          <w:lang w:val="en-US" w:eastAsia="ru-RU"/>
        </w:rPr>
        <w:t>Statistics»</w:t>
      </w:r>
      <w:r w:rsidRPr="009E3E75">
        <w:rPr>
          <w:rFonts w:ascii="Times New Roman" w:eastAsia="Times New Roman" w:hAnsi="Times New Roman" w:cs="Times New Roman"/>
          <w:color w:val="1F1F1F"/>
          <w:sz w:val="26"/>
          <w:szCs w:val="26"/>
          <w:lang w:val="en-US" w:eastAsia="ru-RU"/>
        </w:rPr>
        <w:t xml:space="preserve">, module </w:t>
      </w:r>
      <w:r w:rsidRPr="009E3E75">
        <w:rPr>
          <w:rFonts w:ascii="Times New Roman" w:eastAsia="Times New Roman" w:hAnsi="Times New Roman" w:cs="Times New Roman"/>
          <w:b/>
          <w:color w:val="1F1F1F"/>
          <w:sz w:val="26"/>
          <w:szCs w:val="26"/>
          <w:lang w:val="en-US" w:eastAsia="ru-RU"/>
        </w:rPr>
        <w:t>«</w:t>
      </w:r>
      <w:r w:rsidRPr="009E3E75">
        <w:rPr>
          <w:rFonts w:ascii="Times New Roman" w:hAnsi="Times New Roman" w:cs="Times New Roman"/>
          <w:sz w:val="26"/>
          <w:szCs w:val="26"/>
          <w:lang w:val="en-US"/>
        </w:rPr>
        <w:t xml:space="preserve"> </w:t>
      </w:r>
      <w:r w:rsidRPr="009E3E75">
        <w:rPr>
          <w:rFonts w:ascii="Times New Roman" w:eastAsia="Times New Roman" w:hAnsi="Times New Roman" w:cs="Times New Roman"/>
          <w:b/>
          <w:color w:val="1F1F1F"/>
          <w:sz w:val="26"/>
          <w:szCs w:val="26"/>
          <w:lang w:val="en-US" w:eastAsia="ru-RU"/>
        </w:rPr>
        <w:t>Special economic disciplines»</w:t>
      </w:r>
    </w:p>
    <w:p w:rsidR="00E114C7" w:rsidRPr="009E3E75" w:rsidRDefault="00E114C7" w:rsidP="0034349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1F1F1F"/>
          <w:sz w:val="26"/>
          <w:szCs w:val="26"/>
          <w:lang w:val="en-US" w:eastAsia="ru-RU"/>
        </w:rPr>
      </w:pPr>
    </w:p>
    <w:tbl>
      <w:tblPr>
        <w:tblStyle w:val="a4"/>
        <w:tblW w:w="15330" w:type="dxa"/>
        <w:tblLook w:val="04A0"/>
      </w:tblPr>
      <w:tblGrid>
        <w:gridCol w:w="3256"/>
        <w:gridCol w:w="6095"/>
        <w:gridCol w:w="5979"/>
      </w:tblGrid>
      <w:tr w:rsidR="00E114C7" w:rsidRPr="00FF5951" w:rsidTr="000F03B6">
        <w:trPr>
          <w:trHeight w:val="1025"/>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Краткое содержание учебной дисциплины/ Brief summary</w:t>
            </w:r>
          </w:p>
        </w:tc>
        <w:tc>
          <w:tcPr>
            <w:tcW w:w="6095" w:type="dxa"/>
          </w:tcPr>
          <w:p w:rsidR="00E114C7" w:rsidRPr="009E3E75" w:rsidRDefault="00E114C7" w:rsidP="00343493">
            <w:pPr>
              <w:autoSpaceDE w:val="0"/>
              <w:autoSpaceDN w:val="0"/>
              <w:adjustRightInd w:val="0"/>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Целью изучения учебной дисциплины «Статистика» является формирование у студентов знаний о теоретических основах статистической науки и формирование у них практических навыков проведения статистического исследования</w:t>
            </w:r>
          </w:p>
        </w:tc>
        <w:tc>
          <w:tcPr>
            <w:tcW w:w="5979" w:type="dxa"/>
          </w:tcPr>
          <w:p w:rsidR="00E114C7" w:rsidRPr="009E3E75" w:rsidRDefault="00E114C7" w:rsidP="0034349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9E3E75">
              <w:rPr>
                <w:rFonts w:ascii="Times New Roman" w:eastAsia="Times New Roman" w:hAnsi="Times New Roman" w:cs="Times New Roman"/>
                <w:color w:val="1F1F1F"/>
                <w:sz w:val="26"/>
                <w:szCs w:val="26"/>
                <w:lang w:val="en-US" w:eastAsia="ru-RU"/>
              </w:rPr>
              <w:t>The goal of studying the course «Statistics» is to help students gain knowledge about the theoretical foundations of statistical science and to develop practical skills in conducting statistical research.</w:t>
            </w:r>
          </w:p>
        </w:tc>
      </w:tr>
      <w:tr w:rsidR="00E114C7" w:rsidRPr="00FF5951" w:rsidTr="000F03B6">
        <w:trPr>
          <w:trHeight w:val="1230"/>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Формируемые</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компетенции</w:t>
            </w:r>
            <w:r w:rsidRPr="009E3E75">
              <w:rPr>
                <w:rFonts w:ascii="Times New Roman" w:hAnsi="Times New Roman" w:cs="Times New Roman"/>
                <w:b/>
                <w:sz w:val="26"/>
                <w:szCs w:val="26"/>
                <w:lang w:val="en-US"/>
              </w:rPr>
              <w:t xml:space="preserve"> / The formed competences</w:t>
            </w:r>
          </w:p>
        </w:tc>
        <w:tc>
          <w:tcPr>
            <w:tcW w:w="6095" w:type="dxa"/>
          </w:tcPr>
          <w:p w:rsidR="00E114C7" w:rsidRPr="009E3E75" w:rsidRDefault="00E114C7" w:rsidP="00343493">
            <w:pPr>
              <w:autoSpaceDE w:val="0"/>
              <w:autoSpaceDN w:val="0"/>
              <w:adjustRightInd w:val="0"/>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СК-18. Владеть основными методами сбора, обработки, анализа и наглядного представления статистической информации на макро-, мез</w:t>
            </w:r>
            <w:proofErr w:type="gramStart"/>
            <w:r w:rsidRPr="009E3E75">
              <w:rPr>
                <w:rFonts w:ascii="Times New Roman" w:hAnsi="Times New Roman" w:cs="Times New Roman"/>
                <w:sz w:val="26"/>
                <w:szCs w:val="26"/>
              </w:rPr>
              <w:t>о-</w:t>
            </w:r>
            <w:proofErr w:type="gramEnd"/>
            <w:r w:rsidRPr="009E3E75">
              <w:rPr>
                <w:rFonts w:ascii="Times New Roman" w:hAnsi="Times New Roman" w:cs="Times New Roman"/>
                <w:sz w:val="26"/>
                <w:szCs w:val="26"/>
              </w:rPr>
              <w:t xml:space="preserve"> и микроуровне</w:t>
            </w:r>
          </w:p>
        </w:tc>
        <w:tc>
          <w:tcPr>
            <w:tcW w:w="5979" w:type="dxa"/>
          </w:tcPr>
          <w:p w:rsidR="00E114C7" w:rsidRPr="009E3E75" w:rsidRDefault="00E114C7" w:rsidP="0034349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themeColor="text1"/>
                <w:sz w:val="26"/>
                <w:szCs w:val="26"/>
                <w:lang w:val="en-US"/>
              </w:rPr>
            </w:pPr>
            <w:r w:rsidRPr="009E3E75">
              <w:rPr>
                <w:rFonts w:ascii="Times New Roman" w:eastAsia="Times New Roman" w:hAnsi="Times New Roman" w:cs="Times New Roman"/>
                <w:color w:val="1F1F1F"/>
                <w:sz w:val="26"/>
                <w:szCs w:val="26"/>
                <w:lang w:val="en-US" w:eastAsia="ru-RU"/>
              </w:rPr>
              <w:t>SK-18. Be proficient in the basic methods of collecting, processing, analyzing, and visually presenting statistical information at the macro, meso, and micro levels</w:t>
            </w:r>
          </w:p>
        </w:tc>
      </w:tr>
      <w:tr w:rsidR="00E114C7" w:rsidRPr="00FF5951" w:rsidTr="000F03B6">
        <w:trPr>
          <w:trHeight w:val="1233"/>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Результаты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обучения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знать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уметь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навык</w:t>
            </w:r>
            <w:r w:rsidRPr="009E3E75">
              <w:rPr>
                <w:rFonts w:ascii="Times New Roman" w:hAnsi="Times New Roman" w:cs="Times New Roman"/>
                <w:b/>
                <w:sz w:val="26"/>
                <w:szCs w:val="26"/>
                <w:lang w:val="en-US"/>
              </w:rPr>
              <w:t>) / Learning outcomes (know, be able to, have the skills)</w:t>
            </w:r>
          </w:p>
        </w:tc>
        <w:tc>
          <w:tcPr>
            <w:tcW w:w="6095" w:type="dxa"/>
          </w:tcPr>
          <w:p w:rsidR="00E114C7" w:rsidRPr="009E3E75" w:rsidRDefault="00E114C7" w:rsidP="00343493">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знать:</w:t>
            </w:r>
          </w:p>
          <w:p w:rsidR="00E114C7" w:rsidRPr="009E3E75" w:rsidRDefault="00E114C7" w:rsidP="00343493">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 принципы и методы организации получения и обработки статистических данных;</w:t>
            </w:r>
          </w:p>
          <w:p w:rsidR="00E114C7" w:rsidRPr="009E3E75" w:rsidRDefault="00E114C7" w:rsidP="00343493">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 xml:space="preserve"> – классификацию хозяйственных субъектов и операций рыночной экономики;</w:t>
            </w:r>
          </w:p>
          <w:p w:rsidR="00E114C7" w:rsidRPr="009E3E75" w:rsidRDefault="00E114C7" w:rsidP="00343493">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 концептуальные основы знаний о системе национального счетоводства по стандартной методолог</w:t>
            </w:r>
            <w:proofErr w:type="gramStart"/>
            <w:r w:rsidRPr="009E3E75">
              <w:rPr>
                <w:rFonts w:ascii="Times New Roman" w:eastAsia="Times New Roman" w:hAnsi="Times New Roman" w:cs="Times New Roman"/>
                <w:sz w:val="26"/>
                <w:szCs w:val="26"/>
                <w:lang w:eastAsia="ru-RU"/>
              </w:rPr>
              <w:t>ии ОО</w:t>
            </w:r>
            <w:proofErr w:type="gramEnd"/>
            <w:r w:rsidRPr="009E3E75">
              <w:rPr>
                <w:rFonts w:ascii="Times New Roman" w:eastAsia="Times New Roman" w:hAnsi="Times New Roman" w:cs="Times New Roman"/>
                <w:sz w:val="26"/>
                <w:szCs w:val="26"/>
                <w:lang w:eastAsia="ru-RU"/>
              </w:rPr>
              <w:t>Н;</w:t>
            </w:r>
          </w:p>
          <w:p w:rsidR="00E114C7" w:rsidRPr="009E3E75" w:rsidRDefault="00E114C7" w:rsidP="00343493">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уметь:</w:t>
            </w:r>
          </w:p>
          <w:p w:rsidR="00E114C7" w:rsidRPr="009E3E75" w:rsidRDefault="00E114C7" w:rsidP="00343493">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 анализировать с помощью системы статистических показателей состояние и развитие общественных явлений;</w:t>
            </w:r>
          </w:p>
          <w:p w:rsidR="00E114C7" w:rsidRPr="009E3E75" w:rsidRDefault="00E114C7" w:rsidP="00343493">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 выявлять взаимосвязи и закономерности в развитии социально-экономических явлений;</w:t>
            </w:r>
          </w:p>
          <w:p w:rsidR="00E114C7" w:rsidRPr="009E3E75" w:rsidRDefault="00E114C7" w:rsidP="00343493">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 исчислять и анализировать макроэкономические показатели национальных счетов, населения и трудовых ресурсов, эффективности общественного производства и уровня жизни населения.</w:t>
            </w:r>
          </w:p>
          <w:p w:rsidR="00E114C7" w:rsidRPr="009E3E75" w:rsidRDefault="00E114C7" w:rsidP="00343493">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иметь навык:</w:t>
            </w:r>
          </w:p>
          <w:p w:rsidR="00E114C7" w:rsidRPr="009E3E75" w:rsidRDefault="00E114C7" w:rsidP="00343493">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lastRenderedPageBreak/>
              <w:t>– применять методы системного и сравнительного анализа;</w:t>
            </w:r>
          </w:p>
          <w:p w:rsidR="00E114C7" w:rsidRPr="009E3E75" w:rsidRDefault="00E114C7" w:rsidP="00343493">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 использовать междисциплинарный подход при решении экономических проблем;</w:t>
            </w:r>
          </w:p>
          <w:p w:rsidR="00E114C7" w:rsidRPr="009E3E75" w:rsidRDefault="00E114C7" w:rsidP="00343493">
            <w:pPr>
              <w:tabs>
                <w:tab w:val="num" w:pos="720"/>
                <w:tab w:val="right" w:pos="6768"/>
              </w:tabs>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 применять различные методы анализа статистических данных.</w:t>
            </w:r>
          </w:p>
        </w:tc>
        <w:tc>
          <w:tcPr>
            <w:tcW w:w="5979" w:type="dxa"/>
          </w:tcPr>
          <w:p w:rsidR="00E114C7" w:rsidRPr="009E3E75" w:rsidRDefault="00E114C7" w:rsidP="0034349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9E3E75">
              <w:rPr>
                <w:rFonts w:ascii="Times New Roman" w:eastAsia="Times New Roman" w:hAnsi="Times New Roman" w:cs="Times New Roman"/>
                <w:color w:val="1F1F1F"/>
                <w:sz w:val="26"/>
                <w:szCs w:val="26"/>
                <w:lang w:val="en-US" w:eastAsia="ru-RU"/>
              </w:rPr>
              <w:lastRenderedPageBreak/>
              <w:t>to know:</w:t>
            </w:r>
          </w:p>
          <w:p w:rsidR="00E114C7" w:rsidRPr="009E3E75" w:rsidRDefault="00E114C7" w:rsidP="0034349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9E3E75">
              <w:rPr>
                <w:rFonts w:ascii="Times New Roman" w:eastAsia="Times New Roman" w:hAnsi="Times New Roman" w:cs="Times New Roman"/>
                <w:color w:val="1F1F1F"/>
                <w:sz w:val="26"/>
                <w:szCs w:val="26"/>
                <w:lang w:val="en-US" w:eastAsia="ru-RU"/>
              </w:rPr>
              <w:t>– the principles and methods of organizing the collection and processing of statistical data;</w:t>
            </w:r>
          </w:p>
          <w:p w:rsidR="00E114C7" w:rsidRPr="009E3E75" w:rsidRDefault="00E114C7" w:rsidP="0034349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9E3E75">
              <w:rPr>
                <w:rFonts w:ascii="Times New Roman" w:eastAsia="Times New Roman" w:hAnsi="Times New Roman" w:cs="Times New Roman"/>
                <w:color w:val="1F1F1F"/>
                <w:sz w:val="26"/>
                <w:szCs w:val="26"/>
                <w:lang w:val="en-US" w:eastAsia="ru-RU"/>
              </w:rPr>
              <w:t>– the classification of economic entities and market economy operations;</w:t>
            </w:r>
          </w:p>
          <w:p w:rsidR="00E114C7" w:rsidRPr="009E3E75" w:rsidRDefault="00E114C7" w:rsidP="0034349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9E3E75">
              <w:rPr>
                <w:rFonts w:ascii="Times New Roman" w:eastAsia="Times New Roman" w:hAnsi="Times New Roman" w:cs="Times New Roman"/>
                <w:color w:val="1F1F1F"/>
                <w:sz w:val="26"/>
                <w:szCs w:val="26"/>
                <w:lang w:val="en-US" w:eastAsia="ru-RU"/>
              </w:rPr>
              <w:t>– the conceptual foundations of knowledge about the national accounts system according to the UN standard methodology;</w:t>
            </w:r>
          </w:p>
          <w:p w:rsidR="00E114C7" w:rsidRPr="009E3E75" w:rsidRDefault="00E114C7" w:rsidP="0034349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9E3E75">
              <w:rPr>
                <w:rFonts w:ascii="Times New Roman" w:eastAsia="Times New Roman" w:hAnsi="Times New Roman" w:cs="Times New Roman"/>
                <w:color w:val="1F1F1F"/>
                <w:sz w:val="26"/>
                <w:szCs w:val="26"/>
                <w:lang w:val="en-US" w:eastAsia="ru-RU"/>
              </w:rPr>
              <w:t>to be able to:</w:t>
            </w:r>
          </w:p>
          <w:p w:rsidR="00E114C7" w:rsidRPr="009E3E75" w:rsidRDefault="00E114C7" w:rsidP="0034349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9E3E75">
              <w:rPr>
                <w:rFonts w:ascii="Times New Roman" w:eastAsia="Times New Roman" w:hAnsi="Times New Roman" w:cs="Times New Roman"/>
                <w:color w:val="1F1F1F"/>
                <w:sz w:val="26"/>
                <w:szCs w:val="26"/>
                <w:lang w:val="en-US" w:eastAsia="ru-RU"/>
              </w:rPr>
              <w:t>– analyze the state and development of social phenomena using a system of statistical indicators;</w:t>
            </w:r>
          </w:p>
          <w:p w:rsidR="00E114C7" w:rsidRPr="009E3E75" w:rsidRDefault="00E114C7" w:rsidP="0034349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9E3E75">
              <w:rPr>
                <w:rFonts w:ascii="Times New Roman" w:eastAsia="Times New Roman" w:hAnsi="Times New Roman" w:cs="Times New Roman"/>
                <w:color w:val="1F1F1F"/>
                <w:sz w:val="26"/>
                <w:szCs w:val="26"/>
                <w:lang w:val="en-US" w:eastAsia="ru-RU"/>
              </w:rPr>
              <w:t>– identify connections and patterns in the development of socio-economic phenomena;</w:t>
            </w:r>
          </w:p>
          <w:p w:rsidR="00E114C7" w:rsidRPr="009E3E75" w:rsidRDefault="00E114C7" w:rsidP="0034349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9E3E75">
              <w:rPr>
                <w:rFonts w:ascii="Times New Roman" w:eastAsia="Times New Roman" w:hAnsi="Times New Roman" w:cs="Times New Roman"/>
                <w:color w:val="1F1F1F"/>
                <w:sz w:val="26"/>
                <w:szCs w:val="26"/>
                <w:lang w:val="en-US" w:eastAsia="ru-RU"/>
              </w:rPr>
              <w:t>– calculate and analyze macroeconomic indicators of national accounts, population and labor resources, the efficiency of public production, and the standard of living of the population.</w:t>
            </w:r>
          </w:p>
          <w:p w:rsidR="00E114C7" w:rsidRPr="009E3E75" w:rsidRDefault="00E114C7" w:rsidP="0034349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9E3E75">
              <w:rPr>
                <w:rFonts w:ascii="Times New Roman" w:eastAsia="Times New Roman" w:hAnsi="Times New Roman" w:cs="Times New Roman"/>
                <w:color w:val="1F1F1F"/>
                <w:sz w:val="26"/>
                <w:szCs w:val="26"/>
                <w:lang w:val="en-US" w:eastAsia="ru-RU"/>
              </w:rPr>
              <w:t>to have the skill:</w:t>
            </w:r>
          </w:p>
          <w:p w:rsidR="00E114C7" w:rsidRPr="009E3E75" w:rsidRDefault="00E114C7" w:rsidP="0034349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9E3E75">
              <w:rPr>
                <w:rFonts w:ascii="Times New Roman" w:eastAsia="Times New Roman" w:hAnsi="Times New Roman" w:cs="Times New Roman"/>
                <w:color w:val="1F1F1F"/>
                <w:sz w:val="26"/>
                <w:szCs w:val="26"/>
                <w:lang w:val="en-US" w:eastAsia="ru-RU"/>
              </w:rPr>
              <w:t>– apply methods of systemic and comparative analysis;</w:t>
            </w:r>
          </w:p>
          <w:p w:rsidR="00E114C7" w:rsidRPr="009E3E75" w:rsidRDefault="00E114C7" w:rsidP="0034349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9E3E75">
              <w:rPr>
                <w:rFonts w:ascii="Times New Roman" w:eastAsia="Times New Roman" w:hAnsi="Times New Roman" w:cs="Times New Roman"/>
                <w:color w:val="1F1F1F"/>
                <w:sz w:val="26"/>
                <w:szCs w:val="26"/>
                <w:lang w:val="en-US" w:eastAsia="ru-RU"/>
              </w:rPr>
              <w:lastRenderedPageBreak/>
              <w:t>– use an interdisciplinary approach when solving economic problems;</w:t>
            </w:r>
          </w:p>
          <w:p w:rsidR="00E114C7" w:rsidRPr="009E3E75" w:rsidRDefault="00E114C7" w:rsidP="0034349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6"/>
                <w:szCs w:val="26"/>
                <w:lang w:val="en-US"/>
              </w:rPr>
            </w:pPr>
            <w:r w:rsidRPr="009E3E75">
              <w:rPr>
                <w:rFonts w:ascii="Times New Roman" w:eastAsia="Times New Roman" w:hAnsi="Times New Roman" w:cs="Times New Roman"/>
                <w:color w:val="1F1F1F"/>
                <w:sz w:val="26"/>
                <w:szCs w:val="26"/>
                <w:lang w:val="en-US" w:eastAsia="ru-RU"/>
              </w:rPr>
              <w:t>– apply various methods of statistical data analysis.</w:t>
            </w:r>
          </w:p>
        </w:tc>
      </w:tr>
      <w:tr w:rsidR="00E114C7" w:rsidRPr="009E3E75" w:rsidTr="000F03B6">
        <w:trPr>
          <w:trHeight w:val="915"/>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3</w:t>
            </w:r>
          </w:p>
        </w:tc>
        <w:tc>
          <w:tcPr>
            <w:tcW w:w="5979" w:type="dxa"/>
          </w:tcPr>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3</w:t>
            </w:r>
          </w:p>
        </w:tc>
      </w:tr>
      <w:tr w:rsidR="00E114C7" w:rsidRPr="00FF5951" w:rsidTr="000F03B6">
        <w:trPr>
          <w:trHeight w:val="610"/>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Пререквизиты / Prerequisites</w:t>
            </w:r>
          </w:p>
        </w:tc>
        <w:tc>
          <w:tcPr>
            <w:tcW w:w="6095" w:type="dxa"/>
          </w:tcPr>
          <w:p w:rsidR="00E114C7" w:rsidRPr="009E3E75" w:rsidRDefault="00E114C7" w:rsidP="00343493">
            <w:pPr>
              <w:spacing w:after="0" w:line="240" w:lineRule="auto"/>
              <w:jc w:val="both"/>
              <w:rPr>
                <w:rFonts w:ascii="Times New Roman" w:hAnsi="Times New Roman" w:cs="Times New Roman"/>
                <w:color w:val="000000" w:themeColor="text1"/>
                <w:sz w:val="26"/>
                <w:szCs w:val="26"/>
              </w:rPr>
            </w:pPr>
            <w:r w:rsidRPr="009E3E75">
              <w:rPr>
                <w:rFonts w:ascii="Times New Roman" w:hAnsi="Times New Roman" w:cs="Times New Roman"/>
                <w:color w:val="000000" w:themeColor="text1"/>
                <w:sz w:val="26"/>
                <w:szCs w:val="26"/>
              </w:rPr>
              <w:t>Пререквизитами учебной дисциплины являются дисциплины «Деньги. Кредит. Банки», «Международная экономика», «Финансы организации»</w:t>
            </w:r>
          </w:p>
        </w:tc>
        <w:tc>
          <w:tcPr>
            <w:tcW w:w="5979" w:type="dxa"/>
          </w:tcPr>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The prerequisites for the course are «Money. Credit. Banks», «International Economics» and «Finance of organization».</w:t>
            </w:r>
          </w:p>
        </w:tc>
      </w:tr>
      <w:tr w:rsidR="00E114C7" w:rsidRPr="009E3E75" w:rsidTr="000F03B6">
        <w:trPr>
          <w:trHeight w:val="915"/>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Трудоемкость в зачетных единицах (кредитах) / Credit unit</w:t>
            </w:r>
          </w:p>
        </w:tc>
        <w:tc>
          <w:tcPr>
            <w:tcW w:w="6095" w:type="dxa"/>
          </w:tcPr>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3 з.е.</w:t>
            </w:r>
          </w:p>
        </w:tc>
        <w:tc>
          <w:tcPr>
            <w:tcW w:w="5979" w:type="dxa"/>
          </w:tcPr>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rPr>
              <w:t>3</w:t>
            </w:r>
            <w:r w:rsidRPr="009E3E75">
              <w:rPr>
                <w:rFonts w:ascii="Times New Roman" w:hAnsi="Times New Roman" w:cs="Times New Roman"/>
                <w:sz w:val="26"/>
                <w:szCs w:val="26"/>
                <w:lang w:val="en-US"/>
              </w:rPr>
              <w:t xml:space="preserve"> c.u.</w:t>
            </w:r>
          </w:p>
        </w:tc>
      </w:tr>
      <w:tr w:rsidR="00E114C7" w:rsidRPr="00FF5951" w:rsidTr="000F03B6">
        <w:trPr>
          <w:trHeight w:val="1844"/>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Количество</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аудиторных</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самостоятельной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работы</w:t>
            </w:r>
            <w:r w:rsidRPr="009E3E75">
              <w:rPr>
                <w:rFonts w:ascii="Times New Roman" w:hAnsi="Times New Roman" w:cs="Times New Roman"/>
                <w:b/>
                <w:sz w:val="26"/>
                <w:szCs w:val="26"/>
                <w:lang w:val="en-US"/>
              </w:rPr>
              <w:t xml:space="preserve"> / Academic hour of students' class work, hours of self-directed learning</w:t>
            </w:r>
          </w:p>
        </w:tc>
        <w:tc>
          <w:tcPr>
            <w:tcW w:w="6095" w:type="dxa"/>
          </w:tcPr>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Всего часов – 120, из них:</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56 аудиторных часов</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64 часа самостоятельной работы</w:t>
            </w:r>
          </w:p>
        </w:tc>
        <w:tc>
          <w:tcPr>
            <w:tcW w:w="5979" w:type="dxa"/>
          </w:tcPr>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Total hours – 120, including:</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56 class work hours</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64 hours of self-directed learning</w:t>
            </w:r>
          </w:p>
        </w:tc>
      </w:tr>
      <w:tr w:rsidR="00E114C7" w:rsidRPr="00FF5951" w:rsidTr="000F03B6">
        <w:trPr>
          <w:trHeight w:val="1526"/>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Требования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формы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текущей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промежуточной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аттестации</w:t>
            </w:r>
            <w:r w:rsidRPr="009E3E75">
              <w:rPr>
                <w:rFonts w:ascii="Times New Roman" w:hAnsi="Times New Roman" w:cs="Times New Roman"/>
                <w:b/>
                <w:sz w:val="26"/>
                <w:szCs w:val="26"/>
                <w:lang w:val="en-US"/>
              </w:rPr>
              <w:t xml:space="preserve"> / Requirements and forms of current and interim certification</w:t>
            </w:r>
          </w:p>
        </w:tc>
        <w:tc>
          <w:tcPr>
            <w:tcW w:w="6095" w:type="dxa"/>
          </w:tcPr>
          <w:p w:rsidR="00E114C7" w:rsidRPr="009E3E75" w:rsidRDefault="00E114C7" w:rsidP="00343493">
            <w:pPr>
              <w:spacing w:after="0" w:line="240" w:lineRule="auto"/>
              <w:jc w:val="both"/>
              <w:rPr>
                <w:rFonts w:ascii="Times New Roman" w:eastAsia="Calibri" w:hAnsi="Times New Roman" w:cs="Times New Roman"/>
                <w:sz w:val="26"/>
                <w:szCs w:val="26"/>
              </w:rPr>
            </w:pPr>
            <w:r w:rsidRPr="009E3E75">
              <w:rPr>
                <w:rFonts w:ascii="Times New Roman" w:eastAsia="Calibri" w:hAnsi="Times New Roman" w:cs="Times New Roman"/>
                <w:sz w:val="26"/>
                <w:szCs w:val="26"/>
              </w:rPr>
              <w:t>Форма текущей аттестации – контрольная работа.</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eastAsia="Calibri" w:hAnsi="Times New Roman" w:cs="Times New Roman"/>
                <w:sz w:val="26"/>
                <w:szCs w:val="26"/>
              </w:rPr>
              <w:t>Форма промежуточной аттестации – экзамен.</w:t>
            </w:r>
          </w:p>
        </w:tc>
        <w:tc>
          <w:tcPr>
            <w:tcW w:w="5979" w:type="dxa"/>
          </w:tcPr>
          <w:p w:rsidR="00E114C7" w:rsidRPr="009E3E75" w:rsidRDefault="00E114C7" w:rsidP="00343493">
            <w:pPr>
              <w:spacing w:after="0" w:line="240" w:lineRule="auto"/>
              <w:jc w:val="both"/>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t>The form of the current certification – test paper.</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eastAsia="Calibri" w:hAnsi="Times New Roman" w:cs="Times New Roman"/>
                <w:sz w:val="26"/>
                <w:szCs w:val="26"/>
                <w:lang w:val="en-US"/>
              </w:rPr>
              <w:t>Form of interim assessment – exam.</w:t>
            </w:r>
          </w:p>
        </w:tc>
      </w:tr>
    </w:tbl>
    <w:p w:rsidR="008A0985" w:rsidRPr="009E3E75" w:rsidRDefault="008A0985"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br w:type="page"/>
      </w:r>
    </w:p>
    <w:p w:rsidR="008A0985" w:rsidRPr="009E3E75" w:rsidRDefault="008A0985" w:rsidP="00343493">
      <w:pPr>
        <w:spacing w:after="0" w:line="240" w:lineRule="auto"/>
        <w:jc w:val="center"/>
        <w:rPr>
          <w:rFonts w:ascii="Times New Roman" w:hAnsi="Times New Roman" w:cs="Times New Roman"/>
          <w:sz w:val="26"/>
          <w:szCs w:val="26"/>
        </w:rPr>
      </w:pPr>
      <w:r w:rsidRPr="009E3E75">
        <w:rPr>
          <w:rFonts w:ascii="Times New Roman" w:hAnsi="Times New Roman" w:cs="Times New Roman"/>
          <w:sz w:val="26"/>
          <w:szCs w:val="26"/>
        </w:rPr>
        <w:lastRenderedPageBreak/>
        <w:t xml:space="preserve">Учебная дисциплина </w:t>
      </w:r>
      <w:r w:rsidRPr="009E3E75">
        <w:rPr>
          <w:rFonts w:ascii="Times New Roman" w:hAnsi="Times New Roman" w:cs="Times New Roman"/>
          <w:b/>
          <w:sz w:val="26"/>
          <w:szCs w:val="26"/>
        </w:rPr>
        <w:t>«Теория инноваций»</w:t>
      </w:r>
      <w:r w:rsidRPr="009E3E75">
        <w:rPr>
          <w:rFonts w:ascii="Times New Roman" w:hAnsi="Times New Roman" w:cs="Times New Roman"/>
          <w:sz w:val="26"/>
          <w:szCs w:val="26"/>
        </w:rPr>
        <w:t xml:space="preserve">, модуль </w:t>
      </w:r>
      <w:r w:rsidRPr="009E3E75">
        <w:rPr>
          <w:rFonts w:ascii="Times New Roman" w:eastAsia="Times New Roman" w:hAnsi="Times New Roman" w:cs="Times New Roman"/>
          <w:b/>
          <w:bCs/>
          <w:color w:val="000000"/>
          <w:sz w:val="26"/>
          <w:szCs w:val="26"/>
          <w:lang w:eastAsia="ru-RU"/>
        </w:rPr>
        <w:t xml:space="preserve">основ инновационной деятельности </w:t>
      </w:r>
      <w:r w:rsidRPr="009E3E75">
        <w:rPr>
          <w:rFonts w:ascii="Times New Roman" w:hAnsi="Times New Roman" w:cs="Times New Roman"/>
          <w:sz w:val="26"/>
          <w:szCs w:val="26"/>
        </w:rPr>
        <w:t>/</w:t>
      </w:r>
    </w:p>
    <w:p w:rsidR="008A0985" w:rsidRPr="00FF5951" w:rsidRDefault="008A0985" w:rsidP="00343493">
      <w:pPr>
        <w:spacing w:after="0" w:line="240" w:lineRule="auto"/>
        <w:jc w:val="center"/>
        <w:rPr>
          <w:rFonts w:ascii="Times New Roman" w:hAnsi="Times New Roman" w:cs="Times New Roman"/>
          <w:b/>
          <w:sz w:val="26"/>
          <w:szCs w:val="26"/>
          <w:lang w:val="en-US"/>
        </w:rPr>
      </w:pPr>
      <w:r w:rsidRPr="009E3E75">
        <w:rPr>
          <w:rFonts w:ascii="Times New Roman" w:hAnsi="Times New Roman" w:cs="Times New Roman"/>
          <w:sz w:val="26"/>
          <w:szCs w:val="26"/>
          <w:lang w:val="en-US"/>
        </w:rPr>
        <w:t xml:space="preserve">Academic discipline </w:t>
      </w:r>
      <w:r w:rsidRPr="009E3E75">
        <w:rPr>
          <w:rFonts w:ascii="Times New Roman" w:hAnsi="Times New Roman" w:cs="Times New Roman"/>
          <w:b/>
          <w:sz w:val="26"/>
          <w:szCs w:val="26"/>
          <w:lang w:val="en-US"/>
        </w:rPr>
        <w:t>«</w:t>
      </w:r>
      <w:r w:rsidRPr="009E3E75">
        <w:rPr>
          <w:rFonts w:ascii="Times New Roman" w:hAnsi="Times New Roman" w:cs="Times New Roman"/>
          <w:sz w:val="26"/>
          <w:szCs w:val="26"/>
          <w:lang w:val="en-US"/>
        </w:rPr>
        <w:t xml:space="preserve"> </w:t>
      </w:r>
      <w:r w:rsidRPr="009E3E75">
        <w:rPr>
          <w:rFonts w:ascii="Times New Roman" w:hAnsi="Times New Roman" w:cs="Times New Roman"/>
          <w:b/>
          <w:sz w:val="26"/>
          <w:szCs w:val="26"/>
          <w:lang w:val="en-US"/>
        </w:rPr>
        <w:t>Theory of innovation »</w:t>
      </w:r>
      <w:r w:rsidRPr="009E3E75">
        <w:rPr>
          <w:rFonts w:ascii="Times New Roman" w:hAnsi="Times New Roman" w:cs="Times New Roman"/>
          <w:sz w:val="26"/>
          <w:szCs w:val="26"/>
          <w:lang w:val="en-US"/>
        </w:rPr>
        <w:t xml:space="preserve">, module </w:t>
      </w:r>
      <w:r w:rsidRPr="009E3E75">
        <w:rPr>
          <w:rFonts w:ascii="Times New Roman" w:hAnsi="Times New Roman" w:cs="Times New Roman"/>
          <w:b/>
          <w:sz w:val="26"/>
          <w:szCs w:val="26"/>
          <w:lang w:val="en-US"/>
        </w:rPr>
        <w:t>fundamentals of innovation activity</w:t>
      </w:r>
    </w:p>
    <w:p w:rsidR="00343493" w:rsidRPr="00FF5951" w:rsidRDefault="00343493" w:rsidP="00343493">
      <w:pPr>
        <w:spacing w:after="0" w:line="240" w:lineRule="auto"/>
        <w:jc w:val="center"/>
        <w:rPr>
          <w:rFonts w:ascii="Times New Roman" w:hAnsi="Times New Roman" w:cs="Times New Roman"/>
          <w:b/>
          <w:sz w:val="26"/>
          <w:szCs w:val="26"/>
          <w:lang w:val="en-US"/>
        </w:rPr>
      </w:pPr>
    </w:p>
    <w:tbl>
      <w:tblPr>
        <w:tblStyle w:val="a4"/>
        <w:tblW w:w="15330" w:type="dxa"/>
        <w:tblLook w:val="04A0"/>
      </w:tblPr>
      <w:tblGrid>
        <w:gridCol w:w="3256"/>
        <w:gridCol w:w="6095"/>
        <w:gridCol w:w="5979"/>
      </w:tblGrid>
      <w:tr w:rsidR="008A0985" w:rsidRPr="00FF5951" w:rsidTr="008F4915">
        <w:trPr>
          <w:trHeight w:val="915"/>
        </w:trPr>
        <w:tc>
          <w:tcPr>
            <w:tcW w:w="3256" w:type="dxa"/>
            <w:vAlign w:val="center"/>
          </w:tcPr>
          <w:p w:rsidR="008A0985" w:rsidRPr="009E3E75" w:rsidRDefault="008A0985"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Краткое содержание учебной дисциплины/ Brief summary</w:t>
            </w:r>
          </w:p>
        </w:tc>
        <w:tc>
          <w:tcPr>
            <w:tcW w:w="6095" w:type="dxa"/>
          </w:tcPr>
          <w:p w:rsidR="008A0985" w:rsidRDefault="008A0985"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Освоение теории инноваций, основных принципов и подходов к анализу инновационного поведения участников рынка, методов анализа и управления инновационной деятельностью на уровне организаций (микроуровень).</w:t>
            </w:r>
          </w:p>
          <w:p w:rsidR="00343493" w:rsidRPr="009E3E75" w:rsidRDefault="00343493" w:rsidP="00343493">
            <w:pPr>
              <w:spacing w:after="0" w:line="240" w:lineRule="auto"/>
              <w:jc w:val="both"/>
              <w:rPr>
                <w:rFonts w:ascii="Times New Roman" w:hAnsi="Times New Roman" w:cs="Times New Roman"/>
                <w:strike/>
                <w:sz w:val="26"/>
                <w:szCs w:val="26"/>
              </w:rPr>
            </w:pPr>
          </w:p>
        </w:tc>
        <w:tc>
          <w:tcPr>
            <w:tcW w:w="5979" w:type="dxa"/>
          </w:tcPr>
          <w:p w:rsidR="008A0985" w:rsidRPr="009E3E75" w:rsidRDefault="008A0985"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Mastering the theory of innovation, the basic principles and approaches to analyzing the innovative behavior of market participants, and methods of analyzing and managing innovation at the organizational level (microlevel).</w:t>
            </w:r>
          </w:p>
        </w:tc>
      </w:tr>
      <w:tr w:rsidR="008A0985" w:rsidRPr="00FF5951" w:rsidTr="008F4915">
        <w:trPr>
          <w:trHeight w:val="915"/>
        </w:trPr>
        <w:tc>
          <w:tcPr>
            <w:tcW w:w="3256" w:type="dxa"/>
            <w:vAlign w:val="center"/>
          </w:tcPr>
          <w:p w:rsidR="008A0985" w:rsidRPr="009E3E75" w:rsidRDefault="008A0985"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Формируемые</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компетенции</w:t>
            </w:r>
            <w:r w:rsidRPr="009E3E75">
              <w:rPr>
                <w:rFonts w:ascii="Times New Roman" w:hAnsi="Times New Roman" w:cs="Times New Roman"/>
                <w:b/>
                <w:sz w:val="26"/>
                <w:szCs w:val="26"/>
                <w:lang w:val="en-US"/>
              </w:rPr>
              <w:t xml:space="preserve"> / The formed competences</w:t>
            </w:r>
          </w:p>
        </w:tc>
        <w:tc>
          <w:tcPr>
            <w:tcW w:w="6095" w:type="dxa"/>
          </w:tcPr>
          <w:p w:rsidR="008A0985" w:rsidRDefault="008A0985"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b/>
                <w:sz w:val="26"/>
                <w:szCs w:val="26"/>
              </w:rPr>
              <w:t>СК-13</w:t>
            </w:r>
            <w:r w:rsidRPr="009E3E75">
              <w:rPr>
                <w:rFonts w:ascii="Times New Roman" w:hAnsi="Times New Roman" w:cs="Times New Roman"/>
                <w:sz w:val="26"/>
                <w:szCs w:val="26"/>
              </w:rPr>
              <w:t>. Обладать знаниями о теоретических аспектах инноваций и развитии инновационных процессов.</w:t>
            </w:r>
          </w:p>
          <w:p w:rsidR="00343493" w:rsidRPr="009E3E75" w:rsidRDefault="00343493" w:rsidP="00343493">
            <w:pPr>
              <w:spacing w:after="0" w:line="240" w:lineRule="auto"/>
              <w:jc w:val="both"/>
              <w:rPr>
                <w:rFonts w:ascii="Times New Roman" w:hAnsi="Times New Roman" w:cs="Times New Roman"/>
                <w:color w:val="FF0000"/>
                <w:sz w:val="26"/>
                <w:szCs w:val="26"/>
              </w:rPr>
            </w:pPr>
          </w:p>
        </w:tc>
        <w:tc>
          <w:tcPr>
            <w:tcW w:w="5979" w:type="dxa"/>
          </w:tcPr>
          <w:p w:rsidR="008A0985" w:rsidRPr="00343493" w:rsidRDefault="008A0985"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b/>
                <w:sz w:val="26"/>
                <w:szCs w:val="26"/>
                <w:lang w:val="en-US"/>
              </w:rPr>
              <w:t>SK-13.</w:t>
            </w:r>
            <w:r w:rsidRPr="009E3E75">
              <w:rPr>
                <w:rFonts w:ascii="Times New Roman" w:hAnsi="Times New Roman" w:cs="Times New Roman"/>
                <w:sz w:val="26"/>
                <w:szCs w:val="26"/>
                <w:lang w:val="en-US"/>
              </w:rPr>
              <w:t xml:space="preserve"> Have knowledge of the theoretical aspects of innovation and the development of innovative processes.</w:t>
            </w:r>
          </w:p>
        </w:tc>
      </w:tr>
      <w:tr w:rsidR="008A0985" w:rsidRPr="00FF5951" w:rsidTr="008F4915">
        <w:trPr>
          <w:trHeight w:val="274"/>
        </w:trPr>
        <w:tc>
          <w:tcPr>
            <w:tcW w:w="3256" w:type="dxa"/>
            <w:vAlign w:val="center"/>
          </w:tcPr>
          <w:p w:rsidR="008A0985" w:rsidRPr="009E3E75" w:rsidRDefault="008A0985"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Результаты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обучения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знать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уметь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навык</w:t>
            </w:r>
            <w:r w:rsidRPr="009E3E75">
              <w:rPr>
                <w:rFonts w:ascii="Times New Roman" w:hAnsi="Times New Roman" w:cs="Times New Roman"/>
                <w:b/>
                <w:sz w:val="26"/>
                <w:szCs w:val="26"/>
                <w:lang w:val="en-US"/>
              </w:rPr>
              <w:t>) / Learning outcomes (know, be able to, have the skills)</w:t>
            </w:r>
          </w:p>
        </w:tc>
        <w:tc>
          <w:tcPr>
            <w:tcW w:w="6095" w:type="dxa"/>
          </w:tcPr>
          <w:p w:rsidR="008A0985" w:rsidRPr="009E3E75" w:rsidRDefault="008A0985" w:rsidP="00343493">
            <w:pPr>
              <w:pStyle w:val="a8"/>
              <w:spacing w:after="0" w:line="240" w:lineRule="auto"/>
              <w:jc w:val="both"/>
              <w:rPr>
                <w:rFonts w:ascii="Times New Roman" w:hAnsi="Times New Roman" w:cs="Times New Roman"/>
                <w:b/>
                <w:sz w:val="26"/>
                <w:szCs w:val="26"/>
              </w:rPr>
            </w:pPr>
            <w:r w:rsidRPr="009E3E75">
              <w:rPr>
                <w:rFonts w:ascii="Times New Roman" w:hAnsi="Times New Roman" w:cs="Times New Roman"/>
                <w:b/>
                <w:sz w:val="26"/>
                <w:szCs w:val="26"/>
              </w:rPr>
              <w:t xml:space="preserve">знать: </w:t>
            </w:r>
          </w:p>
          <w:p w:rsidR="008A0985" w:rsidRPr="009E3E75" w:rsidRDefault="008A0985" w:rsidP="00343493">
            <w:pPr>
              <w:pStyle w:val="a8"/>
              <w:numPr>
                <w:ilvl w:val="0"/>
                <w:numId w:val="19"/>
              </w:numPr>
              <w:tabs>
                <w:tab w:val="left" w:pos="993"/>
              </w:tabs>
              <w:spacing w:after="0" w:line="240" w:lineRule="auto"/>
              <w:ind w:left="0" w:firstLine="0"/>
              <w:jc w:val="both"/>
              <w:rPr>
                <w:rFonts w:ascii="Times New Roman" w:hAnsi="Times New Roman" w:cs="Times New Roman"/>
                <w:bCs/>
                <w:sz w:val="26"/>
                <w:szCs w:val="26"/>
              </w:rPr>
            </w:pPr>
            <w:r w:rsidRPr="009E3E75">
              <w:rPr>
                <w:rFonts w:ascii="Times New Roman" w:hAnsi="Times New Roman" w:cs="Times New Roman"/>
                <w:bCs/>
                <w:sz w:val="26"/>
                <w:szCs w:val="26"/>
              </w:rPr>
              <w:t>понятия, категории и инструменты основных теорий, объясняющих роль технологических и организационных инноваций в новой экономике;</w:t>
            </w:r>
          </w:p>
          <w:p w:rsidR="008A0985" w:rsidRPr="009E3E75" w:rsidRDefault="008A0985" w:rsidP="00343493">
            <w:pPr>
              <w:pStyle w:val="a8"/>
              <w:numPr>
                <w:ilvl w:val="0"/>
                <w:numId w:val="19"/>
              </w:numPr>
              <w:tabs>
                <w:tab w:val="left" w:pos="993"/>
              </w:tabs>
              <w:spacing w:after="0" w:line="240" w:lineRule="auto"/>
              <w:ind w:left="0" w:firstLine="0"/>
              <w:jc w:val="both"/>
              <w:rPr>
                <w:rFonts w:ascii="Times New Roman" w:hAnsi="Times New Roman" w:cs="Times New Roman"/>
                <w:bCs/>
                <w:sz w:val="26"/>
                <w:szCs w:val="26"/>
              </w:rPr>
            </w:pPr>
            <w:r w:rsidRPr="009E3E75">
              <w:rPr>
                <w:rFonts w:ascii="Times New Roman" w:hAnsi="Times New Roman" w:cs="Times New Roman"/>
                <w:bCs/>
                <w:sz w:val="26"/>
                <w:szCs w:val="26"/>
              </w:rPr>
              <w:t>особенности ведущих школ и направлений инновационной теории;</w:t>
            </w:r>
          </w:p>
          <w:p w:rsidR="008A0985" w:rsidRPr="009E3E75" w:rsidRDefault="008A0985" w:rsidP="00343493">
            <w:pPr>
              <w:pStyle w:val="a8"/>
              <w:numPr>
                <w:ilvl w:val="0"/>
                <w:numId w:val="19"/>
              </w:numPr>
              <w:tabs>
                <w:tab w:val="left" w:pos="993"/>
              </w:tabs>
              <w:spacing w:after="0" w:line="240" w:lineRule="auto"/>
              <w:ind w:left="0" w:firstLine="0"/>
              <w:jc w:val="both"/>
              <w:rPr>
                <w:rFonts w:ascii="Times New Roman" w:hAnsi="Times New Roman" w:cs="Times New Roman"/>
                <w:bCs/>
                <w:sz w:val="26"/>
                <w:szCs w:val="26"/>
              </w:rPr>
            </w:pPr>
            <w:r w:rsidRPr="009E3E75">
              <w:rPr>
                <w:rFonts w:ascii="Times New Roman" w:hAnsi="Times New Roman" w:cs="Times New Roman"/>
                <w:bCs/>
                <w:sz w:val="26"/>
                <w:szCs w:val="26"/>
              </w:rPr>
              <w:t>особенности, закономерности и механизмы инновационного развития;</w:t>
            </w:r>
          </w:p>
          <w:p w:rsidR="008A0985" w:rsidRPr="009E3E75" w:rsidRDefault="008A0985" w:rsidP="00343493">
            <w:pPr>
              <w:pStyle w:val="a8"/>
              <w:numPr>
                <w:ilvl w:val="0"/>
                <w:numId w:val="19"/>
              </w:numPr>
              <w:tabs>
                <w:tab w:val="left" w:pos="993"/>
              </w:tabs>
              <w:spacing w:after="0" w:line="240" w:lineRule="auto"/>
              <w:ind w:left="0" w:firstLine="0"/>
              <w:jc w:val="both"/>
              <w:rPr>
                <w:rFonts w:ascii="Times New Roman" w:hAnsi="Times New Roman" w:cs="Times New Roman"/>
                <w:bCs/>
                <w:sz w:val="26"/>
                <w:szCs w:val="26"/>
              </w:rPr>
            </w:pPr>
            <w:r w:rsidRPr="009E3E75">
              <w:rPr>
                <w:rFonts w:ascii="Times New Roman" w:hAnsi="Times New Roman" w:cs="Times New Roman"/>
                <w:bCs/>
                <w:sz w:val="26"/>
                <w:szCs w:val="26"/>
              </w:rPr>
              <w:t>подходы к анализу инновационных процессов и выработки решений, связанных с регулированием инновационной деятельности, в системе «власть – бизнес – общество»;</w:t>
            </w:r>
          </w:p>
          <w:p w:rsidR="008A0985" w:rsidRPr="009E3E75" w:rsidRDefault="008A0985" w:rsidP="00343493">
            <w:pPr>
              <w:pStyle w:val="a8"/>
              <w:numPr>
                <w:ilvl w:val="0"/>
                <w:numId w:val="19"/>
              </w:numPr>
              <w:tabs>
                <w:tab w:val="left" w:pos="993"/>
              </w:tabs>
              <w:spacing w:after="0" w:line="240" w:lineRule="auto"/>
              <w:ind w:left="0" w:firstLine="0"/>
              <w:jc w:val="both"/>
              <w:rPr>
                <w:rFonts w:ascii="Times New Roman" w:hAnsi="Times New Roman" w:cs="Times New Roman"/>
                <w:bCs/>
                <w:sz w:val="26"/>
                <w:szCs w:val="26"/>
              </w:rPr>
            </w:pPr>
            <w:r w:rsidRPr="009E3E75">
              <w:rPr>
                <w:rFonts w:ascii="Times New Roman" w:hAnsi="Times New Roman" w:cs="Times New Roman"/>
                <w:bCs/>
                <w:sz w:val="26"/>
                <w:szCs w:val="26"/>
              </w:rPr>
              <w:t>подходы к оценке эффективности инновационного развития в краткосрочном и долгосрочном периоде;</w:t>
            </w:r>
          </w:p>
          <w:p w:rsidR="008A0985" w:rsidRPr="009E3E75" w:rsidRDefault="008A0985" w:rsidP="00343493">
            <w:pPr>
              <w:pStyle w:val="a8"/>
              <w:numPr>
                <w:ilvl w:val="0"/>
                <w:numId w:val="19"/>
              </w:numPr>
              <w:tabs>
                <w:tab w:val="left" w:pos="993"/>
              </w:tabs>
              <w:spacing w:after="0" w:line="240" w:lineRule="auto"/>
              <w:ind w:left="0" w:firstLine="0"/>
              <w:jc w:val="both"/>
              <w:rPr>
                <w:rFonts w:ascii="Times New Roman" w:hAnsi="Times New Roman" w:cs="Times New Roman"/>
                <w:bCs/>
                <w:sz w:val="26"/>
                <w:szCs w:val="26"/>
              </w:rPr>
            </w:pPr>
            <w:r w:rsidRPr="009E3E75">
              <w:rPr>
                <w:rFonts w:ascii="Times New Roman" w:hAnsi="Times New Roman" w:cs="Times New Roman"/>
                <w:bCs/>
                <w:sz w:val="26"/>
                <w:szCs w:val="26"/>
              </w:rPr>
              <w:t xml:space="preserve">методы построения эконометрических </w:t>
            </w:r>
            <w:r w:rsidRPr="009E3E75">
              <w:rPr>
                <w:rFonts w:ascii="Times New Roman" w:hAnsi="Times New Roman" w:cs="Times New Roman"/>
                <w:bCs/>
                <w:sz w:val="26"/>
                <w:szCs w:val="26"/>
              </w:rPr>
              <w:lastRenderedPageBreak/>
              <w:t>моделей, описывающих инновационное поведение фирмы, механизмы влияния инноваций на конкурентоспособность фирмы и факторы, обуславливающие склонность фирмы к инновационной деятельности;</w:t>
            </w:r>
          </w:p>
          <w:p w:rsidR="008A0985" w:rsidRPr="009E3E75" w:rsidRDefault="008A0985" w:rsidP="00343493">
            <w:pPr>
              <w:pStyle w:val="a8"/>
              <w:numPr>
                <w:ilvl w:val="0"/>
                <w:numId w:val="19"/>
              </w:numPr>
              <w:spacing w:after="0" w:line="240" w:lineRule="auto"/>
              <w:ind w:left="0" w:firstLine="0"/>
              <w:jc w:val="both"/>
              <w:rPr>
                <w:rFonts w:ascii="Times New Roman" w:hAnsi="Times New Roman" w:cs="Times New Roman"/>
                <w:b/>
                <w:sz w:val="26"/>
                <w:szCs w:val="26"/>
              </w:rPr>
            </w:pPr>
            <w:r w:rsidRPr="009E3E75">
              <w:rPr>
                <w:rFonts w:ascii="Times New Roman" w:hAnsi="Times New Roman" w:cs="Times New Roman"/>
                <w:bCs/>
                <w:sz w:val="26"/>
                <w:szCs w:val="26"/>
              </w:rPr>
              <w:t>методы стимулирования инновационного поведения предприятий средствами внутрифирменного управления и государственной политики;</w:t>
            </w:r>
          </w:p>
          <w:p w:rsidR="008A0985" w:rsidRPr="009E3E75" w:rsidRDefault="008A0985" w:rsidP="00343493">
            <w:pPr>
              <w:pStyle w:val="a8"/>
              <w:spacing w:after="0" w:line="240" w:lineRule="auto"/>
              <w:jc w:val="both"/>
              <w:rPr>
                <w:rFonts w:ascii="Times New Roman" w:hAnsi="Times New Roman" w:cs="Times New Roman"/>
                <w:b/>
                <w:sz w:val="26"/>
                <w:szCs w:val="26"/>
              </w:rPr>
            </w:pPr>
            <w:r w:rsidRPr="009E3E75">
              <w:rPr>
                <w:rFonts w:ascii="Times New Roman" w:hAnsi="Times New Roman" w:cs="Times New Roman"/>
                <w:b/>
                <w:sz w:val="26"/>
                <w:szCs w:val="26"/>
              </w:rPr>
              <w:t>уметь:</w:t>
            </w:r>
          </w:p>
          <w:p w:rsidR="008A0985" w:rsidRPr="009E3E75" w:rsidRDefault="008A0985" w:rsidP="00343493">
            <w:pPr>
              <w:numPr>
                <w:ilvl w:val="0"/>
                <w:numId w:val="10"/>
              </w:numPr>
              <w:tabs>
                <w:tab w:val="left" w:pos="993"/>
              </w:tabs>
              <w:spacing w:after="0" w:line="240" w:lineRule="auto"/>
              <w:ind w:left="0" w:firstLine="0"/>
              <w:jc w:val="both"/>
              <w:rPr>
                <w:rFonts w:ascii="Times New Roman" w:hAnsi="Times New Roman" w:cs="Times New Roman"/>
                <w:sz w:val="26"/>
                <w:szCs w:val="26"/>
              </w:rPr>
            </w:pPr>
            <w:r w:rsidRPr="009E3E75">
              <w:rPr>
                <w:rFonts w:ascii="Times New Roman" w:hAnsi="Times New Roman" w:cs="Times New Roman"/>
                <w:sz w:val="26"/>
                <w:szCs w:val="26"/>
              </w:rPr>
              <w:t>анализировать и интерпретировать экономическую информацию, в том числе показатели инновационной деятельности, на уровне страны, отрасли, региона и фирмы, делать выводы о технологическом уровне и состоянии инновационной деятельности на микроуровне;</w:t>
            </w:r>
          </w:p>
          <w:p w:rsidR="008A0985" w:rsidRPr="009E3E75" w:rsidRDefault="008A0985" w:rsidP="00343493">
            <w:pPr>
              <w:numPr>
                <w:ilvl w:val="0"/>
                <w:numId w:val="10"/>
              </w:numPr>
              <w:tabs>
                <w:tab w:val="left" w:pos="993"/>
              </w:tabs>
              <w:spacing w:after="0" w:line="240" w:lineRule="auto"/>
              <w:ind w:left="0" w:firstLine="0"/>
              <w:jc w:val="both"/>
              <w:rPr>
                <w:rFonts w:ascii="Times New Roman" w:hAnsi="Times New Roman" w:cs="Times New Roman"/>
                <w:sz w:val="26"/>
                <w:szCs w:val="26"/>
              </w:rPr>
            </w:pPr>
            <w:r w:rsidRPr="009E3E75">
              <w:rPr>
                <w:rFonts w:ascii="Times New Roman" w:hAnsi="Times New Roman" w:cs="Times New Roman"/>
                <w:sz w:val="26"/>
                <w:szCs w:val="26"/>
              </w:rPr>
              <w:t>анализировать информацию из отчетности предприятий и делать выводы о технологическом уровне и инновационной активности на микроуровне;</w:t>
            </w:r>
          </w:p>
          <w:p w:rsidR="008A0985" w:rsidRPr="009E3E75" w:rsidRDefault="008A0985" w:rsidP="00343493">
            <w:pPr>
              <w:numPr>
                <w:ilvl w:val="0"/>
                <w:numId w:val="10"/>
              </w:numPr>
              <w:tabs>
                <w:tab w:val="left" w:pos="993"/>
              </w:tabs>
              <w:spacing w:after="0" w:line="240" w:lineRule="auto"/>
              <w:ind w:left="0" w:firstLine="0"/>
              <w:jc w:val="both"/>
              <w:rPr>
                <w:rFonts w:ascii="Times New Roman" w:hAnsi="Times New Roman" w:cs="Times New Roman"/>
                <w:sz w:val="26"/>
                <w:szCs w:val="26"/>
              </w:rPr>
            </w:pPr>
            <w:r w:rsidRPr="009E3E75">
              <w:rPr>
                <w:rFonts w:ascii="Times New Roman" w:hAnsi="Times New Roman" w:cs="Times New Roman"/>
                <w:sz w:val="26"/>
                <w:szCs w:val="26"/>
              </w:rPr>
              <w:t>осуществлять поиск информации в отечественных и зарубежных источниках и применять полученную информацию для решения задач в области анализа технологического уровня и инновационного поведения фирмы;</w:t>
            </w:r>
          </w:p>
          <w:p w:rsidR="008A0985" w:rsidRPr="009E3E75" w:rsidRDefault="008A0985" w:rsidP="00343493">
            <w:pPr>
              <w:numPr>
                <w:ilvl w:val="0"/>
                <w:numId w:val="10"/>
              </w:numPr>
              <w:tabs>
                <w:tab w:val="left" w:pos="993"/>
              </w:tabs>
              <w:spacing w:after="0" w:line="240" w:lineRule="auto"/>
              <w:ind w:left="0" w:firstLine="0"/>
              <w:jc w:val="both"/>
              <w:rPr>
                <w:rFonts w:ascii="Times New Roman" w:hAnsi="Times New Roman" w:cs="Times New Roman"/>
                <w:sz w:val="26"/>
                <w:szCs w:val="26"/>
              </w:rPr>
            </w:pPr>
            <w:r w:rsidRPr="009E3E75">
              <w:rPr>
                <w:rFonts w:ascii="Times New Roman" w:hAnsi="Times New Roman" w:cs="Times New Roman"/>
                <w:sz w:val="26"/>
                <w:szCs w:val="26"/>
              </w:rPr>
              <w:t>агрегировать данные об инновационной деятельности предприятий и их групп с целью оценки эффективности инновационных систем макр</w:t>
            </w:r>
            <w:proofErr w:type="gramStart"/>
            <w:r w:rsidRPr="009E3E75">
              <w:rPr>
                <w:rFonts w:ascii="Times New Roman" w:hAnsi="Times New Roman" w:cs="Times New Roman"/>
                <w:sz w:val="26"/>
                <w:szCs w:val="26"/>
              </w:rPr>
              <w:t>о-</w:t>
            </w:r>
            <w:proofErr w:type="gramEnd"/>
            <w:r w:rsidRPr="009E3E75">
              <w:rPr>
                <w:rFonts w:ascii="Times New Roman" w:hAnsi="Times New Roman" w:cs="Times New Roman"/>
                <w:sz w:val="26"/>
                <w:szCs w:val="26"/>
              </w:rPr>
              <w:t xml:space="preserve"> и мезоуровня;</w:t>
            </w:r>
          </w:p>
          <w:p w:rsidR="008A0985" w:rsidRPr="009E3E75" w:rsidRDefault="008A0985" w:rsidP="00343493">
            <w:pPr>
              <w:numPr>
                <w:ilvl w:val="0"/>
                <w:numId w:val="10"/>
              </w:numPr>
              <w:spacing w:after="0" w:line="240" w:lineRule="auto"/>
              <w:ind w:left="0" w:firstLine="0"/>
              <w:jc w:val="both"/>
              <w:rPr>
                <w:rFonts w:ascii="Times New Roman" w:hAnsi="Times New Roman" w:cs="Times New Roman"/>
                <w:b/>
                <w:sz w:val="26"/>
                <w:szCs w:val="26"/>
              </w:rPr>
            </w:pPr>
            <w:r w:rsidRPr="009E3E75">
              <w:rPr>
                <w:rFonts w:ascii="Times New Roman" w:hAnsi="Times New Roman" w:cs="Times New Roman"/>
                <w:sz w:val="26"/>
                <w:szCs w:val="26"/>
              </w:rPr>
              <w:t xml:space="preserve">представлять результаты аналитической и </w:t>
            </w:r>
            <w:r w:rsidRPr="009E3E75">
              <w:rPr>
                <w:rFonts w:ascii="Times New Roman" w:hAnsi="Times New Roman" w:cs="Times New Roman"/>
                <w:sz w:val="26"/>
                <w:szCs w:val="26"/>
              </w:rPr>
              <w:lastRenderedPageBreak/>
              <w:t>исследовательской работы в виде презентаций, эссе и рефератов;</w:t>
            </w:r>
          </w:p>
          <w:p w:rsidR="008A0985" w:rsidRPr="009E3E75" w:rsidRDefault="008A0985" w:rsidP="00343493">
            <w:pPr>
              <w:spacing w:after="0" w:line="240" w:lineRule="auto"/>
              <w:jc w:val="both"/>
              <w:rPr>
                <w:rFonts w:ascii="Times New Roman" w:hAnsi="Times New Roman" w:cs="Times New Roman"/>
                <w:b/>
                <w:sz w:val="26"/>
                <w:szCs w:val="26"/>
              </w:rPr>
            </w:pPr>
            <w:r w:rsidRPr="009E3E75">
              <w:rPr>
                <w:rFonts w:ascii="Times New Roman" w:hAnsi="Times New Roman" w:cs="Times New Roman"/>
                <w:b/>
                <w:sz w:val="26"/>
                <w:szCs w:val="26"/>
              </w:rPr>
              <w:t>иметь навык:</w:t>
            </w:r>
          </w:p>
          <w:p w:rsidR="008A0985" w:rsidRPr="009E3E75" w:rsidRDefault="008A0985" w:rsidP="00343493">
            <w:pPr>
              <w:numPr>
                <w:ilvl w:val="0"/>
                <w:numId w:val="20"/>
              </w:numPr>
              <w:tabs>
                <w:tab w:val="left" w:pos="993"/>
              </w:tabs>
              <w:spacing w:after="0" w:line="240" w:lineRule="auto"/>
              <w:ind w:left="0" w:firstLine="0"/>
              <w:jc w:val="both"/>
              <w:rPr>
                <w:rFonts w:ascii="Times New Roman" w:hAnsi="Times New Roman" w:cs="Times New Roman"/>
                <w:sz w:val="26"/>
                <w:szCs w:val="26"/>
              </w:rPr>
            </w:pPr>
            <w:r w:rsidRPr="009E3E75">
              <w:rPr>
                <w:rFonts w:ascii="Times New Roman" w:hAnsi="Times New Roman" w:cs="Times New Roman"/>
                <w:sz w:val="26"/>
                <w:szCs w:val="26"/>
              </w:rPr>
              <w:t>владения методами оценки технологического уровня и инновационного поведения фирмы, выявления стимулов и барьеров к освоению инновационной модели роста;</w:t>
            </w:r>
          </w:p>
          <w:p w:rsidR="008A0985" w:rsidRPr="009E3E75" w:rsidRDefault="008A0985" w:rsidP="00343493">
            <w:pPr>
              <w:numPr>
                <w:ilvl w:val="0"/>
                <w:numId w:val="20"/>
              </w:numPr>
              <w:tabs>
                <w:tab w:val="left" w:pos="993"/>
              </w:tabs>
              <w:spacing w:after="0" w:line="240" w:lineRule="auto"/>
              <w:ind w:left="0" w:firstLine="0"/>
              <w:jc w:val="both"/>
              <w:rPr>
                <w:rFonts w:ascii="Times New Roman" w:hAnsi="Times New Roman" w:cs="Times New Roman"/>
                <w:sz w:val="26"/>
                <w:szCs w:val="26"/>
              </w:rPr>
            </w:pPr>
            <w:r w:rsidRPr="009E3E75">
              <w:rPr>
                <w:rFonts w:ascii="Times New Roman" w:hAnsi="Times New Roman" w:cs="Times New Roman"/>
                <w:sz w:val="26"/>
                <w:szCs w:val="26"/>
              </w:rPr>
              <w:t>владения способами оценки коммерческой и общественной эффективности инновационной деятельности;</w:t>
            </w:r>
          </w:p>
          <w:p w:rsidR="008A0985" w:rsidRPr="009E3E75" w:rsidRDefault="008A0985" w:rsidP="00343493">
            <w:pPr>
              <w:numPr>
                <w:ilvl w:val="0"/>
                <w:numId w:val="20"/>
              </w:numPr>
              <w:tabs>
                <w:tab w:val="left" w:pos="993"/>
              </w:tabs>
              <w:spacing w:after="0" w:line="240" w:lineRule="auto"/>
              <w:ind w:left="0" w:firstLine="0"/>
              <w:jc w:val="both"/>
              <w:rPr>
                <w:rFonts w:ascii="Times New Roman" w:hAnsi="Times New Roman" w:cs="Times New Roman"/>
                <w:sz w:val="26"/>
                <w:szCs w:val="26"/>
              </w:rPr>
            </w:pPr>
            <w:r w:rsidRPr="009E3E75">
              <w:rPr>
                <w:rFonts w:ascii="Times New Roman" w:hAnsi="Times New Roman" w:cs="Times New Roman"/>
                <w:sz w:val="26"/>
                <w:szCs w:val="26"/>
              </w:rPr>
              <w:t>владения способами применения количественных и качественных методов анализа инновационного поведения предприятий.</w:t>
            </w:r>
          </w:p>
        </w:tc>
        <w:tc>
          <w:tcPr>
            <w:tcW w:w="5979" w:type="dxa"/>
          </w:tcPr>
          <w:p w:rsidR="008A0985" w:rsidRPr="009E3E75" w:rsidRDefault="008A0985" w:rsidP="00343493">
            <w:pPr>
              <w:spacing w:after="0" w:line="240" w:lineRule="auto"/>
              <w:jc w:val="both"/>
              <w:rPr>
                <w:rFonts w:ascii="Times New Roman" w:hAnsi="Times New Roman" w:cs="Times New Roman"/>
                <w:b/>
                <w:sz w:val="26"/>
                <w:szCs w:val="26"/>
                <w:lang w:val="en-US"/>
              </w:rPr>
            </w:pPr>
            <w:r w:rsidRPr="009E3E75">
              <w:rPr>
                <w:rFonts w:ascii="Times New Roman" w:hAnsi="Times New Roman" w:cs="Times New Roman"/>
                <w:b/>
                <w:sz w:val="26"/>
                <w:szCs w:val="26"/>
                <w:lang w:val="en-US"/>
              </w:rPr>
              <w:lastRenderedPageBreak/>
              <w:t xml:space="preserve">to know: </w:t>
            </w:r>
          </w:p>
          <w:p w:rsidR="008A0985" w:rsidRPr="009E3E75" w:rsidRDefault="008A0985" w:rsidP="00343493">
            <w:pPr>
              <w:spacing w:after="0" w:line="240" w:lineRule="auto"/>
              <w:jc w:val="both"/>
              <w:rPr>
                <w:rFonts w:ascii="Times New Roman" w:hAnsi="Times New Roman" w:cs="Times New Roman"/>
                <w:sz w:val="26"/>
                <w:szCs w:val="26"/>
                <w:lang w:val="en-US"/>
              </w:rPr>
            </w:pPr>
            <w:r w:rsidRPr="009E3E75">
              <w:rPr>
                <w:rFonts w:ascii="Times New Roman" w:eastAsia="Calibri" w:hAnsi="Times New Roman" w:cs="Times New Roman"/>
                <w:sz w:val="26"/>
                <w:szCs w:val="26"/>
                <w:lang w:val="en-US"/>
              </w:rPr>
              <w:t>–</w:t>
            </w:r>
            <w:r w:rsidRPr="009E3E75">
              <w:rPr>
                <w:rFonts w:ascii="Times New Roman" w:hAnsi="Times New Roman" w:cs="Times New Roman"/>
                <w:sz w:val="26"/>
                <w:szCs w:val="26"/>
                <w:lang w:val="en-US"/>
              </w:rPr>
              <w:t xml:space="preserve"> concepts, categories, and tools of the main theories explaining the role of technological and organizational innovations in the new economy;</w:t>
            </w:r>
          </w:p>
          <w:p w:rsidR="008A0985" w:rsidRPr="009E3E75" w:rsidRDefault="008A0985" w:rsidP="00343493">
            <w:pPr>
              <w:spacing w:after="0" w:line="240" w:lineRule="auto"/>
              <w:jc w:val="both"/>
              <w:rPr>
                <w:rFonts w:ascii="Times New Roman" w:hAnsi="Times New Roman" w:cs="Times New Roman"/>
                <w:sz w:val="26"/>
                <w:szCs w:val="26"/>
                <w:lang w:val="en-US"/>
              </w:rPr>
            </w:pPr>
            <w:r w:rsidRPr="009E3E75">
              <w:rPr>
                <w:rFonts w:ascii="Times New Roman" w:eastAsia="Calibri" w:hAnsi="Times New Roman" w:cs="Times New Roman"/>
                <w:sz w:val="26"/>
                <w:szCs w:val="26"/>
                <w:lang w:val="en-US"/>
              </w:rPr>
              <w:t>–</w:t>
            </w:r>
            <w:r w:rsidRPr="009E3E75">
              <w:rPr>
                <w:rFonts w:ascii="Times New Roman" w:hAnsi="Times New Roman" w:cs="Times New Roman"/>
                <w:sz w:val="26"/>
                <w:szCs w:val="26"/>
                <w:lang w:val="en-US"/>
              </w:rPr>
              <w:t xml:space="preserve"> features of the leading schools and trends of innovation theory;</w:t>
            </w:r>
          </w:p>
          <w:p w:rsidR="008A0985" w:rsidRPr="009E3E75" w:rsidRDefault="008A0985" w:rsidP="00343493">
            <w:pPr>
              <w:spacing w:after="0" w:line="240" w:lineRule="auto"/>
              <w:jc w:val="both"/>
              <w:rPr>
                <w:rFonts w:ascii="Times New Roman" w:hAnsi="Times New Roman" w:cs="Times New Roman"/>
                <w:sz w:val="26"/>
                <w:szCs w:val="26"/>
                <w:lang w:val="en-US"/>
              </w:rPr>
            </w:pPr>
            <w:r w:rsidRPr="009E3E75">
              <w:rPr>
                <w:rFonts w:ascii="Times New Roman" w:eastAsia="Calibri" w:hAnsi="Times New Roman" w:cs="Times New Roman"/>
                <w:sz w:val="26"/>
                <w:szCs w:val="26"/>
                <w:lang w:val="en-US"/>
              </w:rPr>
              <w:t>–</w:t>
            </w:r>
            <w:r w:rsidRPr="009E3E75">
              <w:rPr>
                <w:rFonts w:ascii="Times New Roman" w:hAnsi="Times New Roman" w:cs="Times New Roman"/>
                <w:sz w:val="26"/>
                <w:szCs w:val="26"/>
                <w:lang w:val="en-US"/>
              </w:rPr>
              <w:t xml:space="preserve"> features, patterns, and mechanisms of innovative development;</w:t>
            </w:r>
          </w:p>
          <w:p w:rsidR="008A0985" w:rsidRPr="009E3E75" w:rsidRDefault="008A0985" w:rsidP="00343493">
            <w:pPr>
              <w:spacing w:after="0" w:line="240" w:lineRule="auto"/>
              <w:jc w:val="both"/>
              <w:rPr>
                <w:rFonts w:ascii="Times New Roman" w:hAnsi="Times New Roman" w:cs="Times New Roman"/>
                <w:sz w:val="26"/>
                <w:szCs w:val="26"/>
                <w:lang w:val="en-US"/>
              </w:rPr>
            </w:pPr>
            <w:r w:rsidRPr="009E3E75">
              <w:rPr>
                <w:rFonts w:ascii="Times New Roman" w:eastAsia="Calibri" w:hAnsi="Times New Roman" w:cs="Times New Roman"/>
                <w:sz w:val="26"/>
                <w:szCs w:val="26"/>
                <w:lang w:val="en-US"/>
              </w:rPr>
              <w:t>–</w:t>
            </w:r>
            <w:r w:rsidRPr="009E3E75">
              <w:rPr>
                <w:rFonts w:ascii="Times New Roman" w:hAnsi="Times New Roman" w:cs="Times New Roman"/>
                <w:sz w:val="26"/>
                <w:szCs w:val="26"/>
                <w:lang w:val="en-US"/>
              </w:rPr>
              <w:t xml:space="preserve"> approaches to analyzing innovative processes and making decisions related to regulating innovation activities in the system “government – business – society”;</w:t>
            </w:r>
          </w:p>
          <w:p w:rsidR="008A0985" w:rsidRPr="009E3E75" w:rsidRDefault="008A0985" w:rsidP="00343493">
            <w:pPr>
              <w:spacing w:after="0" w:line="240" w:lineRule="auto"/>
              <w:jc w:val="both"/>
              <w:rPr>
                <w:rFonts w:ascii="Times New Roman" w:hAnsi="Times New Roman" w:cs="Times New Roman"/>
                <w:sz w:val="26"/>
                <w:szCs w:val="26"/>
                <w:lang w:val="en-US"/>
              </w:rPr>
            </w:pPr>
            <w:r w:rsidRPr="009E3E75">
              <w:rPr>
                <w:rFonts w:ascii="Times New Roman" w:eastAsia="Calibri" w:hAnsi="Times New Roman" w:cs="Times New Roman"/>
                <w:sz w:val="26"/>
                <w:szCs w:val="26"/>
                <w:lang w:val="en-US"/>
              </w:rPr>
              <w:t>–</w:t>
            </w:r>
            <w:r w:rsidRPr="009E3E75">
              <w:rPr>
                <w:rFonts w:ascii="Times New Roman" w:hAnsi="Times New Roman" w:cs="Times New Roman"/>
                <w:sz w:val="26"/>
                <w:szCs w:val="26"/>
                <w:lang w:val="en-US"/>
              </w:rPr>
              <w:t xml:space="preserve"> approaches to assessing the effectiveness of innovative development in the short and long term;</w:t>
            </w:r>
          </w:p>
          <w:p w:rsidR="008A0985" w:rsidRPr="009E3E75" w:rsidRDefault="008A0985" w:rsidP="00343493">
            <w:pPr>
              <w:spacing w:after="0" w:line="240" w:lineRule="auto"/>
              <w:jc w:val="both"/>
              <w:rPr>
                <w:rFonts w:ascii="Times New Roman" w:hAnsi="Times New Roman" w:cs="Times New Roman"/>
                <w:sz w:val="26"/>
                <w:szCs w:val="26"/>
                <w:lang w:val="en-US"/>
              </w:rPr>
            </w:pPr>
            <w:r w:rsidRPr="009E3E75">
              <w:rPr>
                <w:rFonts w:ascii="Times New Roman" w:eastAsia="Calibri" w:hAnsi="Times New Roman" w:cs="Times New Roman"/>
                <w:sz w:val="26"/>
                <w:szCs w:val="26"/>
                <w:lang w:val="en-US"/>
              </w:rPr>
              <w:t>–</w:t>
            </w:r>
            <w:r w:rsidRPr="009E3E75">
              <w:rPr>
                <w:rFonts w:ascii="Times New Roman" w:hAnsi="Times New Roman" w:cs="Times New Roman"/>
                <w:sz w:val="26"/>
                <w:szCs w:val="26"/>
                <w:lang w:val="en-US"/>
              </w:rPr>
              <w:t xml:space="preserve"> methods of constructing econometric models describing the innovative behavior of a firm, the mechanisms of the influence of innovations on the competitiveness of a firm, and the factors that </w:t>
            </w:r>
            <w:r w:rsidRPr="009E3E75">
              <w:rPr>
                <w:rFonts w:ascii="Times New Roman" w:hAnsi="Times New Roman" w:cs="Times New Roman"/>
                <w:sz w:val="26"/>
                <w:szCs w:val="26"/>
                <w:lang w:val="en-US"/>
              </w:rPr>
              <w:lastRenderedPageBreak/>
              <w:t>determine the firm's inclination towards innovation;</w:t>
            </w:r>
          </w:p>
          <w:p w:rsidR="008A0985" w:rsidRPr="009E3E75" w:rsidRDefault="008A0985" w:rsidP="00343493">
            <w:pPr>
              <w:spacing w:after="0" w:line="240" w:lineRule="auto"/>
              <w:jc w:val="both"/>
              <w:rPr>
                <w:rFonts w:ascii="Times New Roman" w:hAnsi="Times New Roman" w:cs="Times New Roman"/>
                <w:sz w:val="26"/>
                <w:szCs w:val="26"/>
                <w:lang w:val="en-US"/>
              </w:rPr>
            </w:pPr>
            <w:r w:rsidRPr="009E3E75">
              <w:rPr>
                <w:rFonts w:ascii="Times New Roman" w:eastAsia="Calibri" w:hAnsi="Times New Roman" w:cs="Times New Roman"/>
                <w:sz w:val="26"/>
                <w:szCs w:val="26"/>
                <w:lang w:val="en-US"/>
              </w:rPr>
              <w:t>–</w:t>
            </w:r>
            <w:r w:rsidRPr="009E3E75">
              <w:rPr>
                <w:rFonts w:ascii="Times New Roman" w:hAnsi="Times New Roman" w:cs="Times New Roman"/>
                <w:sz w:val="26"/>
                <w:szCs w:val="26"/>
                <w:lang w:val="en-US"/>
              </w:rPr>
              <w:t xml:space="preserve"> methods of stimulating the innovative behavior of enterprises through internal management and public policy;</w:t>
            </w:r>
          </w:p>
          <w:p w:rsidR="008A0985" w:rsidRPr="009E3E75" w:rsidRDefault="008A0985" w:rsidP="00343493">
            <w:pPr>
              <w:spacing w:after="0" w:line="240" w:lineRule="auto"/>
              <w:jc w:val="both"/>
              <w:rPr>
                <w:rFonts w:ascii="Times New Roman" w:hAnsi="Times New Roman" w:cs="Times New Roman"/>
                <w:b/>
                <w:sz w:val="26"/>
                <w:szCs w:val="26"/>
                <w:lang w:val="en-US"/>
              </w:rPr>
            </w:pPr>
            <w:r w:rsidRPr="009E3E75">
              <w:rPr>
                <w:rFonts w:ascii="Times New Roman" w:hAnsi="Times New Roman" w:cs="Times New Roman"/>
                <w:b/>
                <w:sz w:val="26"/>
                <w:szCs w:val="26"/>
                <w:lang w:val="en-US"/>
              </w:rPr>
              <w:t>be able to:</w:t>
            </w:r>
          </w:p>
          <w:p w:rsidR="008A0985" w:rsidRPr="009E3E75" w:rsidRDefault="008A0985" w:rsidP="00343493">
            <w:pPr>
              <w:spacing w:after="0" w:line="240" w:lineRule="auto"/>
              <w:jc w:val="both"/>
              <w:rPr>
                <w:rFonts w:ascii="Times New Roman" w:hAnsi="Times New Roman" w:cs="Times New Roman"/>
                <w:sz w:val="26"/>
                <w:szCs w:val="26"/>
                <w:lang w:val="en-US"/>
              </w:rPr>
            </w:pPr>
            <w:r w:rsidRPr="009E3E75">
              <w:rPr>
                <w:rFonts w:ascii="Times New Roman" w:eastAsia="Calibri" w:hAnsi="Times New Roman" w:cs="Times New Roman"/>
                <w:sz w:val="26"/>
                <w:szCs w:val="26"/>
                <w:lang w:val="en-US"/>
              </w:rPr>
              <w:t>–</w:t>
            </w:r>
            <w:r w:rsidRPr="009E3E75">
              <w:rPr>
                <w:rFonts w:ascii="Times New Roman" w:hAnsi="Times New Roman" w:cs="Times New Roman"/>
                <w:sz w:val="26"/>
                <w:szCs w:val="26"/>
                <w:lang w:val="en-US"/>
              </w:rPr>
              <w:t xml:space="preserve"> analyze and interpret economic information, including indicators of innovation activity, at the country, industry, region, and firm level, and draw conclusions about the technological level and state of innovation activity at the micro level;</w:t>
            </w:r>
          </w:p>
          <w:p w:rsidR="008A0985" w:rsidRPr="009E3E75" w:rsidRDefault="008A0985" w:rsidP="00343493">
            <w:pPr>
              <w:spacing w:after="0" w:line="240" w:lineRule="auto"/>
              <w:jc w:val="both"/>
              <w:rPr>
                <w:rFonts w:ascii="Times New Roman" w:hAnsi="Times New Roman" w:cs="Times New Roman"/>
                <w:sz w:val="26"/>
                <w:szCs w:val="26"/>
                <w:lang w:val="en-US"/>
              </w:rPr>
            </w:pPr>
            <w:r w:rsidRPr="009E3E75">
              <w:rPr>
                <w:rFonts w:ascii="Times New Roman" w:eastAsia="Calibri" w:hAnsi="Times New Roman" w:cs="Times New Roman"/>
                <w:sz w:val="26"/>
                <w:szCs w:val="26"/>
                <w:lang w:val="en-US"/>
              </w:rPr>
              <w:t>–</w:t>
            </w:r>
            <w:r w:rsidRPr="009E3E75">
              <w:rPr>
                <w:rFonts w:ascii="Times New Roman" w:hAnsi="Times New Roman" w:cs="Times New Roman"/>
                <w:sz w:val="26"/>
                <w:szCs w:val="26"/>
                <w:lang w:val="en-US"/>
              </w:rPr>
              <w:t xml:space="preserve"> analyze information from enterprise reports and draw conclusions about the technological level and innovation activity at the micro level;</w:t>
            </w:r>
          </w:p>
          <w:p w:rsidR="008A0985" w:rsidRPr="009E3E75" w:rsidRDefault="008A0985" w:rsidP="00343493">
            <w:pPr>
              <w:spacing w:after="0" w:line="240" w:lineRule="auto"/>
              <w:jc w:val="both"/>
              <w:rPr>
                <w:rFonts w:ascii="Times New Roman" w:hAnsi="Times New Roman" w:cs="Times New Roman"/>
                <w:sz w:val="26"/>
                <w:szCs w:val="26"/>
                <w:lang w:val="en-US"/>
              </w:rPr>
            </w:pPr>
            <w:r w:rsidRPr="009E3E75">
              <w:rPr>
                <w:rFonts w:ascii="Times New Roman" w:eastAsia="Calibri" w:hAnsi="Times New Roman" w:cs="Times New Roman"/>
                <w:sz w:val="26"/>
                <w:szCs w:val="26"/>
                <w:lang w:val="en-US"/>
              </w:rPr>
              <w:t>–</w:t>
            </w:r>
            <w:r w:rsidRPr="009E3E75">
              <w:rPr>
                <w:rFonts w:ascii="Times New Roman" w:hAnsi="Times New Roman" w:cs="Times New Roman"/>
                <w:sz w:val="26"/>
                <w:szCs w:val="26"/>
                <w:lang w:val="en-US"/>
              </w:rPr>
              <w:t xml:space="preserve"> search for information in domestic and foreign sources and use the obtained information to solve problems in the field of analyzing the technological level and innovative behavior of a firm.</w:t>
            </w:r>
          </w:p>
          <w:p w:rsidR="008A0985" w:rsidRPr="009E3E75" w:rsidRDefault="008A0985" w:rsidP="00343493">
            <w:pPr>
              <w:spacing w:after="0" w:line="240" w:lineRule="auto"/>
              <w:jc w:val="both"/>
              <w:rPr>
                <w:rFonts w:ascii="Times New Roman" w:hAnsi="Times New Roman" w:cs="Times New Roman"/>
                <w:sz w:val="26"/>
                <w:szCs w:val="26"/>
                <w:lang w:val="en-US"/>
              </w:rPr>
            </w:pPr>
            <w:r w:rsidRPr="009E3E75">
              <w:rPr>
                <w:rFonts w:ascii="Times New Roman" w:eastAsia="Calibri" w:hAnsi="Times New Roman" w:cs="Times New Roman"/>
                <w:sz w:val="26"/>
                <w:szCs w:val="26"/>
                <w:lang w:val="en-US"/>
              </w:rPr>
              <w:t>–</w:t>
            </w:r>
            <w:r w:rsidRPr="009E3E75">
              <w:rPr>
                <w:rFonts w:ascii="Times New Roman" w:hAnsi="Times New Roman" w:cs="Times New Roman"/>
                <w:sz w:val="26"/>
                <w:szCs w:val="26"/>
                <w:lang w:val="en-US"/>
              </w:rPr>
              <w:t xml:space="preserve"> to aggregate data on the innovative activities of enterprises and their groups in order to assess the effectiveness of innovative systems at the macro- and mesolevel;</w:t>
            </w:r>
          </w:p>
          <w:p w:rsidR="008A0985" w:rsidRPr="009E3E75" w:rsidRDefault="008A0985" w:rsidP="00343493">
            <w:pPr>
              <w:spacing w:after="0" w:line="240" w:lineRule="auto"/>
              <w:jc w:val="both"/>
              <w:rPr>
                <w:rFonts w:ascii="Times New Roman" w:hAnsi="Times New Roman" w:cs="Times New Roman"/>
                <w:sz w:val="26"/>
                <w:szCs w:val="26"/>
                <w:lang w:val="en-US"/>
              </w:rPr>
            </w:pPr>
            <w:r w:rsidRPr="009E3E75">
              <w:rPr>
                <w:rFonts w:ascii="Times New Roman" w:eastAsia="Calibri" w:hAnsi="Times New Roman" w:cs="Times New Roman"/>
                <w:sz w:val="26"/>
                <w:szCs w:val="26"/>
                <w:lang w:val="en-US"/>
              </w:rPr>
              <w:t>–</w:t>
            </w:r>
            <w:r w:rsidRPr="009E3E75">
              <w:rPr>
                <w:rFonts w:ascii="Times New Roman" w:hAnsi="Times New Roman" w:cs="Times New Roman"/>
                <w:sz w:val="26"/>
                <w:szCs w:val="26"/>
                <w:lang w:val="en-US"/>
              </w:rPr>
              <w:t xml:space="preserve"> to present the results of analytical and research work in the form of presentations, essays, and reports;</w:t>
            </w:r>
          </w:p>
          <w:p w:rsidR="008A0985" w:rsidRPr="009E3E75" w:rsidRDefault="008A0985" w:rsidP="00343493">
            <w:pPr>
              <w:spacing w:after="0" w:line="240" w:lineRule="auto"/>
              <w:jc w:val="both"/>
              <w:rPr>
                <w:rFonts w:ascii="Times New Roman" w:hAnsi="Times New Roman" w:cs="Times New Roman"/>
                <w:b/>
                <w:sz w:val="26"/>
                <w:szCs w:val="26"/>
                <w:lang w:val="en-US"/>
              </w:rPr>
            </w:pPr>
            <w:r w:rsidRPr="009E3E75">
              <w:rPr>
                <w:rFonts w:ascii="Times New Roman" w:hAnsi="Times New Roman" w:cs="Times New Roman"/>
                <w:b/>
                <w:sz w:val="26"/>
                <w:szCs w:val="26"/>
                <w:lang w:val="en-US"/>
              </w:rPr>
              <w:t>to have the skill of:</w:t>
            </w:r>
          </w:p>
          <w:p w:rsidR="008A0985" w:rsidRPr="009E3E75" w:rsidRDefault="008A0985" w:rsidP="00343493">
            <w:pPr>
              <w:spacing w:after="0" w:line="240" w:lineRule="auto"/>
              <w:jc w:val="both"/>
              <w:rPr>
                <w:rFonts w:ascii="Times New Roman" w:hAnsi="Times New Roman" w:cs="Times New Roman"/>
                <w:sz w:val="26"/>
                <w:szCs w:val="26"/>
                <w:lang w:val="en-US"/>
              </w:rPr>
            </w:pPr>
            <w:r w:rsidRPr="009E3E75">
              <w:rPr>
                <w:rFonts w:ascii="Times New Roman" w:eastAsia="Calibri" w:hAnsi="Times New Roman" w:cs="Times New Roman"/>
                <w:sz w:val="26"/>
                <w:szCs w:val="26"/>
                <w:lang w:val="en-US"/>
              </w:rPr>
              <w:t>–</w:t>
            </w:r>
            <w:r w:rsidRPr="009E3E75">
              <w:rPr>
                <w:rFonts w:ascii="Times New Roman" w:hAnsi="Times New Roman" w:cs="Times New Roman"/>
                <w:sz w:val="26"/>
                <w:szCs w:val="26"/>
                <w:lang w:val="en-US"/>
              </w:rPr>
              <w:t xml:space="preserve"> possession of methods of assessing the technological level and innovative behavior of the firm, identifying incentives and barriers to the development of an innovative growth model;</w:t>
            </w:r>
          </w:p>
          <w:p w:rsidR="008A0985" w:rsidRPr="009E3E75" w:rsidRDefault="008A0985" w:rsidP="00343493">
            <w:pPr>
              <w:spacing w:after="0" w:line="240" w:lineRule="auto"/>
              <w:jc w:val="both"/>
              <w:rPr>
                <w:rFonts w:ascii="Times New Roman" w:hAnsi="Times New Roman" w:cs="Times New Roman"/>
                <w:sz w:val="26"/>
                <w:szCs w:val="26"/>
                <w:lang w:val="en-US"/>
              </w:rPr>
            </w:pPr>
            <w:r w:rsidRPr="009E3E75">
              <w:rPr>
                <w:rFonts w:ascii="Times New Roman" w:eastAsia="Calibri" w:hAnsi="Times New Roman" w:cs="Times New Roman"/>
                <w:sz w:val="26"/>
                <w:szCs w:val="26"/>
                <w:lang w:val="en-US"/>
              </w:rPr>
              <w:t>–</w:t>
            </w:r>
            <w:r w:rsidRPr="009E3E75">
              <w:rPr>
                <w:rFonts w:ascii="Times New Roman" w:hAnsi="Times New Roman" w:cs="Times New Roman"/>
                <w:sz w:val="26"/>
                <w:szCs w:val="26"/>
                <w:lang w:val="en-US"/>
              </w:rPr>
              <w:t xml:space="preserve"> possession of ways of assessing the commercial and social efficiency of innovative activity;</w:t>
            </w:r>
          </w:p>
          <w:p w:rsidR="008A0985" w:rsidRPr="009E3E75" w:rsidRDefault="008A0985" w:rsidP="00343493">
            <w:pPr>
              <w:spacing w:after="0" w:line="240" w:lineRule="auto"/>
              <w:jc w:val="both"/>
              <w:rPr>
                <w:rFonts w:ascii="Times New Roman" w:hAnsi="Times New Roman" w:cs="Times New Roman"/>
                <w:sz w:val="26"/>
                <w:szCs w:val="26"/>
                <w:lang w:val="en-US"/>
              </w:rPr>
            </w:pPr>
            <w:r w:rsidRPr="009E3E75">
              <w:rPr>
                <w:rFonts w:ascii="Times New Roman" w:eastAsia="Calibri" w:hAnsi="Times New Roman" w:cs="Times New Roman"/>
                <w:sz w:val="26"/>
                <w:szCs w:val="26"/>
                <w:lang w:val="en-US"/>
              </w:rPr>
              <w:t>–</w:t>
            </w:r>
            <w:r w:rsidRPr="009E3E75">
              <w:rPr>
                <w:rFonts w:ascii="Times New Roman" w:hAnsi="Times New Roman" w:cs="Times New Roman"/>
                <w:sz w:val="26"/>
                <w:szCs w:val="26"/>
                <w:lang w:val="en-US"/>
              </w:rPr>
              <w:t xml:space="preserve"> </w:t>
            </w:r>
            <w:proofErr w:type="gramStart"/>
            <w:r w:rsidRPr="009E3E75">
              <w:rPr>
                <w:rFonts w:ascii="Times New Roman" w:hAnsi="Times New Roman" w:cs="Times New Roman"/>
                <w:sz w:val="26"/>
                <w:szCs w:val="26"/>
                <w:lang w:val="en-US"/>
              </w:rPr>
              <w:t>possession</w:t>
            </w:r>
            <w:proofErr w:type="gramEnd"/>
            <w:r w:rsidRPr="009E3E75">
              <w:rPr>
                <w:rFonts w:ascii="Times New Roman" w:hAnsi="Times New Roman" w:cs="Times New Roman"/>
                <w:sz w:val="26"/>
                <w:szCs w:val="26"/>
                <w:lang w:val="en-US"/>
              </w:rPr>
              <w:t xml:space="preserve"> of ways of applying quantitative and </w:t>
            </w:r>
            <w:r w:rsidRPr="009E3E75">
              <w:rPr>
                <w:rFonts w:ascii="Times New Roman" w:hAnsi="Times New Roman" w:cs="Times New Roman"/>
                <w:sz w:val="26"/>
                <w:szCs w:val="26"/>
                <w:lang w:val="en-US"/>
              </w:rPr>
              <w:lastRenderedPageBreak/>
              <w:t>qualitative methods of analysis of innovative behavior of enterprises.</w:t>
            </w:r>
          </w:p>
        </w:tc>
      </w:tr>
      <w:tr w:rsidR="008A0985" w:rsidRPr="009E3E75" w:rsidTr="008F4915">
        <w:trPr>
          <w:trHeight w:val="274"/>
        </w:trPr>
        <w:tc>
          <w:tcPr>
            <w:tcW w:w="3256" w:type="dxa"/>
            <w:vAlign w:val="center"/>
          </w:tcPr>
          <w:p w:rsidR="008A0985" w:rsidRPr="009E3E75" w:rsidRDefault="008A0985"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8A0985" w:rsidRPr="009E3E75" w:rsidRDefault="008A0985"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1</w:t>
            </w:r>
          </w:p>
        </w:tc>
        <w:tc>
          <w:tcPr>
            <w:tcW w:w="5979" w:type="dxa"/>
          </w:tcPr>
          <w:p w:rsidR="008A0985" w:rsidRPr="009E3E75" w:rsidRDefault="008A0985"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1</w:t>
            </w:r>
          </w:p>
        </w:tc>
      </w:tr>
      <w:tr w:rsidR="008A0985" w:rsidRPr="009E3E75" w:rsidTr="00343493">
        <w:trPr>
          <w:trHeight w:val="680"/>
        </w:trPr>
        <w:tc>
          <w:tcPr>
            <w:tcW w:w="3256" w:type="dxa"/>
            <w:vAlign w:val="center"/>
          </w:tcPr>
          <w:p w:rsidR="008A0985" w:rsidRPr="009E3E75" w:rsidRDefault="008A0985"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Пререквизиты / Prerequisites</w:t>
            </w:r>
          </w:p>
        </w:tc>
        <w:tc>
          <w:tcPr>
            <w:tcW w:w="6095" w:type="dxa"/>
          </w:tcPr>
          <w:p w:rsidR="008A0985" w:rsidRPr="009E3E75" w:rsidRDefault="008A0985" w:rsidP="00343493">
            <w:pPr>
              <w:spacing w:after="0" w:line="240" w:lineRule="auto"/>
              <w:jc w:val="both"/>
              <w:rPr>
                <w:rFonts w:ascii="Times New Roman" w:hAnsi="Times New Roman" w:cs="Times New Roman"/>
                <w:sz w:val="26"/>
                <w:szCs w:val="26"/>
              </w:rPr>
            </w:pPr>
          </w:p>
        </w:tc>
        <w:tc>
          <w:tcPr>
            <w:tcW w:w="5979" w:type="dxa"/>
          </w:tcPr>
          <w:p w:rsidR="008A0985" w:rsidRPr="009E3E75" w:rsidRDefault="008A0985" w:rsidP="00343493">
            <w:pPr>
              <w:spacing w:after="0" w:line="240" w:lineRule="auto"/>
              <w:jc w:val="both"/>
              <w:rPr>
                <w:rFonts w:ascii="Times New Roman" w:hAnsi="Times New Roman" w:cs="Times New Roman"/>
                <w:sz w:val="26"/>
                <w:szCs w:val="26"/>
                <w:lang w:val="en-US"/>
              </w:rPr>
            </w:pPr>
          </w:p>
        </w:tc>
      </w:tr>
      <w:tr w:rsidR="008A0985" w:rsidRPr="009E3E75" w:rsidTr="008F4915">
        <w:trPr>
          <w:trHeight w:val="915"/>
        </w:trPr>
        <w:tc>
          <w:tcPr>
            <w:tcW w:w="3256" w:type="dxa"/>
            <w:vAlign w:val="center"/>
          </w:tcPr>
          <w:p w:rsidR="008A0985" w:rsidRPr="009E3E75" w:rsidRDefault="008A0985"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Трудоемкость в зачетных единицах (кредитах) / Credit unit</w:t>
            </w:r>
          </w:p>
        </w:tc>
        <w:tc>
          <w:tcPr>
            <w:tcW w:w="6095" w:type="dxa"/>
          </w:tcPr>
          <w:p w:rsidR="008A0985" w:rsidRPr="009E3E75" w:rsidRDefault="008A0985"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3 з.е.</w:t>
            </w:r>
          </w:p>
        </w:tc>
        <w:tc>
          <w:tcPr>
            <w:tcW w:w="5979" w:type="dxa"/>
          </w:tcPr>
          <w:p w:rsidR="008A0985" w:rsidRPr="009E3E75" w:rsidRDefault="008A0985"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rPr>
              <w:t>3</w:t>
            </w:r>
            <w:r w:rsidRPr="009E3E75">
              <w:rPr>
                <w:rFonts w:ascii="Times New Roman" w:hAnsi="Times New Roman" w:cs="Times New Roman"/>
                <w:sz w:val="26"/>
                <w:szCs w:val="26"/>
                <w:lang w:val="en-US"/>
              </w:rPr>
              <w:t xml:space="preserve"> c.u.</w:t>
            </w:r>
          </w:p>
        </w:tc>
      </w:tr>
      <w:tr w:rsidR="008A0985" w:rsidRPr="00FF5951" w:rsidTr="008F4915">
        <w:trPr>
          <w:trHeight w:val="1844"/>
        </w:trPr>
        <w:tc>
          <w:tcPr>
            <w:tcW w:w="3256" w:type="dxa"/>
            <w:vAlign w:val="center"/>
          </w:tcPr>
          <w:p w:rsidR="008A0985" w:rsidRPr="009E3E75" w:rsidRDefault="008A0985"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Количество</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аудиторных</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самостоятельной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работы</w:t>
            </w:r>
            <w:r w:rsidRPr="009E3E75">
              <w:rPr>
                <w:rFonts w:ascii="Times New Roman" w:hAnsi="Times New Roman" w:cs="Times New Roman"/>
                <w:b/>
                <w:sz w:val="26"/>
                <w:szCs w:val="26"/>
                <w:lang w:val="en-US"/>
              </w:rPr>
              <w:t xml:space="preserve"> / Academic hour of students' class work, hours of self-directed learning</w:t>
            </w:r>
          </w:p>
        </w:tc>
        <w:tc>
          <w:tcPr>
            <w:tcW w:w="6095" w:type="dxa"/>
          </w:tcPr>
          <w:p w:rsidR="008A0985" w:rsidRPr="009E3E75" w:rsidRDefault="008A0985"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Всего часов – 90, из них:</w:t>
            </w:r>
          </w:p>
          <w:p w:rsidR="008A0985" w:rsidRPr="009E3E75" w:rsidRDefault="008A0985"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xml:space="preserve">42 </w:t>
            </w:r>
            <w:proofErr w:type="gramStart"/>
            <w:r w:rsidRPr="009E3E75">
              <w:rPr>
                <w:rFonts w:ascii="Times New Roman" w:hAnsi="Times New Roman" w:cs="Times New Roman"/>
                <w:sz w:val="26"/>
                <w:szCs w:val="26"/>
              </w:rPr>
              <w:t>аудиторных</w:t>
            </w:r>
            <w:proofErr w:type="gramEnd"/>
            <w:r w:rsidRPr="009E3E75">
              <w:rPr>
                <w:rFonts w:ascii="Times New Roman" w:hAnsi="Times New Roman" w:cs="Times New Roman"/>
                <w:sz w:val="26"/>
                <w:szCs w:val="26"/>
              </w:rPr>
              <w:t xml:space="preserve"> часа</w:t>
            </w:r>
          </w:p>
          <w:p w:rsidR="008A0985" w:rsidRPr="009E3E75" w:rsidRDefault="008A0985"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48 часов самостоятельной работы</w:t>
            </w:r>
          </w:p>
        </w:tc>
        <w:tc>
          <w:tcPr>
            <w:tcW w:w="5979" w:type="dxa"/>
          </w:tcPr>
          <w:p w:rsidR="008A0985" w:rsidRPr="009E3E75" w:rsidRDefault="008A0985"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Total hours – 90, including:</w:t>
            </w:r>
          </w:p>
          <w:p w:rsidR="008A0985" w:rsidRPr="009E3E75" w:rsidRDefault="008A0985"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42 class work hours</w:t>
            </w:r>
          </w:p>
          <w:p w:rsidR="008A0985" w:rsidRPr="009E3E75" w:rsidRDefault="008A0985"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48 hours of self-directed learning</w:t>
            </w:r>
          </w:p>
        </w:tc>
      </w:tr>
      <w:tr w:rsidR="008A0985" w:rsidRPr="00FF5951" w:rsidTr="008F4915">
        <w:trPr>
          <w:trHeight w:val="699"/>
        </w:trPr>
        <w:tc>
          <w:tcPr>
            <w:tcW w:w="3256" w:type="dxa"/>
            <w:vAlign w:val="center"/>
          </w:tcPr>
          <w:p w:rsidR="008A0985" w:rsidRPr="009E3E75" w:rsidRDefault="008A0985"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Требования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формы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текущей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промежуточной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lastRenderedPageBreak/>
              <w:t>аттестации</w:t>
            </w:r>
            <w:r w:rsidRPr="009E3E75">
              <w:rPr>
                <w:rFonts w:ascii="Times New Roman" w:hAnsi="Times New Roman" w:cs="Times New Roman"/>
                <w:b/>
                <w:sz w:val="26"/>
                <w:szCs w:val="26"/>
                <w:lang w:val="en-US"/>
              </w:rPr>
              <w:t xml:space="preserve"> / Requirements and forms of current and interim certification</w:t>
            </w:r>
          </w:p>
        </w:tc>
        <w:tc>
          <w:tcPr>
            <w:tcW w:w="6095" w:type="dxa"/>
          </w:tcPr>
          <w:p w:rsidR="00343493" w:rsidRPr="00FF5951" w:rsidRDefault="00343493" w:rsidP="00343493">
            <w:pPr>
              <w:spacing w:after="0" w:line="240" w:lineRule="auto"/>
              <w:jc w:val="both"/>
              <w:rPr>
                <w:rFonts w:ascii="Times New Roman" w:eastAsia="Calibri" w:hAnsi="Times New Roman" w:cs="Times New Roman"/>
                <w:sz w:val="26"/>
                <w:szCs w:val="26"/>
                <w:lang w:val="en-US"/>
              </w:rPr>
            </w:pPr>
          </w:p>
          <w:p w:rsidR="008A0985" w:rsidRPr="009E3E75" w:rsidRDefault="008A0985" w:rsidP="00343493">
            <w:pPr>
              <w:spacing w:after="0" w:line="240" w:lineRule="auto"/>
              <w:jc w:val="both"/>
              <w:rPr>
                <w:rFonts w:ascii="Times New Roman" w:eastAsia="Calibri" w:hAnsi="Times New Roman" w:cs="Times New Roman"/>
                <w:sz w:val="26"/>
                <w:szCs w:val="26"/>
              </w:rPr>
            </w:pPr>
            <w:r w:rsidRPr="009E3E75">
              <w:rPr>
                <w:rFonts w:ascii="Times New Roman" w:eastAsia="Calibri" w:hAnsi="Times New Roman" w:cs="Times New Roman"/>
                <w:sz w:val="26"/>
                <w:szCs w:val="26"/>
              </w:rPr>
              <w:t>Форма текущей аттестации – контрольная работа.</w:t>
            </w:r>
          </w:p>
          <w:p w:rsidR="00343493" w:rsidRDefault="00343493" w:rsidP="00343493">
            <w:pPr>
              <w:spacing w:after="0" w:line="240" w:lineRule="auto"/>
              <w:jc w:val="both"/>
              <w:rPr>
                <w:rFonts w:ascii="Times New Roman" w:eastAsia="Calibri" w:hAnsi="Times New Roman" w:cs="Times New Roman"/>
                <w:sz w:val="26"/>
                <w:szCs w:val="26"/>
              </w:rPr>
            </w:pPr>
          </w:p>
          <w:p w:rsidR="00343493" w:rsidRDefault="00343493" w:rsidP="00343493">
            <w:pPr>
              <w:spacing w:after="0" w:line="240" w:lineRule="auto"/>
              <w:jc w:val="both"/>
              <w:rPr>
                <w:rFonts w:ascii="Times New Roman" w:eastAsia="Calibri" w:hAnsi="Times New Roman" w:cs="Times New Roman"/>
                <w:sz w:val="26"/>
                <w:szCs w:val="26"/>
              </w:rPr>
            </w:pPr>
          </w:p>
          <w:p w:rsidR="008A0985" w:rsidRPr="009E3E75" w:rsidRDefault="008A0985" w:rsidP="00343493">
            <w:pPr>
              <w:spacing w:after="0" w:line="240" w:lineRule="auto"/>
              <w:jc w:val="both"/>
              <w:rPr>
                <w:rFonts w:ascii="Times New Roman" w:eastAsia="Calibri" w:hAnsi="Times New Roman" w:cs="Times New Roman"/>
                <w:sz w:val="26"/>
                <w:szCs w:val="26"/>
              </w:rPr>
            </w:pPr>
            <w:r w:rsidRPr="009E3E75">
              <w:rPr>
                <w:rFonts w:ascii="Times New Roman" w:eastAsia="Calibri" w:hAnsi="Times New Roman" w:cs="Times New Roman"/>
                <w:sz w:val="26"/>
                <w:szCs w:val="26"/>
              </w:rPr>
              <w:t>Форма промежуточной аттестации – зачет.</w:t>
            </w:r>
          </w:p>
          <w:p w:rsidR="008A0985" w:rsidRPr="009E3E75" w:rsidRDefault="008A0985" w:rsidP="00343493">
            <w:pPr>
              <w:spacing w:after="0" w:line="240" w:lineRule="auto"/>
              <w:jc w:val="both"/>
              <w:rPr>
                <w:rFonts w:ascii="Times New Roman" w:hAnsi="Times New Roman" w:cs="Times New Roman"/>
                <w:sz w:val="26"/>
                <w:szCs w:val="26"/>
              </w:rPr>
            </w:pPr>
          </w:p>
        </w:tc>
        <w:tc>
          <w:tcPr>
            <w:tcW w:w="5979" w:type="dxa"/>
          </w:tcPr>
          <w:p w:rsidR="00343493" w:rsidRPr="00FF5951" w:rsidRDefault="00343493" w:rsidP="00343493">
            <w:pPr>
              <w:spacing w:after="0" w:line="240" w:lineRule="auto"/>
              <w:jc w:val="both"/>
              <w:rPr>
                <w:rFonts w:ascii="Times New Roman" w:eastAsia="Calibri" w:hAnsi="Times New Roman" w:cs="Times New Roman"/>
                <w:sz w:val="26"/>
                <w:szCs w:val="26"/>
                <w:lang w:val="en-US"/>
              </w:rPr>
            </w:pPr>
          </w:p>
          <w:p w:rsidR="008A0985" w:rsidRPr="009E3E75" w:rsidRDefault="008A0985" w:rsidP="00343493">
            <w:pPr>
              <w:spacing w:after="0" w:line="240" w:lineRule="auto"/>
              <w:jc w:val="both"/>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t>The form of the current certification – test paper.</w:t>
            </w:r>
          </w:p>
          <w:p w:rsidR="00343493" w:rsidRPr="00FF5951" w:rsidRDefault="00343493" w:rsidP="00343493">
            <w:pPr>
              <w:spacing w:after="0" w:line="240" w:lineRule="auto"/>
              <w:jc w:val="both"/>
              <w:rPr>
                <w:rFonts w:ascii="Times New Roman" w:eastAsia="Calibri" w:hAnsi="Times New Roman" w:cs="Times New Roman"/>
                <w:sz w:val="26"/>
                <w:szCs w:val="26"/>
                <w:lang w:val="en-US"/>
              </w:rPr>
            </w:pPr>
          </w:p>
          <w:p w:rsidR="008A0985" w:rsidRPr="009E3E75" w:rsidRDefault="008A0985" w:rsidP="00343493">
            <w:pPr>
              <w:spacing w:after="0" w:line="240" w:lineRule="auto"/>
              <w:jc w:val="both"/>
              <w:rPr>
                <w:rFonts w:ascii="Times New Roman" w:hAnsi="Times New Roman" w:cs="Times New Roman"/>
                <w:sz w:val="26"/>
                <w:szCs w:val="26"/>
                <w:lang w:val="en-US"/>
              </w:rPr>
            </w:pPr>
            <w:r w:rsidRPr="009E3E75">
              <w:rPr>
                <w:rFonts w:ascii="Times New Roman" w:eastAsia="Calibri" w:hAnsi="Times New Roman" w:cs="Times New Roman"/>
                <w:sz w:val="26"/>
                <w:szCs w:val="26"/>
                <w:lang w:val="en-US"/>
              </w:rPr>
              <w:lastRenderedPageBreak/>
              <w:t>Form of interim assessment – credit.</w:t>
            </w:r>
          </w:p>
        </w:tc>
      </w:tr>
    </w:tbl>
    <w:p w:rsidR="008A0985" w:rsidRPr="009E3E75" w:rsidRDefault="008A0985" w:rsidP="00343493">
      <w:pPr>
        <w:spacing w:after="0" w:line="240" w:lineRule="auto"/>
        <w:rPr>
          <w:rFonts w:ascii="Times New Roman" w:hAnsi="Times New Roman" w:cs="Times New Roman"/>
          <w:sz w:val="26"/>
          <w:szCs w:val="26"/>
          <w:lang w:val="en-US"/>
        </w:rPr>
      </w:pP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br w:type="page"/>
      </w:r>
    </w:p>
    <w:p w:rsidR="00E114C7" w:rsidRPr="009E3E75" w:rsidRDefault="00E114C7" w:rsidP="00343493">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Times New Roman"/>
          <w:b/>
          <w:sz w:val="26"/>
          <w:szCs w:val="26"/>
          <w:lang w:val="en-US"/>
        </w:rPr>
      </w:pPr>
      <w:r w:rsidRPr="009E3E75">
        <w:rPr>
          <w:rFonts w:ascii="Times New Roman" w:hAnsi="Times New Roman" w:cs="Times New Roman"/>
          <w:b/>
          <w:sz w:val="26"/>
          <w:szCs w:val="26"/>
        </w:rPr>
        <w:lastRenderedPageBreak/>
        <w:t>Учебная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дисциплина</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Управление</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проектными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рисками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модуль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Модуль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дисциплин</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управления</w:t>
      </w:r>
      <w:r w:rsidRPr="009E3E75">
        <w:rPr>
          <w:rFonts w:ascii="Times New Roman" w:hAnsi="Times New Roman" w:cs="Times New Roman"/>
          <w:b/>
          <w:sz w:val="26"/>
          <w:szCs w:val="26"/>
          <w:lang w:val="en-US"/>
        </w:rPr>
        <w:t xml:space="preserve"> 2» / Academic discipline «Project risk management», module «Management Disciplines Module 2»</w:t>
      </w:r>
    </w:p>
    <w:p w:rsidR="00E114C7" w:rsidRPr="009E3E75" w:rsidRDefault="00E114C7" w:rsidP="00343493">
      <w:pPr>
        <w:spacing w:after="0" w:line="240" w:lineRule="auto"/>
        <w:jc w:val="center"/>
        <w:rPr>
          <w:rFonts w:ascii="Times New Roman" w:hAnsi="Times New Roman" w:cs="Times New Roman"/>
          <w:sz w:val="26"/>
          <w:szCs w:val="26"/>
          <w:lang w:val="en-US"/>
        </w:rPr>
      </w:pPr>
    </w:p>
    <w:tbl>
      <w:tblPr>
        <w:tblStyle w:val="a4"/>
        <w:tblW w:w="15330" w:type="dxa"/>
        <w:tblLook w:val="04A0"/>
      </w:tblPr>
      <w:tblGrid>
        <w:gridCol w:w="3256"/>
        <w:gridCol w:w="6095"/>
        <w:gridCol w:w="5979"/>
      </w:tblGrid>
      <w:tr w:rsidR="00E114C7" w:rsidRPr="00FF5951" w:rsidTr="000F03B6">
        <w:trPr>
          <w:trHeight w:val="3245"/>
        </w:trPr>
        <w:tc>
          <w:tcPr>
            <w:tcW w:w="3256" w:type="dxa"/>
            <w:vAlign w:val="center"/>
          </w:tcPr>
          <w:p w:rsidR="00E114C7" w:rsidRPr="009E3E75" w:rsidRDefault="00E114C7" w:rsidP="00343493">
            <w:pPr>
              <w:spacing w:after="0" w:line="240" w:lineRule="auto"/>
              <w:ind w:left="57" w:right="57"/>
              <w:rPr>
                <w:rFonts w:ascii="Times New Roman" w:hAnsi="Times New Roman" w:cs="Times New Roman"/>
                <w:sz w:val="26"/>
                <w:szCs w:val="26"/>
              </w:rPr>
            </w:pPr>
            <w:r w:rsidRPr="009E3E75">
              <w:rPr>
                <w:rFonts w:ascii="Times New Roman" w:hAnsi="Times New Roman" w:cs="Times New Roman"/>
                <w:sz w:val="26"/>
                <w:szCs w:val="26"/>
              </w:rPr>
              <w:t>Краткое содержание учебной дисциплины/ Brief summary</w:t>
            </w:r>
          </w:p>
        </w:tc>
        <w:tc>
          <w:tcPr>
            <w:tcW w:w="6095" w:type="dxa"/>
          </w:tcPr>
          <w:p w:rsidR="00E114C7" w:rsidRPr="009E3E75" w:rsidRDefault="00E114C7" w:rsidP="00343493">
            <w:pPr>
              <w:widowControl w:val="0"/>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xml:space="preserve">Целями преподавания дисциплины «Управление проектными рисками» являются ознакомление студентов с современной концепцией управления рисками проектов и моделями (подходами) к ее реализации и выработка на этой основе практических навыков ее использования в деятельности организаций. </w:t>
            </w:r>
            <w:proofErr w:type="gramStart"/>
            <w:r w:rsidRPr="009E3E75">
              <w:rPr>
                <w:rFonts w:ascii="Times New Roman" w:hAnsi="Times New Roman" w:cs="Times New Roman"/>
                <w:sz w:val="26"/>
                <w:szCs w:val="26"/>
              </w:rPr>
              <w:t>Данная дисциплина позволяет получить знания, которые способствуют адекватно реагировать на происходящие, на рынке изменения и принимать эффективные управленческие решения</w:t>
            </w:r>
            <w:r w:rsidRPr="009E3E75">
              <w:rPr>
                <w:rFonts w:ascii="Times New Roman" w:hAnsi="Times New Roman" w:cs="Times New Roman"/>
                <w:spacing w:val="-6"/>
                <w:sz w:val="26"/>
                <w:szCs w:val="26"/>
              </w:rPr>
              <w:t xml:space="preserve"> в области снижения негативных последствий от влияния рисков в процессе осуществления инвестиционного или инновационного проекта. </w:t>
            </w:r>
            <w:proofErr w:type="gramEnd"/>
          </w:p>
        </w:tc>
        <w:tc>
          <w:tcPr>
            <w:tcW w:w="5979" w:type="dxa"/>
            <w:shd w:val="clear" w:color="auto" w:fill="auto"/>
          </w:tcPr>
          <w:p w:rsidR="00E114C7" w:rsidRPr="009E3E75" w:rsidRDefault="00E114C7" w:rsidP="00343493">
            <w:pPr>
              <w:widowControl w:val="0"/>
              <w:spacing w:after="0" w:line="240" w:lineRule="auto"/>
              <w:ind w:left="57" w:right="57"/>
              <w:jc w:val="both"/>
              <w:rPr>
                <w:rFonts w:ascii="Times New Roman" w:hAnsi="Times New Roman" w:cs="Times New Roman"/>
                <w:spacing w:val="-4"/>
                <w:sz w:val="26"/>
                <w:szCs w:val="26"/>
                <w:lang w:val="en-US"/>
              </w:rPr>
            </w:pPr>
            <w:r w:rsidRPr="009E3E75">
              <w:rPr>
                <w:rFonts w:ascii="Times New Roman" w:hAnsi="Times New Roman" w:cs="Times New Roman"/>
                <w:spacing w:val="-4"/>
                <w:sz w:val="26"/>
                <w:szCs w:val="26"/>
                <w:lang w:val="en-US"/>
              </w:rPr>
              <w:t>The objectives of the "Project Risk Management" course are to familiarize students with the modern concept of project risk management and its implementation models (approaches) and, based on this, to develop practical skills for its application in organizational activities. This course provides knowledge that enables students to adequately respond to market changes and make effective management decisions to mitigate the negative impacts of risks during the implementation of investment or innovation projects.</w:t>
            </w:r>
          </w:p>
        </w:tc>
      </w:tr>
      <w:tr w:rsidR="00E114C7" w:rsidRPr="00FF5951" w:rsidTr="000F03B6">
        <w:trPr>
          <w:trHeight w:val="915"/>
        </w:trPr>
        <w:tc>
          <w:tcPr>
            <w:tcW w:w="3256" w:type="dxa"/>
            <w:vAlign w:val="center"/>
          </w:tcPr>
          <w:p w:rsidR="00E114C7" w:rsidRPr="009E3E75" w:rsidRDefault="00E114C7" w:rsidP="00343493">
            <w:pPr>
              <w:spacing w:after="0" w:line="240" w:lineRule="auto"/>
              <w:ind w:left="57" w:right="57"/>
              <w:rPr>
                <w:rFonts w:ascii="Times New Roman" w:hAnsi="Times New Roman" w:cs="Times New Roman"/>
                <w:sz w:val="26"/>
                <w:szCs w:val="26"/>
                <w:lang w:val="en-US"/>
              </w:rPr>
            </w:pPr>
            <w:r w:rsidRPr="009E3E75">
              <w:rPr>
                <w:rFonts w:ascii="Times New Roman" w:hAnsi="Times New Roman" w:cs="Times New Roman"/>
                <w:sz w:val="26"/>
                <w:szCs w:val="26"/>
              </w:rPr>
              <w:t>Формируемые</w:t>
            </w:r>
            <w:r w:rsidRPr="009E3E75">
              <w:rPr>
                <w:rFonts w:ascii="Times New Roman" w:hAnsi="Times New Roman" w:cs="Times New Roman"/>
                <w:sz w:val="26"/>
                <w:szCs w:val="26"/>
                <w:lang w:val="en-US"/>
              </w:rPr>
              <w:t xml:space="preserve"> </w:t>
            </w:r>
            <w:r w:rsidRPr="009E3E75">
              <w:rPr>
                <w:rFonts w:ascii="Times New Roman" w:hAnsi="Times New Roman" w:cs="Times New Roman"/>
                <w:sz w:val="26"/>
                <w:szCs w:val="26"/>
              </w:rPr>
              <w:t>компетенции</w:t>
            </w:r>
            <w:r w:rsidRPr="009E3E75">
              <w:rPr>
                <w:rFonts w:ascii="Times New Roman" w:hAnsi="Times New Roman" w:cs="Times New Roman"/>
                <w:sz w:val="26"/>
                <w:szCs w:val="26"/>
                <w:lang w:val="en-US"/>
              </w:rPr>
              <w:t xml:space="preserve"> / The formed competences</w:t>
            </w:r>
          </w:p>
        </w:tc>
        <w:tc>
          <w:tcPr>
            <w:tcW w:w="6095" w:type="dxa"/>
          </w:tcPr>
          <w:p w:rsidR="00E114C7" w:rsidRPr="009E3E75" w:rsidRDefault="00E114C7" w:rsidP="00343493">
            <w:pPr>
              <w:pStyle w:val="21"/>
              <w:ind w:firstLine="0"/>
              <w:rPr>
                <w:rFonts w:eastAsiaTheme="minorHAnsi"/>
                <w:sz w:val="26"/>
                <w:szCs w:val="26"/>
                <w:lang w:eastAsia="en-US"/>
              </w:rPr>
            </w:pPr>
            <w:r w:rsidRPr="009E3E75">
              <w:rPr>
                <w:rFonts w:eastAsiaTheme="minorHAnsi"/>
                <w:sz w:val="26"/>
                <w:szCs w:val="26"/>
                <w:lang w:eastAsia="en-US"/>
              </w:rPr>
              <w:t>СК-13</w:t>
            </w:r>
            <w:proofErr w:type="gramStart"/>
            <w:r w:rsidRPr="009E3E75">
              <w:rPr>
                <w:rFonts w:eastAsiaTheme="minorHAnsi"/>
                <w:sz w:val="26"/>
                <w:szCs w:val="26"/>
                <w:lang w:eastAsia="en-US"/>
              </w:rPr>
              <w:t xml:space="preserve"> У</w:t>
            </w:r>
            <w:proofErr w:type="gramEnd"/>
            <w:r w:rsidRPr="009E3E75">
              <w:rPr>
                <w:rFonts w:eastAsiaTheme="minorHAnsi"/>
                <w:sz w:val="26"/>
                <w:szCs w:val="26"/>
                <w:lang w:eastAsia="en-US"/>
              </w:rPr>
              <w:t>меть классифицировать риски, рассчитывать воздействие рисков на хозяйственную деятельность предприятия</w:t>
            </w:r>
          </w:p>
        </w:tc>
        <w:tc>
          <w:tcPr>
            <w:tcW w:w="5979" w:type="dxa"/>
            <w:shd w:val="clear" w:color="auto" w:fill="auto"/>
          </w:tcPr>
          <w:p w:rsidR="00E114C7" w:rsidRPr="009E3E75" w:rsidRDefault="00E114C7" w:rsidP="00343493">
            <w:pPr>
              <w:widowControl w:val="0"/>
              <w:spacing w:after="0" w:line="240" w:lineRule="auto"/>
              <w:jc w:val="both"/>
              <w:rPr>
                <w:rFonts w:ascii="Times New Roman" w:hAnsi="Times New Roman" w:cs="Times New Roman"/>
                <w:spacing w:val="-4"/>
                <w:sz w:val="26"/>
                <w:szCs w:val="26"/>
                <w:lang w:val="en-US"/>
              </w:rPr>
            </w:pPr>
            <w:r w:rsidRPr="009E3E75">
              <w:rPr>
                <w:rFonts w:ascii="Times New Roman" w:hAnsi="Times New Roman" w:cs="Times New Roman"/>
                <w:spacing w:val="-4"/>
                <w:sz w:val="26"/>
                <w:szCs w:val="26"/>
                <w:lang w:val="en-US"/>
              </w:rPr>
              <w:t>SK-13 Be able to classify risks and calculate the impact of risks on the economic activity of an enterprise</w:t>
            </w:r>
          </w:p>
        </w:tc>
      </w:tr>
      <w:tr w:rsidR="00E114C7" w:rsidRPr="00FF5951" w:rsidTr="000F03B6">
        <w:trPr>
          <w:trHeight w:val="2971"/>
        </w:trPr>
        <w:tc>
          <w:tcPr>
            <w:tcW w:w="3256" w:type="dxa"/>
            <w:vAlign w:val="center"/>
          </w:tcPr>
          <w:p w:rsidR="00E114C7" w:rsidRPr="009E3E75" w:rsidRDefault="00E114C7" w:rsidP="00343493">
            <w:pPr>
              <w:spacing w:after="0" w:line="240" w:lineRule="auto"/>
              <w:ind w:left="57" w:right="57"/>
              <w:rPr>
                <w:rFonts w:ascii="Times New Roman" w:hAnsi="Times New Roman" w:cs="Times New Roman"/>
                <w:b/>
                <w:sz w:val="26"/>
                <w:szCs w:val="26"/>
                <w:lang w:val="en-US"/>
              </w:rPr>
            </w:pPr>
            <w:r w:rsidRPr="009E3E75">
              <w:rPr>
                <w:rFonts w:ascii="Times New Roman" w:hAnsi="Times New Roman" w:cs="Times New Roman"/>
                <w:b/>
                <w:sz w:val="26"/>
                <w:szCs w:val="26"/>
              </w:rPr>
              <w:t>Результаты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обучения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знать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уметь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навык</w:t>
            </w:r>
            <w:r w:rsidRPr="009E3E75">
              <w:rPr>
                <w:rFonts w:ascii="Times New Roman" w:hAnsi="Times New Roman" w:cs="Times New Roman"/>
                <w:b/>
                <w:sz w:val="26"/>
                <w:szCs w:val="26"/>
                <w:lang w:val="en-US"/>
              </w:rPr>
              <w:t>) / Learning outcomes (know, be able to, have the skills)</w:t>
            </w:r>
          </w:p>
        </w:tc>
        <w:tc>
          <w:tcPr>
            <w:tcW w:w="6095" w:type="dxa"/>
          </w:tcPr>
          <w:p w:rsidR="00E114C7" w:rsidRPr="009E3E75" w:rsidRDefault="00E114C7" w:rsidP="00343493">
            <w:pPr>
              <w:autoSpaceDE w:val="0"/>
              <w:autoSpaceDN w:val="0"/>
              <w:adjustRightInd w:val="0"/>
              <w:spacing w:after="0" w:line="240" w:lineRule="auto"/>
              <w:jc w:val="both"/>
              <w:rPr>
                <w:rFonts w:ascii="Times New Roman" w:hAnsi="Times New Roman" w:cs="Times New Roman"/>
                <w:bCs/>
                <w:iCs/>
                <w:sz w:val="26"/>
                <w:szCs w:val="26"/>
              </w:rPr>
            </w:pPr>
            <w:r w:rsidRPr="009E3E75">
              <w:rPr>
                <w:rFonts w:ascii="Times New Roman" w:hAnsi="Times New Roman" w:cs="Times New Roman"/>
                <w:bCs/>
                <w:iCs/>
                <w:sz w:val="26"/>
                <w:szCs w:val="26"/>
              </w:rPr>
              <w:t>знать:</w:t>
            </w:r>
          </w:p>
          <w:p w:rsidR="00E114C7" w:rsidRPr="009E3E75" w:rsidRDefault="00E114C7" w:rsidP="00343493">
            <w:pPr>
              <w:pStyle w:val="a3"/>
              <w:numPr>
                <w:ilvl w:val="0"/>
                <w:numId w:val="7"/>
              </w:numPr>
              <w:tabs>
                <w:tab w:val="left" w:pos="284"/>
              </w:tabs>
              <w:autoSpaceDE w:val="0"/>
              <w:autoSpaceDN w:val="0"/>
              <w:adjustRightInd w:val="0"/>
              <w:spacing w:after="0" w:line="240" w:lineRule="auto"/>
              <w:ind w:left="0" w:firstLine="0"/>
              <w:contextualSpacing w:val="0"/>
              <w:jc w:val="both"/>
              <w:rPr>
                <w:rFonts w:ascii="Times New Roman" w:hAnsi="Times New Roman" w:cs="Times New Roman"/>
                <w:sz w:val="26"/>
                <w:szCs w:val="26"/>
              </w:rPr>
            </w:pPr>
            <w:r w:rsidRPr="009E3E75">
              <w:rPr>
                <w:rFonts w:ascii="Times New Roman" w:hAnsi="Times New Roman" w:cs="Times New Roman"/>
                <w:sz w:val="26"/>
                <w:szCs w:val="26"/>
              </w:rPr>
              <w:t>классификацию проектных рисков;</w:t>
            </w:r>
          </w:p>
          <w:p w:rsidR="00E114C7" w:rsidRPr="009E3E75" w:rsidRDefault="00E114C7" w:rsidP="00343493">
            <w:pPr>
              <w:pStyle w:val="a3"/>
              <w:numPr>
                <w:ilvl w:val="0"/>
                <w:numId w:val="7"/>
              </w:numPr>
              <w:tabs>
                <w:tab w:val="left" w:pos="284"/>
              </w:tabs>
              <w:autoSpaceDE w:val="0"/>
              <w:autoSpaceDN w:val="0"/>
              <w:adjustRightInd w:val="0"/>
              <w:spacing w:after="0" w:line="240" w:lineRule="auto"/>
              <w:ind w:left="0" w:firstLine="0"/>
              <w:contextualSpacing w:val="0"/>
              <w:jc w:val="both"/>
              <w:rPr>
                <w:rFonts w:ascii="Times New Roman" w:hAnsi="Times New Roman" w:cs="Times New Roman"/>
                <w:sz w:val="26"/>
                <w:szCs w:val="26"/>
              </w:rPr>
            </w:pPr>
            <w:r w:rsidRPr="009E3E75">
              <w:rPr>
                <w:rFonts w:ascii="Times New Roman" w:hAnsi="Times New Roman" w:cs="Times New Roman"/>
                <w:sz w:val="26"/>
                <w:szCs w:val="26"/>
              </w:rPr>
              <w:t>методы оценки и прогнозирования проектных рисков;</w:t>
            </w:r>
          </w:p>
          <w:p w:rsidR="00E114C7" w:rsidRPr="009E3E75" w:rsidRDefault="00E114C7" w:rsidP="00343493">
            <w:pPr>
              <w:pStyle w:val="a3"/>
              <w:numPr>
                <w:ilvl w:val="0"/>
                <w:numId w:val="7"/>
              </w:numPr>
              <w:tabs>
                <w:tab w:val="left" w:pos="284"/>
              </w:tabs>
              <w:autoSpaceDE w:val="0"/>
              <w:autoSpaceDN w:val="0"/>
              <w:adjustRightInd w:val="0"/>
              <w:spacing w:after="0" w:line="240" w:lineRule="auto"/>
              <w:ind w:left="0" w:firstLine="0"/>
              <w:contextualSpacing w:val="0"/>
              <w:jc w:val="both"/>
              <w:rPr>
                <w:rFonts w:ascii="Times New Roman" w:hAnsi="Times New Roman" w:cs="Times New Roman"/>
                <w:sz w:val="26"/>
                <w:szCs w:val="26"/>
              </w:rPr>
            </w:pPr>
            <w:r w:rsidRPr="009E3E75">
              <w:rPr>
                <w:rFonts w:ascii="Times New Roman" w:hAnsi="Times New Roman" w:cs="Times New Roman"/>
                <w:sz w:val="26"/>
                <w:szCs w:val="26"/>
              </w:rPr>
              <w:t>понятие системы управления рисками (риск-менеджмент);</w:t>
            </w:r>
          </w:p>
          <w:p w:rsidR="00E114C7" w:rsidRPr="009E3E75" w:rsidRDefault="00E114C7" w:rsidP="00343493">
            <w:pPr>
              <w:pStyle w:val="a3"/>
              <w:numPr>
                <w:ilvl w:val="0"/>
                <w:numId w:val="7"/>
              </w:numPr>
              <w:tabs>
                <w:tab w:val="left" w:pos="284"/>
              </w:tabs>
              <w:autoSpaceDE w:val="0"/>
              <w:autoSpaceDN w:val="0"/>
              <w:adjustRightInd w:val="0"/>
              <w:spacing w:after="0" w:line="240" w:lineRule="auto"/>
              <w:ind w:left="0" w:firstLine="0"/>
              <w:contextualSpacing w:val="0"/>
              <w:jc w:val="both"/>
              <w:rPr>
                <w:rFonts w:ascii="Times New Roman" w:hAnsi="Times New Roman" w:cs="Times New Roman"/>
                <w:sz w:val="26"/>
                <w:szCs w:val="26"/>
              </w:rPr>
            </w:pPr>
            <w:r w:rsidRPr="009E3E75">
              <w:rPr>
                <w:rFonts w:ascii="Times New Roman" w:hAnsi="Times New Roman" w:cs="Times New Roman"/>
                <w:sz w:val="26"/>
                <w:szCs w:val="26"/>
              </w:rPr>
              <w:t xml:space="preserve">принципы </w:t>
            </w:r>
            <w:proofErr w:type="gramStart"/>
            <w:r w:rsidRPr="009E3E75">
              <w:rPr>
                <w:rFonts w:ascii="Times New Roman" w:hAnsi="Times New Roman" w:cs="Times New Roman"/>
                <w:sz w:val="26"/>
                <w:szCs w:val="26"/>
              </w:rPr>
              <w:t>построения системы моделирования рисков проекта</w:t>
            </w:r>
            <w:proofErr w:type="gramEnd"/>
            <w:r w:rsidRPr="009E3E75">
              <w:rPr>
                <w:rFonts w:ascii="Times New Roman" w:hAnsi="Times New Roman" w:cs="Times New Roman"/>
                <w:sz w:val="26"/>
                <w:szCs w:val="26"/>
              </w:rPr>
              <w:t>;</w:t>
            </w:r>
          </w:p>
          <w:p w:rsidR="00E114C7" w:rsidRPr="009E3E75" w:rsidRDefault="00E114C7" w:rsidP="00343493">
            <w:pPr>
              <w:pStyle w:val="a3"/>
              <w:numPr>
                <w:ilvl w:val="0"/>
                <w:numId w:val="7"/>
              </w:numPr>
              <w:tabs>
                <w:tab w:val="left" w:pos="284"/>
              </w:tabs>
              <w:autoSpaceDE w:val="0"/>
              <w:autoSpaceDN w:val="0"/>
              <w:adjustRightInd w:val="0"/>
              <w:spacing w:after="0" w:line="240" w:lineRule="auto"/>
              <w:ind w:left="0" w:firstLine="0"/>
              <w:contextualSpacing w:val="0"/>
              <w:jc w:val="both"/>
              <w:rPr>
                <w:rFonts w:ascii="Times New Roman" w:hAnsi="Times New Roman" w:cs="Times New Roman"/>
                <w:sz w:val="26"/>
                <w:szCs w:val="26"/>
              </w:rPr>
            </w:pPr>
            <w:r w:rsidRPr="009E3E75">
              <w:rPr>
                <w:rFonts w:ascii="Times New Roman" w:hAnsi="Times New Roman" w:cs="Times New Roman"/>
                <w:sz w:val="26"/>
                <w:szCs w:val="26"/>
              </w:rPr>
              <w:t xml:space="preserve">систему операционных </w:t>
            </w:r>
            <w:proofErr w:type="gramStart"/>
            <w:r w:rsidRPr="009E3E75">
              <w:rPr>
                <w:rFonts w:ascii="Times New Roman" w:hAnsi="Times New Roman" w:cs="Times New Roman"/>
                <w:sz w:val="26"/>
                <w:szCs w:val="26"/>
              </w:rPr>
              <w:t>риск-индикаторов</w:t>
            </w:r>
            <w:proofErr w:type="gramEnd"/>
            <w:r w:rsidRPr="009E3E75">
              <w:rPr>
                <w:rFonts w:ascii="Times New Roman" w:hAnsi="Times New Roman" w:cs="Times New Roman"/>
                <w:sz w:val="26"/>
                <w:szCs w:val="26"/>
              </w:rPr>
              <w:t xml:space="preserve"> предприятия;</w:t>
            </w:r>
          </w:p>
          <w:p w:rsidR="00E114C7" w:rsidRPr="009E3E75" w:rsidRDefault="00E114C7" w:rsidP="00343493">
            <w:pPr>
              <w:pStyle w:val="a3"/>
              <w:numPr>
                <w:ilvl w:val="0"/>
                <w:numId w:val="7"/>
              </w:numPr>
              <w:tabs>
                <w:tab w:val="left" w:pos="284"/>
              </w:tabs>
              <w:autoSpaceDE w:val="0"/>
              <w:autoSpaceDN w:val="0"/>
              <w:adjustRightInd w:val="0"/>
              <w:spacing w:after="0" w:line="240" w:lineRule="auto"/>
              <w:ind w:left="0" w:firstLine="0"/>
              <w:contextualSpacing w:val="0"/>
              <w:jc w:val="both"/>
              <w:rPr>
                <w:rFonts w:ascii="Times New Roman" w:hAnsi="Times New Roman" w:cs="Times New Roman"/>
                <w:sz w:val="26"/>
                <w:szCs w:val="26"/>
              </w:rPr>
            </w:pPr>
            <w:r w:rsidRPr="009E3E75">
              <w:rPr>
                <w:rFonts w:ascii="Times New Roman" w:hAnsi="Times New Roman" w:cs="Times New Roman"/>
                <w:sz w:val="26"/>
                <w:szCs w:val="26"/>
              </w:rPr>
              <w:t xml:space="preserve">мероприятия, направленные на минимизацию </w:t>
            </w:r>
            <w:r w:rsidRPr="009E3E75">
              <w:rPr>
                <w:rFonts w:ascii="Times New Roman" w:hAnsi="Times New Roman" w:cs="Times New Roman"/>
                <w:sz w:val="26"/>
                <w:szCs w:val="26"/>
              </w:rPr>
              <w:lastRenderedPageBreak/>
              <w:t>рисков проекта;</w:t>
            </w:r>
          </w:p>
          <w:p w:rsidR="00E114C7" w:rsidRPr="009E3E75" w:rsidRDefault="00E114C7" w:rsidP="00343493">
            <w:pPr>
              <w:pStyle w:val="a3"/>
              <w:widowControl w:val="0"/>
              <w:numPr>
                <w:ilvl w:val="0"/>
                <w:numId w:val="7"/>
              </w:numPr>
              <w:tabs>
                <w:tab w:val="left" w:pos="284"/>
              </w:tabs>
              <w:spacing w:after="0" w:line="240" w:lineRule="auto"/>
              <w:ind w:left="0" w:firstLine="0"/>
              <w:contextualSpacing w:val="0"/>
              <w:jc w:val="both"/>
              <w:rPr>
                <w:rFonts w:ascii="Times New Roman" w:hAnsi="Times New Roman" w:cs="Times New Roman"/>
                <w:sz w:val="26"/>
                <w:szCs w:val="26"/>
              </w:rPr>
            </w:pPr>
            <w:r w:rsidRPr="009E3E75">
              <w:rPr>
                <w:rFonts w:ascii="Times New Roman" w:hAnsi="Times New Roman" w:cs="Times New Roman"/>
                <w:sz w:val="26"/>
                <w:szCs w:val="26"/>
              </w:rPr>
              <w:t>способы профилактики экономических рисков</w:t>
            </w:r>
          </w:p>
          <w:p w:rsidR="00E114C7" w:rsidRPr="009E3E75" w:rsidRDefault="00E114C7" w:rsidP="00343493">
            <w:pPr>
              <w:autoSpaceDE w:val="0"/>
              <w:autoSpaceDN w:val="0"/>
              <w:adjustRightInd w:val="0"/>
              <w:spacing w:after="0" w:line="240" w:lineRule="auto"/>
              <w:jc w:val="both"/>
              <w:rPr>
                <w:rFonts w:ascii="Times New Roman" w:hAnsi="Times New Roman" w:cs="Times New Roman"/>
                <w:bCs/>
                <w:iCs/>
                <w:sz w:val="26"/>
                <w:szCs w:val="26"/>
              </w:rPr>
            </w:pPr>
            <w:r w:rsidRPr="009E3E75">
              <w:rPr>
                <w:rFonts w:ascii="Times New Roman" w:hAnsi="Times New Roman" w:cs="Times New Roman"/>
                <w:sz w:val="26"/>
                <w:szCs w:val="26"/>
              </w:rPr>
              <w:t xml:space="preserve"> </w:t>
            </w:r>
            <w:r w:rsidRPr="009E3E75">
              <w:rPr>
                <w:rFonts w:ascii="Times New Roman" w:hAnsi="Times New Roman" w:cs="Times New Roman"/>
                <w:bCs/>
                <w:iCs/>
                <w:sz w:val="26"/>
                <w:szCs w:val="26"/>
              </w:rPr>
              <w:t>уметь:</w:t>
            </w:r>
          </w:p>
          <w:p w:rsidR="00E114C7" w:rsidRPr="009E3E75" w:rsidRDefault="00E114C7" w:rsidP="00343493">
            <w:pPr>
              <w:pStyle w:val="Style7"/>
              <w:widowControl/>
              <w:numPr>
                <w:ilvl w:val="0"/>
                <w:numId w:val="8"/>
              </w:numPr>
              <w:tabs>
                <w:tab w:val="left" w:pos="284"/>
              </w:tabs>
              <w:ind w:left="0" w:firstLine="0"/>
              <w:jc w:val="both"/>
              <w:rPr>
                <w:sz w:val="26"/>
                <w:szCs w:val="26"/>
              </w:rPr>
            </w:pPr>
            <w:r w:rsidRPr="009E3E75">
              <w:rPr>
                <w:sz w:val="26"/>
                <w:szCs w:val="26"/>
              </w:rPr>
              <w:t xml:space="preserve"> идентифицировать проектные риски предприятия;</w:t>
            </w:r>
          </w:p>
          <w:p w:rsidR="00E114C7" w:rsidRPr="009E3E75" w:rsidRDefault="00E114C7" w:rsidP="00343493">
            <w:pPr>
              <w:pStyle w:val="Style7"/>
              <w:widowControl/>
              <w:numPr>
                <w:ilvl w:val="0"/>
                <w:numId w:val="8"/>
              </w:numPr>
              <w:tabs>
                <w:tab w:val="left" w:pos="284"/>
              </w:tabs>
              <w:ind w:left="0" w:firstLine="0"/>
              <w:jc w:val="both"/>
              <w:rPr>
                <w:sz w:val="26"/>
                <w:szCs w:val="26"/>
              </w:rPr>
            </w:pPr>
            <w:r w:rsidRPr="009E3E75">
              <w:rPr>
                <w:sz w:val="26"/>
                <w:szCs w:val="26"/>
              </w:rPr>
              <w:t>оценивать проектные риски предприятия;</w:t>
            </w:r>
          </w:p>
          <w:p w:rsidR="00E114C7" w:rsidRPr="009E3E75" w:rsidRDefault="00E114C7" w:rsidP="00343493">
            <w:pPr>
              <w:pStyle w:val="Style7"/>
              <w:widowControl/>
              <w:numPr>
                <w:ilvl w:val="0"/>
                <w:numId w:val="8"/>
              </w:numPr>
              <w:tabs>
                <w:tab w:val="left" w:pos="284"/>
              </w:tabs>
              <w:ind w:left="0" w:firstLine="0"/>
              <w:jc w:val="both"/>
              <w:rPr>
                <w:sz w:val="26"/>
                <w:szCs w:val="26"/>
              </w:rPr>
            </w:pPr>
            <w:r w:rsidRPr="009E3E75">
              <w:rPr>
                <w:sz w:val="26"/>
                <w:szCs w:val="26"/>
              </w:rPr>
              <w:t>выработать управленческие решения для минимизации рисков;</w:t>
            </w:r>
          </w:p>
          <w:p w:rsidR="00E114C7" w:rsidRPr="009E3E75" w:rsidRDefault="00E114C7" w:rsidP="00343493">
            <w:pPr>
              <w:autoSpaceDE w:val="0"/>
              <w:autoSpaceDN w:val="0"/>
              <w:adjustRightInd w:val="0"/>
              <w:spacing w:after="0" w:line="240" w:lineRule="auto"/>
              <w:jc w:val="both"/>
              <w:rPr>
                <w:rFonts w:ascii="Times New Roman" w:hAnsi="Times New Roman" w:cs="Times New Roman"/>
                <w:bCs/>
                <w:iCs/>
                <w:sz w:val="26"/>
                <w:szCs w:val="26"/>
              </w:rPr>
            </w:pPr>
            <w:r w:rsidRPr="009E3E75">
              <w:rPr>
                <w:rFonts w:ascii="Times New Roman" w:hAnsi="Times New Roman" w:cs="Times New Roman"/>
                <w:bCs/>
                <w:iCs/>
                <w:sz w:val="26"/>
                <w:szCs w:val="26"/>
              </w:rPr>
              <w:t>владеть:</w:t>
            </w:r>
          </w:p>
          <w:p w:rsidR="00E114C7" w:rsidRPr="009E3E75" w:rsidRDefault="00E114C7" w:rsidP="00343493">
            <w:pPr>
              <w:pStyle w:val="Style7"/>
              <w:widowControl/>
              <w:numPr>
                <w:ilvl w:val="0"/>
                <w:numId w:val="9"/>
              </w:numPr>
              <w:tabs>
                <w:tab w:val="left" w:pos="299"/>
              </w:tabs>
              <w:ind w:left="0" w:firstLine="0"/>
              <w:jc w:val="both"/>
              <w:rPr>
                <w:rStyle w:val="FontStyle23"/>
                <w:sz w:val="26"/>
                <w:szCs w:val="26"/>
              </w:rPr>
            </w:pPr>
            <w:r w:rsidRPr="009E3E75">
              <w:rPr>
                <w:rFonts w:eastAsiaTheme="minorHAnsi"/>
                <w:sz w:val="26"/>
                <w:szCs w:val="26"/>
                <w:lang w:eastAsia="en-US"/>
              </w:rPr>
              <w:t xml:space="preserve"> </w:t>
            </w:r>
            <w:r w:rsidRPr="009E3E75">
              <w:rPr>
                <w:rStyle w:val="FontStyle23"/>
                <w:sz w:val="26"/>
                <w:szCs w:val="26"/>
              </w:rPr>
              <w:t>методиками идентификации рисковых ситуаций в деятельности предприятия;</w:t>
            </w:r>
          </w:p>
          <w:p w:rsidR="00E114C7" w:rsidRPr="009E3E75" w:rsidRDefault="00E114C7" w:rsidP="00343493">
            <w:pPr>
              <w:pStyle w:val="Style7"/>
              <w:widowControl/>
              <w:numPr>
                <w:ilvl w:val="0"/>
                <w:numId w:val="9"/>
              </w:numPr>
              <w:tabs>
                <w:tab w:val="left" w:pos="299"/>
              </w:tabs>
              <w:ind w:left="0" w:firstLine="0"/>
              <w:jc w:val="both"/>
              <w:rPr>
                <w:rStyle w:val="FontStyle23"/>
                <w:sz w:val="26"/>
                <w:szCs w:val="26"/>
              </w:rPr>
            </w:pPr>
            <w:r w:rsidRPr="009E3E75">
              <w:rPr>
                <w:rStyle w:val="FontStyle23"/>
                <w:sz w:val="26"/>
                <w:szCs w:val="26"/>
              </w:rPr>
              <w:t>методиками анализа рисков и оценки потерь в результате проявления рисковых ситуаций;</w:t>
            </w:r>
          </w:p>
          <w:p w:rsidR="00E114C7" w:rsidRPr="009E3E75" w:rsidRDefault="00E114C7" w:rsidP="00343493">
            <w:pPr>
              <w:pStyle w:val="Style7"/>
              <w:widowControl/>
              <w:numPr>
                <w:ilvl w:val="0"/>
                <w:numId w:val="9"/>
              </w:numPr>
              <w:tabs>
                <w:tab w:val="left" w:pos="299"/>
              </w:tabs>
              <w:ind w:left="0" w:firstLine="0"/>
              <w:jc w:val="both"/>
              <w:rPr>
                <w:sz w:val="26"/>
                <w:szCs w:val="26"/>
                <w:lang w:bidi="ru-RU"/>
              </w:rPr>
            </w:pPr>
            <w:r w:rsidRPr="009E3E75">
              <w:rPr>
                <w:rStyle w:val="FontStyle23"/>
                <w:sz w:val="26"/>
                <w:szCs w:val="26"/>
              </w:rPr>
              <w:t>методами снижения негативных последствий рисков.</w:t>
            </w:r>
          </w:p>
        </w:tc>
        <w:tc>
          <w:tcPr>
            <w:tcW w:w="5979" w:type="dxa"/>
            <w:shd w:val="clear" w:color="auto" w:fill="auto"/>
          </w:tcPr>
          <w:p w:rsidR="00E114C7" w:rsidRPr="009E3E75" w:rsidRDefault="00E114C7" w:rsidP="00343493">
            <w:pPr>
              <w:widowControl w:val="0"/>
              <w:spacing w:after="0" w:line="240" w:lineRule="auto"/>
              <w:jc w:val="both"/>
              <w:rPr>
                <w:rFonts w:ascii="Times New Roman" w:hAnsi="Times New Roman" w:cs="Times New Roman"/>
                <w:spacing w:val="-4"/>
                <w:sz w:val="26"/>
                <w:szCs w:val="26"/>
                <w:lang w:val="en-US"/>
              </w:rPr>
            </w:pPr>
            <w:r w:rsidRPr="009E3E75">
              <w:rPr>
                <w:rFonts w:ascii="Times New Roman" w:hAnsi="Times New Roman" w:cs="Times New Roman"/>
                <w:spacing w:val="-4"/>
                <w:sz w:val="26"/>
                <w:szCs w:val="26"/>
                <w:lang w:val="en-US"/>
              </w:rPr>
              <w:lastRenderedPageBreak/>
              <w:t>to know:</w:t>
            </w:r>
          </w:p>
          <w:p w:rsidR="00E114C7" w:rsidRPr="009E3E75" w:rsidRDefault="00E114C7" w:rsidP="00343493">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pacing w:val="-4"/>
                <w:sz w:val="26"/>
                <w:szCs w:val="26"/>
                <w:lang w:val="en-US"/>
              </w:rPr>
            </w:pPr>
            <w:r w:rsidRPr="009E3E75">
              <w:rPr>
                <w:rFonts w:ascii="Times New Roman" w:hAnsi="Times New Roman" w:cs="Times New Roman"/>
                <w:spacing w:val="-4"/>
                <w:sz w:val="26"/>
                <w:szCs w:val="26"/>
                <w:lang w:val="en-US"/>
              </w:rPr>
              <w:t>— Project risk classification;</w:t>
            </w:r>
          </w:p>
          <w:p w:rsidR="00E114C7" w:rsidRPr="009E3E75" w:rsidRDefault="00E114C7" w:rsidP="00343493">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pacing w:val="-4"/>
                <w:sz w:val="26"/>
                <w:szCs w:val="26"/>
                <w:lang w:val="en-US"/>
              </w:rPr>
            </w:pPr>
            <w:r w:rsidRPr="009E3E75">
              <w:rPr>
                <w:rFonts w:ascii="Times New Roman" w:hAnsi="Times New Roman" w:cs="Times New Roman"/>
                <w:spacing w:val="-4"/>
                <w:sz w:val="26"/>
                <w:szCs w:val="26"/>
                <w:lang w:val="en-US"/>
              </w:rPr>
              <w:t>- Project risk assessment and forecasting methods;</w:t>
            </w:r>
          </w:p>
          <w:p w:rsidR="00E114C7" w:rsidRPr="009E3E75" w:rsidRDefault="00E114C7" w:rsidP="00343493">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pacing w:val="-4"/>
                <w:sz w:val="26"/>
                <w:szCs w:val="26"/>
                <w:lang w:val="en-US"/>
              </w:rPr>
            </w:pPr>
            <w:r w:rsidRPr="009E3E75">
              <w:rPr>
                <w:rFonts w:ascii="Times New Roman" w:hAnsi="Times New Roman" w:cs="Times New Roman"/>
                <w:spacing w:val="-4"/>
                <w:sz w:val="26"/>
                <w:szCs w:val="26"/>
                <w:lang w:val="en-US"/>
              </w:rPr>
              <w:t>- Risk management system concept;</w:t>
            </w:r>
          </w:p>
          <w:p w:rsidR="00E114C7" w:rsidRPr="009E3E75" w:rsidRDefault="00E114C7" w:rsidP="00343493">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pacing w:val="-4"/>
                <w:sz w:val="26"/>
                <w:szCs w:val="26"/>
                <w:lang w:val="en-US"/>
              </w:rPr>
            </w:pPr>
            <w:r w:rsidRPr="009E3E75">
              <w:rPr>
                <w:rFonts w:ascii="Times New Roman" w:hAnsi="Times New Roman" w:cs="Times New Roman"/>
                <w:spacing w:val="-4"/>
                <w:sz w:val="26"/>
                <w:szCs w:val="26"/>
                <w:lang w:val="en-US"/>
              </w:rPr>
              <w:t>- Project risk modeling system principles;</w:t>
            </w:r>
          </w:p>
          <w:p w:rsidR="00E114C7" w:rsidRPr="009E3E75" w:rsidRDefault="00E114C7" w:rsidP="00343493">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pacing w:val="-4"/>
                <w:sz w:val="26"/>
                <w:szCs w:val="26"/>
                <w:lang w:val="en-US"/>
              </w:rPr>
            </w:pPr>
            <w:r w:rsidRPr="009E3E75">
              <w:rPr>
                <w:rFonts w:ascii="Times New Roman" w:hAnsi="Times New Roman" w:cs="Times New Roman"/>
                <w:spacing w:val="-4"/>
                <w:sz w:val="26"/>
                <w:szCs w:val="26"/>
                <w:lang w:val="en-US"/>
              </w:rPr>
              <w:t>- Enterprise operational risk indicator system;</w:t>
            </w:r>
          </w:p>
          <w:p w:rsidR="00E114C7" w:rsidRPr="009E3E75" w:rsidRDefault="00E114C7" w:rsidP="00343493">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pacing w:val="-4"/>
                <w:sz w:val="26"/>
                <w:szCs w:val="26"/>
                <w:lang w:val="en-US"/>
              </w:rPr>
            </w:pPr>
            <w:r w:rsidRPr="009E3E75">
              <w:rPr>
                <w:rFonts w:ascii="Times New Roman" w:hAnsi="Times New Roman" w:cs="Times New Roman"/>
                <w:spacing w:val="-4"/>
                <w:sz w:val="26"/>
                <w:szCs w:val="26"/>
                <w:lang w:val="en-US"/>
              </w:rPr>
              <w:t>- Project risk mitigation measures;</w:t>
            </w:r>
          </w:p>
          <w:p w:rsidR="00E114C7" w:rsidRPr="009E3E75" w:rsidRDefault="00E114C7" w:rsidP="00343493">
            <w:pPr>
              <w:widowControl w:val="0"/>
              <w:spacing w:after="0" w:line="240" w:lineRule="auto"/>
              <w:jc w:val="both"/>
              <w:rPr>
                <w:rFonts w:ascii="Times New Roman" w:hAnsi="Times New Roman" w:cs="Times New Roman"/>
                <w:spacing w:val="-4"/>
                <w:sz w:val="26"/>
                <w:szCs w:val="26"/>
                <w:lang w:val="en-US"/>
              </w:rPr>
            </w:pPr>
            <w:r w:rsidRPr="009E3E75">
              <w:rPr>
                <w:rFonts w:ascii="Times New Roman" w:hAnsi="Times New Roman" w:cs="Times New Roman"/>
                <w:spacing w:val="-4"/>
                <w:sz w:val="26"/>
                <w:szCs w:val="26"/>
                <w:lang w:val="en-US"/>
              </w:rPr>
              <w:t>- Economic risk prevention methods</w:t>
            </w:r>
          </w:p>
          <w:p w:rsidR="00E114C7" w:rsidRPr="009E3E75" w:rsidRDefault="00E114C7" w:rsidP="00343493">
            <w:pPr>
              <w:widowControl w:val="0"/>
              <w:spacing w:after="0" w:line="240" w:lineRule="auto"/>
              <w:jc w:val="both"/>
              <w:rPr>
                <w:rFonts w:ascii="Times New Roman" w:hAnsi="Times New Roman" w:cs="Times New Roman"/>
                <w:spacing w:val="-4"/>
                <w:sz w:val="26"/>
                <w:szCs w:val="26"/>
                <w:lang w:val="en-US"/>
              </w:rPr>
            </w:pPr>
            <w:r w:rsidRPr="009E3E75">
              <w:rPr>
                <w:rFonts w:ascii="Times New Roman" w:hAnsi="Times New Roman" w:cs="Times New Roman"/>
                <w:spacing w:val="-4"/>
                <w:sz w:val="26"/>
                <w:szCs w:val="26"/>
                <w:lang w:val="en-US"/>
              </w:rPr>
              <w:t>be able to:</w:t>
            </w:r>
          </w:p>
          <w:p w:rsidR="00E114C7" w:rsidRPr="009E3E75" w:rsidRDefault="00E114C7" w:rsidP="00343493">
            <w:pPr>
              <w:pStyle w:val="HTML"/>
              <w:widowControl w:val="0"/>
              <w:shd w:val="clear" w:color="auto" w:fill="F8F9FA"/>
              <w:rPr>
                <w:rFonts w:ascii="Times New Roman" w:eastAsiaTheme="minorHAnsi" w:hAnsi="Times New Roman" w:cs="Times New Roman"/>
                <w:spacing w:val="-4"/>
                <w:sz w:val="26"/>
                <w:szCs w:val="26"/>
                <w:lang w:val="en-US" w:eastAsia="en-US"/>
              </w:rPr>
            </w:pPr>
            <w:r w:rsidRPr="009E3E75">
              <w:rPr>
                <w:rFonts w:ascii="Times New Roman" w:eastAsiaTheme="minorHAnsi" w:hAnsi="Times New Roman" w:cs="Times New Roman"/>
                <w:spacing w:val="-4"/>
                <w:sz w:val="26"/>
                <w:szCs w:val="26"/>
                <w:lang w:val="en-US" w:eastAsia="en-US"/>
              </w:rPr>
              <w:t>identify the enterprise's project risks;</w:t>
            </w:r>
          </w:p>
          <w:p w:rsidR="00E114C7" w:rsidRPr="009E3E75" w:rsidRDefault="00E114C7" w:rsidP="00343493">
            <w:pPr>
              <w:pStyle w:val="HTML"/>
              <w:widowControl w:val="0"/>
              <w:shd w:val="clear" w:color="auto" w:fill="F8F9FA"/>
              <w:rPr>
                <w:rFonts w:ascii="Times New Roman" w:eastAsiaTheme="minorHAnsi" w:hAnsi="Times New Roman" w:cs="Times New Roman"/>
                <w:spacing w:val="-4"/>
                <w:sz w:val="26"/>
                <w:szCs w:val="26"/>
                <w:lang w:val="en-US" w:eastAsia="en-US"/>
              </w:rPr>
            </w:pPr>
            <w:r w:rsidRPr="009E3E75">
              <w:rPr>
                <w:rFonts w:ascii="Times New Roman" w:eastAsiaTheme="minorHAnsi" w:hAnsi="Times New Roman" w:cs="Times New Roman"/>
                <w:spacing w:val="-4"/>
                <w:sz w:val="26"/>
                <w:szCs w:val="26"/>
                <w:lang w:val="en-US" w:eastAsia="en-US"/>
              </w:rPr>
              <w:t>- assess the enterprise's project risks;</w:t>
            </w:r>
          </w:p>
          <w:p w:rsidR="00E114C7" w:rsidRPr="009E3E75" w:rsidRDefault="00E114C7" w:rsidP="00343493">
            <w:pPr>
              <w:widowControl w:val="0"/>
              <w:spacing w:after="0" w:line="240" w:lineRule="auto"/>
              <w:jc w:val="both"/>
              <w:rPr>
                <w:rFonts w:ascii="Times New Roman" w:hAnsi="Times New Roman" w:cs="Times New Roman"/>
                <w:spacing w:val="-4"/>
                <w:sz w:val="26"/>
                <w:szCs w:val="26"/>
                <w:lang w:val="en-US"/>
              </w:rPr>
            </w:pPr>
            <w:r w:rsidRPr="009E3E75">
              <w:rPr>
                <w:rFonts w:ascii="Times New Roman" w:hAnsi="Times New Roman" w:cs="Times New Roman"/>
                <w:spacing w:val="-4"/>
                <w:sz w:val="26"/>
                <w:szCs w:val="26"/>
                <w:lang w:val="en-US"/>
              </w:rPr>
              <w:lastRenderedPageBreak/>
              <w:t>- develop management decisions to minimize risks;</w:t>
            </w:r>
          </w:p>
          <w:p w:rsidR="00E114C7" w:rsidRPr="009E3E75" w:rsidRDefault="00E114C7" w:rsidP="00343493">
            <w:pPr>
              <w:widowControl w:val="0"/>
              <w:spacing w:after="0" w:line="240" w:lineRule="auto"/>
              <w:jc w:val="both"/>
              <w:rPr>
                <w:rFonts w:ascii="Times New Roman" w:hAnsi="Times New Roman" w:cs="Times New Roman"/>
                <w:spacing w:val="-4"/>
                <w:sz w:val="26"/>
                <w:szCs w:val="26"/>
                <w:lang w:val="en-US"/>
              </w:rPr>
            </w:pPr>
            <w:r w:rsidRPr="009E3E75">
              <w:rPr>
                <w:rFonts w:ascii="Times New Roman" w:hAnsi="Times New Roman" w:cs="Times New Roman"/>
                <w:spacing w:val="-4"/>
                <w:sz w:val="26"/>
                <w:szCs w:val="26"/>
                <w:lang w:val="en-US"/>
              </w:rPr>
              <w:t>have the skill</w:t>
            </w:r>
          </w:p>
          <w:p w:rsidR="00E114C7" w:rsidRPr="009E3E75" w:rsidRDefault="00E114C7" w:rsidP="00343493">
            <w:pPr>
              <w:pStyle w:val="a3"/>
              <w:widowControl w:val="0"/>
              <w:spacing w:after="0" w:line="240" w:lineRule="auto"/>
              <w:ind w:left="5"/>
              <w:jc w:val="both"/>
              <w:rPr>
                <w:rFonts w:ascii="Times New Roman" w:hAnsi="Times New Roman" w:cs="Times New Roman"/>
                <w:spacing w:val="-4"/>
                <w:sz w:val="26"/>
                <w:szCs w:val="26"/>
                <w:lang w:val="en-US"/>
              </w:rPr>
            </w:pPr>
            <w:r w:rsidRPr="009E3E75">
              <w:rPr>
                <w:rFonts w:ascii="Times New Roman" w:hAnsi="Times New Roman" w:cs="Times New Roman"/>
                <w:spacing w:val="-4"/>
                <w:sz w:val="26"/>
                <w:szCs w:val="26"/>
                <w:lang w:val="en-US"/>
              </w:rPr>
              <w:t xml:space="preserve"> - methods for identifying risk situations in enterprise activities;</w:t>
            </w:r>
          </w:p>
          <w:p w:rsidR="00E114C7" w:rsidRPr="009E3E75" w:rsidRDefault="00E114C7" w:rsidP="00343493">
            <w:pPr>
              <w:pStyle w:val="a3"/>
              <w:widowControl w:val="0"/>
              <w:spacing w:after="0" w:line="240" w:lineRule="auto"/>
              <w:ind w:left="5"/>
              <w:jc w:val="both"/>
              <w:rPr>
                <w:rFonts w:ascii="Times New Roman" w:hAnsi="Times New Roman" w:cs="Times New Roman"/>
                <w:spacing w:val="-4"/>
                <w:sz w:val="26"/>
                <w:szCs w:val="26"/>
                <w:lang w:val="en-US"/>
              </w:rPr>
            </w:pPr>
            <w:r w:rsidRPr="009E3E75">
              <w:rPr>
                <w:rFonts w:ascii="Times New Roman" w:hAnsi="Times New Roman" w:cs="Times New Roman"/>
                <w:spacing w:val="-4"/>
                <w:sz w:val="26"/>
                <w:szCs w:val="26"/>
                <w:lang w:val="en-US"/>
              </w:rPr>
              <w:t>- methods for analyzing risks and assessing losses resulting from risk situations;</w:t>
            </w:r>
          </w:p>
          <w:p w:rsidR="00E114C7" w:rsidRPr="009E3E75" w:rsidRDefault="00E114C7" w:rsidP="00343493">
            <w:pPr>
              <w:pStyle w:val="a3"/>
              <w:widowControl w:val="0"/>
              <w:spacing w:after="0" w:line="240" w:lineRule="auto"/>
              <w:ind w:left="5"/>
              <w:jc w:val="both"/>
              <w:rPr>
                <w:rFonts w:ascii="Times New Roman" w:hAnsi="Times New Roman" w:cs="Times New Roman"/>
                <w:spacing w:val="-4"/>
                <w:sz w:val="26"/>
                <w:szCs w:val="26"/>
                <w:lang w:val="en-US"/>
              </w:rPr>
            </w:pPr>
            <w:r w:rsidRPr="009E3E75">
              <w:rPr>
                <w:rFonts w:ascii="Times New Roman" w:hAnsi="Times New Roman" w:cs="Times New Roman"/>
                <w:spacing w:val="-4"/>
                <w:sz w:val="26"/>
                <w:szCs w:val="26"/>
                <w:lang w:val="en-US"/>
              </w:rPr>
              <w:t xml:space="preserve">- </w:t>
            </w:r>
            <w:proofErr w:type="gramStart"/>
            <w:r w:rsidRPr="009E3E75">
              <w:rPr>
                <w:rFonts w:ascii="Times New Roman" w:hAnsi="Times New Roman" w:cs="Times New Roman"/>
                <w:spacing w:val="-4"/>
                <w:sz w:val="26"/>
                <w:szCs w:val="26"/>
                <w:lang w:val="en-US"/>
              </w:rPr>
              <w:t>methods</w:t>
            </w:r>
            <w:proofErr w:type="gramEnd"/>
            <w:r w:rsidRPr="009E3E75">
              <w:rPr>
                <w:rFonts w:ascii="Times New Roman" w:hAnsi="Times New Roman" w:cs="Times New Roman"/>
                <w:spacing w:val="-4"/>
                <w:sz w:val="26"/>
                <w:szCs w:val="26"/>
                <w:lang w:val="en-US"/>
              </w:rPr>
              <w:t xml:space="preserve"> for mitigating the negative consequences of risks.</w:t>
            </w:r>
          </w:p>
        </w:tc>
      </w:tr>
      <w:tr w:rsidR="00E114C7" w:rsidRPr="009E3E75" w:rsidTr="000F03B6">
        <w:trPr>
          <w:trHeight w:val="278"/>
        </w:trPr>
        <w:tc>
          <w:tcPr>
            <w:tcW w:w="3256" w:type="dxa"/>
            <w:vAlign w:val="center"/>
          </w:tcPr>
          <w:p w:rsidR="00E114C7" w:rsidRPr="009E3E75" w:rsidRDefault="00E114C7" w:rsidP="00343493">
            <w:pPr>
              <w:spacing w:after="0" w:line="240" w:lineRule="auto"/>
              <w:ind w:left="57" w:right="57"/>
              <w:rPr>
                <w:rFonts w:ascii="Times New Roman" w:hAnsi="Times New Roman" w:cs="Times New Roman"/>
                <w:b/>
                <w:sz w:val="26"/>
                <w:szCs w:val="26"/>
              </w:rPr>
            </w:pPr>
            <w:r w:rsidRPr="009E3E75">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E114C7" w:rsidRPr="009E3E75" w:rsidRDefault="00E114C7" w:rsidP="00343493">
            <w:pPr>
              <w:spacing w:after="0" w:line="240" w:lineRule="auto"/>
              <w:ind w:left="57" w:right="57"/>
              <w:rPr>
                <w:rFonts w:ascii="Times New Roman" w:hAnsi="Times New Roman" w:cs="Times New Roman"/>
                <w:sz w:val="26"/>
                <w:szCs w:val="26"/>
              </w:rPr>
            </w:pPr>
            <w:r w:rsidRPr="009E3E75">
              <w:rPr>
                <w:rFonts w:ascii="Times New Roman" w:hAnsi="Times New Roman" w:cs="Times New Roman"/>
                <w:sz w:val="26"/>
                <w:szCs w:val="26"/>
              </w:rPr>
              <w:t>8</w:t>
            </w:r>
          </w:p>
        </w:tc>
        <w:tc>
          <w:tcPr>
            <w:tcW w:w="5979" w:type="dxa"/>
            <w:shd w:val="clear" w:color="auto" w:fill="auto"/>
          </w:tcPr>
          <w:p w:rsidR="00E114C7" w:rsidRPr="009E3E75" w:rsidRDefault="00E114C7" w:rsidP="00343493">
            <w:pPr>
              <w:widowControl w:val="0"/>
              <w:spacing w:after="0" w:line="240" w:lineRule="auto"/>
              <w:jc w:val="both"/>
              <w:rPr>
                <w:rFonts w:ascii="Times New Roman" w:hAnsi="Times New Roman" w:cs="Times New Roman"/>
                <w:spacing w:val="-4"/>
                <w:sz w:val="26"/>
                <w:szCs w:val="26"/>
              </w:rPr>
            </w:pPr>
            <w:r w:rsidRPr="009E3E75">
              <w:rPr>
                <w:rFonts w:ascii="Times New Roman" w:hAnsi="Times New Roman" w:cs="Times New Roman"/>
                <w:spacing w:val="-4"/>
                <w:sz w:val="26"/>
                <w:szCs w:val="26"/>
              </w:rPr>
              <w:t>8</w:t>
            </w:r>
          </w:p>
        </w:tc>
      </w:tr>
      <w:tr w:rsidR="00E114C7" w:rsidRPr="00FF5951" w:rsidTr="000F03B6">
        <w:trPr>
          <w:trHeight w:val="610"/>
        </w:trPr>
        <w:tc>
          <w:tcPr>
            <w:tcW w:w="3256" w:type="dxa"/>
            <w:vAlign w:val="center"/>
          </w:tcPr>
          <w:p w:rsidR="00E114C7" w:rsidRPr="009E3E75" w:rsidRDefault="00E114C7" w:rsidP="00343493">
            <w:pPr>
              <w:spacing w:after="0" w:line="240" w:lineRule="auto"/>
              <w:ind w:left="57" w:right="57"/>
              <w:rPr>
                <w:rFonts w:ascii="Times New Roman" w:hAnsi="Times New Roman" w:cs="Times New Roman"/>
                <w:b/>
                <w:sz w:val="26"/>
                <w:szCs w:val="26"/>
              </w:rPr>
            </w:pPr>
            <w:r w:rsidRPr="009E3E75">
              <w:rPr>
                <w:rFonts w:ascii="Times New Roman" w:hAnsi="Times New Roman" w:cs="Times New Roman"/>
                <w:b/>
                <w:sz w:val="26"/>
                <w:szCs w:val="26"/>
              </w:rPr>
              <w:t>Пререквизиты / Prerequisites</w:t>
            </w:r>
          </w:p>
        </w:tc>
        <w:tc>
          <w:tcPr>
            <w:tcW w:w="6095" w:type="dxa"/>
          </w:tcPr>
          <w:p w:rsidR="00E114C7" w:rsidRPr="009E3E75" w:rsidRDefault="00E114C7" w:rsidP="00343493">
            <w:pPr>
              <w:spacing w:after="0" w:line="240" w:lineRule="auto"/>
              <w:ind w:left="57" w:right="57"/>
              <w:jc w:val="both"/>
              <w:rPr>
                <w:rFonts w:ascii="Times New Roman" w:hAnsi="Times New Roman" w:cs="Times New Roman"/>
                <w:color w:val="000000" w:themeColor="text1"/>
                <w:sz w:val="26"/>
                <w:szCs w:val="26"/>
              </w:rPr>
            </w:pPr>
            <w:r w:rsidRPr="009E3E75">
              <w:rPr>
                <w:rFonts w:ascii="Times New Roman" w:hAnsi="Times New Roman" w:cs="Times New Roman"/>
                <w:sz w:val="26"/>
                <w:szCs w:val="26"/>
              </w:rPr>
              <w:t>Пререквизитами для изучения учебной дисциплины являются дисциплины «Бизнес-аналитика», «Экономико-математические методы и модели», «Управление инновационными проектами на промышленном предприятии».</w:t>
            </w:r>
          </w:p>
        </w:tc>
        <w:tc>
          <w:tcPr>
            <w:tcW w:w="5979" w:type="dxa"/>
            <w:shd w:val="clear" w:color="auto" w:fill="auto"/>
          </w:tcPr>
          <w:p w:rsidR="00E114C7" w:rsidRPr="009E3E75" w:rsidRDefault="00E114C7" w:rsidP="00343493">
            <w:pPr>
              <w:widowControl w:val="0"/>
              <w:spacing w:after="0" w:line="240" w:lineRule="auto"/>
              <w:jc w:val="both"/>
              <w:rPr>
                <w:rFonts w:ascii="Times New Roman" w:hAnsi="Times New Roman" w:cs="Times New Roman"/>
                <w:spacing w:val="-4"/>
                <w:sz w:val="26"/>
                <w:szCs w:val="26"/>
                <w:lang w:val="en-US"/>
              </w:rPr>
            </w:pPr>
            <w:r w:rsidRPr="009E3E75">
              <w:rPr>
                <w:rFonts w:ascii="Times New Roman" w:hAnsi="Times New Roman" w:cs="Times New Roman"/>
                <w:spacing w:val="-4"/>
                <w:sz w:val="26"/>
                <w:szCs w:val="26"/>
                <w:lang w:val="en-US"/>
              </w:rPr>
              <w:t>The prerequisites for studying this academic discipline are the disciplines “Business Analytics”, “Economic and Mathematical Methods and Models”, “Management of Innovative Projects at an Industrial Enterprise”.</w:t>
            </w:r>
          </w:p>
        </w:tc>
      </w:tr>
      <w:tr w:rsidR="00E114C7" w:rsidRPr="009E3E75" w:rsidTr="000F03B6">
        <w:trPr>
          <w:trHeight w:val="915"/>
        </w:trPr>
        <w:tc>
          <w:tcPr>
            <w:tcW w:w="3256" w:type="dxa"/>
            <w:vAlign w:val="center"/>
          </w:tcPr>
          <w:p w:rsidR="00E114C7" w:rsidRPr="009E3E75" w:rsidRDefault="00E114C7" w:rsidP="00343493">
            <w:pPr>
              <w:spacing w:after="0" w:line="240" w:lineRule="auto"/>
              <w:ind w:left="57" w:right="57"/>
              <w:rPr>
                <w:rFonts w:ascii="Times New Roman" w:hAnsi="Times New Roman" w:cs="Times New Roman"/>
                <w:b/>
                <w:sz w:val="26"/>
                <w:szCs w:val="26"/>
              </w:rPr>
            </w:pPr>
            <w:r w:rsidRPr="009E3E75">
              <w:rPr>
                <w:rFonts w:ascii="Times New Roman" w:hAnsi="Times New Roman" w:cs="Times New Roman"/>
                <w:b/>
                <w:sz w:val="26"/>
                <w:szCs w:val="26"/>
              </w:rPr>
              <w:t>Трудоемкость в зачетных единицах (кредитах) / Credit unit</w:t>
            </w:r>
          </w:p>
        </w:tc>
        <w:tc>
          <w:tcPr>
            <w:tcW w:w="6095" w:type="dxa"/>
          </w:tcPr>
          <w:p w:rsidR="00E114C7" w:rsidRPr="009E3E75" w:rsidRDefault="00E114C7" w:rsidP="00343493">
            <w:pPr>
              <w:spacing w:after="0" w:line="240" w:lineRule="auto"/>
              <w:ind w:left="57" w:right="57"/>
              <w:rPr>
                <w:rFonts w:ascii="Times New Roman" w:hAnsi="Times New Roman" w:cs="Times New Roman"/>
                <w:sz w:val="26"/>
                <w:szCs w:val="26"/>
              </w:rPr>
            </w:pPr>
            <w:r w:rsidRPr="009E3E75">
              <w:rPr>
                <w:rFonts w:ascii="Times New Roman" w:hAnsi="Times New Roman" w:cs="Times New Roman"/>
                <w:sz w:val="26"/>
                <w:szCs w:val="26"/>
              </w:rPr>
              <w:t>3 з.е.</w:t>
            </w:r>
          </w:p>
        </w:tc>
        <w:tc>
          <w:tcPr>
            <w:tcW w:w="5979" w:type="dxa"/>
            <w:shd w:val="clear" w:color="auto" w:fill="auto"/>
          </w:tcPr>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rPr>
              <w:t>3</w:t>
            </w:r>
            <w:r w:rsidRPr="009E3E75">
              <w:rPr>
                <w:rFonts w:ascii="Times New Roman" w:hAnsi="Times New Roman" w:cs="Times New Roman"/>
                <w:sz w:val="26"/>
                <w:szCs w:val="26"/>
                <w:lang w:val="en-US"/>
              </w:rPr>
              <w:t xml:space="preserve"> c.u.</w:t>
            </w:r>
          </w:p>
        </w:tc>
      </w:tr>
      <w:tr w:rsidR="00E114C7" w:rsidRPr="009E3E75" w:rsidTr="000F03B6">
        <w:trPr>
          <w:trHeight w:val="1844"/>
        </w:trPr>
        <w:tc>
          <w:tcPr>
            <w:tcW w:w="3256" w:type="dxa"/>
            <w:vAlign w:val="center"/>
          </w:tcPr>
          <w:p w:rsidR="00E114C7" w:rsidRPr="009E3E75" w:rsidRDefault="00E114C7" w:rsidP="00343493">
            <w:pPr>
              <w:spacing w:after="0" w:line="240" w:lineRule="auto"/>
              <w:ind w:left="57" w:right="57"/>
              <w:rPr>
                <w:rFonts w:ascii="Times New Roman" w:hAnsi="Times New Roman" w:cs="Times New Roman"/>
                <w:b/>
                <w:sz w:val="26"/>
                <w:szCs w:val="26"/>
                <w:lang w:val="en-US"/>
              </w:rPr>
            </w:pPr>
            <w:r w:rsidRPr="009E3E75">
              <w:rPr>
                <w:rFonts w:ascii="Times New Roman" w:hAnsi="Times New Roman" w:cs="Times New Roman"/>
                <w:b/>
                <w:sz w:val="26"/>
                <w:szCs w:val="26"/>
              </w:rPr>
              <w:lastRenderedPageBreak/>
              <w:t>Количество</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аудиторных</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самостоятельной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работы</w:t>
            </w:r>
            <w:r w:rsidRPr="009E3E75">
              <w:rPr>
                <w:rFonts w:ascii="Times New Roman" w:hAnsi="Times New Roman" w:cs="Times New Roman"/>
                <w:b/>
                <w:sz w:val="26"/>
                <w:szCs w:val="26"/>
                <w:lang w:val="en-US"/>
              </w:rPr>
              <w:t xml:space="preserve"> / Academic hour of students' class work, hours of self-directed learning</w:t>
            </w:r>
          </w:p>
        </w:tc>
        <w:tc>
          <w:tcPr>
            <w:tcW w:w="6095" w:type="dxa"/>
          </w:tcPr>
          <w:p w:rsidR="00E114C7" w:rsidRPr="009E3E75" w:rsidRDefault="00E114C7" w:rsidP="00343493">
            <w:pPr>
              <w:spacing w:after="0" w:line="240" w:lineRule="auto"/>
              <w:ind w:left="57" w:right="57"/>
              <w:rPr>
                <w:rFonts w:ascii="Times New Roman" w:hAnsi="Times New Roman" w:cs="Times New Roman"/>
                <w:sz w:val="26"/>
                <w:szCs w:val="26"/>
              </w:rPr>
            </w:pPr>
            <w:r w:rsidRPr="009E3E75">
              <w:rPr>
                <w:rFonts w:ascii="Times New Roman" w:hAnsi="Times New Roman" w:cs="Times New Roman"/>
                <w:sz w:val="26"/>
                <w:szCs w:val="26"/>
              </w:rPr>
              <w:t>Всего часов – 70, из них:</w:t>
            </w:r>
          </w:p>
          <w:p w:rsidR="00E114C7" w:rsidRPr="009E3E75" w:rsidRDefault="00E114C7" w:rsidP="00343493">
            <w:pPr>
              <w:spacing w:after="0" w:line="240" w:lineRule="auto"/>
              <w:ind w:left="57" w:right="57"/>
              <w:rPr>
                <w:rFonts w:ascii="Times New Roman" w:hAnsi="Times New Roman" w:cs="Times New Roman"/>
                <w:sz w:val="26"/>
                <w:szCs w:val="26"/>
              </w:rPr>
            </w:pPr>
            <w:r w:rsidRPr="009E3E75">
              <w:rPr>
                <w:rFonts w:ascii="Times New Roman" w:hAnsi="Times New Roman" w:cs="Times New Roman"/>
                <w:sz w:val="26"/>
                <w:szCs w:val="26"/>
              </w:rPr>
              <w:t xml:space="preserve">32 </w:t>
            </w:r>
            <w:proofErr w:type="gramStart"/>
            <w:r w:rsidRPr="009E3E75">
              <w:rPr>
                <w:rFonts w:ascii="Times New Roman" w:hAnsi="Times New Roman" w:cs="Times New Roman"/>
                <w:sz w:val="26"/>
                <w:szCs w:val="26"/>
              </w:rPr>
              <w:t>аудиторных</w:t>
            </w:r>
            <w:proofErr w:type="gramEnd"/>
            <w:r w:rsidRPr="009E3E75">
              <w:rPr>
                <w:rFonts w:ascii="Times New Roman" w:hAnsi="Times New Roman" w:cs="Times New Roman"/>
                <w:sz w:val="26"/>
                <w:szCs w:val="26"/>
              </w:rPr>
              <w:t xml:space="preserve"> часа</w:t>
            </w:r>
          </w:p>
          <w:p w:rsidR="00E114C7" w:rsidRPr="009E3E75" w:rsidRDefault="00E114C7" w:rsidP="00343493">
            <w:pPr>
              <w:spacing w:after="0" w:line="240" w:lineRule="auto"/>
              <w:ind w:left="57" w:right="57"/>
              <w:rPr>
                <w:rFonts w:ascii="Times New Roman" w:hAnsi="Times New Roman" w:cs="Times New Roman"/>
                <w:sz w:val="26"/>
                <w:szCs w:val="26"/>
              </w:rPr>
            </w:pPr>
            <w:r w:rsidRPr="009E3E75">
              <w:rPr>
                <w:rFonts w:ascii="Times New Roman" w:hAnsi="Times New Roman" w:cs="Times New Roman"/>
                <w:sz w:val="26"/>
                <w:szCs w:val="26"/>
              </w:rPr>
              <w:t>38 часов самостоятельной работы</w:t>
            </w:r>
          </w:p>
        </w:tc>
        <w:tc>
          <w:tcPr>
            <w:tcW w:w="5979" w:type="dxa"/>
            <w:shd w:val="clear" w:color="auto" w:fill="auto"/>
          </w:tcPr>
          <w:p w:rsidR="00E114C7" w:rsidRPr="009E3E75" w:rsidRDefault="00E114C7" w:rsidP="00343493">
            <w:pPr>
              <w:spacing w:after="0" w:line="240" w:lineRule="auto"/>
              <w:ind w:left="57" w:right="57"/>
              <w:rPr>
                <w:rFonts w:ascii="Times New Roman" w:hAnsi="Times New Roman" w:cs="Times New Roman"/>
                <w:sz w:val="26"/>
                <w:szCs w:val="26"/>
                <w:lang w:val="en-US"/>
              </w:rPr>
            </w:pPr>
            <w:r w:rsidRPr="009E3E75">
              <w:rPr>
                <w:rFonts w:ascii="Times New Roman" w:hAnsi="Times New Roman" w:cs="Times New Roman"/>
                <w:sz w:val="26"/>
                <w:szCs w:val="26"/>
                <w:lang w:val="en-US"/>
              </w:rPr>
              <w:t>Total hours – 70, of which:</w:t>
            </w:r>
          </w:p>
          <w:p w:rsidR="00E114C7" w:rsidRPr="009E3E75" w:rsidRDefault="00E114C7" w:rsidP="00343493">
            <w:pPr>
              <w:spacing w:after="0" w:line="240" w:lineRule="auto"/>
              <w:ind w:left="57" w:right="57"/>
              <w:rPr>
                <w:rFonts w:ascii="Times New Roman" w:hAnsi="Times New Roman" w:cs="Times New Roman"/>
                <w:sz w:val="26"/>
                <w:szCs w:val="26"/>
                <w:lang w:val="en-US"/>
              </w:rPr>
            </w:pPr>
            <w:r w:rsidRPr="009E3E75">
              <w:rPr>
                <w:rFonts w:ascii="Times New Roman" w:hAnsi="Times New Roman" w:cs="Times New Roman"/>
                <w:sz w:val="26"/>
                <w:szCs w:val="26"/>
                <w:lang w:val="en-US"/>
              </w:rPr>
              <w:t>32 classroom hours</w:t>
            </w:r>
          </w:p>
          <w:p w:rsidR="00E114C7" w:rsidRPr="009E3E75" w:rsidRDefault="00E114C7" w:rsidP="00343493">
            <w:pPr>
              <w:spacing w:after="0" w:line="240" w:lineRule="auto"/>
              <w:ind w:left="57" w:right="57"/>
              <w:rPr>
                <w:rFonts w:ascii="Times New Roman" w:hAnsi="Times New Roman" w:cs="Times New Roman"/>
                <w:sz w:val="26"/>
                <w:szCs w:val="26"/>
                <w:lang w:val="en-US"/>
              </w:rPr>
            </w:pPr>
            <w:r w:rsidRPr="009E3E75">
              <w:rPr>
                <w:rFonts w:ascii="Times New Roman" w:hAnsi="Times New Roman" w:cs="Times New Roman"/>
                <w:sz w:val="26"/>
                <w:szCs w:val="26"/>
              </w:rPr>
              <w:t>38</w:t>
            </w:r>
            <w:r w:rsidRPr="009E3E75">
              <w:rPr>
                <w:rFonts w:ascii="Times New Roman" w:hAnsi="Times New Roman" w:cs="Times New Roman"/>
                <w:sz w:val="26"/>
                <w:szCs w:val="26"/>
                <w:lang w:val="en-US"/>
              </w:rPr>
              <w:t xml:space="preserve"> hours of independent work</w:t>
            </w:r>
          </w:p>
        </w:tc>
      </w:tr>
      <w:tr w:rsidR="00E114C7" w:rsidRPr="00FF5951" w:rsidTr="000F03B6">
        <w:trPr>
          <w:trHeight w:val="1526"/>
        </w:trPr>
        <w:tc>
          <w:tcPr>
            <w:tcW w:w="3256" w:type="dxa"/>
            <w:vAlign w:val="center"/>
          </w:tcPr>
          <w:p w:rsidR="00E114C7" w:rsidRPr="009E3E75" w:rsidRDefault="00E114C7" w:rsidP="00343493">
            <w:pPr>
              <w:spacing w:after="0" w:line="240" w:lineRule="auto"/>
              <w:ind w:left="57" w:right="57"/>
              <w:rPr>
                <w:rFonts w:ascii="Times New Roman" w:hAnsi="Times New Roman" w:cs="Times New Roman"/>
                <w:b/>
                <w:sz w:val="26"/>
                <w:szCs w:val="26"/>
                <w:lang w:val="en-US"/>
              </w:rPr>
            </w:pPr>
            <w:r w:rsidRPr="009E3E75">
              <w:rPr>
                <w:rFonts w:ascii="Times New Roman" w:hAnsi="Times New Roman" w:cs="Times New Roman"/>
                <w:b/>
                <w:sz w:val="26"/>
                <w:szCs w:val="26"/>
              </w:rPr>
              <w:t>Требования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формы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текущей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промежуточной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аттестации</w:t>
            </w:r>
            <w:r w:rsidRPr="009E3E75">
              <w:rPr>
                <w:rFonts w:ascii="Times New Roman" w:hAnsi="Times New Roman" w:cs="Times New Roman"/>
                <w:b/>
                <w:sz w:val="26"/>
                <w:szCs w:val="26"/>
                <w:lang w:val="en-US"/>
              </w:rPr>
              <w:t xml:space="preserve"> / Requirements and forms of current and interim certification</w:t>
            </w:r>
          </w:p>
        </w:tc>
        <w:tc>
          <w:tcPr>
            <w:tcW w:w="6095" w:type="dxa"/>
          </w:tcPr>
          <w:p w:rsidR="00E114C7" w:rsidRPr="009E3E75" w:rsidRDefault="00E114C7" w:rsidP="00343493">
            <w:pPr>
              <w:spacing w:after="0" w:line="240" w:lineRule="auto"/>
              <w:ind w:left="57" w:right="57"/>
              <w:rPr>
                <w:rFonts w:ascii="Times New Roman" w:eastAsia="Calibri" w:hAnsi="Times New Roman" w:cs="Times New Roman"/>
                <w:sz w:val="26"/>
                <w:szCs w:val="26"/>
              </w:rPr>
            </w:pPr>
            <w:r w:rsidRPr="009E3E75">
              <w:rPr>
                <w:rFonts w:ascii="Times New Roman" w:eastAsia="Calibri" w:hAnsi="Times New Roman" w:cs="Times New Roman"/>
                <w:sz w:val="26"/>
                <w:szCs w:val="26"/>
              </w:rPr>
              <w:t>Форма текущей аттестации – тестирование.</w:t>
            </w:r>
          </w:p>
          <w:p w:rsidR="00E114C7" w:rsidRPr="009E3E75" w:rsidRDefault="00E114C7" w:rsidP="00343493">
            <w:pPr>
              <w:spacing w:after="0" w:line="240" w:lineRule="auto"/>
              <w:ind w:left="57" w:right="57"/>
              <w:rPr>
                <w:rFonts w:ascii="Times New Roman" w:eastAsia="Calibri" w:hAnsi="Times New Roman" w:cs="Times New Roman"/>
                <w:sz w:val="26"/>
                <w:szCs w:val="26"/>
              </w:rPr>
            </w:pPr>
            <w:r w:rsidRPr="009E3E75">
              <w:rPr>
                <w:rFonts w:ascii="Times New Roman" w:eastAsia="Calibri" w:hAnsi="Times New Roman" w:cs="Times New Roman"/>
                <w:sz w:val="26"/>
                <w:szCs w:val="26"/>
              </w:rPr>
              <w:t>Форма промежуточной аттестации – зачет.</w:t>
            </w:r>
          </w:p>
          <w:p w:rsidR="00E114C7" w:rsidRPr="009E3E75" w:rsidRDefault="00E114C7" w:rsidP="00343493">
            <w:pPr>
              <w:spacing w:after="0" w:line="240" w:lineRule="auto"/>
              <w:ind w:left="57" w:right="57"/>
              <w:rPr>
                <w:rFonts w:ascii="Times New Roman" w:hAnsi="Times New Roman" w:cs="Times New Roman"/>
                <w:sz w:val="26"/>
                <w:szCs w:val="26"/>
              </w:rPr>
            </w:pPr>
          </w:p>
        </w:tc>
        <w:tc>
          <w:tcPr>
            <w:tcW w:w="5979" w:type="dxa"/>
            <w:shd w:val="clear" w:color="auto" w:fill="auto"/>
          </w:tcPr>
          <w:p w:rsidR="00E114C7" w:rsidRPr="009E3E75" w:rsidRDefault="00E114C7" w:rsidP="00343493">
            <w:pPr>
              <w:spacing w:after="0" w:line="240" w:lineRule="auto"/>
              <w:ind w:left="57" w:right="57"/>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t>The current certification form is testing.</w:t>
            </w:r>
          </w:p>
          <w:p w:rsidR="00E114C7" w:rsidRPr="009E3E75" w:rsidRDefault="00E114C7" w:rsidP="00343493">
            <w:pPr>
              <w:spacing w:after="0" w:line="240" w:lineRule="auto"/>
              <w:ind w:left="57" w:right="57"/>
              <w:rPr>
                <w:rFonts w:ascii="Times New Roman" w:hAnsi="Times New Roman" w:cs="Times New Roman"/>
                <w:sz w:val="26"/>
                <w:szCs w:val="26"/>
                <w:lang w:val="en-US"/>
              </w:rPr>
            </w:pPr>
            <w:r w:rsidRPr="009E3E75">
              <w:rPr>
                <w:rFonts w:ascii="Times New Roman" w:eastAsia="Calibri" w:hAnsi="Times New Roman" w:cs="Times New Roman"/>
                <w:sz w:val="26"/>
                <w:szCs w:val="26"/>
                <w:lang w:val="en-US"/>
              </w:rPr>
              <w:t xml:space="preserve">The form of intermediate certification is </w:t>
            </w:r>
            <w:proofErr w:type="gramStart"/>
            <w:r w:rsidRPr="009E3E75">
              <w:rPr>
                <w:rFonts w:ascii="Times New Roman" w:eastAsia="Calibri" w:hAnsi="Times New Roman" w:cs="Times New Roman"/>
                <w:sz w:val="26"/>
                <w:szCs w:val="26"/>
                <w:lang w:val="en-US"/>
              </w:rPr>
              <w:t>an</w:t>
            </w:r>
            <w:proofErr w:type="gramEnd"/>
            <w:r w:rsidRPr="009E3E75">
              <w:rPr>
                <w:rFonts w:ascii="Times New Roman" w:eastAsia="Calibri" w:hAnsi="Times New Roman" w:cs="Times New Roman"/>
                <w:sz w:val="26"/>
                <w:szCs w:val="26"/>
                <w:lang w:val="en-US"/>
              </w:rPr>
              <w:t xml:space="preserve"> </w:t>
            </w:r>
            <w:r w:rsidRPr="009E3E75">
              <w:rPr>
                <w:rFonts w:ascii="Times New Roman" w:hAnsi="Times New Roman" w:cs="Times New Roman"/>
                <w:color w:val="1F1F1F"/>
                <w:sz w:val="26"/>
                <w:szCs w:val="26"/>
                <w:shd w:val="clear" w:color="auto" w:fill="FFFFFF"/>
                <w:lang w:val="en-US"/>
              </w:rPr>
              <w:t>credit</w:t>
            </w:r>
            <w:r w:rsidRPr="009E3E75">
              <w:rPr>
                <w:rFonts w:ascii="Times New Roman" w:eastAsia="Calibri" w:hAnsi="Times New Roman" w:cs="Times New Roman"/>
                <w:sz w:val="26"/>
                <w:szCs w:val="26"/>
                <w:lang w:val="en-US"/>
              </w:rPr>
              <w:t>.</w:t>
            </w:r>
          </w:p>
        </w:tc>
      </w:tr>
    </w:tbl>
    <w:p w:rsidR="00E114C7" w:rsidRPr="009E3E75" w:rsidRDefault="00E114C7" w:rsidP="00343493">
      <w:pPr>
        <w:spacing w:after="0" w:line="240" w:lineRule="auto"/>
        <w:ind w:left="57" w:right="57"/>
        <w:rPr>
          <w:rFonts w:ascii="Times New Roman" w:hAnsi="Times New Roman" w:cs="Times New Roman"/>
          <w:sz w:val="26"/>
          <w:szCs w:val="26"/>
          <w:lang w:val="en-US"/>
        </w:rPr>
      </w:pP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br w:type="page"/>
      </w:r>
    </w:p>
    <w:p w:rsidR="00E114C7" w:rsidRPr="009E3E75" w:rsidRDefault="00E114C7" w:rsidP="00343493">
      <w:pPr>
        <w:spacing w:after="0" w:line="240" w:lineRule="auto"/>
        <w:jc w:val="center"/>
        <w:rPr>
          <w:rFonts w:ascii="Times New Roman" w:hAnsi="Times New Roman" w:cs="Times New Roman"/>
          <w:sz w:val="26"/>
          <w:szCs w:val="26"/>
        </w:rPr>
      </w:pPr>
      <w:r w:rsidRPr="009E3E75">
        <w:rPr>
          <w:rFonts w:ascii="Times New Roman" w:hAnsi="Times New Roman" w:cs="Times New Roman"/>
          <w:sz w:val="26"/>
          <w:szCs w:val="26"/>
        </w:rPr>
        <w:lastRenderedPageBreak/>
        <w:t xml:space="preserve">Учебная дисциплина </w:t>
      </w:r>
      <w:r w:rsidRPr="009E3E75">
        <w:rPr>
          <w:rFonts w:ascii="Times New Roman" w:hAnsi="Times New Roman" w:cs="Times New Roman"/>
          <w:b/>
          <w:sz w:val="26"/>
          <w:szCs w:val="26"/>
        </w:rPr>
        <w:t>«ФИЗИКА»</w:t>
      </w:r>
      <w:r w:rsidRPr="009E3E75">
        <w:rPr>
          <w:rFonts w:ascii="Times New Roman" w:hAnsi="Times New Roman" w:cs="Times New Roman"/>
          <w:sz w:val="26"/>
          <w:szCs w:val="26"/>
        </w:rPr>
        <w:t xml:space="preserve">, модуль </w:t>
      </w:r>
      <w:r w:rsidRPr="009E3E75">
        <w:rPr>
          <w:rFonts w:ascii="Times New Roman" w:hAnsi="Times New Roman" w:cs="Times New Roman"/>
          <w:b/>
          <w:sz w:val="26"/>
          <w:szCs w:val="26"/>
        </w:rPr>
        <w:t>«</w:t>
      </w:r>
      <w:proofErr w:type="gramStart"/>
      <w:r w:rsidRPr="009E3E75">
        <w:rPr>
          <w:rFonts w:ascii="Times New Roman" w:hAnsi="Times New Roman" w:cs="Times New Roman"/>
          <w:b/>
          <w:sz w:val="26"/>
          <w:szCs w:val="26"/>
        </w:rPr>
        <w:t>Естественно-научный</w:t>
      </w:r>
      <w:proofErr w:type="gramEnd"/>
      <w:r w:rsidRPr="009E3E75">
        <w:rPr>
          <w:rFonts w:ascii="Times New Roman" w:hAnsi="Times New Roman" w:cs="Times New Roman"/>
          <w:b/>
          <w:sz w:val="26"/>
          <w:szCs w:val="26"/>
        </w:rPr>
        <w:t xml:space="preserve"> модуль»</w:t>
      </w:r>
      <w:r w:rsidRPr="009E3E75">
        <w:rPr>
          <w:rFonts w:ascii="Times New Roman" w:hAnsi="Times New Roman" w:cs="Times New Roman"/>
          <w:sz w:val="26"/>
          <w:szCs w:val="26"/>
        </w:rPr>
        <w:t xml:space="preserve"> / </w:t>
      </w:r>
    </w:p>
    <w:p w:rsidR="00E114C7" w:rsidRPr="00FF5951" w:rsidRDefault="00E114C7" w:rsidP="00343493">
      <w:pPr>
        <w:spacing w:after="0" w:line="240" w:lineRule="auto"/>
        <w:jc w:val="center"/>
        <w:rPr>
          <w:rFonts w:ascii="Times New Roman" w:hAnsi="Times New Roman" w:cs="Times New Roman"/>
          <w:sz w:val="26"/>
          <w:szCs w:val="26"/>
          <w:lang w:val="en-US"/>
        </w:rPr>
      </w:pPr>
      <w:r w:rsidRPr="009E3E75">
        <w:rPr>
          <w:rFonts w:ascii="Times New Roman" w:hAnsi="Times New Roman" w:cs="Times New Roman"/>
          <w:sz w:val="26"/>
          <w:szCs w:val="26"/>
          <w:lang w:val="en-US"/>
        </w:rPr>
        <w:t>Academic discipline "</w:t>
      </w:r>
      <w:r w:rsidRPr="009E3E75">
        <w:rPr>
          <w:rFonts w:ascii="Times New Roman" w:hAnsi="Times New Roman" w:cs="Times New Roman"/>
          <w:b/>
          <w:sz w:val="26"/>
          <w:szCs w:val="26"/>
          <w:lang w:val="en-US"/>
        </w:rPr>
        <w:t>PHYSICS</w:t>
      </w:r>
      <w:r w:rsidRPr="009E3E75">
        <w:rPr>
          <w:rFonts w:ascii="Times New Roman" w:hAnsi="Times New Roman" w:cs="Times New Roman"/>
          <w:sz w:val="26"/>
          <w:szCs w:val="26"/>
          <w:lang w:val="en-US"/>
        </w:rPr>
        <w:t>", module "</w:t>
      </w:r>
      <w:r w:rsidRPr="009E3E75">
        <w:rPr>
          <w:rFonts w:ascii="Times New Roman" w:hAnsi="Times New Roman" w:cs="Times New Roman"/>
          <w:b/>
          <w:sz w:val="26"/>
          <w:szCs w:val="26"/>
          <w:lang w:val="en-US"/>
        </w:rPr>
        <w:t>Natural Science Module</w:t>
      </w:r>
      <w:r w:rsidRPr="009E3E75">
        <w:rPr>
          <w:rFonts w:ascii="Times New Roman" w:hAnsi="Times New Roman" w:cs="Times New Roman"/>
          <w:sz w:val="26"/>
          <w:szCs w:val="26"/>
          <w:lang w:val="en-US"/>
        </w:rPr>
        <w:t>":</w:t>
      </w:r>
    </w:p>
    <w:p w:rsidR="00343493" w:rsidRPr="00FF5951" w:rsidRDefault="00343493" w:rsidP="00343493">
      <w:pPr>
        <w:spacing w:after="0" w:line="240" w:lineRule="auto"/>
        <w:jc w:val="center"/>
        <w:rPr>
          <w:rFonts w:ascii="Times New Roman" w:hAnsi="Times New Roman" w:cs="Times New Roman"/>
          <w:sz w:val="26"/>
          <w:szCs w:val="26"/>
          <w:lang w:val="en-US"/>
        </w:rPr>
      </w:pPr>
    </w:p>
    <w:tbl>
      <w:tblPr>
        <w:tblStyle w:val="a4"/>
        <w:tblW w:w="15446" w:type="dxa"/>
        <w:tblLook w:val="04A0"/>
      </w:tblPr>
      <w:tblGrid>
        <w:gridCol w:w="3256"/>
        <w:gridCol w:w="6095"/>
        <w:gridCol w:w="6095"/>
      </w:tblGrid>
      <w:tr w:rsidR="00E114C7" w:rsidRPr="00FF5951" w:rsidTr="000F03B6">
        <w:trPr>
          <w:trHeight w:val="915"/>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Краткое содержание учебной дисциплины/ Brief summary</w:t>
            </w:r>
          </w:p>
        </w:tc>
        <w:tc>
          <w:tcPr>
            <w:tcW w:w="6095" w:type="dxa"/>
          </w:tcPr>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Формирование представлений о современной физической картине мира, формирование естественнонаучного мировоззрения, изучение физических принципов работы современных технических устройств.</w:t>
            </w:r>
          </w:p>
        </w:tc>
        <w:tc>
          <w:tcPr>
            <w:tcW w:w="6095" w:type="dxa"/>
          </w:tcPr>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Formation of ideas about the modern physical picture of the world, formation of a natural scientific worldview, study of the physical principles of operation of modern technical devices.</w:t>
            </w:r>
          </w:p>
        </w:tc>
      </w:tr>
      <w:tr w:rsidR="00E114C7" w:rsidRPr="00FF5951" w:rsidTr="000F03B6">
        <w:trPr>
          <w:trHeight w:val="915"/>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Формируемые</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компетенции</w:t>
            </w:r>
            <w:r w:rsidRPr="009E3E75">
              <w:rPr>
                <w:rFonts w:ascii="Times New Roman" w:hAnsi="Times New Roman" w:cs="Times New Roman"/>
                <w:b/>
                <w:sz w:val="26"/>
                <w:szCs w:val="26"/>
                <w:lang w:val="en-US"/>
              </w:rPr>
              <w:t xml:space="preserve"> / The formed competences</w:t>
            </w:r>
          </w:p>
        </w:tc>
        <w:tc>
          <w:tcPr>
            <w:tcW w:w="6095" w:type="dxa"/>
          </w:tcPr>
          <w:p w:rsidR="00E114C7" w:rsidRPr="009E3E75" w:rsidRDefault="00E114C7" w:rsidP="00343493">
            <w:pPr>
              <w:spacing w:after="0" w:line="240" w:lineRule="auto"/>
              <w:ind w:firstLine="567"/>
              <w:jc w:val="both"/>
              <w:rPr>
                <w:rFonts w:ascii="Times New Roman" w:hAnsi="Times New Roman" w:cs="Times New Roman"/>
                <w:sz w:val="26"/>
                <w:szCs w:val="26"/>
              </w:rPr>
            </w:pPr>
            <w:r w:rsidRPr="009E3E75">
              <w:rPr>
                <w:rFonts w:ascii="Times New Roman" w:hAnsi="Times New Roman" w:cs="Times New Roman"/>
                <w:sz w:val="26"/>
                <w:szCs w:val="26"/>
              </w:rPr>
              <w:t>БПК-1.2</w:t>
            </w:r>
            <w:proofErr w:type="gramStart"/>
            <w:r w:rsidRPr="009E3E75">
              <w:rPr>
                <w:rFonts w:ascii="Times New Roman" w:hAnsi="Times New Roman" w:cs="Times New Roman"/>
                <w:sz w:val="26"/>
                <w:szCs w:val="26"/>
              </w:rPr>
              <w:t xml:space="preserve"> В</w:t>
            </w:r>
            <w:proofErr w:type="gramEnd"/>
            <w:r w:rsidRPr="009E3E75">
              <w:rPr>
                <w:rFonts w:ascii="Times New Roman" w:hAnsi="Times New Roman" w:cs="Times New Roman"/>
                <w:sz w:val="26"/>
                <w:szCs w:val="26"/>
              </w:rPr>
              <w:t>ладеть основными понятиями и законами физики, принципами экспериментального и теоретического изучения физических явлений и процессов.</w:t>
            </w:r>
          </w:p>
          <w:p w:rsidR="00E114C7" w:rsidRPr="009E3E75" w:rsidRDefault="00E114C7" w:rsidP="00343493">
            <w:pPr>
              <w:spacing w:after="0" w:line="240" w:lineRule="auto"/>
              <w:jc w:val="both"/>
              <w:rPr>
                <w:rFonts w:ascii="Times New Roman" w:hAnsi="Times New Roman" w:cs="Times New Roman"/>
                <w:sz w:val="26"/>
                <w:szCs w:val="26"/>
              </w:rPr>
            </w:pPr>
          </w:p>
        </w:tc>
        <w:tc>
          <w:tcPr>
            <w:tcW w:w="6095" w:type="dxa"/>
          </w:tcPr>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BPC-1.2 To master the basic concepts and laws of physics, the principles of experimental and theoretical study of physical phenomena and processes.</w:t>
            </w:r>
          </w:p>
        </w:tc>
      </w:tr>
      <w:tr w:rsidR="00E114C7" w:rsidRPr="00FF5951" w:rsidTr="000F03B6">
        <w:trPr>
          <w:trHeight w:val="1233"/>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Результаты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обучения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знать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уметь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навык</w:t>
            </w:r>
            <w:r w:rsidRPr="009E3E75">
              <w:rPr>
                <w:rFonts w:ascii="Times New Roman" w:hAnsi="Times New Roman" w:cs="Times New Roman"/>
                <w:b/>
                <w:sz w:val="26"/>
                <w:szCs w:val="26"/>
                <w:lang w:val="en-US"/>
              </w:rPr>
              <w:t>) / Learning outcomes (know, be able to, have the skills)</w:t>
            </w:r>
          </w:p>
        </w:tc>
        <w:tc>
          <w:tcPr>
            <w:tcW w:w="6095" w:type="dxa"/>
          </w:tcPr>
          <w:p w:rsidR="00E114C7" w:rsidRPr="009E3E75" w:rsidRDefault="00E114C7" w:rsidP="00343493">
            <w:pPr>
              <w:spacing w:after="0" w:line="240" w:lineRule="auto"/>
              <w:ind w:firstLine="567"/>
              <w:jc w:val="both"/>
              <w:rPr>
                <w:rFonts w:ascii="Times New Roman" w:hAnsi="Times New Roman" w:cs="Times New Roman"/>
                <w:sz w:val="26"/>
                <w:szCs w:val="26"/>
              </w:rPr>
            </w:pPr>
            <w:r w:rsidRPr="009E3E75">
              <w:rPr>
                <w:rFonts w:ascii="Times New Roman" w:hAnsi="Times New Roman" w:cs="Times New Roman"/>
                <w:sz w:val="26"/>
                <w:szCs w:val="26"/>
              </w:rPr>
              <w:t xml:space="preserve">По окончании изучения курса физики студент должен </w:t>
            </w:r>
          </w:p>
          <w:p w:rsidR="00E114C7" w:rsidRPr="009E3E75" w:rsidRDefault="00E114C7" w:rsidP="00343493">
            <w:pPr>
              <w:spacing w:after="0" w:line="240" w:lineRule="auto"/>
              <w:ind w:firstLine="567"/>
              <w:jc w:val="both"/>
              <w:rPr>
                <w:rFonts w:ascii="Times New Roman" w:hAnsi="Times New Roman" w:cs="Times New Roman"/>
                <w:sz w:val="26"/>
                <w:szCs w:val="26"/>
              </w:rPr>
            </w:pPr>
            <w:r w:rsidRPr="009E3E75">
              <w:rPr>
                <w:rFonts w:ascii="Times New Roman" w:hAnsi="Times New Roman" w:cs="Times New Roman"/>
                <w:b/>
                <w:sz w:val="26"/>
                <w:szCs w:val="26"/>
              </w:rPr>
              <w:t>знать:</w:t>
            </w:r>
          </w:p>
          <w:p w:rsidR="00E114C7" w:rsidRPr="009E3E75" w:rsidRDefault="00E114C7" w:rsidP="00343493">
            <w:pPr>
              <w:tabs>
                <w:tab w:val="left" w:pos="851"/>
              </w:tabs>
              <w:spacing w:after="0" w:line="240" w:lineRule="auto"/>
              <w:ind w:left="567"/>
              <w:jc w:val="both"/>
              <w:rPr>
                <w:rFonts w:ascii="Times New Roman" w:hAnsi="Times New Roman" w:cs="Times New Roman"/>
                <w:sz w:val="26"/>
                <w:szCs w:val="26"/>
              </w:rPr>
            </w:pPr>
            <w:r w:rsidRPr="009E3E75">
              <w:rPr>
                <w:rFonts w:ascii="Times New Roman" w:hAnsi="Times New Roman" w:cs="Times New Roman"/>
                <w:sz w:val="26"/>
                <w:szCs w:val="26"/>
              </w:rPr>
              <w:noBreakHyphen/>
              <w:t xml:space="preserve"> основные законы классической и современной физической науки, а также границы их применимости;</w:t>
            </w:r>
          </w:p>
          <w:p w:rsidR="00E114C7" w:rsidRPr="009E3E75" w:rsidRDefault="00E114C7" w:rsidP="00343493">
            <w:pPr>
              <w:tabs>
                <w:tab w:val="left" w:pos="851"/>
              </w:tabs>
              <w:spacing w:after="0" w:line="240" w:lineRule="auto"/>
              <w:ind w:firstLine="567"/>
              <w:jc w:val="both"/>
              <w:rPr>
                <w:rFonts w:ascii="Times New Roman" w:hAnsi="Times New Roman" w:cs="Times New Roman"/>
                <w:sz w:val="26"/>
                <w:szCs w:val="26"/>
              </w:rPr>
            </w:pPr>
            <w:r w:rsidRPr="009E3E75">
              <w:rPr>
                <w:rFonts w:ascii="Times New Roman" w:hAnsi="Times New Roman" w:cs="Times New Roman"/>
                <w:sz w:val="26"/>
                <w:szCs w:val="26"/>
              </w:rPr>
              <w:noBreakHyphen/>
              <w:t xml:space="preserve"> методы измерения физических характеристик веществ и полей;</w:t>
            </w:r>
          </w:p>
          <w:p w:rsidR="00E114C7" w:rsidRPr="009E3E75" w:rsidRDefault="00E114C7" w:rsidP="00343493">
            <w:pPr>
              <w:tabs>
                <w:tab w:val="left" w:pos="851"/>
              </w:tabs>
              <w:spacing w:after="0" w:line="240" w:lineRule="auto"/>
              <w:ind w:firstLine="567"/>
              <w:jc w:val="both"/>
              <w:rPr>
                <w:rFonts w:ascii="Times New Roman" w:hAnsi="Times New Roman" w:cs="Times New Roman"/>
                <w:sz w:val="26"/>
                <w:szCs w:val="26"/>
              </w:rPr>
            </w:pPr>
            <w:r w:rsidRPr="009E3E75">
              <w:rPr>
                <w:rFonts w:ascii="Times New Roman" w:hAnsi="Times New Roman" w:cs="Times New Roman"/>
                <w:sz w:val="26"/>
                <w:szCs w:val="26"/>
              </w:rPr>
              <w:noBreakHyphen/>
              <w:t xml:space="preserve"> физические основы методов исследования вещества;</w:t>
            </w:r>
          </w:p>
          <w:p w:rsidR="00E114C7" w:rsidRPr="009E3E75" w:rsidRDefault="00E114C7" w:rsidP="00343493">
            <w:pPr>
              <w:tabs>
                <w:tab w:val="left" w:pos="851"/>
              </w:tabs>
              <w:spacing w:after="0" w:line="240" w:lineRule="auto"/>
              <w:ind w:firstLine="567"/>
              <w:jc w:val="both"/>
              <w:rPr>
                <w:rFonts w:ascii="Times New Roman" w:hAnsi="Times New Roman" w:cs="Times New Roman"/>
                <w:sz w:val="26"/>
                <w:szCs w:val="26"/>
              </w:rPr>
            </w:pPr>
            <w:r w:rsidRPr="009E3E75">
              <w:rPr>
                <w:rFonts w:ascii="Times New Roman" w:hAnsi="Times New Roman" w:cs="Times New Roman"/>
                <w:sz w:val="26"/>
                <w:szCs w:val="26"/>
              </w:rPr>
              <w:noBreakHyphen/>
              <w:t xml:space="preserve"> принципы экспериментального и теоретического изучения физических явлений и процессов;</w:t>
            </w:r>
          </w:p>
          <w:p w:rsidR="00E114C7" w:rsidRPr="009E3E75" w:rsidRDefault="00E114C7" w:rsidP="00343493">
            <w:pPr>
              <w:tabs>
                <w:tab w:val="left" w:pos="0"/>
              </w:tabs>
              <w:spacing w:after="0" w:line="240" w:lineRule="auto"/>
              <w:ind w:firstLine="567"/>
              <w:jc w:val="both"/>
              <w:rPr>
                <w:rFonts w:ascii="Times New Roman" w:hAnsi="Times New Roman" w:cs="Times New Roman"/>
                <w:sz w:val="26"/>
                <w:szCs w:val="26"/>
              </w:rPr>
            </w:pPr>
            <w:r w:rsidRPr="009E3E75">
              <w:rPr>
                <w:rFonts w:ascii="Times New Roman" w:hAnsi="Times New Roman" w:cs="Times New Roman"/>
                <w:b/>
                <w:sz w:val="26"/>
                <w:szCs w:val="26"/>
              </w:rPr>
              <w:t>уметь:</w:t>
            </w:r>
          </w:p>
          <w:p w:rsidR="00E114C7" w:rsidRPr="009E3E75" w:rsidRDefault="00E114C7" w:rsidP="00343493">
            <w:pPr>
              <w:tabs>
                <w:tab w:val="left" w:pos="0"/>
              </w:tabs>
              <w:spacing w:after="0" w:line="240" w:lineRule="auto"/>
              <w:ind w:firstLine="567"/>
              <w:jc w:val="both"/>
              <w:rPr>
                <w:rFonts w:ascii="Times New Roman" w:hAnsi="Times New Roman" w:cs="Times New Roman"/>
                <w:sz w:val="26"/>
                <w:szCs w:val="26"/>
              </w:rPr>
            </w:pPr>
            <w:r w:rsidRPr="009E3E75">
              <w:rPr>
                <w:rFonts w:ascii="Times New Roman" w:hAnsi="Times New Roman" w:cs="Times New Roman"/>
                <w:sz w:val="26"/>
                <w:szCs w:val="26"/>
              </w:rPr>
              <w:noBreakHyphen/>
              <w:t xml:space="preserve"> применять законы физики для решения прикладных задач;</w:t>
            </w:r>
          </w:p>
          <w:p w:rsidR="00E114C7" w:rsidRPr="009E3E75" w:rsidRDefault="00E114C7" w:rsidP="00343493">
            <w:pPr>
              <w:tabs>
                <w:tab w:val="left" w:pos="0"/>
              </w:tabs>
              <w:spacing w:after="0" w:line="240" w:lineRule="auto"/>
              <w:ind w:firstLine="567"/>
              <w:jc w:val="both"/>
              <w:rPr>
                <w:rFonts w:ascii="Times New Roman" w:hAnsi="Times New Roman" w:cs="Times New Roman"/>
                <w:sz w:val="26"/>
                <w:szCs w:val="26"/>
              </w:rPr>
            </w:pPr>
            <w:r w:rsidRPr="009E3E75">
              <w:rPr>
                <w:rFonts w:ascii="Times New Roman" w:hAnsi="Times New Roman" w:cs="Times New Roman"/>
                <w:sz w:val="26"/>
                <w:szCs w:val="26"/>
              </w:rPr>
              <w:noBreakHyphen/>
              <w:t> использовать измерительные приборы при проведении экспериментов;</w:t>
            </w:r>
          </w:p>
          <w:p w:rsidR="00E114C7" w:rsidRPr="009E3E75" w:rsidRDefault="00E114C7" w:rsidP="00343493">
            <w:pPr>
              <w:tabs>
                <w:tab w:val="left" w:pos="0"/>
              </w:tabs>
              <w:spacing w:after="0" w:line="240" w:lineRule="auto"/>
              <w:ind w:firstLine="567"/>
              <w:jc w:val="both"/>
              <w:rPr>
                <w:rFonts w:ascii="Times New Roman" w:hAnsi="Times New Roman" w:cs="Times New Roman"/>
                <w:sz w:val="26"/>
                <w:szCs w:val="26"/>
              </w:rPr>
            </w:pPr>
            <w:r w:rsidRPr="009E3E75">
              <w:rPr>
                <w:rFonts w:ascii="Times New Roman" w:hAnsi="Times New Roman" w:cs="Times New Roman"/>
                <w:sz w:val="26"/>
                <w:szCs w:val="26"/>
              </w:rPr>
              <w:lastRenderedPageBreak/>
              <w:noBreakHyphen/>
              <w:t xml:space="preserve"> обрабатывать и представлять данные физических измерений</w:t>
            </w:r>
            <w:proofErr w:type="gramStart"/>
            <w:r w:rsidRPr="009E3E75">
              <w:rPr>
                <w:rFonts w:ascii="Times New Roman" w:hAnsi="Times New Roman" w:cs="Times New Roman"/>
                <w:sz w:val="26"/>
                <w:szCs w:val="26"/>
              </w:rPr>
              <w:t>,а</w:t>
            </w:r>
            <w:proofErr w:type="gramEnd"/>
            <w:r w:rsidRPr="009E3E75">
              <w:rPr>
                <w:rFonts w:ascii="Times New Roman" w:hAnsi="Times New Roman" w:cs="Times New Roman"/>
                <w:sz w:val="26"/>
                <w:szCs w:val="26"/>
              </w:rPr>
              <w:t xml:space="preserve"> также анализировать полученные результаты;</w:t>
            </w:r>
          </w:p>
          <w:p w:rsidR="00E114C7" w:rsidRPr="009E3E75" w:rsidRDefault="00E114C7" w:rsidP="00343493">
            <w:pPr>
              <w:spacing w:after="0" w:line="240" w:lineRule="auto"/>
              <w:ind w:firstLine="567"/>
              <w:jc w:val="both"/>
              <w:rPr>
                <w:rFonts w:ascii="Times New Roman" w:hAnsi="Times New Roman" w:cs="Times New Roman"/>
                <w:b/>
                <w:sz w:val="26"/>
                <w:szCs w:val="26"/>
              </w:rPr>
            </w:pPr>
            <w:r w:rsidRPr="009E3E75">
              <w:rPr>
                <w:rFonts w:ascii="Times New Roman" w:hAnsi="Times New Roman" w:cs="Times New Roman"/>
                <w:b/>
                <w:sz w:val="26"/>
                <w:szCs w:val="26"/>
              </w:rPr>
              <w:t>владеть:</w:t>
            </w:r>
          </w:p>
          <w:p w:rsidR="00E114C7" w:rsidRPr="009E3E75" w:rsidRDefault="00E114C7" w:rsidP="00343493">
            <w:pPr>
              <w:spacing w:after="0" w:line="240" w:lineRule="auto"/>
              <w:ind w:firstLine="567"/>
              <w:jc w:val="both"/>
              <w:rPr>
                <w:rFonts w:ascii="Times New Roman" w:hAnsi="Times New Roman" w:cs="Times New Roman"/>
                <w:sz w:val="26"/>
                <w:szCs w:val="26"/>
              </w:rPr>
            </w:pPr>
            <w:r w:rsidRPr="009E3E75">
              <w:rPr>
                <w:rFonts w:ascii="Times New Roman" w:hAnsi="Times New Roman" w:cs="Times New Roman"/>
                <w:sz w:val="26"/>
                <w:szCs w:val="26"/>
              </w:rPr>
              <w:noBreakHyphen/>
              <w:t xml:space="preserve"> законами физики для решения прикладных задач;</w:t>
            </w:r>
          </w:p>
          <w:p w:rsidR="00E114C7" w:rsidRPr="009E3E75" w:rsidRDefault="00E114C7" w:rsidP="00343493">
            <w:pPr>
              <w:spacing w:after="0" w:line="240" w:lineRule="auto"/>
              <w:ind w:firstLine="567"/>
              <w:jc w:val="both"/>
              <w:rPr>
                <w:rFonts w:ascii="Times New Roman" w:hAnsi="Times New Roman" w:cs="Times New Roman"/>
                <w:sz w:val="26"/>
                <w:szCs w:val="26"/>
              </w:rPr>
            </w:pPr>
            <w:r w:rsidRPr="009E3E75">
              <w:rPr>
                <w:rFonts w:ascii="Times New Roman" w:hAnsi="Times New Roman" w:cs="Times New Roman"/>
                <w:sz w:val="26"/>
                <w:szCs w:val="26"/>
              </w:rPr>
              <w:noBreakHyphen/>
              <w:t xml:space="preserve"> методами измерения физических характеристик веществ и полей;</w:t>
            </w:r>
          </w:p>
          <w:p w:rsidR="00E114C7" w:rsidRPr="009E3E75" w:rsidRDefault="00E114C7" w:rsidP="00343493">
            <w:pPr>
              <w:pStyle w:val="a5"/>
              <w:ind w:firstLine="567"/>
              <w:jc w:val="both"/>
              <w:rPr>
                <w:sz w:val="26"/>
                <w:szCs w:val="26"/>
              </w:rPr>
            </w:pPr>
            <w:r w:rsidRPr="009E3E75">
              <w:rPr>
                <w:sz w:val="26"/>
                <w:szCs w:val="26"/>
              </w:rPr>
              <w:noBreakHyphen/>
              <w:t>основами методов исследования веществ.</w:t>
            </w:r>
          </w:p>
          <w:p w:rsidR="00E114C7" w:rsidRPr="009E3E75" w:rsidRDefault="00E114C7" w:rsidP="00343493">
            <w:pPr>
              <w:spacing w:after="0" w:line="240" w:lineRule="auto"/>
              <w:rPr>
                <w:rFonts w:ascii="Times New Roman" w:hAnsi="Times New Roman" w:cs="Times New Roman"/>
                <w:sz w:val="26"/>
                <w:szCs w:val="26"/>
              </w:rPr>
            </w:pPr>
          </w:p>
        </w:tc>
        <w:tc>
          <w:tcPr>
            <w:tcW w:w="6095" w:type="dxa"/>
          </w:tcPr>
          <w:p w:rsidR="00E114C7" w:rsidRPr="009E3E75" w:rsidRDefault="00E114C7" w:rsidP="00343493">
            <w:pPr>
              <w:spacing w:after="0" w:line="240" w:lineRule="auto"/>
              <w:ind w:firstLine="430"/>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lastRenderedPageBreak/>
              <w:t xml:space="preserve">Upon completion of the physics course, students should </w:t>
            </w:r>
            <w:r w:rsidRPr="009E3E75">
              <w:rPr>
                <w:rFonts w:ascii="Times New Roman" w:hAnsi="Times New Roman" w:cs="Times New Roman"/>
                <w:b/>
                <w:sz w:val="26"/>
                <w:szCs w:val="26"/>
                <w:lang w:val="en-US"/>
              </w:rPr>
              <w:t>know:</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noBreakHyphen/>
              <w:t> the fundamental laws of classical and modern physical science, as well as the limits of their applicability;</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noBreakHyphen/>
              <w:t> methods for measuring the physical characteristics of substances and fields;</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noBreakHyphen/>
              <w:t> physical foundations of methods for studying substances;</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noBreakHyphen/>
              <w:t> principles of the experimental and theoretical study of physical phenomena and processes;</w:t>
            </w:r>
          </w:p>
          <w:p w:rsidR="00E114C7" w:rsidRPr="009E3E75" w:rsidRDefault="00E114C7" w:rsidP="00343493">
            <w:pPr>
              <w:spacing w:after="0" w:line="240" w:lineRule="auto"/>
              <w:jc w:val="both"/>
              <w:rPr>
                <w:rFonts w:ascii="Times New Roman" w:hAnsi="Times New Roman" w:cs="Times New Roman"/>
                <w:b/>
                <w:sz w:val="26"/>
                <w:szCs w:val="26"/>
                <w:lang w:val="en-US"/>
              </w:rPr>
            </w:pPr>
            <w:r w:rsidRPr="009E3E75">
              <w:rPr>
                <w:rFonts w:ascii="Times New Roman" w:hAnsi="Times New Roman" w:cs="Times New Roman"/>
                <w:b/>
                <w:sz w:val="26"/>
                <w:szCs w:val="26"/>
                <w:lang w:val="en-US"/>
              </w:rPr>
              <w:t>be able to:</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noBreakHyphen/>
              <w:t> apply the laws of physics to solve applied problems;</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noBreakHyphen/>
              <w:t> use measuring instruments in experiments;</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noBreakHyphen/>
              <w:t> process and present physical measurement data, and analyze the results;</w:t>
            </w:r>
          </w:p>
          <w:p w:rsidR="00E114C7" w:rsidRPr="009E3E75" w:rsidRDefault="00E114C7" w:rsidP="00343493">
            <w:pPr>
              <w:spacing w:after="0" w:line="240" w:lineRule="auto"/>
              <w:jc w:val="both"/>
              <w:rPr>
                <w:rFonts w:ascii="Times New Roman" w:hAnsi="Times New Roman" w:cs="Times New Roman"/>
                <w:b/>
                <w:sz w:val="26"/>
                <w:szCs w:val="26"/>
                <w:lang w:val="en-US"/>
              </w:rPr>
            </w:pPr>
            <w:r w:rsidRPr="009E3E75">
              <w:rPr>
                <w:rFonts w:ascii="Times New Roman" w:hAnsi="Times New Roman" w:cs="Times New Roman"/>
                <w:b/>
                <w:sz w:val="26"/>
                <w:szCs w:val="26"/>
                <w:lang w:val="en-US"/>
              </w:rPr>
              <w:t>be proficient in:</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noBreakHyphen/>
              <w:t> the laws of physics for solving applied problems;</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noBreakHyphen/>
              <w:t xml:space="preserve"> methods for measuring the physical characteristics of </w:t>
            </w:r>
            <w:r w:rsidRPr="009E3E75">
              <w:rPr>
                <w:rFonts w:ascii="Times New Roman" w:hAnsi="Times New Roman" w:cs="Times New Roman"/>
                <w:sz w:val="26"/>
                <w:szCs w:val="26"/>
                <w:lang w:val="en-US"/>
              </w:rPr>
              <w:lastRenderedPageBreak/>
              <w:t>substances and fields;</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noBreakHyphen/>
              <w:t> </w:t>
            </w:r>
            <w:proofErr w:type="gramStart"/>
            <w:r w:rsidRPr="009E3E75">
              <w:rPr>
                <w:rFonts w:ascii="Times New Roman" w:hAnsi="Times New Roman" w:cs="Times New Roman"/>
                <w:sz w:val="26"/>
                <w:szCs w:val="26"/>
                <w:lang w:val="en-US"/>
              </w:rPr>
              <w:t>the</w:t>
            </w:r>
            <w:proofErr w:type="gramEnd"/>
            <w:r w:rsidRPr="009E3E75">
              <w:rPr>
                <w:rFonts w:ascii="Times New Roman" w:hAnsi="Times New Roman" w:cs="Times New Roman"/>
                <w:sz w:val="26"/>
                <w:szCs w:val="26"/>
                <w:lang w:val="en-US"/>
              </w:rPr>
              <w:t xml:space="preserve"> fundamentals of methods for studying substances.</w:t>
            </w:r>
          </w:p>
        </w:tc>
      </w:tr>
      <w:tr w:rsidR="00E114C7" w:rsidRPr="009E3E75" w:rsidTr="000F03B6">
        <w:trPr>
          <w:trHeight w:val="915"/>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1</w:t>
            </w:r>
          </w:p>
        </w:tc>
        <w:tc>
          <w:tcPr>
            <w:tcW w:w="6095" w:type="dxa"/>
          </w:tcPr>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1</w:t>
            </w:r>
          </w:p>
        </w:tc>
      </w:tr>
      <w:tr w:rsidR="00E114C7" w:rsidRPr="009E3E75" w:rsidTr="000F03B6">
        <w:trPr>
          <w:trHeight w:val="610"/>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Пререквизиты / Prerequisites</w:t>
            </w:r>
          </w:p>
        </w:tc>
        <w:tc>
          <w:tcPr>
            <w:tcW w:w="6095" w:type="dxa"/>
          </w:tcPr>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Учебная дисциплина «Физика» является базовой для учебных дисциплин «Механика материалов»; «Охрана труда», «Основы эколого-энергетической устойчивости производства», «Защита населения и объектов от чрезвычайных ситуаций. Радиационная безопасность».</w:t>
            </w:r>
          </w:p>
        </w:tc>
        <w:tc>
          <w:tcPr>
            <w:tcW w:w="6095" w:type="dxa"/>
          </w:tcPr>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lang w:val="en-US"/>
              </w:rPr>
              <w:t xml:space="preserve">The Physics course is fundamental to the following courses: Mechanics of Materials, Occupational Safety, Fundamentals of Environmental and Energy Sustainability of Production, and Protection of the Population and Facilities from Emergencies. </w:t>
            </w:r>
            <w:r w:rsidRPr="009E3E75">
              <w:rPr>
                <w:rFonts w:ascii="Times New Roman" w:hAnsi="Times New Roman" w:cs="Times New Roman"/>
                <w:sz w:val="26"/>
                <w:szCs w:val="26"/>
              </w:rPr>
              <w:t>Radiation Safety.</w:t>
            </w:r>
          </w:p>
        </w:tc>
      </w:tr>
      <w:tr w:rsidR="00E114C7" w:rsidRPr="009E3E75" w:rsidTr="000F03B6">
        <w:trPr>
          <w:trHeight w:val="915"/>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Трудоемкость в зачетных единицах (кредитах) / Credit unit</w:t>
            </w:r>
          </w:p>
        </w:tc>
        <w:tc>
          <w:tcPr>
            <w:tcW w:w="6095" w:type="dxa"/>
          </w:tcPr>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3 з.е.</w:t>
            </w:r>
          </w:p>
        </w:tc>
        <w:tc>
          <w:tcPr>
            <w:tcW w:w="6095" w:type="dxa"/>
          </w:tcPr>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rPr>
              <w:t>3 c</w:t>
            </w:r>
            <w:r w:rsidRPr="009E3E75">
              <w:rPr>
                <w:rFonts w:ascii="Times New Roman" w:hAnsi="Times New Roman" w:cs="Times New Roman"/>
                <w:sz w:val="26"/>
                <w:szCs w:val="26"/>
                <w:lang w:val="en-US"/>
              </w:rPr>
              <w:t>.u.</w:t>
            </w:r>
          </w:p>
        </w:tc>
      </w:tr>
      <w:tr w:rsidR="00E114C7" w:rsidRPr="009E3E75" w:rsidTr="000F03B6">
        <w:trPr>
          <w:trHeight w:val="1844"/>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Количество</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аудиторных</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самостоятельной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работы</w:t>
            </w:r>
            <w:r w:rsidRPr="009E3E75">
              <w:rPr>
                <w:rFonts w:ascii="Times New Roman" w:hAnsi="Times New Roman" w:cs="Times New Roman"/>
                <w:b/>
                <w:sz w:val="26"/>
                <w:szCs w:val="26"/>
                <w:lang w:val="en-US"/>
              </w:rPr>
              <w:t xml:space="preserve"> / Academic hour of students' class work, hours of self-directed learning</w:t>
            </w:r>
          </w:p>
        </w:tc>
        <w:tc>
          <w:tcPr>
            <w:tcW w:w="6095" w:type="dxa"/>
          </w:tcPr>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 xml:space="preserve">Всего часов –110, из них: </w:t>
            </w:r>
          </w:p>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аудиторных – 56 часов.</w:t>
            </w:r>
          </w:p>
        </w:tc>
        <w:tc>
          <w:tcPr>
            <w:tcW w:w="6095" w:type="dxa"/>
          </w:tcPr>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Total hours – 110, of which:</w:t>
            </w:r>
          </w:p>
          <w:p w:rsidR="00E114C7" w:rsidRPr="009E3E75" w:rsidRDefault="00E114C7" w:rsidP="00343493">
            <w:pPr>
              <w:spacing w:after="0" w:line="240" w:lineRule="auto"/>
              <w:rPr>
                <w:rFonts w:ascii="Times New Roman" w:hAnsi="Times New Roman" w:cs="Times New Roman"/>
                <w:sz w:val="26"/>
                <w:szCs w:val="26"/>
                <w:lang w:val="en-US"/>
              </w:rPr>
            </w:pPr>
            <w:proofErr w:type="gramStart"/>
            <w:r w:rsidRPr="009E3E75">
              <w:rPr>
                <w:rFonts w:ascii="Times New Roman" w:hAnsi="Times New Roman" w:cs="Times New Roman"/>
                <w:sz w:val="26"/>
                <w:szCs w:val="26"/>
                <w:lang w:val="en-US"/>
              </w:rPr>
              <w:t>classroom</w:t>
            </w:r>
            <w:proofErr w:type="gramEnd"/>
            <w:r w:rsidRPr="009E3E75">
              <w:rPr>
                <w:rFonts w:ascii="Times New Roman" w:hAnsi="Times New Roman" w:cs="Times New Roman"/>
                <w:sz w:val="26"/>
                <w:szCs w:val="26"/>
                <w:lang w:val="en-US"/>
              </w:rPr>
              <w:t xml:space="preserve"> hours – 56.</w:t>
            </w:r>
          </w:p>
        </w:tc>
      </w:tr>
      <w:tr w:rsidR="00E114C7" w:rsidRPr="00FF5951" w:rsidTr="000F03B6">
        <w:trPr>
          <w:trHeight w:val="1526"/>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lastRenderedPageBreak/>
              <w:t>Требования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формы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текущей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промежуточной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аттестации</w:t>
            </w:r>
            <w:r w:rsidRPr="009E3E75">
              <w:rPr>
                <w:rFonts w:ascii="Times New Roman" w:hAnsi="Times New Roman" w:cs="Times New Roman"/>
                <w:b/>
                <w:sz w:val="26"/>
                <w:szCs w:val="26"/>
                <w:lang w:val="en-US"/>
              </w:rPr>
              <w:t xml:space="preserve"> / Requirements and forms of current and interim certification</w:t>
            </w:r>
          </w:p>
        </w:tc>
        <w:tc>
          <w:tcPr>
            <w:tcW w:w="6095" w:type="dxa"/>
          </w:tcPr>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Форма промежуточной аттестации –</w:t>
            </w:r>
          </w:p>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1 семестр – зачет.</w:t>
            </w:r>
          </w:p>
          <w:p w:rsidR="00E114C7" w:rsidRPr="009E3E75" w:rsidRDefault="00E114C7" w:rsidP="00343493">
            <w:pPr>
              <w:spacing w:after="0" w:line="240" w:lineRule="auto"/>
              <w:rPr>
                <w:rFonts w:ascii="Times New Roman" w:hAnsi="Times New Roman" w:cs="Times New Roman"/>
                <w:sz w:val="26"/>
                <w:szCs w:val="26"/>
              </w:rPr>
            </w:pPr>
          </w:p>
        </w:tc>
        <w:tc>
          <w:tcPr>
            <w:tcW w:w="6095" w:type="dxa"/>
          </w:tcPr>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Midterm assessment format:</w:t>
            </w: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1st semester – credit.</w:t>
            </w:r>
          </w:p>
        </w:tc>
      </w:tr>
    </w:tbl>
    <w:p w:rsidR="00E114C7" w:rsidRPr="009E3E75" w:rsidRDefault="00E114C7" w:rsidP="00343493">
      <w:pPr>
        <w:spacing w:after="0" w:line="240" w:lineRule="auto"/>
        <w:rPr>
          <w:rFonts w:ascii="Times New Roman" w:hAnsi="Times New Roman" w:cs="Times New Roman"/>
          <w:sz w:val="26"/>
          <w:szCs w:val="26"/>
          <w:lang w:val="en-US"/>
        </w:rPr>
      </w:pP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br w:type="page"/>
      </w:r>
    </w:p>
    <w:p w:rsidR="00E114C7" w:rsidRPr="00343493" w:rsidRDefault="00E114C7" w:rsidP="00343493">
      <w:pPr>
        <w:spacing w:after="0" w:line="240" w:lineRule="auto"/>
        <w:jc w:val="center"/>
        <w:rPr>
          <w:rFonts w:ascii="Times New Roman" w:hAnsi="Times New Roman" w:cs="Times New Roman"/>
          <w:sz w:val="26"/>
          <w:szCs w:val="26"/>
          <w:lang w:val="en-US"/>
        </w:rPr>
      </w:pPr>
      <w:r w:rsidRPr="009E3E75">
        <w:rPr>
          <w:rFonts w:ascii="Times New Roman" w:hAnsi="Times New Roman" w:cs="Times New Roman"/>
          <w:sz w:val="26"/>
          <w:szCs w:val="26"/>
        </w:rPr>
        <w:lastRenderedPageBreak/>
        <w:t>Учебная</w:t>
      </w:r>
      <w:r w:rsidRPr="009E3E75">
        <w:rPr>
          <w:rFonts w:ascii="Times New Roman" w:hAnsi="Times New Roman" w:cs="Times New Roman"/>
          <w:sz w:val="26"/>
          <w:szCs w:val="26"/>
          <w:lang w:val="en-US"/>
        </w:rPr>
        <w:t xml:space="preserve"> </w:t>
      </w:r>
      <w:r w:rsidRPr="009E3E75">
        <w:rPr>
          <w:rFonts w:ascii="Times New Roman" w:hAnsi="Times New Roman" w:cs="Times New Roman"/>
          <w:sz w:val="26"/>
          <w:szCs w:val="26"/>
        </w:rPr>
        <w:t>дисциплина</w:t>
      </w:r>
      <w:r w:rsidRPr="009E3E75">
        <w:rPr>
          <w:rFonts w:ascii="Times New Roman" w:hAnsi="Times New Roman" w:cs="Times New Roman"/>
          <w:sz w:val="26"/>
          <w:szCs w:val="26"/>
          <w:lang w:val="en-US"/>
        </w:rPr>
        <w:t xml:space="preserve"> </w:t>
      </w:r>
      <w:r w:rsidRPr="009E3E75">
        <w:rPr>
          <w:rFonts w:ascii="Times New Roman" w:hAnsi="Times New Roman" w:cs="Times New Roman"/>
          <w:b/>
          <w:sz w:val="26"/>
          <w:szCs w:val="26"/>
          <w:lang w:val="en-US"/>
        </w:rPr>
        <w:t>«</w:t>
      </w:r>
      <w:r w:rsidRPr="009E3E75">
        <w:rPr>
          <w:rFonts w:ascii="Times New Roman" w:hAnsi="Times New Roman" w:cs="Times New Roman"/>
          <w:b/>
          <w:sz w:val="26"/>
          <w:szCs w:val="26"/>
        </w:rPr>
        <w:t>Философия</w:t>
      </w:r>
      <w:r w:rsidRPr="009E3E75">
        <w:rPr>
          <w:rFonts w:ascii="Times New Roman" w:hAnsi="Times New Roman" w:cs="Times New Roman"/>
          <w:b/>
          <w:sz w:val="26"/>
          <w:szCs w:val="26"/>
          <w:lang w:val="en-US"/>
        </w:rPr>
        <w:t>»</w:t>
      </w:r>
      <w:r w:rsidR="00343493" w:rsidRPr="00343493">
        <w:rPr>
          <w:rFonts w:ascii="Times New Roman" w:hAnsi="Times New Roman" w:cs="Times New Roman"/>
          <w:b/>
          <w:sz w:val="26"/>
          <w:szCs w:val="26"/>
          <w:lang w:val="en-US"/>
        </w:rPr>
        <w:t xml:space="preserve"> / </w:t>
      </w:r>
      <w:r w:rsidRPr="009E3E75">
        <w:rPr>
          <w:rFonts w:ascii="Times New Roman" w:hAnsi="Times New Roman" w:cs="Times New Roman"/>
          <w:sz w:val="26"/>
          <w:szCs w:val="26"/>
          <w:lang w:val="en-US"/>
        </w:rPr>
        <w:t xml:space="preserve">Academic discipline </w:t>
      </w:r>
      <w:r w:rsidRPr="009E3E75">
        <w:rPr>
          <w:rFonts w:ascii="Times New Roman" w:hAnsi="Times New Roman" w:cs="Times New Roman"/>
          <w:b/>
          <w:sz w:val="26"/>
          <w:szCs w:val="26"/>
          <w:lang w:val="en-US"/>
        </w:rPr>
        <w:t>«Philosophy»</w:t>
      </w:r>
      <w:r w:rsidRPr="009E3E75">
        <w:rPr>
          <w:rFonts w:ascii="Times New Roman" w:hAnsi="Times New Roman" w:cs="Times New Roman"/>
          <w:sz w:val="26"/>
          <w:szCs w:val="26"/>
          <w:lang w:val="en-US"/>
        </w:rPr>
        <w:t>:</w:t>
      </w:r>
    </w:p>
    <w:p w:rsidR="00343493" w:rsidRPr="00343493" w:rsidRDefault="00343493" w:rsidP="00343493">
      <w:pPr>
        <w:spacing w:after="0" w:line="240" w:lineRule="auto"/>
        <w:jc w:val="center"/>
        <w:rPr>
          <w:rFonts w:ascii="Times New Roman" w:hAnsi="Times New Roman" w:cs="Times New Roman"/>
          <w:sz w:val="26"/>
          <w:szCs w:val="26"/>
          <w:lang w:val="en-US"/>
        </w:rPr>
      </w:pPr>
    </w:p>
    <w:tbl>
      <w:tblPr>
        <w:tblStyle w:val="a4"/>
        <w:tblW w:w="15330" w:type="dxa"/>
        <w:tblLook w:val="04A0"/>
      </w:tblPr>
      <w:tblGrid>
        <w:gridCol w:w="3256"/>
        <w:gridCol w:w="6491"/>
        <w:gridCol w:w="5583"/>
      </w:tblGrid>
      <w:tr w:rsidR="00E114C7" w:rsidRPr="00FF5951" w:rsidTr="000F03B6">
        <w:trPr>
          <w:trHeight w:val="915"/>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Краткое содержание учебной дисциплины/ Brief summary</w:t>
            </w:r>
          </w:p>
        </w:tc>
        <w:tc>
          <w:tcPr>
            <w:tcW w:w="6491" w:type="dxa"/>
          </w:tcPr>
          <w:p w:rsidR="00E114C7" w:rsidRPr="009E3E75" w:rsidRDefault="00E114C7" w:rsidP="00343493">
            <w:pPr>
              <w:pStyle w:val="1"/>
              <w:tabs>
                <w:tab w:val="left" w:pos="1134"/>
              </w:tabs>
              <w:ind w:firstLine="709"/>
              <w:jc w:val="both"/>
              <w:rPr>
                <w:rFonts w:ascii="Times New Roman" w:eastAsia="Times New Roman" w:hAnsi="Times New Roman" w:cs="Times New Roman"/>
                <w:color w:val="000000"/>
                <w:sz w:val="26"/>
                <w:szCs w:val="26"/>
              </w:rPr>
            </w:pPr>
            <w:r w:rsidRPr="009E3E75">
              <w:rPr>
                <w:rFonts w:ascii="Times New Roman" w:eastAsia="Times New Roman" w:hAnsi="Times New Roman" w:cs="Times New Roman"/>
                <w:color w:val="000000"/>
                <w:sz w:val="26"/>
                <w:szCs w:val="26"/>
              </w:rPr>
              <w:t>Философия занимает одно из центральных мест в социально-гуманитарной подготовке современного специалиста. Она вносит весомый вклад в формирование мировоззрения личности, способствует становлению его активной гражданской и патриотической позиции, позволяет адекватно оценить фундаментальные особенности развития современной культуры и цивилизации.</w:t>
            </w:r>
          </w:p>
          <w:p w:rsidR="00E114C7" w:rsidRPr="009E3E75" w:rsidRDefault="00E114C7" w:rsidP="00343493">
            <w:pPr>
              <w:pStyle w:val="21"/>
              <w:ind w:firstLine="720"/>
              <w:rPr>
                <w:color w:val="FF0000"/>
                <w:sz w:val="26"/>
                <w:szCs w:val="26"/>
              </w:rPr>
            </w:pPr>
            <w:r w:rsidRPr="009E3E75">
              <w:rPr>
                <w:color w:val="000000"/>
                <w:sz w:val="26"/>
                <w:szCs w:val="26"/>
              </w:rPr>
              <w:t xml:space="preserve">Изучение философии ориентировано на освоение </w:t>
            </w:r>
            <w:proofErr w:type="gramStart"/>
            <w:r w:rsidRPr="009E3E75">
              <w:rPr>
                <w:color w:val="000000"/>
                <w:sz w:val="26"/>
                <w:szCs w:val="26"/>
              </w:rPr>
              <w:t>обучающимися</w:t>
            </w:r>
            <w:proofErr w:type="gramEnd"/>
            <w:r w:rsidRPr="009E3E75">
              <w:rPr>
                <w:color w:val="000000"/>
                <w:sz w:val="26"/>
                <w:szCs w:val="26"/>
              </w:rPr>
              <w:t xml:space="preserve"> наследия мировой и отечественной философской мысли, формирование у них творческого отношения к этому наследию, развитие навыков самостоятельного философского мышления. В этой связи особой задачей является изучение динамики философского знания в широком историко-культурном контексте, взаимосвязи его эволюции с логикой развития духовной культуры человечества, философским осмыслением современных социальных реалий. Философия </w:t>
            </w:r>
            <w:proofErr w:type="gramStart"/>
            <w:r w:rsidRPr="009E3E75">
              <w:rPr>
                <w:color w:val="000000"/>
                <w:sz w:val="26"/>
                <w:szCs w:val="26"/>
              </w:rPr>
              <w:t>выполняет роль</w:t>
            </w:r>
            <w:proofErr w:type="gramEnd"/>
            <w:r w:rsidRPr="009E3E75">
              <w:rPr>
                <w:color w:val="000000"/>
                <w:sz w:val="26"/>
                <w:szCs w:val="26"/>
              </w:rPr>
              <w:t xml:space="preserve"> стратегического ориентира в формировании мировоззрения и духовной культуры личности.</w:t>
            </w:r>
          </w:p>
        </w:tc>
        <w:tc>
          <w:tcPr>
            <w:tcW w:w="5583" w:type="dxa"/>
          </w:tcPr>
          <w:p w:rsidR="00E114C7" w:rsidRPr="009E3E75" w:rsidRDefault="00E114C7" w:rsidP="00343493">
            <w:pPr>
              <w:spacing w:after="0" w:line="240" w:lineRule="auto"/>
              <w:ind w:firstLine="709"/>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 xml:space="preserve">Philosophy occupies one of the central places in the social and humanitarian training of a modern specialist. It makes a significant contribution to the formation of the worldview of the individual, contributes to the formation of his active civil and patriotic position, </w:t>
            </w:r>
            <w:proofErr w:type="gramStart"/>
            <w:r w:rsidRPr="009E3E75">
              <w:rPr>
                <w:rFonts w:ascii="Times New Roman" w:hAnsi="Times New Roman" w:cs="Times New Roman"/>
                <w:color w:val="000000" w:themeColor="text1"/>
                <w:sz w:val="26"/>
                <w:szCs w:val="26"/>
                <w:lang w:val="en-US"/>
              </w:rPr>
              <w:t>allows</w:t>
            </w:r>
            <w:proofErr w:type="gramEnd"/>
            <w:r w:rsidRPr="009E3E75">
              <w:rPr>
                <w:rFonts w:ascii="Times New Roman" w:hAnsi="Times New Roman" w:cs="Times New Roman"/>
                <w:color w:val="000000" w:themeColor="text1"/>
                <w:sz w:val="26"/>
                <w:szCs w:val="26"/>
                <w:lang w:val="en-US"/>
              </w:rPr>
              <w:t xml:space="preserve"> him to adequately assess the fundamental features of the development of modern culture and civilization.</w:t>
            </w:r>
          </w:p>
          <w:p w:rsidR="00E114C7" w:rsidRPr="009E3E75" w:rsidRDefault="00E114C7" w:rsidP="00343493">
            <w:pPr>
              <w:spacing w:after="0" w:line="240" w:lineRule="auto"/>
              <w:ind w:firstLine="709"/>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The study of philosophy is focused on the development by students of the heritage of world and domestic philosophical thought, the formation of their creative attitude to this heritage, the development of skills of independent philosophical thinking. In this regard, a special task is to study the dynamics of philosophical knowledge in a broad historical and cultural context, the relationship of its evolution with the logic of the development of the spiritual culture of mankind, the philosophical understanding of modern social realities. Philosophy plays the role of a strategic guideline in the formation of the worldview and spiritual culture of the individual.</w:t>
            </w:r>
          </w:p>
        </w:tc>
      </w:tr>
      <w:tr w:rsidR="00E114C7" w:rsidRPr="00FF5951" w:rsidTr="000F03B6">
        <w:trPr>
          <w:trHeight w:val="915"/>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Формируемые</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компетенции</w:t>
            </w:r>
            <w:r w:rsidRPr="009E3E75">
              <w:rPr>
                <w:rFonts w:ascii="Times New Roman" w:hAnsi="Times New Roman" w:cs="Times New Roman"/>
                <w:b/>
                <w:sz w:val="26"/>
                <w:szCs w:val="26"/>
                <w:lang w:val="en-US"/>
              </w:rPr>
              <w:t xml:space="preserve"> / The formed competences</w:t>
            </w:r>
          </w:p>
        </w:tc>
        <w:tc>
          <w:tcPr>
            <w:tcW w:w="6491" w:type="dxa"/>
          </w:tcPr>
          <w:p w:rsidR="00E114C7" w:rsidRPr="009E3E75" w:rsidRDefault="00E114C7" w:rsidP="00343493">
            <w:pPr>
              <w:spacing w:after="0" w:line="240" w:lineRule="auto"/>
              <w:jc w:val="both"/>
              <w:rPr>
                <w:rFonts w:ascii="Times New Roman" w:hAnsi="Times New Roman" w:cs="Times New Roman"/>
                <w:color w:val="FF0000"/>
                <w:sz w:val="26"/>
                <w:szCs w:val="26"/>
              </w:rPr>
            </w:pPr>
            <w:r w:rsidRPr="009E3E75">
              <w:rPr>
                <w:rFonts w:ascii="Times New Roman" w:hAnsi="Times New Roman" w:cs="Times New Roman"/>
                <w:b/>
                <w:color w:val="000000" w:themeColor="text1"/>
                <w:sz w:val="26"/>
                <w:szCs w:val="26"/>
              </w:rPr>
              <w:t>УК-3.</w:t>
            </w:r>
            <w:r w:rsidRPr="009E3E75">
              <w:rPr>
                <w:rFonts w:ascii="Times New Roman" w:hAnsi="Times New Roman" w:cs="Times New Roman"/>
                <w:b/>
                <w:color w:val="FF0000"/>
                <w:sz w:val="26"/>
                <w:szCs w:val="26"/>
              </w:rPr>
              <w:t xml:space="preserve"> </w:t>
            </w:r>
            <w:r w:rsidRPr="009E3E75">
              <w:rPr>
                <w:rFonts w:ascii="Times New Roman" w:hAnsi="Times New Roman" w:cs="Times New Roman"/>
                <w:sz w:val="26"/>
                <w:szCs w:val="26"/>
              </w:rPr>
              <w:t xml:space="preserve">Обладать современной культурой мышления, гуманистическим мировоззрением, аналитическим и инновационно-критическим стилем познавательной, социально-практической и коммуникативной деятельности, использовать основы философских знаний в непосредственной профессиональной деятельности, самостоятельно усваивать философские </w:t>
            </w:r>
            <w:r w:rsidRPr="009E3E75">
              <w:rPr>
                <w:rFonts w:ascii="Times New Roman" w:hAnsi="Times New Roman" w:cs="Times New Roman"/>
                <w:sz w:val="26"/>
                <w:szCs w:val="26"/>
              </w:rPr>
              <w:lastRenderedPageBreak/>
              <w:t>знания и выстраивать на их основе мировоззренческую позицию</w:t>
            </w:r>
          </w:p>
        </w:tc>
        <w:tc>
          <w:tcPr>
            <w:tcW w:w="5583" w:type="dxa"/>
          </w:tcPr>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b/>
                <w:color w:val="000000" w:themeColor="text1"/>
                <w:sz w:val="26"/>
                <w:szCs w:val="26"/>
                <w:lang w:val="en-US"/>
              </w:rPr>
              <w:lastRenderedPageBreak/>
              <w:t>TK-3</w:t>
            </w:r>
            <w:r w:rsidRPr="009E3E75">
              <w:rPr>
                <w:rFonts w:ascii="Times New Roman" w:hAnsi="Times New Roman" w:cs="Times New Roman"/>
                <w:color w:val="000000" w:themeColor="text1"/>
                <w:sz w:val="26"/>
                <w:szCs w:val="26"/>
                <w:lang w:val="en-US"/>
              </w:rPr>
              <w:t xml:space="preserve">. Possess a modern culture of thinking, a humanistic worldview, an analytical and innovative-critical style of cognitive, socio-practical and communicative activities, use the foundations of philosophical knowledge in direct professional activities, independently assimilate philosophical knowledge and build on their basis a </w:t>
            </w:r>
            <w:r w:rsidRPr="009E3E75">
              <w:rPr>
                <w:rFonts w:ascii="Times New Roman" w:hAnsi="Times New Roman" w:cs="Times New Roman"/>
                <w:color w:val="000000" w:themeColor="text1"/>
                <w:sz w:val="26"/>
                <w:szCs w:val="26"/>
                <w:lang w:val="en-US"/>
              </w:rPr>
              <w:lastRenderedPageBreak/>
              <w:t>worldview position</w:t>
            </w:r>
          </w:p>
        </w:tc>
      </w:tr>
      <w:tr w:rsidR="00E114C7" w:rsidRPr="00FF5951" w:rsidTr="000F03B6">
        <w:trPr>
          <w:trHeight w:val="1233"/>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lastRenderedPageBreak/>
              <w:t>Результаты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обучения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знать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уметь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навык</w:t>
            </w:r>
            <w:r w:rsidRPr="009E3E75">
              <w:rPr>
                <w:rFonts w:ascii="Times New Roman" w:hAnsi="Times New Roman" w:cs="Times New Roman"/>
                <w:b/>
                <w:sz w:val="26"/>
                <w:szCs w:val="26"/>
                <w:lang w:val="en-US"/>
              </w:rPr>
              <w:t>) / Learning outcomes (know, be able to, have the skills)</w:t>
            </w:r>
          </w:p>
        </w:tc>
        <w:tc>
          <w:tcPr>
            <w:tcW w:w="6491" w:type="dxa"/>
          </w:tcPr>
          <w:p w:rsidR="00E114C7" w:rsidRPr="009E3E75" w:rsidRDefault="00E114C7" w:rsidP="00343493">
            <w:pPr>
              <w:spacing w:after="0" w:line="240" w:lineRule="auto"/>
              <w:ind w:firstLine="5"/>
              <w:jc w:val="both"/>
              <w:rPr>
                <w:rFonts w:ascii="Times New Roman" w:hAnsi="Times New Roman" w:cs="Times New Roman"/>
                <w:b/>
                <w:sz w:val="26"/>
                <w:szCs w:val="26"/>
              </w:rPr>
            </w:pPr>
            <w:r w:rsidRPr="009E3E75">
              <w:rPr>
                <w:rFonts w:ascii="Times New Roman" w:hAnsi="Times New Roman" w:cs="Times New Roman"/>
                <w:b/>
                <w:sz w:val="26"/>
                <w:szCs w:val="26"/>
              </w:rPr>
              <w:t>знать:</w:t>
            </w:r>
          </w:p>
          <w:p w:rsidR="00E114C7" w:rsidRPr="009E3E75" w:rsidRDefault="00E114C7" w:rsidP="00343493">
            <w:pPr>
              <w:spacing w:after="0" w:line="240" w:lineRule="auto"/>
              <w:ind w:firstLine="709"/>
              <w:jc w:val="both"/>
              <w:rPr>
                <w:rFonts w:ascii="Times New Roman" w:hAnsi="Times New Roman" w:cs="Times New Roman"/>
                <w:sz w:val="26"/>
                <w:szCs w:val="26"/>
              </w:rPr>
            </w:pPr>
            <w:r w:rsidRPr="009E3E75">
              <w:rPr>
                <w:rFonts w:ascii="Times New Roman" w:hAnsi="Times New Roman" w:cs="Times New Roman"/>
                <w:sz w:val="26"/>
                <w:szCs w:val="26"/>
              </w:rPr>
              <w:t>основные проблемы философии и сущность важнейших философских учений;</w:t>
            </w:r>
          </w:p>
          <w:p w:rsidR="00E114C7" w:rsidRPr="009E3E75" w:rsidRDefault="00E114C7" w:rsidP="00343493">
            <w:pPr>
              <w:spacing w:after="0" w:line="240" w:lineRule="auto"/>
              <w:ind w:firstLine="709"/>
              <w:jc w:val="both"/>
              <w:rPr>
                <w:rFonts w:ascii="Times New Roman" w:hAnsi="Times New Roman" w:cs="Times New Roman"/>
                <w:sz w:val="26"/>
                <w:szCs w:val="26"/>
              </w:rPr>
            </w:pPr>
            <w:r w:rsidRPr="009E3E75">
              <w:rPr>
                <w:rFonts w:ascii="Times New Roman" w:hAnsi="Times New Roman" w:cs="Times New Roman"/>
                <w:sz w:val="26"/>
                <w:szCs w:val="26"/>
              </w:rPr>
              <w:t>ключевые идеи и категории философского анализа;</w:t>
            </w:r>
          </w:p>
          <w:p w:rsidR="00E114C7" w:rsidRPr="009E3E75" w:rsidRDefault="00E114C7" w:rsidP="00343493">
            <w:pPr>
              <w:spacing w:after="0" w:line="240" w:lineRule="auto"/>
              <w:ind w:firstLine="709"/>
              <w:jc w:val="both"/>
              <w:rPr>
                <w:rFonts w:ascii="Times New Roman" w:hAnsi="Times New Roman" w:cs="Times New Roman"/>
                <w:sz w:val="26"/>
                <w:szCs w:val="26"/>
              </w:rPr>
            </w:pPr>
            <w:r w:rsidRPr="009E3E75">
              <w:rPr>
                <w:rFonts w:ascii="Times New Roman" w:hAnsi="Times New Roman" w:cs="Times New Roman"/>
                <w:sz w:val="26"/>
                <w:szCs w:val="26"/>
              </w:rPr>
              <w:t>основные принципы философской концепции бытия;</w:t>
            </w:r>
          </w:p>
          <w:p w:rsidR="00E114C7" w:rsidRPr="009E3E75" w:rsidRDefault="00E114C7" w:rsidP="00343493">
            <w:pPr>
              <w:spacing w:after="0" w:line="240" w:lineRule="auto"/>
              <w:ind w:firstLine="709"/>
              <w:jc w:val="both"/>
              <w:rPr>
                <w:rFonts w:ascii="Times New Roman" w:hAnsi="Times New Roman" w:cs="Times New Roman"/>
                <w:sz w:val="26"/>
                <w:szCs w:val="26"/>
              </w:rPr>
            </w:pPr>
            <w:r w:rsidRPr="009E3E75">
              <w:rPr>
                <w:rFonts w:ascii="Times New Roman" w:hAnsi="Times New Roman" w:cs="Times New Roman"/>
                <w:sz w:val="26"/>
                <w:szCs w:val="26"/>
              </w:rPr>
              <w:t>фундаментальные компоненты философской теории человека;</w:t>
            </w:r>
          </w:p>
          <w:p w:rsidR="00E114C7" w:rsidRPr="009E3E75" w:rsidRDefault="00E114C7" w:rsidP="00343493">
            <w:pPr>
              <w:spacing w:after="0" w:line="240" w:lineRule="auto"/>
              <w:ind w:firstLine="709"/>
              <w:jc w:val="both"/>
              <w:rPr>
                <w:rFonts w:ascii="Times New Roman" w:hAnsi="Times New Roman" w:cs="Times New Roman"/>
                <w:sz w:val="26"/>
                <w:szCs w:val="26"/>
              </w:rPr>
            </w:pPr>
            <w:r w:rsidRPr="009E3E75">
              <w:rPr>
                <w:rFonts w:ascii="Times New Roman" w:hAnsi="Times New Roman" w:cs="Times New Roman"/>
                <w:sz w:val="26"/>
                <w:szCs w:val="26"/>
              </w:rPr>
              <w:t>основные ценности современной культуры;</w:t>
            </w:r>
          </w:p>
          <w:p w:rsidR="00E114C7" w:rsidRPr="009E3E75" w:rsidRDefault="00E114C7" w:rsidP="00343493">
            <w:pPr>
              <w:spacing w:after="0" w:line="240" w:lineRule="auto"/>
              <w:ind w:firstLine="709"/>
              <w:jc w:val="both"/>
              <w:rPr>
                <w:rFonts w:ascii="Times New Roman" w:hAnsi="Times New Roman" w:cs="Times New Roman"/>
                <w:sz w:val="26"/>
                <w:szCs w:val="26"/>
              </w:rPr>
            </w:pPr>
            <w:r w:rsidRPr="009E3E75">
              <w:rPr>
                <w:rFonts w:ascii="Times New Roman" w:hAnsi="Times New Roman" w:cs="Times New Roman"/>
                <w:sz w:val="26"/>
                <w:szCs w:val="26"/>
              </w:rPr>
              <w:t xml:space="preserve">социокультурные основания и основные закономерности человеческой деятельности (в том числе профессиональной); </w:t>
            </w:r>
          </w:p>
          <w:p w:rsidR="00E114C7" w:rsidRPr="009E3E75" w:rsidRDefault="00E114C7" w:rsidP="00343493">
            <w:pPr>
              <w:spacing w:after="0" w:line="240" w:lineRule="auto"/>
              <w:ind w:firstLine="709"/>
              <w:jc w:val="both"/>
              <w:rPr>
                <w:rFonts w:ascii="Times New Roman" w:hAnsi="Times New Roman" w:cs="Times New Roman"/>
                <w:sz w:val="26"/>
                <w:szCs w:val="26"/>
              </w:rPr>
            </w:pPr>
            <w:r w:rsidRPr="009E3E75">
              <w:rPr>
                <w:rFonts w:ascii="Times New Roman" w:hAnsi="Times New Roman" w:cs="Times New Roman"/>
                <w:sz w:val="26"/>
                <w:szCs w:val="26"/>
              </w:rPr>
              <w:t xml:space="preserve">основные принципы, законы и механизмы познавательной деятельности, важнейшие философские методы научного исследования; </w:t>
            </w:r>
          </w:p>
          <w:p w:rsidR="00E114C7" w:rsidRPr="009E3E75" w:rsidRDefault="00E114C7" w:rsidP="00343493">
            <w:pPr>
              <w:spacing w:after="0" w:line="240" w:lineRule="auto"/>
              <w:ind w:firstLine="709"/>
              <w:jc w:val="both"/>
              <w:rPr>
                <w:rFonts w:ascii="Times New Roman" w:hAnsi="Times New Roman" w:cs="Times New Roman"/>
                <w:sz w:val="26"/>
                <w:szCs w:val="26"/>
              </w:rPr>
            </w:pPr>
            <w:r w:rsidRPr="009E3E75">
              <w:rPr>
                <w:rFonts w:ascii="Times New Roman" w:hAnsi="Times New Roman" w:cs="Times New Roman"/>
                <w:sz w:val="26"/>
                <w:szCs w:val="26"/>
              </w:rPr>
              <w:t>основные закономерности функционирования и развития общества, их особенности в современном мире;</w:t>
            </w:r>
          </w:p>
          <w:p w:rsidR="00E114C7" w:rsidRPr="009E3E75" w:rsidRDefault="00E114C7" w:rsidP="00343493">
            <w:pPr>
              <w:spacing w:after="0" w:line="240" w:lineRule="auto"/>
              <w:ind w:firstLine="709"/>
              <w:jc w:val="both"/>
              <w:rPr>
                <w:rFonts w:ascii="Times New Roman" w:hAnsi="Times New Roman" w:cs="Times New Roman"/>
                <w:sz w:val="26"/>
                <w:szCs w:val="26"/>
              </w:rPr>
            </w:pPr>
            <w:r w:rsidRPr="009E3E75">
              <w:rPr>
                <w:rFonts w:ascii="Times New Roman" w:hAnsi="Times New Roman" w:cs="Times New Roman"/>
                <w:sz w:val="26"/>
                <w:szCs w:val="26"/>
              </w:rPr>
              <w:t>смысл и содержание глобальных проблем современности, основные стратегии и перспективы их разрешения;</w:t>
            </w:r>
          </w:p>
          <w:p w:rsidR="00E114C7" w:rsidRPr="009E3E75" w:rsidRDefault="00E114C7" w:rsidP="00343493">
            <w:pPr>
              <w:spacing w:after="0" w:line="240" w:lineRule="auto"/>
              <w:ind w:firstLine="5"/>
              <w:jc w:val="both"/>
              <w:rPr>
                <w:rFonts w:ascii="Times New Roman" w:hAnsi="Times New Roman" w:cs="Times New Roman"/>
                <w:b/>
                <w:sz w:val="26"/>
                <w:szCs w:val="26"/>
              </w:rPr>
            </w:pPr>
            <w:r w:rsidRPr="009E3E75">
              <w:rPr>
                <w:rFonts w:ascii="Times New Roman" w:hAnsi="Times New Roman" w:cs="Times New Roman"/>
                <w:b/>
                <w:sz w:val="26"/>
                <w:szCs w:val="26"/>
              </w:rPr>
              <w:t xml:space="preserve">уметь: </w:t>
            </w:r>
          </w:p>
          <w:p w:rsidR="00E114C7" w:rsidRPr="009E3E75" w:rsidRDefault="00E114C7" w:rsidP="00343493">
            <w:pPr>
              <w:spacing w:after="0" w:line="240" w:lineRule="auto"/>
              <w:ind w:firstLine="709"/>
              <w:jc w:val="both"/>
              <w:rPr>
                <w:rFonts w:ascii="Times New Roman" w:hAnsi="Times New Roman" w:cs="Times New Roman"/>
                <w:sz w:val="26"/>
                <w:szCs w:val="26"/>
              </w:rPr>
            </w:pPr>
            <w:r w:rsidRPr="009E3E75">
              <w:rPr>
                <w:rFonts w:ascii="Times New Roman" w:hAnsi="Times New Roman" w:cs="Times New Roman"/>
                <w:sz w:val="26"/>
                <w:szCs w:val="26"/>
              </w:rPr>
              <w:t xml:space="preserve">формулировать и аргументировать основные идеи и ценности своего философского мировоззрения; </w:t>
            </w:r>
          </w:p>
          <w:p w:rsidR="00E114C7" w:rsidRPr="009E3E75" w:rsidRDefault="00E114C7" w:rsidP="00343493">
            <w:pPr>
              <w:spacing w:after="0" w:line="240" w:lineRule="auto"/>
              <w:ind w:firstLine="709"/>
              <w:jc w:val="both"/>
              <w:rPr>
                <w:rFonts w:ascii="Times New Roman" w:hAnsi="Times New Roman" w:cs="Times New Roman"/>
                <w:sz w:val="26"/>
                <w:szCs w:val="26"/>
              </w:rPr>
            </w:pPr>
            <w:r w:rsidRPr="009E3E75">
              <w:rPr>
                <w:rFonts w:ascii="Times New Roman" w:hAnsi="Times New Roman" w:cs="Times New Roman"/>
                <w:sz w:val="26"/>
                <w:szCs w:val="26"/>
              </w:rPr>
              <w:t>применять философские идеи и категории в анализе социокультурных и профессиональных проблем и ситуаций;</w:t>
            </w:r>
          </w:p>
          <w:p w:rsidR="00E114C7" w:rsidRPr="009E3E75" w:rsidRDefault="00E114C7" w:rsidP="00343493">
            <w:pPr>
              <w:spacing w:after="0" w:line="240" w:lineRule="auto"/>
              <w:ind w:firstLine="709"/>
              <w:jc w:val="both"/>
              <w:rPr>
                <w:rFonts w:ascii="Times New Roman" w:hAnsi="Times New Roman" w:cs="Times New Roman"/>
                <w:sz w:val="26"/>
                <w:szCs w:val="26"/>
              </w:rPr>
            </w:pPr>
            <w:r w:rsidRPr="009E3E75">
              <w:rPr>
                <w:rFonts w:ascii="Times New Roman" w:hAnsi="Times New Roman" w:cs="Times New Roman"/>
                <w:sz w:val="26"/>
                <w:szCs w:val="26"/>
              </w:rPr>
              <w:lastRenderedPageBreak/>
              <w:t>характеризовать ведущие идеи философской картины мира, транслировать и популяризировать их;</w:t>
            </w:r>
          </w:p>
          <w:p w:rsidR="00E114C7" w:rsidRPr="009E3E75" w:rsidRDefault="00E114C7" w:rsidP="00343493">
            <w:pPr>
              <w:spacing w:after="0" w:line="240" w:lineRule="auto"/>
              <w:ind w:firstLine="709"/>
              <w:jc w:val="both"/>
              <w:rPr>
                <w:rFonts w:ascii="Times New Roman" w:hAnsi="Times New Roman" w:cs="Times New Roman"/>
                <w:sz w:val="26"/>
                <w:szCs w:val="26"/>
              </w:rPr>
            </w:pPr>
            <w:r w:rsidRPr="009E3E75">
              <w:rPr>
                <w:rFonts w:ascii="Times New Roman" w:hAnsi="Times New Roman" w:cs="Times New Roman"/>
                <w:sz w:val="26"/>
                <w:szCs w:val="26"/>
              </w:rPr>
              <w:t xml:space="preserve">осуществлять осмысленный ценностный выбор, формулировать и аргументировать аксиологические регулятивы своей жизни и профессиональной деятельности; </w:t>
            </w:r>
          </w:p>
          <w:p w:rsidR="00E114C7" w:rsidRPr="009E3E75" w:rsidRDefault="00E114C7" w:rsidP="00343493">
            <w:pPr>
              <w:spacing w:after="0" w:line="240" w:lineRule="auto"/>
              <w:ind w:firstLine="709"/>
              <w:jc w:val="both"/>
              <w:rPr>
                <w:rFonts w:ascii="Times New Roman" w:hAnsi="Times New Roman" w:cs="Times New Roman"/>
                <w:sz w:val="26"/>
                <w:szCs w:val="26"/>
              </w:rPr>
            </w:pPr>
            <w:r w:rsidRPr="009E3E75">
              <w:rPr>
                <w:rFonts w:ascii="Times New Roman" w:hAnsi="Times New Roman" w:cs="Times New Roman"/>
                <w:sz w:val="26"/>
                <w:szCs w:val="26"/>
              </w:rPr>
              <w:t xml:space="preserve">определять смысл, цели, задачи и гуманистические параметры своей общественной и профессиональной деятельности; </w:t>
            </w:r>
          </w:p>
          <w:p w:rsidR="00E114C7" w:rsidRPr="009E3E75" w:rsidRDefault="00E114C7" w:rsidP="00343493">
            <w:pPr>
              <w:spacing w:after="0" w:line="240" w:lineRule="auto"/>
              <w:ind w:firstLine="709"/>
              <w:jc w:val="both"/>
              <w:rPr>
                <w:rFonts w:ascii="Times New Roman" w:hAnsi="Times New Roman" w:cs="Times New Roman"/>
                <w:sz w:val="26"/>
                <w:szCs w:val="26"/>
              </w:rPr>
            </w:pPr>
            <w:r w:rsidRPr="009E3E75">
              <w:rPr>
                <w:rFonts w:ascii="Times New Roman" w:hAnsi="Times New Roman" w:cs="Times New Roman"/>
                <w:sz w:val="26"/>
                <w:szCs w:val="26"/>
              </w:rPr>
              <w:t>применять идеи гносеологии и основные методологические регулятивы научного поиска в анализе социальных и профессиональных проблем;</w:t>
            </w:r>
          </w:p>
          <w:p w:rsidR="00E114C7" w:rsidRPr="009E3E75" w:rsidRDefault="00E114C7" w:rsidP="00343493">
            <w:pPr>
              <w:spacing w:after="0" w:line="240" w:lineRule="auto"/>
              <w:ind w:firstLine="709"/>
              <w:jc w:val="both"/>
              <w:rPr>
                <w:rFonts w:ascii="Times New Roman" w:hAnsi="Times New Roman" w:cs="Times New Roman"/>
                <w:sz w:val="26"/>
                <w:szCs w:val="26"/>
              </w:rPr>
            </w:pPr>
            <w:r w:rsidRPr="009E3E75">
              <w:rPr>
                <w:rFonts w:ascii="Times New Roman" w:hAnsi="Times New Roman" w:cs="Times New Roman"/>
                <w:sz w:val="26"/>
                <w:szCs w:val="26"/>
              </w:rPr>
              <w:t>формулировать и аргументировать свою идеологическую и социально-политическую позицию, определять роль своей общественной и профессиональной деятельности в функционировании и развитии основных</w:t>
            </w:r>
            <w:r w:rsidR="00343493">
              <w:rPr>
                <w:rFonts w:ascii="Times New Roman" w:hAnsi="Times New Roman" w:cs="Times New Roman"/>
                <w:sz w:val="26"/>
                <w:szCs w:val="26"/>
              </w:rPr>
              <w:t xml:space="preserve"> </w:t>
            </w:r>
            <w:r w:rsidRPr="009E3E75">
              <w:rPr>
                <w:rFonts w:ascii="Times New Roman" w:hAnsi="Times New Roman" w:cs="Times New Roman"/>
                <w:sz w:val="26"/>
                <w:szCs w:val="26"/>
              </w:rPr>
              <w:t>сфер общества;</w:t>
            </w:r>
          </w:p>
          <w:p w:rsidR="00E114C7" w:rsidRPr="009E3E75" w:rsidRDefault="00E114C7" w:rsidP="00343493">
            <w:pPr>
              <w:spacing w:after="0" w:line="240" w:lineRule="auto"/>
              <w:ind w:firstLine="709"/>
              <w:jc w:val="both"/>
              <w:rPr>
                <w:rFonts w:ascii="Times New Roman" w:hAnsi="Times New Roman" w:cs="Times New Roman"/>
                <w:sz w:val="26"/>
                <w:szCs w:val="26"/>
              </w:rPr>
            </w:pPr>
            <w:r w:rsidRPr="009E3E75">
              <w:rPr>
                <w:rFonts w:ascii="Times New Roman" w:hAnsi="Times New Roman" w:cs="Times New Roman"/>
                <w:sz w:val="26"/>
                <w:szCs w:val="26"/>
              </w:rPr>
              <w:t xml:space="preserve">оценивать перспективы развития важнейших социальных проблем и возможности инновационной деятельности в сфере избранной профессии по их оптимальному решению; </w:t>
            </w:r>
          </w:p>
          <w:p w:rsidR="00E114C7" w:rsidRPr="009E3E75" w:rsidRDefault="00E114C7" w:rsidP="00343493">
            <w:pPr>
              <w:spacing w:after="0" w:line="240" w:lineRule="auto"/>
              <w:ind w:firstLine="709"/>
              <w:jc w:val="both"/>
              <w:rPr>
                <w:rFonts w:ascii="Times New Roman" w:hAnsi="Times New Roman" w:cs="Times New Roman"/>
                <w:sz w:val="26"/>
                <w:szCs w:val="26"/>
              </w:rPr>
            </w:pPr>
          </w:p>
          <w:p w:rsidR="00E114C7" w:rsidRPr="009E3E75" w:rsidRDefault="00E114C7" w:rsidP="00343493">
            <w:pPr>
              <w:spacing w:after="0" w:line="240" w:lineRule="auto"/>
              <w:ind w:firstLine="5"/>
              <w:jc w:val="both"/>
              <w:rPr>
                <w:rFonts w:ascii="Times New Roman" w:hAnsi="Times New Roman" w:cs="Times New Roman"/>
                <w:b/>
                <w:sz w:val="26"/>
                <w:szCs w:val="26"/>
              </w:rPr>
            </w:pPr>
            <w:r w:rsidRPr="009E3E75">
              <w:rPr>
                <w:rFonts w:ascii="Times New Roman" w:hAnsi="Times New Roman" w:cs="Times New Roman"/>
                <w:b/>
                <w:sz w:val="26"/>
                <w:szCs w:val="26"/>
              </w:rPr>
              <w:t>владеть:</w:t>
            </w:r>
          </w:p>
          <w:p w:rsidR="00E114C7" w:rsidRPr="009E3E75" w:rsidRDefault="00E114C7" w:rsidP="00343493">
            <w:pPr>
              <w:spacing w:after="0" w:line="240" w:lineRule="auto"/>
              <w:ind w:firstLine="709"/>
              <w:jc w:val="both"/>
              <w:rPr>
                <w:rFonts w:ascii="Times New Roman" w:hAnsi="Times New Roman" w:cs="Times New Roman"/>
                <w:sz w:val="26"/>
                <w:szCs w:val="26"/>
              </w:rPr>
            </w:pPr>
            <w:r w:rsidRPr="009E3E75">
              <w:rPr>
                <w:rFonts w:ascii="Times New Roman" w:hAnsi="Times New Roman" w:cs="Times New Roman"/>
                <w:sz w:val="26"/>
                <w:szCs w:val="26"/>
              </w:rPr>
              <w:t xml:space="preserve">базовыми научно-теоретическими знаниями для решения теоретических и практических задач; </w:t>
            </w:r>
          </w:p>
          <w:p w:rsidR="00E114C7" w:rsidRPr="009E3E75" w:rsidRDefault="00E114C7" w:rsidP="00343493">
            <w:pPr>
              <w:spacing w:after="0" w:line="240" w:lineRule="auto"/>
              <w:ind w:firstLine="709"/>
              <w:jc w:val="both"/>
              <w:rPr>
                <w:rFonts w:ascii="Times New Roman" w:hAnsi="Times New Roman" w:cs="Times New Roman"/>
                <w:sz w:val="26"/>
                <w:szCs w:val="26"/>
              </w:rPr>
            </w:pPr>
            <w:r w:rsidRPr="009E3E75">
              <w:rPr>
                <w:rFonts w:ascii="Times New Roman" w:hAnsi="Times New Roman" w:cs="Times New Roman"/>
                <w:sz w:val="26"/>
                <w:szCs w:val="26"/>
              </w:rPr>
              <w:t xml:space="preserve">системным и сравнительным анализом; </w:t>
            </w:r>
          </w:p>
          <w:p w:rsidR="00E114C7" w:rsidRPr="009E3E75" w:rsidRDefault="00E114C7" w:rsidP="00343493">
            <w:pPr>
              <w:spacing w:after="0" w:line="240" w:lineRule="auto"/>
              <w:ind w:firstLine="709"/>
              <w:jc w:val="both"/>
              <w:rPr>
                <w:rFonts w:ascii="Times New Roman" w:hAnsi="Times New Roman" w:cs="Times New Roman"/>
                <w:sz w:val="26"/>
                <w:szCs w:val="26"/>
              </w:rPr>
            </w:pPr>
            <w:r w:rsidRPr="009E3E75">
              <w:rPr>
                <w:rFonts w:ascii="Times New Roman" w:hAnsi="Times New Roman" w:cs="Times New Roman"/>
                <w:sz w:val="26"/>
                <w:szCs w:val="26"/>
              </w:rPr>
              <w:t>исследовательскими навыками;</w:t>
            </w:r>
          </w:p>
          <w:p w:rsidR="00E114C7" w:rsidRPr="009E3E75" w:rsidRDefault="00E114C7" w:rsidP="00343493">
            <w:pPr>
              <w:spacing w:after="0" w:line="240" w:lineRule="auto"/>
              <w:ind w:firstLine="709"/>
              <w:jc w:val="both"/>
              <w:rPr>
                <w:rFonts w:ascii="Times New Roman" w:hAnsi="Times New Roman" w:cs="Times New Roman"/>
                <w:snapToGrid w:val="0"/>
                <w:sz w:val="26"/>
                <w:szCs w:val="26"/>
              </w:rPr>
            </w:pPr>
            <w:r w:rsidRPr="009E3E75">
              <w:rPr>
                <w:rFonts w:ascii="Times New Roman" w:hAnsi="Times New Roman" w:cs="Times New Roman"/>
                <w:sz w:val="26"/>
                <w:szCs w:val="26"/>
              </w:rPr>
              <w:t>междисциплинарным подходом при решении проблем.</w:t>
            </w:r>
          </w:p>
        </w:tc>
        <w:tc>
          <w:tcPr>
            <w:tcW w:w="5583" w:type="dxa"/>
          </w:tcPr>
          <w:p w:rsidR="00E114C7" w:rsidRPr="009E3E75" w:rsidRDefault="00E114C7" w:rsidP="00343493">
            <w:pPr>
              <w:spacing w:after="0" w:line="240" w:lineRule="auto"/>
              <w:jc w:val="both"/>
              <w:rPr>
                <w:rFonts w:ascii="Times New Roman" w:hAnsi="Times New Roman" w:cs="Times New Roman"/>
                <w:b/>
                <w:color w:val="000000" w:themeColor="text1"/>
                <w:sz w:val="26"/>
                <w:szCs w:val="26"/>
                <w:lang w:val="en-US"/>
              </w:rPr>
            </w:pPr>
            <w:r w:rsidRPr="009E3E75">
              <w:rPr>
                <w:rFonts w:ascii="Times New Roman" w:hAnsi="Times New Roman" w:cs="Times New Roman"/>
                <w:b/>
                <w:color w:val="000000" w:themeColor="text1"/>
                <w:sz w:val="26"/>
                <w:szCs w:val="26"/>
                <w:lang w:val="en-US"/>
              </w:rPr>
              <w:lastRenderedPageBreak/>
              <w:t>know:</w:t>
            </w:r>
          </w:p>
          <w:p w:rsidR="00E114C7" w:rsidRPr="009E3E75" w:rsidRDefault="00E114C7" w:rsidP="00343493">
            <w:pPr>
              <w:spacing w:after="0" w:line="240" w:lineRule="auto"/>
              <w:ind w:firstLine="714"/>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the main problems of philosophy and the essence of the most important philosophical teachings;</w:t>
            </w:r>
          </w:p>
          <w:p w:rsidR="00E114C7" w:rsidRPr="009E3E75" w:rsidRDefault="00E114C7" w:rsidP="00343493">
            <w:pPr>
              <w:spacing w:after="0" w:line="240" w:lineRule="auto"/>
              <w:ind w:firstLine="714"/>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key ideas and categories of philosophical analysis;</w:t>
            </w:r>
          </w:p>
          <w:p w:rsidR="00E114C7" w:rsidRPr="009E3E75" w:rsidRDefault="00E114C7" w:rsidP="00343493">
            <w:pPr>
              <w:spacing w:after="0" w:line="240" w:lineRule="auto"/>
              <w:ind w:firstLine="714"/>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the basic principles of the philosophical concept of being;</w:t>
            </w:r>
          </w:p>
          <w:p w:rsidR="00E114C7" w:rsidRPr="009E3E75" w:rsidRDefault="00E114C7" w:rsidP="00343493">
            <w:pPr>
              <w:spacing w:after="0" w:line="240" w:lineRule="auto"/>
              <w:ind w:firstLine="714"/>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fundamental components of human philosophical theory;</w:t>
            </w:r>
          </w:p>
          <w:p w:rsidR="00E114C7" w:rsidRPr="009E3E75" w:rsidRDefault="00E114C7" w:rsidP="00343493">
            <w:pPr>
              <w:spacing w:after="0" w:line="240" w:lineRule="auto"/>
              <w:ind w:firstLine="714"/>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the core values of modern culture;</w:t>
            </w:r>
          </w:p>
          <w:p w:rsidR="00E114C7" w:rsidRPr="009E3E75" w:rsidRDefault="00E114C7" w:rsidP="00343493">
            <w:pPr>
              <w:spacing w:after="0" w:line="240" w:lineRule="auto"/>
              <w:ind w:firstLine="714"/>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sociocultural foundations and basic laws of human activity (including professional);</w:t>
            </w:r>
          </w:p>
          <w:p w:rsidR="00E114C7" w:rsidRPr="009E3E75" w:rsidRDefault="00E114C7" w:rsidP="00343493">
            <w:pPr>
              <w:spacing w:after="0" w:line="240" w:lineRule="auto"/>
              <w:ind w:firstLine="714"/>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basic principles, laws and mechanisms of cognitive activity, the most important philosophical methods of scientific research;</w:t>
            </w:r>
          </w:p>
          <w:p w:rsidR="00E114C7" w:rsidRPr="009E3E75" w:rsidRDefault="00E114C7" w:rsidP="00343493">
            <w:pPr>
              <w:spacing w:after="0" w:line="240" w:lineRule="auto"/>
              <w:ind w:firstLine="714"/>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basic laws of functioning and development of society, their peculiarities in the modern world;</w:t>
            </w:r>
          </w:p>
          <w:p w:rsidR="00E114C7" w:rsidRPr="009E3E75" w:rsidRDefault="00E114C7" w:rsidP="00343493">
            <w:pPr>
              <w:spacing w:after="0" w:line="240" w:lineRule="auto"/>
              <w:ind w:firstLine="714"/>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the meaning and content of global problems of our time, the main strategies and prospects for solving them;</w:t>
            </w:r>
          </w:p>
          <w:p w:rsidR="00E114C7" w:rsidRPr="009E3E75" w:rsidRDefault="00E114C7" w:rsidP="00343493">
            <w:pPr>
              <w:spacing w:after="0" w:line="240" w:lineRule="auto"/>
              <w:jc w:val="both"/>
              <w:rPr>
                <w:rFonts w:ascii="Times New Roman" w:hAnsi="Times New Roman" w:cs="Times New Roman"/>
                <w:b/>
                <w:color w:val="000000" w:themeColor="text1"/>
                <w:sz w:val="26"/>
                <w:szCs w:val="26"/>
                <w:lang w:val="en-US"/>
              </w:rPr>
            </w:pPr>
            <w:r w:rsidRPr="009E3E75">
              <w:rPr>
                <w:rFonts w:ascii="Times New Roman" w:hAnsi="Times New Roman" w:cs="Times New Roman"/>
                <w:b/>
                <w:color w:val="000000" w:themeColor="text1"/>
                <w:sz w:val="26"/>
                <w:szCs w:val="26"/>
                <w:lang w:val="en-US"/>
              </w:rPr>
              <w:t>be able to:</w:t>
            </w:r>
          </w:p>
          <w:p w:rsidR="00E114C7" w:rsidRPr="009E3E75" w:rsidRDefault="00E114C7" w:rsidP="00343493">
            <w:pPr>
              <w:spacing w:after="0" w:line="240" w:lineRule="auto"/>
              <w:ind w:firstLine="855"/>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formulate and argue the main ideas and values of their philosophical worldview;</w:t>
            </w:r>
          </w:p>
          <w:p w:rsidR="00E114C7" w:rsidRPr="009E3E75" w:rsidRDefault="00E114C7" w:rsidP="00343493">
            <w:pPr>
              <w:spacing w:after="0" w:line="240" w:lineRule="auto"/>
              <w:ind w:firstLine="855"/>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apply philosophical ideas and categories in the analysis of sociocultural and professional problems and situations;</w:t>
            </w:r>
          </w:p>
          <w:p w:rsidR="00E114C7" w:rsidRPr="009E3E75" w:rsidRDefault="00E114C7" w:rsidP="00343493">
            <w:pPr>
              <w:spacing w:after="0" w:line="240" w:lineRule="auto"/>
              <w:ind w:firstLine="855"/>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 xml:space="preserve">characterize the leading ideas of the </w:t>
            </w:r>
            <w:r w:rsidRPr="009E3E75">
              <w:rPr>
                <w:rFonts w:ascii="Times New Roman" w:hAnsi="Times New Roman" w:cs="Times New Roman"/>
                <w:color w:val="000000" w:themeColor="text1"/>
                <w:sz w:val="26"/>
                <w:szCs w:val="26"/>
                <w:lang w:val="en-US"/>
              </w:rPr>
              <w:lastRenderedPageBreak/>
              <w:t>philosophical picture of the world, broadcast and popularize them;</w:t>
            </w:r>
          </w:p>
          <w:p w:rsidR="00E114C7" w:rsidRPr="009E3E75" w:rsidRDefault="00E114C7" w:rsidP="00343493">
            <w:pPr>
              <w:spacing w:after="0" w:line="240" w:lineRule="auto"/>
              <w:ind w:firstLine="855"/>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make meaningful value choices, formulate and argue axiological regulators of their life and professional activities;</w:t>
            </w:r>
          </w:p>
          <w:p w:rsidR="00E114C7" w:rsidRPr="009E3E75" w:rsidRDefault="00E114C7" w:rsidP="00343493">
            <w:pPr>
              <w:spacing w:after="0" w:line="240" w:lineRule="auto"/>
              <w:ind w:firstLine="855"/>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determine the meaning, goals, objectives and humanistic parameters of their social and professional activities;</w:t>
            </w:r>
          </w:p>
          <w:p w:rsidR="00E114C7" w:rsidRPr="009E3E75" w:rsidRDefault="00E114C7" w:rsidP="00343493">
            <w:pPr>
              <w:spacing w:after="0" w:line="240" w:lineRule="auto"/>
              <w:ind w:firstLine="855"/>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apply the ideas of epistemology and the main methodological regulations of scientific research in the analysis of social and professional problems;</w:t>
            </w:r>
          </w:p>
          <w:p w:rsidR="00E114C7" w:rsidRPr="009E3E75" w:rsidRDefault="00E114C7" w:rsidP="00343493">
            <w:pPr>
              <w:spacing w:after="0" w:line="240" w:lineRule="auto"/>
              <w:ind w:firstLine="855"/>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formulate and argue their ideological and socio-political position, determine the role of their social and professional activities in the functioning and development of the main spheres of society;</w:t>
            </w:r>
          </w:p>
          <w:p w:rsidR="00E114C7" w:rsidRPr="009E3E75" w:rsidRDefault="00E114C7" w:rsidP="00343493">
            <w:pPr>
              <w:spacing w:after="0" w:line="240" w:lineRule="auto"/>
              <w:ind w:firstLine="855"/>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assess the prospects for the development of the most important social problems and the possibilities of innovative activities in the field of a chosen profession according to their optimal solution;</w:t>
            </w:r>
          </w:p>
          <w:p w:rsidR="00E114C7" w:rsidRPr="009E3E75" w:rsidRDefault="00E114C7" w:rsidP="00343493">
            <w:pPr>
              <w:spacing w:after="0" w:line="240" w:lineRule="auto"/>
              <w:jc w:val="both"/>
              <w:rPr>
                <w:rFonts w:ascii="Times New Roman" w:hAnsi="Times New Roman" w:cs="Times New Roman"/>
                <w:b/>
                <w:color w:val="000000" w:themeColor="text1"/>
                <w:sz w:val="26"/>
                <w:szCs w:val="26"/>
                <w:lang w:val="en-US"/>
              </w:rPr>
            </w:pPr>
            <w:r w:rsidRPr="009E3E75">
              <w:rPr>
                <w:rFonts w:ascii="Times New Roman" w:hAnsi="Times New Roman" w:cs="Times New Roman"/>
                <w:b/>
                <w:color w:val="000000" w:themeColor="text1"/>
                <w:sz w:val="26"/>
                <w:szCs w:val="26"/>
                <w:lang w:val="en-US"/>
              </w:rPr>
              <w:t>own:</w:t>
            </w:r>
          </w:p>
          <w:p w:rsidR="00E114C7" w:rsidRPr="009E3E75" w:rsidRDefault="00E114C7" w:rsidP="00343493">
            <w:pPr>
              <w:spacing w:after="0" w:line="240" w:lineRule="auto"/>
              <w:ind w:firstLine="855"/>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basic scientific and theoretical knowledge for solving theoretical and practical problems;</w:t>
            </w:r>
          </w:p>
          <w:p w:rsidR="00E114C7" w:rsidRPr="009E3E75" w:rsidRDefault="00E114C7" w:rsidP="00343493">
            <w:pPr>
              <w:spacing w:after="0" w:line="240" w:lineRule="auto"/>
              <w:ind w:firstLine="855"/>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system and comparative analysis;</w:t>
            </w:r>
          </w:p>
          <w:p w:rsidR="00E114C7" w:rsidRPr="009E3E75" w:rsidRDefault="00E114C7" w:rsidP="00343493">
            <w:pPr>
              <w:spacing w:after="0" w:line="240" w:lineRule="auto"/>
              <w:ind w:firstLine="855"/>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research skills;</w:t>
            </w:r>
          </w:p>
          <w:p w:rsidR="00E114C7" w:rsidRPr="009E3E75" w:rsidRDefault="00E114C7" w:rsidP="00343493">
            <w:pPr>
              <w:spacing w:after="0" w:line="240" w:lineRule="auto"/>
              <w:ind w:firstLine="855"/>
              <w:jc w:val="both"/>
              <w:rPr>
                <w:rFonts w:ascii="Times New Roman" w:hAnsi="Times New Roman" w:cs="Times New Roman"/>
                <w:color w:val="FF0000"/>
                <w:sz w:val="26"/>
                <w:szCs w:val="26"/>
                <w:lang w:val="en-US"/>
              </w:rPr>
            </w:pPr>
            <w:proofErr w:type="gramStart"/>
            <w:r w:rsidRPr="009E3E75">
              <w:rPr>
                <w:rFonts w:ascii="Times New Roman" w:hAnsi="Times New Roman" w:cs="Times New Roman"/>
                <w:color w:val="000000" w:themeColor="text1"/>
                <w:sz w:val="26"/>
                <w:szCs w:val="26"/>
                <w:lang w:val="en-US"/>
              </w:rPr>
              <w:t>a</w:t>
            </w:r>
            <w:proofErr w:type="gramEnd"/>
            <w:r w:rsidRPr="009E3E75">
              <w:rPr>
                <w:rFonts w:ascii="Times New Roman" w:hAnsi="Times New Roman" w:cs="Times New Roman"/>
                <w:color w:val="000000" w:themeColor="text1"/>
                <w:sz w:val="26"/>
                <w:szCs w:val="26"/>
                <w:lang w:val="en-US"/>
              </w:rPr>
              <w:t xml:space="preserve"> multidisciplinary approach to problem solving.</w:t>
            </w:r>
          </w:p>
        </w:tc>
      </w:tr>
      <w:tr w:rsidR="00E114C7" w:rsidRPr="009E3E75" w:rsidTr="000F03B6">
        <w:trPr>
          <w:trHeight w:val="915"/>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lastRenderedPageBreak/>
              <w:t>Семестр изучения учебной дисциплины, модуля / Semester of study</w:t>
            </w:r>
          </w:p>
        </w:tc>
        <w:tc>
          <w:tcPr>
            <w:tcW w:w="6491" w:type="dxa"/>
          </w:tcPr>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1/4</w:t>
            </w:r>
          </w:p>
        </w:tc>
        <w:tc>
          <w:tcPr>
            <w:tcW w:w="5583" w:type="dxa"/>
          </w:tcPr>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1/4</w:t>
            </w:r>
          </w:p>
        </w:tc>
      </w:tr>
      <w:tr w:rsidR="00E114C7" w:rsidRPr="00FF5951" w:rsidTr="000F03B6">
        <w:trPr>
          <w:trHeight w:val="610"/>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Пререквизиты / Prerequisites</w:t>
            </w:r>
          </w:p>
        </w:tc>
        <w:tc>
          <w:tcPr>
            <w:tcW w:w="6491" w:type="dxa"/>
          </w:tcPr>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color w:val="000000" w:themeColor="text1"/>
                <w:sz w:val="26"/>
                <w:szCs w:val="26"/>
              </w:rPr>
              <w:t>Учебная дисциплина связана с комплексом социально-гуманитарных дисциплин</w:t>
            </w:r>
          </w:p>
        </w:tc>
        <w:tc>
          <w:tcPr>
            <w:tcW w:w="5583" w:type="dxa"/>
          </w:tcPr>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Academic discipline is associated with a complex of socio-humanitarian disciplines</w:t>
            </w:r>
          </w:p>
        </w:tc>
      </w:tr>
      <w:tr w:rsidR="00E114C7" w:rsidRPr="009E3E75" w:rsidTr="000F03B6">
        <w:trPr>
          <w:trHeight w:val="915"/>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Трудоемкость в зачетных единицах (кредитах) / Credit unit</w:t>
            </w:r>
          </w:p>
        </w:tc>
        <w:tc>
          <w:tcPr>
            <w:tcW w:w="6491" w:type="dxa"/>
          </w:tcPr>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3 з. е.</w:t>
            </w:r>
          </w:p>
        </w:tc>
        <w:tc>
          <w:tcPr>
            <w:tcW w:w="5583" w:type="dxa"/>
          </w:tcPr>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3 c. u.</w:t>
            </w:r>
          </w:p>
        </w:tc>
      </w:tr>
      <w:tr w:rsidR="00E114C7" w:rsidRPr="00FF5951" w:rsidTr="000F03B6">
        <w:trPr>
          <w:trHeight w:val="1844"/>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Количество</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аудиторных</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самостоятельной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работы</w:t>
            </w:r>
            <w:r w:rsidRPr="009E3E75">
              <w:rPr>
                <w:rFonts w:ascii="Times New Roman" w:hAnsi="Times New Roman" w:cs="Times New Roman"/>
                <w:b/>
                <w:sz w:val="26"/>
                <w:szCs w:val="26"/>
                <w:lang w:val="en-US"/>
              </w:rPr>
              <w:t xml:space="preserve"> / Academic hour of students' class work, hours of self-directed learning</w:t>
            </w:r>
          </w:p>
        </w:tc>
        <w:tc>
          <w:tcPr>
            <w:tcW w:w="6491" w:type="dxa"/>
          </w:tcPr>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Всего часов – 108, из них:</w:t>
            </w:r>
          </w:p>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 xml:space="preserve">54 </w:t>
            </w:r>
            <w:proofErr w:type="gramStart"/>
            <w:r w:rsidRPr="009E3E75">
              <w:rPr>
                <w:rFonts w:ascii="Times New Roman" w:hAnsi="Times New Roman" w:cs="Times New Roman"/>
                <w:sz w:val="26"/>
                <w:szCs w:val="26"/>
              </w:rPr>
              <w:t>аудиторных</w:t>
            </w:r>
            <w:proofErr w:type="gramEnd"/>
            <w:r w:rsidRPr="009E3E75">
              <w:rPr>
                <w:rFonts w:ascii="Times New Roman" w:hAnsi="Times New Roman" w:cs="Times New Roman"/>
                <w:sz w:val="26"/>
                <w:szCs w:val="26"/>
              </w:rPr>
              <w:t xml:space="preserve"> часа</w:t>
            </w:r>
          </w:p>
        </w:tc>
        <w:tc>
          <w:tcPr>
            <w:tcW w:w="5583" w:type="dxa"/>
          </w:tcPr>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Total hours – 108, including:</w:t>
            </w: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54 classroom hours</w:t>
            </w:r>
          </w:p>
        </w:tc>
      </w:tr>
      <w:tr w:rsidR="00E114C7" w:rsidRPr="009E3E75" w:rsidTr="000F03B6">
        <w:trPr>
          <w:trHeight w:val="1526"/>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Требования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формы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текущей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промежуточной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аттестации</w:t>
            </w:r>
            <w:r w:rsidRPr="009E3E75">
              <w:rPr>
                <w:rFonts w:ascii="Times New Roman" w:hAnsi="Times New Roman" w:cs="Times New Roman"/>
                <w:b/>
                <w:sz w:val="26"/>
                <w:szCs w:val="26"/>
                <w:lang w:val="en-US"/>
              </w:rPr>
              <w:t xml:space="preserve"> / Requirements and forms of current and interim certification</w:t>
            </w:r>
          </w:p>
        </w:tc>
        <w:tc>
          <w:tcPr>
            <w:tcW w:w="6491" w:type="dxa"/>
          </w:tcPr>
          <w:p w:rsidR="00E114C7" w:rsidRPr="009E3E75" w:rsidRDefault="00E114C7" w:rsidP="00343493">
            <w:pPr>
              <w:spacing w:after="0" w:line="240" w:lineRule="auto"/>
              <w:rPr>
                <w:rFonts w:ascii="Times New Roman" w:eastAsia="Calibri" w:hAnsi="Times New Roman" w:cs="Times New Roman"/>
                <w:sz w:val="26"/>
                <w:szCs w:val="26"/>
              </w:rPr>
            </w:pPr>
            <w:r w:rsidRPr="009E3E75">
              <w:rPr>
                <w:rFonts w:ascii="Times New Roman" w:eastAsia="Calibri" w:hAnsi="Times New Roman" w:cs="Times New Roman"/>
                <w:sz w:val="26"/>
                <w:szCs w:val="26"/>
              </w:rPr>
              <w:t>Форма промежуточной аттестации – экзамен.</w:t>
            </w:r>
          </w:p>
          <w:p w:rsidR="00E114C7" w:rsidRPr="009E3E75" w:rsidRDefault="00E114C7" w:rsidP="00343493">
            <w:pPr>
              <w:spacing w:after="0" w:line="240" w:lineRule="auto"/>
              <w:rPr>
                <w:rFonts w:ascii="Times New Roman" w:hAnsi="Times New Roman" w:cs="Times New Roman"/>
                <w:sz w:val="26"/>
                <w:szCs w:val="26"/>
              </w:rPr>
            </w:pPr>
          </w:p>
        </w:tc>
        <w:tc>
          <w:tcPr>
            <w:tcW w:w="5583" w:type="dxa"/>
          </w:tcPr>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eastAsia="Calibri" w:hAnsi="Times New Roman" w:cs="Times New Roman"/>
                <w:sz w:val="26"/>
                <w:szCs w:val="26"/>
                <w:lang w:val="en-US"/>
              </w:rPr>
              <w:t>Intermediate certification form - exam</w:t>
            </w:r>
          </w:p>
        </w:tc>
      </w:tr>
    </w:tbl>
    <w:p w:rsidR="00E114C7" w:rsidRPr="009E3E75" w:rsidRDefault="00E114C7" w:rsidP="00343493">
      <w:pPr>
        <w:spacing w:after="0" w:line="240" w:lineRule="auto"/>
        <w:rPr>
          <w:rFonts w:ascii="Times New Roman" w:hAnsi="Times New Roman" w:cs="Times New Roman"/>
          <w:sz w:val="26"/>
          <w:szCs w:val="26"/>
          <w:lang w:val="en-US"/>
        </w:rPr>
      </w:pP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br w:type="page"/>
      </w:r>
    </w:p>
    <w:p w:rsidR="00E114C7" w:rsidRPr="009E3E75" w:rsidRDefault="00E114C7" w:rsidP="00343493">
      <w:pPr>
        <w:spacing w:after="0" w:line="240" w:lineRule="auto"/>
        <w:jc w:val="center"/>
        <w:rPr>
          <w:rFonts w:ascii="Times New Roman" w:hAnsi="Times New Roman" w:cs="Times New Roman"/>
          <w:sz w:val="26"/>
          <w:szCs w:val="26"/>
        </w:rPr>
      </w:pPr>
      <w:r w:rsidRPr="009E3E75">
        <w:rPr>
          <w:rFonts w:ascii="Times New Roman" w:hAnsi="Times New Roman" w:cs="Times New Roman"/>
          <w:sz w:val="26"/>
          <w:szCs w:val="26"/>
        </w:rPr>
        <w:lastRenderedPageBreak/>
        <w:t xml:space="preserve">Учебная дисциплина </w:t>
      </w:r>
      <w:r w:rsidRPr="009E3E75">
        <w:rPr>
          <w:rFonts w:ascii="Times New Roman" w:hAnsi="Times New Roman" w:cs="Times New Roman"/>
          <w:b/>
          <w:sz w:val="26"/>
          <w:szCs w:val="26"/>
        </w:rPr>
        <w:t>«Финансы организации»</w:t>
      </w:r>
      <w:r w:rsidRPr="009E3E75">
        <w:rPr>
          <w:rFonts w:ascii="Times New Roman" w:hAnsi="Times New Roman" w:cs="Times New Roman"/>
          <w:sz w:val="26"/>
          <w:szCs w:val="26"/>
        </w:rPr>
        <w:t xml:space="preserve">, модуль </w:t>
      </w:r>
      <w:r w:rsidRPr="009E3E75">
        <w:rPr>
          <w:rFonts w:ascii="Times New Roman" w:hAnsi="Times New Roman" w:cs="Times New Roman"/>
          <w:b/>
          <w:bCs/>
          <w:sz w:val="26"/>
          <w:szCs w:val="26"/>
        </w:rPr>
        <w:t>«Бухгалтерский учет, анализ и финансы»</w:t>
      </w:r>
      <w:r w:rsidRPr="009E3E75">
        <w:rPr>
          <w:rFonts w:ascii="Times New Roman" w:hAnsi="Times New Roman" w:cs="Times New Roman"/>
          <w:sz w:val="26"/>
          <w:szCs w:val="26"/>
        </w:rPr>
        <w:t xml:space="preserve"> / </w:t>
      </w:r>
    </w:p>
    <w:p w:rsidR="00E114C7" w:rsidRPr="009E3E75" w:rsidRDefault="00E114C7" w:rsidP="003434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1F1F1F"/>
          <w:sz w:val="26"/>
          <w:szCs w:val="26"/>
          <w:lang w:val="en-US" w:eastAsia="ru-RU"/>
        </w:rPr>
      </w:pPr>
      <w:r w:rsidRPr="009E3E75">
        <w:rPr>
          <w:rFonts w:ascii="Times New Roman" w:eastAsia="Times New Roman" w:hAnsi="Times New Roman" w:cs="Times New Roman"/>
          <w:color w:val="1F1F1F"/>
          <w:sz w:val="26"/>
          <w:szCs w:val="26"/>
          <w:lang w:val="en-US" w:eastAsia="ru-RU"/>
        </w:rPr>
        <w:t xml:space="preserve">Academic discipline </w:t>
      </w:r>
      <w:r w:rsidRPr="009E3E75">
        <w:rPr>
          <w:rFonts w:ascii="Times New Roman" w:eastAsia="Times New Roman" w:hAnsi="Times New Roman" w:cs="Times New Roman"/>
          <w:b/>
          <w:color w:val="1F1F1F"/>
          <w:sz w:val="26"/>
          <w:szCs w:val="26"/>
          <w:lang w:val="en-US" w:eastAsia="ru-RU"/>
        </w:rPr>
        <w:t>«Finance of organization»</w:t>
      </w:r>
      <w:r w:rsidRPr="009E3E75">
        <w:rPr>
          <w:rFonts w:ascii="Times New Roman" w:eastAsia="Times New Roman" w:hAnsi="Times New Roman" w:cs="Times New Roman"/>
          <w:color w:val="1F1F1F"/>
          <w:sz w:val="26"/>
          <w:szCs w:val="26"/>
          <w:lang w:val="en-US" w:eastAsia="ru-RU"/>
        </w:rPr>
        <w:t xml:space="preserve">, module </w:t>
      </w:r>
      <w:r w:rsidRPr="009E3E75">
        <w:rPr>
          <w:rFonts w:ascii="Times New Roman" w:eastAsia="Times New Roman" w:hAnsi="Times New Roman" w:cs="Times New Roman"/>
          <w:b/>
          <w:color w:val="1F1F1F"/>
          <w:sz w:val="26"/>
          <w:szCs w:val="26"/>
          <w:lang w:val="en-US" w:eastAsia="ru-RU"/>
        </w:rPr>
        <w:t>«Accounting, analysis, and finance»</w:t>
      </w:r>
    </w:p>
    <w:p w:rsidR="00E114C7" w:rsidRPr="009E3E75" w:rsidRDefault="00E114C7" w:rsidP="0034349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1F1F1F"/>
          <w:sz w:val="26"/>
          <w:szCs w:val="26"/>
          <w:lang w:val="en-US" w:eastAsia="ru-RU"/>
        </w:rPr>
      </w:pPr>
    </w:p>
    <w:tbl>
      <w:tblPr>
        <w:tblStyle w:val="a4"/>
        <w:tblW w:w="15330" w:type="dxa"/>
        <w:tblLook w:val="04A0"/>
      </w:tblPr>
      <w:tblGrid>
        <w:gridCol w:w="3256"/>
        <w:gridCol w:w="6095"/>
        <w:gridCol w:w="5979"/>
      </w:tblGrid>
      <w:tr w:rsidR="00E114C7" w:rsidRPr="00FF5951" w:rsidTr="000F03B6">
        <w:trPr>
          <w:trHeight w:val="416"/>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Краткое содержание учебной дисциплины/ Brief summary</w:t>
            </w:r>
          </w:p>
        </w:tc>
        <w:tc>
          <w:tcPr>
            <w:tcW w:w="6095" w:type="dxa"/>
          </w:tcPr>
          <w:p w:rsidR="00E114C7" w:rsidRPr="009E3E75" w:rsidRDefault="00E114C7" w:rsidP="00343493">
            <w:pPr>
              <w:autoSpaceDE w:val="0"/>
              <w:autoSpaceDN w:val="0"/>
              <w:adjustRightInd w:val="0"/>
              <w:spacing w:after="0" w:line="240" w:lineRule="auto"/>
              <w:jc w:val="both"/>
              <w:rPr>
                <w:rFonts w:ascii="Times New Roman" w:hAnsi="Times New Roman" w:cs="Times New Roman"/>
                <w:sz w:val="26"/>
                <w:szCs w:val="26"/>
              </w:rPr>
            </w:pPr>
            <w:proofErr w:type="gramStart"/>
            <w:r w:rsidRPr="009E3E75">
              <w:rPr>
                <w:rFonts w:ascii="Times New Roman" w:hAnsi="Times New Roman" w:cs="Times New Roman"/>
                <w:sz w:val="26"/>
                <w:szCs w:val="26"/>
              </w:rPr>
              <w:t>Целью изучения учебной дисциплины «Финансы организации» является получение будущими специалистами теоретических знаний, умений и навыков для решения практических задач аналитической работы в части определения факторов, обуславливающих деятельность всех звеньев финансовой системы, оценки конечных результатов и выявления резервов для принятия управленческих решений по повышению эффективности их развития.</w:t>
            </w:r>
            <w:proofErr w:type="gramEnd"/>
          </w:p>
        </w:tc>
        <w:tc>
          <w:tcPr>
            <w:tcW w:w="5979" w:type="dxa"/>
          </w:tcPr>
          <w:p w:rsidR="00E114C7" w:rsidRPr="009E3E75" w:rsidRDefault="00E114C7" w:rsidP="0034349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9E3E75">
              <w:rPr>
                <w:rFonts w:ascii="Times New Roman" w:eastAsia="Times New Roman" w:hAnsi="Times New Roman" w:cs="Times New Roman"/>
                <w:color w:val="1F1F1F"/>
                <w:sz w:val="26"/>
                <w:szCs w:val="26"/>
                <w:lang w:val="en-US" w:eastAsia="ru-RU"/>
              </w:rPr>
              <w:t>The goal of studying the course «Finance of organization» is for future specialists to gain theoretical knowledge, skills, and abilities to solve practical analytical tasks, including identifying factors that influence the activities of all parts of the financial system, assessing the final results, and finding reserves to make management decisions to improve their development efficiency.</w:t>
            </w:r>
          </w:p>
        </w:tc>
      </w:tr>
      <w:tr w:rsidR="00E114C7" w:rsidRPr="00FF5951" w:rsidTr="000F03B6">
        <w:trPr>
          <w:trHeight w:val="1805"/>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Формируемые</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компетенции</w:t>
            </w:r>
            <w:r w:rsidRPr="009E3E75">
              <w:rPr>
                <w:rFonts w:ascii="Times New Roman" w:hAnsi="Times New Roman" w:cs="Times New Roman"/>
                <w:b/>
                <w:sz w:val="26"/>
                <w:szCs w:val="26"/>
                <w:lang w:val="en-US"/>
              </w:rPr>
              <w:t xml:space="preserve"> / The formed competences</w:t>
            </w:r>
          </w:p>
        </w:tc>
        <w:tc>
          <w:tcPr>
            <w:tcW w:w="6095" w:type="dxa"/>
          </w:tcPr>
          <w:p w:rsidR="00E114C7" w:rsidRPr="009E3E75" w:rsidRDefault="00E114C7" w:rsidP="00343493">
            <w:pPr>
              <w:autoSpaceDE w:val="0"/>
              <w:autoSpaceDN w:val="0"/>
              <w:adjustRightInd w:val="0"/>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БПК-10. Быть способным применять навыки анализа, планирования, прогнозирования и регулирования финансовых потоков предприятия</w:t>
            </w:r>
          </w:p>
        </w:tc>
        <w:tc>
          <w:tcPr>
            <w:tcW w:w="5979" w:type="dxa"/>
          </w:tcPr>
          <w:p w:rsidR="00E114C7" w:rsidRPr="009E3E75" w:rsidRDefault="00E114C7" w:rsidP="0034349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themeColor="text1"/>
                <w:sz w:val="26"/>
                <w:szCs w:val="26"/>
                <w:lang w:val="en-US"/>
              </w:rPr>
            </w:pPr>
            <w:r w:rsidRPr="009E3E75">
              <w:rPr>
                <w:rFonts w:ascii="Times New Roman" w:eastAsia="Times New Roman" w:hAnsi="Times New Roman" w:cs="Times New Roman"/>
                <w:color w:val="1F1F1F"/>
                <w:sz w:val="26"/>
                <w:szCs w:val="26"/>
                <w:lang w:val="en-US" w:eastAsia="ru-RU"/>
              </w:rPr>
              <w:t>BPC-10. To be able to use skills in analyzing, planning, forecasting, and managing a company's cash flows</w:t>
            </w:r>
          </w:p>
        </w:tc>
      </w:tr>
      <w:tr w:rsidR="00E114C7" w:rsidRPr="00FF5951" w:rsidTr="000F03B6">
        <w:trPr>
          <w:trHeight w:val="1233"/>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Результаты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обучения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знать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уметь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навык</w:t>
            </w:r>
            <w:r w:rsidRPr="009E3E75">
              <w:rPr>
                <w:rFonts w:ascii="Times New Roman" w:hAnsi="Times New Roman" w:cs="Times New Roman"/>
                <w:b/>
                <w:sz w:val="26"/>
                <w:szCs w:val="26"/>
                <w:lang w:val="en-US"/>
              </w:rPr>
              <w:t>) / Learning outcomes (know, be able to, have the skills)</w:t>
            </w:r>
          </w:p>
        </w:tc>
        <w:tc>
          <w:tcPr>
            <w:tcW w:w="6095" w:type="dxa"/>
          </w:tcPr>
          <w:p w:rsidR="00E114C7" w:rsidRPr="009E3E75" w:rsidRDefault="00E114C7" w:rsidP="00343493">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знать:</w:t>
            </w:r>
          </w:p>
          <w:p w:rsidR="00E114C7" w:rsidRPr="009E3E75" w:rsidRDefault="00E114C7" w:rsidP="00343493">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 содержание и принципы организации финансов организаций и особенности их проявления в современных условиях;</w:t>
            </w:r>
          </w:p>
          <w:p w:rsidR="00E114C7" w:rsidRPr="009E3E75" w:rsidRDefault="00E114C7" w:rsidP="00343493">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 организацию формирования денежных поступлений и доходов организации, методы их планирования и контроля;</w:t>
            </w:r>
          </w:p>
          <w:p w:rsidR="00E114C7" w:rsidRPr="009E3E75" w:rsidRDefault="00E114C7" w:rsidP="00343493">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 основы управления финансовой деятельностью организаций и его специфику на предприятиях с различными организационно-правовыми формами;</w:t>
            </w:r>
          </w:p>
          <w:p w:rsidR="00E114C7" w:rsidRPr="009E3E75" w:rsidRDefault="00E114C7" w:rsidP="00343493">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 xml:space="preserve">- современные методы и приемы формирования и корректировки финансовых решений в процессе </w:t>
            </w:r>
            <w:r w:rsidRPr="009E3E75">
              <w:rPr>
                <w:rFonts w:ascii="Times New Roman" w:eastAsia="Times New Roman" w:hAnsi="Times New Roman" w:cs="Times New Roman"/>
                <w:sz w:val="26"/>
                <w:szCs w:val="26"/>
                <w:lang w:eastAsia="ru-RU"/>
              </w:rPr>
              <w:lastRenderedPageBreak/>
              <w:t>размещения и управления капиталом;</w:t>
            </w:r>
          </w:p>
          <w:p w:rsidR="00E114C7" w:rsidRPr="009E3E75" w:rsidRDefault="00E114C7" w:rsidP="00343493">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 формы и методы создания инвестиционных проектов, выбора лучших вариантов на основе оценки их эффективности;</w:t>
            </w:r>
          </w:p>
          <w:p w:rsidR="00E114C7" w:rsidRPr="009E3E75" w:rsidRDefault="00E114C7" w:rsidP="00343493">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 методы анализа финансовых результатов организации, его финансового состояния на основе чтения финансовой отчетности;</w:t>
            </w:r>
          </w:p>
          <w:p w:rsidR="00E114C7" w:rsidRPr="009E3E75" w:rsidRDefault="00E114C7" w:rsidP="00343493">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 xml:space="preserve">- способы выявления и управления рисками финансово-хозяйственной деятельности; </w:t>
            </w:r>
          </w:p>
          <w:p w:rsidR="00E114C7" w:rsidRPr="009E3E75" w:rsidRDefault="00E114C7" w:rsidP="00343493">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уметь:</w:t>
            </w:r>
          </w:p>
          <w:p w:rsidR="00E114C7" w:rsidRPr="009E3E75" w:rsidRDefault="00E114C7" w:rsidP="00343493">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 обосновывать финансовую стратегию организации;</w:t>
            </w:r>
          </w:p>
          <w:p w:rsidR="00E114C7" w:rsidRPr="009E3E75" w:rsidRDefault="00E114C7" w:rsidP="00343493">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 применять действующие законодательные и нормативные акты в финансовых расчетах и при оценке хозяйственных ситуаций;</w:t>
            </w:r>
          </w:p>
          <w:p w:rsidR="00E114C7" w:rsidRPr="009E3E75" w:rsidRDefault="00E114C7" w:rsidP="00343493">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 использовать теоретические знания курса для анализа и принятия решений, направленных на обеспечение устойчивой работы организации;</w:t>
            </w:r>
          </w:p>
          <w:p w:rsidR="00E114C7" w:rsidRPr="009E3E75" w:rsidRDefault="00E114C7" w:rsidP="00343493">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 определять оптимальную структуру источников финансирования затрат и направлений использования финансовых результатов;</w:t>
            </w:r>
          </w:p>
          <w:p w:rsidR="00E114C7" w:rsidRPr="009E3E75" w:rsidRDefault="00E114C7" w:rsidP="00343493">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 управлять денежными потоками организации;</w:t>
            </w:r>
          </w:p>
          <w:p w:rsidR="00E114C7" w:rsidRPr="009E3E75" w:rsidRDefault="00E114C7" w:rsidP="00343493">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 обеспечивать наиболее рациональное использование капитала в целях дальнейшего развития организации;</w:t>
            </w:r>
          </w:p>
          <w:p w:rsidR="00E114C7" w:rsidRPr="009E3E75" w:rsidRDefault="00E114C7" w:rsidP="00343493">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иметь навык:</w:t>
            </w:r>
          </w:p>
          <w:p w:rsidR="00E114C7" w:rsidRPr="009E3E75" w:rsidRDefault="00E114C7" w:rsidP="00343493">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 использовать методы организации управления финансовыми потоками;</w:t>
            </w:r>
          </w:p>
          <w:p w:rsidR="00E114C7" w:rsidRPr="009E3E75" w:rsidRDefault="00E114C7" w:rsidP="00343493">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 применять методы финансового планирования;</w:t>
            </w:r>
          </w:p>
          <w:p w:rsidR="00E114C7" w:rsidRPr="009E3E75" w:rsidRDefault="00E114C7" w:rsidP="00343493">
            <w:pPr>
              <w:tabs>
                <w:tab w:val="num" w:pos="720"/>
                <w:tab w:val="right" w:pos="6768"/>
              </w:tabs>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 использовать методы анализа финансового состояния организаций</w:t>
            </w:r>
          </w:p>
        </w:tc>
        <w:tc>
          <w:tcPr>
            <w:tcW w:w="5979" w:type="dxa"/>
          </w:tcPr>
          <w:p w:rsidR="00E114C7" w:rsidRPr="009E3E75" w:rsidRDefault="00E114C7" w:rsidP="0034349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9E3E75">
              <w:rPr>
                <w:rFonts w:ascii="Times New Roman" w:eastAsia="Times New Roman" w:hAnsi="Times New Roman" w:cs="Times New Roman"/>
                <w:color w:val="1F1F1F"/>
                <w:sz w:val="26"/>
                <w:szCs w:val="26"/>
                <w:lang w:val="en-US" w:eastAsia="ru-RU"/>
              </w:rPr>
              <w:lastRenderedPageBreak/>
              <w:t xml:space="preserve">know: </w:t>
            </w:r>
          </w:p>
          <w:p w:rsidR="00E114C7" w:rsidRPr="009E3E75" w:rsidRDefault="00E114C7" w:rsidP="0034349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9E3E75">
              <w:rPr>
                <w:rFonts w:ascii="Times New Roman" w:eastAsia="Times New Roman" w:hAnsi="Times New Roman" w:cs="Times New Roman"/>
                <w:color w:val="1F1F1F"/>
                <w:sz w:val="26"/>
                <w:szCs w:val="26"/>
                <w:lang w:val="en-US" w:eastAsia="ru-RU"/>
              </w:rPr>
              <w:t>- the content and principles of organizing finances in organizations and the features of their manifestation in modern conditions;</w:t>
            </w:r>
          </w:p>
          <w:p w:rsidR="00E114C7" w:rsidRPr="009E3E75" w:rsidRDefault="00E114C7" w:rsidP="0034349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9E3E75">
              <w:rPr>
                <w:rFonts w:ascii="Times New Roman" w:eastAsia="Times New Roman" w:hAnsi="Times New Roman" w:cs="Times New Roman"/>
                <w:color w:val="1F1F1F"/>
                <w:sz w:val="26"/>
                <w:szCs w:val="26"/>
                <w:lang w:val="en-US" w:eastAsia="ru-RU"/>
              </w:rPr>
              <w:t>- the organization of generating cash receipts and income of the organization, methods of their planning and control;</w:t>
            </w:r>
          </w:p>
          <w:p w:rsidR="00E114C7" w:rsidRPr="009E3E75" w:rsidRDefault="00E114C7" w:rsidP="0034349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9E3E75">
              <w:rPr>
                <w:rFonts w:ascii="Times New Roman" w:eastAsia="Times New Roman" w:hAnsi="Times New Roman" w:cs="Times New Roman"/>
                <w:color w:val="1F1F1F"/>
                <w:sz w:val="26"/>
                <w:szCs w:val="26"/>
                <w:lang w:val="en-US" w:eastAsia="ru-RU"/>
              </w:rPr>
              <w:t>- the basics of managing the financial activities of organizations and its specifics in enterprises with different organizational and legal forms;</w:t>
            </w:r>
          </w:p>
          <w:p w:rsidR="00E114C7" w:rsidRPr="009E3E75" w:rsidRDefault="00E114C7" w:rsidP="0034349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9E3E75">
              <w:rPr>
                <w:rFonts w:ascii="Times New Roman" w:eastAsia="Times New Roman" w:hAnsi="Times New Roman" w:cs="Times New Roman"/>
                <w:color w:val="1F1F1F"/>
                <w:sz w:val="26"/>
                <w:szCs w:val="26"/>
                <w:lang w:val="en-US" w:eastAsia="ru-RU"/>
              </w:rPr>
              <w:t xml:space="preserve">- modern methods and techniques for forming and adjusting financial decisions in the process of </w:t>
            </w:r>
            <w:r w:rsidRPr="009E3E75">
              <w:rPr>
                <w:rFonts w:ascii="Times New Roman" w:eastAsia="Times New Roman" w:hAnsi="Times New Roman" w:cs="Times New Roman"/>
                <w:color w:val="1F1F1F"/>
                <w:sz w:val="26"/>
                <w:szCs w:val="26"/>
                <w:lang w:val="en-US" w:eastAsia="ru-RU"/>
              </w:rPr>
              <w:lastRenderedPageBreak/>
              <w:t>allocating and managing capital;</w:t>
            </w:r>
          </w:p>
          <w:p w:rsidR="00E114C7" w:rsidRPr="009E3E75" w:rsidRDefault="00E114C7" w:rsidP="0034349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9E3E75">
              <w:rPr>
                <w:rFonts w:ascii="Times New Roman" w:eastAsia="Times New Roman" w:hAnsi="Times New Roman" w:cs="Times New Roman"/>
                <w:color w:val="1F1F1F"/>
                <w:sz w:val="26"/>
                <w:szCs w:val="26"/>
                <w:lang w:val="en-US" w:eastAsia="ru-RU"/>
              </w:rPr>
              <w:t>- forms and methods for creating investment projects, choosing the best options based on evaluating their effectiveness;</w:t>
            </w:r>
          </w:p>
          <w:p w:rsidR="00E114C7" w:rsidRPr="009E3E75" w:rsidRDefault="00E114C7" w:rsidP="0034349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9E3E75">
              <w:rPr>
                <w:rFonts w:ascii="Times New Roman" w:eastAsia="Times New Roman" w:hAnsi="Times New Roman" w:cs="Times New Roman"/>
                <w:color w:val="1F1F1F"/>
                <w:sz w:val="26"/>
                <w:szCs w:val="26"/>
                <w:lang w:val="en-US" w:eastAsia="ru-RU"/>
              </w:rPr>
              <w:t>- methods for analyzing the financial results of an organization, its financial condition based on reading financial statements;</w:t>
            </w:r>
          </w:p>
          <w:p w:rsidR="00E114C7" w:rsidRPr="009E3E75" w:rsidRDefault="00E114C7" w:rsidP="0034349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9E3E75">
              <w:rPr>
                <w:rFonts w:ascii="Times New Roman" w:eastAsia="Times New Roman" w:hAnsi="Times New Roman" w:cs="Times New Roman"/>
                <w:color w:val="1F1F1F"/>
                <w:sz w:val="26"/>
                <w:szCs w:val="26"/>
                <w:lang w:val="en-US" w:eastAsia="ru-RU"/>
              </w:rPr>
              <w:t>- ways to identify and manage risks of financial and economic activities;</w:t>
            </w:r>
          </w:p>
          <w:p w:rsidR="00E114C7" w:rsidRPr="009E3E75" w:rsidRDefault="00E114C7" w:rsidP="0034349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9E3E75">
              <w:rPr>
                <w:rFonts w:ascii="Times New Roman" w:eastAsia="Times New Roman" w:hAnsi="Times New Roman" w:cs="Times New Roman"/>
                <w:color w:val="1F1F1F"/>
                <w:sz w:val="26"/>
                <w:szCs w:val="26"/>
                <w:lang w:val="en-US" w:eastAsia="ru-RU"/>
              </w:rPr>
              <w:t xml:space="preserve">be able to: </w:t>
            </w:r>
          </w:p>
          <w:p w:rsidR="00E114C7" w:rsidRPr="009E3E75" w:rsidRDefault="00E114C7" w:rsidP="0034349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9E3E75">
              <w:rPr>
                <w:rFonts w:ascii="Times New Roman" w:eastAsia="Times New Roman" w:hAnsi="Times New Roman" w:cs="Times New Roman"/>
                <w:color w:val="1F1F1F"/>
                <w:sz w:val="26"/>
                <w:szCs w:val="26"/>
                <w:lang w:val="en-US" w:eastAsia="ru-RU"/>
              </w:rPr>
              <w:t>- justify the financial strategy of an organization;</w:t>
            </w:r>
          </w:p>
          <w:p w:rsidR="00E114C7" w:rsidRPr="009E3E75" w:rsidRDefault="00E114C7" w:rsidP="0034349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9E3E75">
              <w:rPr>
                <w:rFonts w:ascii="Times New Roman" w:eastAsia="Times New Roman" w:hAnsi="Times New Roman" w:cs="Times New Roman"/>
                <w:color w:val="1F1F1F"/>
                <w:sz w:val="26"/>
                <w:szCs w:val="26"/>
                <w:lang w:val="en-US" w:eastAsia="ru-RU"/>
              </w:rPr>
              <w:t>- apply current laws and regulations in financial calculations and when assessing economic situations;</w:t>
            </w:r>
          </w:p>
          <w:p w:rsidR="00E114C7" w:rsidRPr="009E3E75" w:rsidRDefault="00E114C7" w:rsidP="0034349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9E3E75">
              <w:rPr>
                <w:rFonts w:ascii="Times New Roman" w:eastAsia="Times New Roman" w:hAnsi="Times New Roman" w:cs="Times New Roman"/>
                <w:color w:val="1F1F1F"/>
                <w:sz w:val="26"/>
                <w:szCs w:val="26"/>
                <w:lang w:val="en-US" w:eastAsia="ru-RU"/>
              </w:rPr>
              <w:t>- use theoretical knowledge;</w:t>
            </w:r>
          </w:p>
          <w:p w:rsidR="00E114C7" w:rsidRPr="009E3E75" w:rsidRDefault="00E114C7" w:rsidP="0034349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use the theoretical knowledge from the course to analyze and make decisions aimed at ensuring the organization's stable operation;</w:t>
            </w:r>
          </w:p>
          <w:p w:rsidR="00E114C7" w:rsidRPr="009E3E75" w:rsidRDefault="00E114C7" w:rsidP="0034349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determine the optimal structure of financing sources for expenses and directions for using financial results;</w:t>
            </w:r>
          </w:p>
          <w:p w:rsidR="00E114C7" w:rsidRPr="009E3E75" w:rsidRDefault="00E114C7" w:rsidP="0034349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manage the organization's cash flows;</w:t>
            </w:r>
          </w:p>
          <w:p w:rsidR="00E114C7" w:rsidRPr="009E3E75" w:rsidRDefault="00E114C7" w:rsidP="0034349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ensure the most efficient use of capital for the organization's further development;</w:t>
            </w:r>
          </w:p>
          <w:p w:rsidR="00E114C7" w:rsidRPr="009E3E75" w:rsidRDefault="00E114C7" w:rsidP="0034349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have the skill to:</w:t>
            </w:r>
          </w:p>
          <w:p w:rsidR="00E114C7" w:rsidRPr="009E3E75" w:rsidRDefault="00E114C7" w:rsidP="0034349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use methods for organizing financial flow management;</w:t>
            </w:r>
          </w:p>
          <w:p w:rsidR="00E114C7" w:rsidRPr="009E3E75" w:rsidRDefault="00E114C7" w:rsidP="0034349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apply financial planning methods;</w:t>
            </w:r>
          </w:p>
          <w:p w:rsidR="00E114C7" w:rsidRPr="009E3E75" w:rsidRDefault="00E114C7" w:rsidP="0034349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use methods to analyze the financial condition of organizations</w:t>
            </w:r>
          </w:p>
        </w:tc>
      </w:tr>
      <w:tr w:rsidR="00E114C7" w:rsidRPr="009E3E75" w:rsidTr="000F03B6">
        <w:trPr>
          <w:trHeight w:val="915"/>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7</w:t>
            </w:r>
          </w:p>
        </w:tc>
        <w:tc>
          <w:tcPr>
            <w:tcW w:w="5979" w:type="dxa"/>
          </w:tcPr>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7</w:t>
            </w:r>
          </w:p>
        </w:tc>
      </w:tr>
      <w:tr w:rsidR="00E114C7" w:rsidRPr="00FF5951" w:rsidTr="000F03B6">
        <w:trPr>
          <w:trHeight w:val="610"/>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Пререквизиты / Prerequisites</w:t>
            </w:r>
          </w:p>
        </w:tc>
        <w:tc>
          <w:tcPr>
            <w:tcW w:w="6095" w:type="dxa"/>
          </w:tcPr>
          <w:p w:rsidR="00E114C7" w:rsidRPr="009E3E75" w:rsidRDefault="00E114C7" w:rsidP="00343493">
            <w:pPr>
              <w:spacing w:after="0" w:line="240" w:lineRule="auto"/>
              <w:jc w:val="both"/>
              <w:rPr>
                <w:rFonts w:ascii="Times New Roman" w:hAnsi="Times New Roman" w:cs="Times New Roman"/>
                <w:color w:val="000000" w:themeColor="text1"/>
                <w:sz w:val="26"/>
                <w:szCs w:val="26"/>
              </w:rPr>
            </w:pPr>
            <w:r w:rsidRPr="009E3E75">
              <w:rPr>
                <w:rFonts w:ascii="Times New Roman" w:hAnsi="Times New Roman" w:cs="Times New Roman"/>
                <w:color w:val="000000" w:themeColor="text1"/>
                <w:sz w:val="26"/>
                <w:szCs w:val="26"/>
              </w:rPr>
              <w:t>Пререквизитами учебной дисциплины являются дисциплины «Деньги. Кредит. Банки», «Международная экономика», «Статистика»</w:t>
            </w:r>
          </w:p>
        </w:tc>
        <w:tc>
          <w:tcPr>
            <w:tcW w:w="5979" w:type="dxa"/>
          </w:tcPr>
          <w:p w:rsidR="00E114C7" w:rsidRPr="009E3E75" w:rsidRDefault="00E114C7"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The prerequisites for the course are «Money. Credit. Banks», «International Economics» and «Statistics».</w:t>
            </w:r>
          </w:p>
        </w:tc>
      </w:tr>
      <w:tr w:rsidR="00E114C7" w:rsidRPr="009E3E75" w:rsidTr="000F03B6">
        <w:trPr>
          <w:trHeight w:val="915"/>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Трудоемкость в зачетных единицах (кредитах) / Credit unit</w:t>
            </w:r>
          </w:p>
        </w:tc>
        <w:tc>
          <w:tcPr>
            <w:tcW w:w="6095" w:type="dxa"/>
          </w:tcPr>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3 з.е.</w:t>
            </w:r>
          </w:p>
        </w:tc>
        <w:tc>
          <w:tcPr>
            <w:tcW w:w="5979" w:type="dxa"/>
          </w:tcPr>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rPr>
              <w:t>3</w:t>
            </w:r>
            <w:r w:rsidRPr="009E3E75">
              <w:rPr>
                <w:rFonts w:ascii="Times New Roman" w:hAnsi="Times New Roman" w:cs="Times New Roman"/>
                <w:sz w:val="26"/>
                <w:szCs w:val="26"/>
                <w:lang w:val="en-US"/>
              </w:rPr>
              <w:t xml:space="preserve"> c.u.</w:t>
            </w:r>
          </w:p>
        </w:tc>
      </w:tr>
      <w:tr w:rsidR="00E114C7" w:rsidRPr="00FF5951" w:rsidTr="000F03B6">
        <w:trPr>
          <w:trHeight w:val="1844"/>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Количество</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аудиторных</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самостоятельной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работы</w:t>
            </w:r>
            <w:r w:rsidRPr="009E3E75">
              <w:rPr>
                <w:rFonts w:ascii="Times New Roman" w:hAnsi="Times New Roman" w:cs="Times New Roman"/>
                <w:b/>
                <w:sz w:val="26"/>
                <w:szCs w:val="26"/>
                <w:lang w:val="en-US"/>
              </w:rPr>
              <w:t xml:space="preserve"> / Academic hour of students' class work, hours of self-directed learning</w:t>
            </w:r>
          </w:p>
        </w:tc>
        <w:tc>
          <w:tcPr>
            <w:tcW w:w="6095" w:type="dxa"/>
          </w:tcPr>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Всего часов – 130, из них:</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42 аудиторных часов</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88 часа самостоятельной работы</w:t>
            </w:r>
          </w:p>
        </w:tc>
        <w:tc>
          <w:tcPr>
            <w:tcW w:w="5979" w:type="dxa"/>
          </w:tcPr>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Total hours – 130, including:</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42 class work hours</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88 hours of self-directed learning</w:t>
            </w:r>
          </w:p>
        </w:tc>
      </w:tr>
      <w:tr w:rsidR="00E114C7" w:rsidRPr="00FF5951" w:rsidTr="000F03B6">
        <w:trPr>
          <w:trHeight w:val="1526"/>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Требования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формы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текущей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промежуточной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аттестации</w:t>
            </w:r>
            <w:r w:rsidRPr="009E3E75">
              <w:rPr>
                <w:rFonts w:ascii="Times New Roman" w:hAnsi="Times New Roman" w:cs="Times New Roman"/>
                <w:b/>
                <w:sz w:val="26"/>
                <w:szCs w:val="26"/>
                <w:lang w:val="en-US"/>
              </w:rPr>
              <w:t xml:space="preserve"> / Requirements and forms of current and interim certification</w:t>
            </w:r>
          </w:p>
        </w:tc>
        <w:tc>
          <w:tcPr>
            <w:tcW w:w="6095" w:type="dxa"/>
          </w:tcPr>
          <w:p w:rsidR="00E114C7" w:rsidRPr="009E3E75" w:rsidRDefault="00E114C7" w:rsidP="00343493">
            <w:pPr>
              <w:spacing w:after="0" w:line="240" w:lineRule="auto"/>
              <w:jc w:val="both"/>
              <w:rPr>
                <w:rFonts w:ascii="Times New Roman" w:eastAsia="Calibri" w:hAnsi="Times New Roman" w:cs="Times New Roman"/>
                <w:sz w:val="26"/>
                <w:szCs w:val="26"/>
              </w:rPr>
            </w:pPr>
            <w:r w:rsidRPr="009E3E75">
              <w:rPr>
                <w:rFonts w:ascii="Times New Roman" w:eastAsia="Calibri" w:hAnsi="Times New Roman" w:cs="Times New Roman"/>
                <w:sz w:val="26"/>
                <w:szCs w:val="26"/>
              </w:rPr>
              <w:t>Форма текущей аттестации – контрольная работа.</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eastAsia="Calibri" w:hAnsi="Times New Roman" w:cs="Times New Roman"/>
                <w:sz w:val="26"/>
                <w:szCs w:val="26"/>
              </w:rPr>
              <w:t>Форма промежуточной аттестации – зачет.</w:t>
            </w:r>
          </w:p>
        </w:tc>
        <w:tc>
          <w:tcPr>
            <w:tcW w:w="5979" w:type="dxa"/>
          </w:tcPr>
          <w:p w:rsidR="00E114C7" w:rsidRPr="009E3E75" w:rsidRDefault="00E114C7" w:rsidP="00343493">
            <w:pPr>
              <w:spacing w:after="0" w:line="240" w:lineRule="auto"/>
              <w:jc w:val="both"/>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t>The form of the current certification – test paper.</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eastAsia="Calibri" w:hAnsi="Times New Roman" w:cs="Times New Roman"/>
                <w:sz w:val="26"/>
                <w:szCs w:val="26"/>
                <w:lang w:val="en-US"/>
              </w:rPr>
              <w:t>Form of interim assessment – pass.</w:t>
            </w:r>
          </w:p>
        </w:tc>
      </w:tr>
    </w:tbl>
    <w:p w:rsidR="00E114C7" w:rsidRPr="009E3E75" w:rsidRDefault="00E114C7" w:rsidP="00343493">
      <w:pPr>
        <w:spacing w:after="0" w:line="240" w:lineRule="auto"/>
        <w:rPr>
          <w:rFonts w:ascii="Times New Roman" w:hAnsi="Times New Roman" w:cs="Times New Roman"/>
          <w:sz w:val="26"/>
          <w:szCs w:val="26"/>
          <w:lang w:val="en-US"/>
        </w:rPr>
      </w:pP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br w:type="page"/>
      </w:r>
    </w:p>
    <w:p w:rsidR="00E114C7" w:rsidRPr="009E3E75" w:rsidRDefault="00E114C7" w:rsidP="00343493">
      <w:pPr>
        <w:spacing w:after="0" w:line="240" w:lineRule="auto"/>
        <w:jc w:val="center"/>
        <w:rPr>
          <w:rFonts w:ascii="Times New Roman" w:hAnsi="Times New Roman" w:cs="Times New Roman"/>
          <w:spacing w:val="-12"/>
          <w:sz w:val="26"/>
          <w:szCs w:val="26"/>
        </w:rPr>
      </w:pPr>
      <w:r w:rsidRPr="009E3E75">
        <w:rPr>
          <w:rFonts w:ascii="Times New Roman" w:hAnsi="Times New Roman" w:cs="Times New Roman"/>
          <w:spacing w:val="-12"/>
          <w:sz w:val="26"/>
          <w:szCs w:val="26"/>
        </w:rPr>
        <w:lastRenderedPageBreak/>
        <w:t xml:space="preserve">Учебная дисциплина </w:t>
      </w:r>
      <w:r w:rsidRPr="009E3E75">
        <w:rPr>
          <w:rFonts w:ascii="Times New Roman" w:hAnsi="Times New Roman" w:cs="Times New Roman"/>
          <w:b/>
          <w:spacing w:val="-12"/>
          <w:sz w:val="26"/>
          <w:szCs w:val="26"/>
        </w:rPr>
        <w:t xml:space="preserve">«Цифровая экономика и инновации», </w:t>
      </w:r>
      <w:r w:rsidRPr="009E3E75">
        <w:rPr>
          <w:rFonts w:ascii="Times New Roman" w:hAnsi="Times New Roman" w:cs="Times New Roman"/>
          <w:spacing w:val="-12"/>
          <w:sz w:val="26"/>
          <w:szCs w:val="26"/>
        </w:rPr>
        <w:t>модуль</w:t>
      </w:r>
      <w:r w:rsidRPr="009E3E75">
        <w:rPr>
          <w:rFonts w:ascii="Times New Roman" w:hAnsi="Times New Roman" w:cs="Times New Roman"/>
          <w:b/>
          <w:spacing w:val="-12"/>
          <w:sz w:val="26"/>
          <w:szCs w:val="26"/>
        </w:rPr>
        <w:t xml:space="preserve"> основ инновационной деятельности</w:t>
      </w:r>
      <w:r w:rsidRPr="009E3E75">
        <w:rPr>
          <w:rFonts w:ascii="Times New Roman" w:hAnsi="Times New Roman" w:cs="Times New Roman"/>
          <w:spacing w:val="-12"/>
          <w:sz w:val="26"/>
          <w:szCs w:val="26"/>
        </w:rPr>
        <w:t xml:space="preserve"> / </w:t>
      </w:r>
    </w:p>
    <w:p w:rsidR="00E114C7" w:rsidRPr="00FF5951" w:rsidRDefault="00E114C7" w:rsidP="00343493">
      <w:pPr>
        <w:spacing w:after="0" w:line="240" w:lineRule="auto"/>
        <w:jc w:val="center"/>
        <w:rPr>
          <w:rFonts w:ascii="Times New Roman" w:hAnsi="Times New Roman" w:cs="Times New Roman"/>
          <w:b/>
          <w:spacing w:val="-12"/>
          <w:sz w:val="26"/>
          <w:szCs w:val="26"/>
          <w:lang w:val="en-US"/>
        </w:rPr>
      </w:pPr>
      <w:r w:rsidRPr="009E3E75">
        <w:rPr>
          <w:rFonts w:ascii="Times New Roman" w:hAnsi="Times New Roman" w:cs="Times New Roman"/>
          <w:spacing w:val="-12"/>
          <w:sz w:val="26"/>
          <w:szCs w:val="26"/>
          <w:lang w:val="en-US"/>
        </w:rPr>
        <w:t xml:space="preserve">Academic discipline </w:t>
      </w:r>
      <w:r w:rsidRPr="009E3E75">
        <w:rPr>
          <w:rFonts w:ascii="Times New Roman" w:hAnsi="Times New Roman" w:cs="Times New Roman"/>
          <w:b/>
          <w:spacing w:val="-12"/>
          <w:sz w:val="26"/>
          <w:szCs w:val="26"/>
          <w:lang w:val="en-US"/>
        </w:rPr>
        <w:t xml:space="preserve">«Digital economy and innovation», </w:t>
      </w:r>
      <w:r w:rsidRPr="009E3E75">
        <w:rPr>
          <w:rFonts w:ascii="Times New Roman" w:hAnsi="Times New Roman" w:cs="Times New Roman"/>
          <w:spacing w:val="-12"/>
          <w:sz w:val="26"/>
          <w:szCs w:val="26"/>
          <w:lang w:val="en-US"/>
        </w:rPr>
        <w:t>module</w:t>
      </w:r>
      <w:r w:rsidRPr="009E3E75">
        <w:rPr>
          <w:rStyle w:val="rynqvb"/>
          <w:rFonts w:ascii="Times New Roman" w:hAnsi="Times New Roman" w:cs="Times New Roman"/>
          <w:sz w:val="26"/>
          <w:szCs w:val="26"/>
          <w:lang w:val="en-US"/>
        </w:rPr>
        <w:t xml:space="preserve"> </w:t>
      </w:r>
      <w:r w:rsidRPr="009E3E75">
        <w:rPr>
          <w:rFonts w:ascii="Times New Roman" w:hAnsi="Times New Roman" w:cs="Times New Roman"/>
          <w:b/>
          <w:spacing w:val="-12"/>
          <w:sz w:val="26"/>
          <w:szCs w:val="26"/>
          <w:lang w:val="en-US"/>
        </w:rPr>
        <w:t>on the fundamentals of innovation activities</w:t>
      </w:r>
    </w:p>
    <w:p w:rsidR="00343493" w:rsidRPr="00FF5951" w:rsidRDefault="00343493" w:rsidP="00343493">
      <w:pPr>
        <w:spacing w:after="0" w:line="240" w:lineRule="auto"/>
        <w:jc w:val="center"/>
        <w:rPr>
          <w:rFonts w:ascii="Times New Roman" w:hAnsi="Times New Roman" w:cs="Times New Roman"/>
          <w:spacing w:val="-12"/>
          <w:sz w:val="26"/>
          <w:szCs w:val="26"/>
          <w:lang w:val="en-US"/>
        </w:rPr>
      </w:pPr>
    </w:p>
    <w:tbl>
      <w:tblPr>
        <w:tblStyle w:val="a4"/>
        <w:tblW w:w="15330" w:type="dxa"/>
        <w:tblLook w:val="04A0"/>
      </w:tblPr>
      <w:tblGrid>
        <w:gridCol w:w="3256"/>
        <w:gridCol w:w="6095"/>
        <w:gridCol w:w="5979"/>
      </w:tblGrid>
      <w:tr w:rsidR="00E114C7" w:rsidRPr="00FF5951" w:rsidTr="000F03B6">
        <w:trPr>
          <w:trHeight w:val="915"/>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Краткое содержание учебной дисциплины/ Brief summary</w:t>
            </w:r>
          </w:p>
        </w:tc>
        <w:tc>
          <w:tcPr>
            <w:tcW w:w="6095" w:type="dxa"/>
          </w:tcPr>
          <w:p w:rsidR="00E114C7" w:rsidRPr="009E3E75" w:rsidRDefault="00E114C7" w:rsidP="00343493">
            <w:pPr>
              <w:suppressAutoHyphens/>
              <w:spacing w:after="0" w:line="240" w:lineRule="auto"/>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Основной целью изучения учебной дисциплины «Цифровая экономика и инновации» является развитие у студентов современного экономического мышления, изучение ими последствий внедрения информационно-коммуникационных технологий в практические сферы деятельности общества с точки зрения экономической системы и новых правил современной экономической среды.</w:t>
            </w:r>
          </w:p>
        </w:tc>
        <w:tc>
          <w:tcPr>
            <w:tcW w:w="5979" w:type="dxa"/>
          </w:tcPr>
          <w:p w:rsidR="00E114C7" w:rsidRPr="009E3E75" w:rsidRDefault="00E114C7" w:rsidP="00343493">
            <w:pPr>
              <w:spacing w:after="0" w:line="240" w:lineRule="auto"/>
              <w:jc w:val="both"/>
              <w:rPr>
                <w:rFonts w:ascii="Times New Roman" w:eastAsia="Times New Roman" w:hAnsi="Times New Roman" w:cs="Times New Roman"/>
                <w:sz w:val="26"/>
                <w:szCs w:val="26"/>
                <w:lang w:val="en-US" w:eastAsia="ru-RU"/>
              </w:rPr>
            </w:pPr>
            <w:r w:rsidRPr="009E3E75">
              <w:rPr>
                <w:rFonts w:ascii="Times New Roman" w:eastAsia="Times New Roman" w:hAnsi="Times New Roman" w:cs="Times New Roman"/>
                <w:sz w:val="26"/>
                <w:szCs w:val="26"/>
                <w:lang w:val="en-US" w:eastAsia="ru-RU"/>
              </w:rPr>
              <w:t>The main objective of studying the academic discipline «</w:t>
            </w:r>
            <w:proofErr w:type="gramStart"/>
            <w:r w:rsidRPr="009E3E75">
              <w:rPr>
                <w:rFonts w:ascii="Times New Roman" w:eastAsia="Times New Roman" w:hAnsi="Times New Roman" w:cs="Times New Roman"/>
                <w:sz w:val="26"/>
                <w:szCs w:val="26"/>
                <w:lang w:val="en-US" w:eastAsia="ru-RU"/>
              </w:rPr>
              <w:t>Digital  economy</w:t>
            </w:r>
            <w:proofErr w:type="gramEnd"/>
            <w:r w:rsidRPr="009E3E75">
              <w:rPr>
                <w:rFonts w:ascii="Times New Roman" w:eastAsia="Times New Roman" w:hAnsi="Times New Roman" w:cs="Times New Roman"/>
                <w:sz w:val="26"/>
                <w:szCs w:val="26"/>
                <w:lang w:val="en-US" w:eastAsia="ru-RU"/>
              </w:rPr>
              <w:t xml:space="preserve"> and  innovation» is to develop modern economic thinking in students, and to study the consequences of the introduction of information and communication technologies into practical areas of society's activity from the point of view of the economic system and the new rules of the modern economic environment.</w:t>
            </w:r>
          </w:p>
        </w:tc>
      </w:tr>
      <w:tr w:rsidR="00E114C7" w:rsidRPr="00FF5951" w:rsidTr="000F03B6">
        <w:trPr>
          <w:trHeight w:val="360"/>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Формируемые</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компетенции</w:t>
            </w:r>
            <w:r w:rsidRPr="009E3E75">
              <w:rPr>
                <w:rFonts w:ascii="Times New Roman" w:hAnsi="Times New Roman" w:cs="Times New Roman"/>
                <w:b/>
                <w:sz w:val="26"/>
                <w:szCs w:val="26"/>
                <w:lang w:val="en-US"/>
              </w:rPr>
              <w:t xml:space="preserve"> / The formed competences</w:t>
            </w:r>
          </w:p>
        </w:tc>
        <w:tc>
          <w:tcPr>
            <w:tcW w:w="6095" w:type="dxa"/>
          </w:tcPr>
          <w:p w:rsidR="00E114C7" w:rsidRPr="009E3E75" w:rsidRDefault="00E114C7" w:rsidP="00343493">
            <w:pPr>
              <w:suppressAutoHyphens/>
              <w:spacing w:after="0" w:line="240" w:lineRule="auto"/>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b/>
                <w:sz w:val="26"/>
                <w:szCs w:val="26"/>
                <w:lang w:eastAsia="ru-RU"/>
              </w:rPr>
              <w:t>СК-15</w:t>
            </w:r>
            <w:r w:rsidRPr="009E3E75">
              <w:rPr>
                <w:rFonts w:ascii="Times New Roman" w:eastAsia="Times New Roman" w:hAnsi="Times New Roman" w:cs="Times New Roman"/>
                <w:sz w:val="26"/>
                <w:szCs w:val="26"/>
                <w:lang w:eastAsia="ru-RU"/>
              </w:rPr>
              <w:t xml:space="preserve"> - (для профилизации Экономическая безопасность промышленного предприятия)</w:t>
            </w:r>
          </w:p>
          <w:p w:rsidR="00E114C7" w:rsidRPr="009E3E75" w:rsidRDefault="00E114C7" w:rsidP="00343493">
            <w:pPr>
              <w:suppressAutoHyphens/>
              <w:spacing w:after="0" w:line="240" w:lineRule="auto"/>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 xml:space="preserve"> </w:t>
            </w:r>
            <w:r w:rsidRPr="009E3E75">
              <w:rPr>
                <w:rFonts w:ascii="Times New Roman" w:eastAsia="Times New Roman" w:hAnsi="Times New Roman" w:cs="Times New Roman"/>
                <w:b/>
                <w:sz w:val="26"/>
                <w:szCs w:val="26"/>
                <w:lang w:eastAsia="ru-RU"/>
              </w:rPr>
              <w:t>СК-17</w:t>
            </w:r>
            <w:r w:rsidRPr="009E3E75">
              <w:rPr>
                <w:rFonts w:ascii="Times New Roman" w:eastAsia="Times New Roman" w:hAnsi="Times New Roman" w:cs="Times New Roman"/>
                <w:sz w:val="26"/>
                <w:szCs w:val="26"/>
                <w:lang w:eastAsia="ru-RU"/>
              </w:rPr>
              <w:t xml:space="preserve"> - (для профилизации Управление инновационными проектами в промышленности) – Знать основные принципы исследования форм цифровой экономики, уметь анализировать экономическую ситуацию на отраслевом и макро-уровне, моделировать ситуацию с учетом технологических, поведенческих, институционально-правовых особенностей цифровой экономики.</w:t>
            </w:r>
          </w:p>
        </w:tc>
        <w:tc>
          <w:tcPr>
            <w:tcW w:w="5979" w:type="dxa"/>
          </w:tcPr>
          <w:p w:rsidR="00E114C7" w:rsidRPr="009E3E75" w:rsidRDefault="00E114C7" w:rsidP="00343493">
            <w:pPr>
              <w:spacing w:after="0" w:line="240" w:lineRule="auto"/>
              <w:jc w:val="both"/>
              <w:rPr>
                <w:rFonts w:ascii="Times New Roman" w:eastAsia="Times New Roman" w:hAnsi="Times New Roman" w:cs="Times New Roman"/>
                <w:sz w:val="26"/>
                <w:szCs w:val="26"/>
                <w:lang w:val="en-US" w:eastAsia="ru-RU"/>
              </w:rPr>
            </w:pPr>
            <w:r w:rsidRPr="009E3E75">
              <w:rPr>
                <w:rFonts w:ascii="Times New Roman" w:eastAsia="Times New Roman" w:hAnsi="Times New Roman" w:cs="Times New Roman"/>
                <w:b/>
                <w:sz w:val="26"/>
                <w:szCs w:val="26"/>
                <w:lang w:val="en-US" w:eastAsia="ru-RU"/>
              </w:rPr>
              <w:t>SK-15</w:t>
            </w:r>
            <w:r w:rsidRPr="009E3E75">
              <w:rPr>
                <w:rFonts w:ascii="Times New Roman" w:eastAsia="Times New Roman" w:hAnsi="Times New Roman" w:cs="Times New Roman"/>
                <w:sz w:val="26"/>
                <w:szCs w:val="26"/>
                <w:lang w:val="en-US" w:eastAsia="ru-RU"/>
              </w:rPr>
              <w:t xml:space="preserve"> - (for specialization in Economic security of industrial enterprises)</w:t>
            </w:r>
          </w:p>
          <w:p w:rsidR="00E114C7" w:rsidRPr="009E3E75" w:rsidRDefault="00E114C7" w:rsidP="00343493">
            <w:pPr>
              <w:spacing w:after="0" w:line="240" w:lineRule="auto"/>
              <w:jc w:val="both"/>
              <w:rPr>
                <w:rFonts w:ascii="Times New Roman" w:eastAsia="Times New Roman" w:hAnsi="Times New Roman" w:cs="Times New Roman"/>
                <w:sz w:val="26"/>
                <w:szCs w:val="26"/>
                <w:lang w:val="en-US" w:eastAsia="ru-RU"/>
              </w:rPr>
            </w:pPr>
            <w:r w:rsidRPr="009E3E75">
              <w:rPr>
                <w:rFonts w:ascii="Times New Roman" w:eastAsia="Times New Roman" w:hAnsi="Times New Roman" w:cs="Times New Roman"/>
                <w:b/>
                <w:sz w:val="26"/>
                <w:szCs w:val="26"/>
                <w:lang w:val="en-US" w:eastAsia="ru-RU"/>
              </w:rPr>
              <w:t>SK-17</w:t>
            </w:r>
            <w:r w:rsidRPr="009E3E75">
              <w:rPr>
                <w:rFonts w:ascii="Times New Roman" w:eastAsia="Times New Roman" w:hAnsi="Times New Roman" w:cs="Times New Roman"/>
                <w:sz w:val="26"/>
                <w:szCs w:val="26"/>
                <w:lang w:val="en-US" w:eastAsia="ru-RU"/>
              </w:rPr>
              <w:t xml:space="preserve"> - (for specialization in Management of innovative projects in industry) - Know the basic principles of studying the forms of the digital economy, be able to analyze the economic situation at the industry and macro levels, and model the situation taking into account the technological, behavioral, institutional and legal features of the digital economy.</w:t>
            </w:r>
          </w:p>
        </w:tc>
      </w:tr>
      <w:tr w:rsidR="00E114C7" w:rsidRPr="00FF5951" w:rsidTr="000F03B6">
        <w:trPr>
          <w:trHeight w:val="1233"/>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Результаты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обучения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знать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уметь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навык</w:t>
            </w:r>
            <w:r w:rsidRPr="009E3E75">
              <w:rPr>
                <w:rFonts w:ascii="Times New Roman" w:hAnsi="Times New Roman" w:cs="Times New Roman"/>
                <w:b/>
                <w:sz w:val="26"/>
                <w:szCs w:val="26"/>
                <w:lang w:val="en-US"/>
              </w:rPr>
              <w:t>) / Learning outcomes (know, be able to, have the skills)</w:t>
            </w:r>
          </w:p>
        </w:tc>
        <w:tc>
          <w:tcPr>
            <w:tcW w:w="6095" w:type="dxa"/>
          </w:tcPr>
          <w:p w:rsidR="00E114C7" w:rsidRPr="009E3E75" w:rsidRDefault="00E114C7" w:rsidP="00343493">
            <w:pPr>
              <w:spacing w:after="0" w:line="240" w:lineRule="auto"/>
              <w:jc w:val="both"/>
              <w:rPr>
                <w:rFonts w:ascii="Times New Roman" w:hAnsi="Times New Roman" w:cs="Times New Roman"/>
                <w:b/>
                <w:sz w:val="26"/>
                <w:szCs w:val="26"/>
              </w:rPr>
            </w:pPr>
            <w:r w:rsidRPr="009E3E75">
              <w:rPr>
                <w:rFonts w:ascii="Times New Roman" w:hAnsi="Times New Roman" w:cs="Times New Roman"/>
                <w:b/>
                <w:sz w:val="26"/>
                <w:szCs w:val="26"/>
              </w:rPr>
              <w:t>знать:</w:t>
            </w:r>
          </w:p>
          <w:p w:rsidR="00E114C7" w:rsidRPr="009E3E75" w:rsidRDefault="00E114C7" w:rsidP="00343493">
            <w:pPr>
              <w:pStyle w:val="a8"/>
              <w:suppressAutoHyphens/>
              <w:spacing w:after="0" w:line="240" w:lineRule="auto"/>
              <w:rPr>
                <w:rFonts w:ascii="Times New Roman" w:hAnsi="Times New Roman" w:cs="Times New Roman"/>
                <w:sz w:val="26"/>
                <w:szCs w:val="26"/>
              </w:rPr>
            </w:pPr>
            <w:r w:rsidRPr="009E3E75">
              <w:rPr>
                <w:rFonts w:ascii="Times New Roman" w:hAnsi="Times New Roman" w:cs="Times New Roman"/>
                <w:sz w:val="26"/>
                <w:szCs w:val="26"/>
              </w:rPr>
              <w:sym w:font="Symbol" w:char="F02D"/>
            </w:r>
            <w:r w:rsidRPr="009E3E75">
              <w:rPr>
                <w:rFonts w:ascii="Times New Roman" w:hAnsi="Times New Roman" w:cs="Times New Roman"/>
                <w:sz w:val="26"/>
                <w:szCs w:val="26"/>
              </w:rPr>
              <w:t xml:space="preserve"> основные принципы научного исследования конкретных форм, видов цифровой экономики; </w:t>
            </w:r>
          </w:p>
          <w:p w:rsidR="00E114C7" w:rsidRPr="009E3E75" w:rsidRDefault="00E114C7" w:rsidP="00343493">
            <w:pPr>
              <w:pStyle w:val="a8"/>
              <w:suppressAutoHyphens/>
              <w:spacing w:after="0" w:line="240" w:lineRule="auto"/>
              <w:rPr>
                <w:rFonts w:ascii="Times New Roman" w:hAnsi="Times New Roman" w:cs="Times New Roman"/>
                <w:sz w:val="26"/>
                <w:szCs w:val="26"/>
              </w:rPr>
            </w:pPr>
            <w:r w:rsidRPr="009E3E75">
              <w:rPr>
                <w:rFonts w:ascii="Times New Roman" w:hAnsi="Times New Roman" w:cs="Times New Roman"/>
                <w:sz w:val="26"/>
                <w:szCs w:val="26"/>
              </w:rPr>
              <w:sym w:font="Symbol" w:char="F02D"/>
            </w:r>
            <w:r w:rsidRPr="009E3E75">
              <w:rPr>
                <w:rFonts w:ascii="Times New Roman" w:hAnsi="Times New Roman" w:cs="Times New Roman"/>
                <w:sz w:val="26"/>
                <w:szCs w:val="26"/>
              </w:rPr>
              <w:t xml:space="preserve"> основные теоретические подходы к анализу различных экономических ситуаций на отраслевом и макроэкономическом уровне и уметь правильно моделировать ситуацию с учетом технологических, поведенческих, институционально-правовых особенностей цифровой экономики; </w:t>
            </w:r>
          </w:p>
          <w:p w:rsidR="00E114C7" w:rsidRPr="009E3E75" w:rsidRDefault="00E114C7" w:rsidP="00343493">
            <w:pPr>
              <w:pStyle w:val="a8"/>
              <w:suppressAutoHyphens/>
              <w:spacing w:after="0" w:line="240" w:lineRule="auto"/>
              <w:rPr>
                <w:rFonts w:ascii="Times New Roman" w:hAnsi="Times New Roman" w:cs="Times New Roman"/>
                <w:sz w:val="26"/>
                <w:szCs w:val="26"/>
              </w:rPr>
            </w:pPr>
            <w:r w:rsidRPr="009E3E75">
              <w:rPr>
                <w:rFonts w:ascii="Times New Roman" w:hAnsi="Times New Roman" w:cs="Times New Roman"/>
                <w:sz w:val="26"/>
                <w:szCs w:val="26"/>
              </w:rPr>
              <w:lastRenderedPageBreak/>
              <w:sym w:font="Symbol" w:char="F02D"/>
            </w:r>
            <w:r w:rsidRPr="009E3E75">
              <w:rPr>
                <w:rFonts w:ascii="Times New Roman" w:hAnsi="Times New Roman" w:cs="Times New Roman"/>
                <w:sz w:val="26"/>
                <w:szCs w:val="26"/>
                <w:lang w:val="en-US"/>
              </w:rPr>
              <w:t> </w:t>
            </w:r>
            <w:r w:rsidRPr="009E3E75">
              <w:rPr>
                <w:rFonts w:ascii="Times New Roman" w:hAnsi="Times New Roman" w:cs="Times New Roman"/>
                <w:sz w:val="26"/>
                <w:szCs w:val="26"/>
              </w:rPr>
              <w:t xml:space="preserve">организационно-методические основы развития цифровой экономики в Республике Беларусь; </w:t>
            </w:r>
          </w:p>
          <w:p w:rsidR="00E114C7" w:rsidRPr="009E3E75" w:rsidRDefault="00E114C7" w:rsidP="00343493">
            <w:pPr>
              <w:pStyle w:val="a8"/>
              <w:suppressAutoHyphens/>
              <w:spacing w:after="0" w:line="240" w:lineRule="auto"/>
              <w:rPr>
                <w:rFonts w:ascii="Times New Roman" w:hAnsi="Times New Roman" w:cs="Times New Roman"/>
                <w:sz w:val="26"/>
                <w:szCs w:val="26"/>
              </w:rPr>
            </w:pPr>
            <w:r w:rsidRPr="009E3E75">
              <w:rPr>
                <w:rFonts w:ascii="Times New Roman" w:hAnsi="Times New Roman" w:cs="Times New Roman"/>
                <w:sz w:val="26"/>
                <w:szCs w:val="26"/>
              </w:rPr>
              <w:sym w:font="Symbol" w:char="F02D"/>
            </w:r>
            <w:r w:rsidRPr="009E3E75">
              <w:rPr>
                <w:rFonts w:ascii="Times New Roman" w:hAnsi="Times New Roman" w:cs="Times New Roman"/>
                <w:sz w:val="26"/>
                <w:szCs w:val="26"/>
                <w:lang w:val="en-US"/>
              </w:rPr>
              <w:t> </w:t>
            </w:r>
            <w:r w:rsidRPr="009E3E75">
              <w:rPr>
                <w:rFonts w:ascii="Times New Roman" w:hAnsi="Times New Roman" w:cs="Times New Roman"/>
                <w:sz w:val="26"/>
                <w:szCs w:val="26"/>
              </w:rPr>
              <w:t>специфику форм государственного предпринимательства и сотрудничества с бизнесом при формировании цифровой экономики;</w:t>
            </w:r>
          </w:p>
          <w:p w:rsidR="00E114C7" w:rsidRPr="009E3E75" w:rsidRDefault="00E114C7" w:rsidP="00343493">
            <w:pPr>
              <w:spacing w:after="0" w:line="240" w:lineRule="auto"/>
              <w:jc w:val="both"/>
              <w:rPr>
                <w:rFonts w:ascii="Times New Roman" w:hAnsi="Times New Roman" w:cs="Times New Roman"/>
                <w:b/>
                <w:sz w:val="26"/>
                <w:szCs w:val="26"/>
              </w:rPr>
            </w:pPr>
            <w:r w:rsidRPr="009E3E75">
              <w:rPr>
                <w:rFonts w:ascii="Times New Roman" w:hAnsi="Times New Roman" w:cs="Times New Roman"/>
                <w:b/>
                <w:sz w:val="26"/>
                <w:szCs w:val="26"/>
              </w:rPr>
              <w:t>уметь:</w:t>
            </w:r>
          </w:p>
          <w:p w:rsidR="00E114C7" w:rsidRPr="009E3E75" w:rsidRDefault="00E114C7" w:rsidP="00343493">
            <w:pPr>
              <w:numPr>
                <w:ilvl w:val="0"/>
                <w:numId w:val="10"/>
              </w:numPr>
              <w:tabs>
                <w:tab w:val="left" w:pos="288"/>
              </w:tabs>
              <w:suppressAutoHyphens/>
              <w:spacing w:after="0" w:line="240" w:lineRule="auto"/>
              <w:ind w:left="0" w:firstLine="0"/>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 xml:space="preserve">выделять и соотносить негативные и позитивные факторы цифровой трансформации, определять степень их воздействия на макро- и микроэкономические показатели, на возможности ведения бизнеса и решение экологических проблем; </w:t>
            </w:r>
          </w:p>
          <w:p w:rsidR="00E114C7" w:rsidRPr="009E3E75" w:rsidRDefault="00E114C7" w:rsidP="00343493">
            <w:pPr>
              <w:numPr>
                <w:ilvl w:val="0"/>
                <w:numId w:val="10"/>
              </w:numPr>
              <w:tabs>
                <w:tab w:val="left" w:pos="288"/>
              </w:tabs>
              <w:suppressAutoHyphens/>
              <w:spacing w:after="0" w:line="240" w:lineRule="auto"/>
              <w:ind w:left="0" w:firstLine="0"/>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 xml:space="preserve">выявлять и анализировать проблемы цифровой безопасности; </w:t>
            </w:r>
          </w:p>
          <w:p w:rsidR="00E114C7" w:rsidRPr="009E3E75" w:rsidRDefault="00E114C7" w:rsidP="00343493">
            <w:pPr>
              <w:spacing w:after="0" w:line="240" w:lineRule="auto"/>
              <w:jc w:val="both"/>
              <w:rPr>
                <w:rFonts w:ascii="Times New Roman" w:hAnsi="Times New Roman" w:cs="Times New Roman"/>
                <w:b/>
                <w:sz w:val="26"/>
                <w:szCs w:val="26"/>
              </w:rPr>
            </w:pPr>
            <w:r w:rsidRPr="009E3E75">
              <w:rPr>
                <w:rFonts w:ascii="Times New Roman" w:hAnsi="Times New Roman" w:cs="Times New Roman"/>
                <w:b/>
                <w:sz w:val="26"/>
                <w:szCs w:val="26"/>
              </w:rPr>
              <w:t>иметь навык:</w:t>
            </w:r>
          </w:p>
          <w:p w:rsidR="00E114C7" w:rsidRPr="009E3E75" w:rsidRDefault="00E114C7" w:rsidP="00343493">
            <w:pPr>
              <w:suppressAutoHyphens/>
              <w:spacing w:after="0" w:line="240" w:lineRule="auto"/>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sym w:font="Symbol" w:char="F02D"/>
            </w:r>
            <w:r w:rsidRPr="009E3E75">
              <w:rPr>
                <w:rFonts w:ascii="Times New Roman" w:eastAsia="Times New Roman" w:hAnsi="Times New Roman" w:cs="Times New Roman"/>
                <w:sz w:val="26"/>
                <w:szCs w:val="26"/>
                <w:lang w:val="en-US" w:eastAsia="ru-RU"/>
              </w:rPr>
              <w:t> </w:t>
            </w:r>
            <w:r w:rsidRPr="009E3E75">
              <w:rPr>
                <w:rFonts w:ascii="Times New Roman" w:eastAsia="Times New Roman" w:hAnsi="Times New Roman" w:cs="Times New Roman"/>
                <w:sz w:val="26"/>
                <w:szCs w:val="26"/>
                <w:lang w:eastAsia="ru-RU"/>
              </w:rPr>
              <w:t xml:space="preserve">методами анализа цифровой экономики, оценки эффективности цифровой трансформации; </w:t>
            </w:r>
          </w:p>
          <w:p w:rsidR="00E114C7" w:rsidRPr="009E3E75" w:rsidRDefault="00E114C7" w:rsidP="00343493">
            <w:pPr>
              <w:suppressAutoHyphens/>
              <w:spacing w:after="0" w:line="240" w:lineRule="auto"/>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sym w:font="Symbol" w:char="F02D"/>
            </w:r>
            <w:r w:rsidRPr="009E3E75">
              <w:rPr>
                <w:rFonts w:ascii="Times New Roman" w:eastAsia="Times New Roman" w:hAnsi="Times New Roman" w:cs="Times New Roman"/>
                <w:sz w:val="26"/>
                <w:szCs w:val="26"/>
                <w:lang w:val="en-US" w:eastAsia="ru-RU"/>
              </w:rPr>
              <w:t> </w:t>
            </w:r>
            <w:r w:rsidRPr="009E3E75">
              <w:rPr>
                <w:rFonts w:ascii="Times New Roman" w:eastAsia="Times New Roman" w:hAnsi="Times New Roman" w:cs="Times New Roman"/>
                <w:sz w:val="26"/>
                <w:szCs w:val="26"/>
                <w:lang w:eastAsia="ru-RU"/>
              </w:rPr>
              <w:t xml:space="preserve">методами вычленения цифровых </w:t>
            </w:r>
            <w:proofErr w:type="gramStart"/>
            <w:r w:rsidRPr="009E3E75">
              <w:rPr>
                <w:rFonts w:ascii="Times New Roman" w:eastAsia="Times New Roman" w:hAnsi="Times New Roman" w:cs="Times New Roman"/>
                <w:sz w:val="26"/>
                <w:szCs w:val="26"/>
                <w:lang w:eastAsia="ru-RU"/>
              </w:rPr>
              <w:t>экономических процессов</w:t>
            </w:r>
            <w:proofErr w:type="gramEnd"/>
            <w:r w:rsidRPr="009E3E75">
              <w:rPr>
                <w:rFonts w:ascii="Times New Roman" w:eastAsia="Times New Roman" w:hAnsi="Times New Roman" w:cs="Times New Roman"/>
                <w:sz w:val="26"/>
                <w:szCs w:val="26"/>
                <w:lang w:eastAsia="ru-RU"/>
              </w:rPr>
              <w:t xml:space="preserve"> с учетом классификации видов макроэкономики в научном исследовании; </w:t>
            </w:r>
          </w:p>
          <w:p w:rsidR="00E114C7" w:rsidRPr="009E3E75" w:rsidRDefault="00E114C7" w:rsidP="00343493">
            <w:pPr>
              <w:suppressAutoHyphens/>
              <w:spacing w:after="0" w:line="240" w:lineRule="auto"/>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sym w:font="Symbol" w:char="F02D"/>
            </w:r>
            <w:r w:rsidRPr="009E3E75">
              <w:rPr>
                <w:rFonts w:ascii="Times New Roman" w:eastAsia="Times New Roman" w:hAnsi="Times New Roman" w:cs="Times New Roman"/>
                <w:sz w:val="26"/>
                <w:szCs w:val="26"/>
                <w:lang w:eastAsia="ru-RU"/>
              </w:rPr>
              <w:t xml:space="preserve"> методами оценки экономической политики и функций государства в новых технологических условиях; </w:t>
            </w:r>
          </w:p>
          <w:p w:rsidR="00E114C7" w:rsidRPr="009E3E75" w:rsidRDefault="00E114C7" w:rsidP="00343493">
            <w:pPr>
              <w:suppressAutoHyphens/>
              <w:spacing w:after="0" w:line="240" w:lineRule="auto"/>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sym w:font="Symbol" w:char="F02D"/>
            </w:r>
            <w:r w:rsidRPr="009E3E75">
              <w:rPr>
                <w:rFonts w:ascii="Times New Roman" w:eastAsia="Times New Roman" w:hAnsi="Times New Roman" w:cs="Times New Roman"/>
                <w:sz w:val="26"/>
                <w:szCs w:val="26"/>
                <w:lang w:val="en-US" w:eastAsia="ru-RU"/>
              </w:rPr>
              <w:t> </w:t>
            </w:r>
            <w:r w:rsidRPr="009E3E75">
              <w:rPr>
                <w:rFonts w:ascii="Times New Roman" w:eastAsia="Times New Roman" w:hAnsi="Times New Roman" w:cs="Times New Roman"/>
                <w:sz w:val="26"/>
                <w:szCs w:val="26"/>
                <w:lang w:eastAsia="ru-RU"/>
              </w:rPr>
              <w:t xml:space="preserve">методами и методологией научных исследований цифровой экономики; </w:t>
            </w:r>
          </w:p>
          <w:p w:rsidR="00E114C7" w:rsidRPr="009E3E75" w:rsidRDefault="00E114C7" w:rsidP="00343493">
            <w:pPr>
              <w:suppressAutoHyphens/>
              <w:spacing w:after="0" w:line="240" w:lineRule="auto"/>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sym w:font="Symbol" w:char="F02D"/>
            </w:r>
            <w:r w:rsidRPr="009E3E75">
              <w:rPr>
                <w:rFonts w:ascii="Times New Roman" w:eastAsia="Times New Roman" w:hAnsi="Times New Roman" w:cs="Times New Roman"/>
                <w:sz w:val="26"/>
                <w:szCs w:val="26"/>
                <w:lang w:eastAsia="ru-RU"/>
              </w:rPr>
              <w:t xml:space="preserve"> знаниями по организации инфраструктуры цифровой экономики и цифровой трансформации отраслей экономики.</w:t>
            </w:r>
          </w:p>
        </w:tc>
        <w:tc>
          <w:tcPr>
            <w:tcW w:w="5979" w:type="dxa"/>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lang w:val="en-US"/>
              </w:rPr>
              <w:lastRenderedPageBreak/>
              <w:t>know:</w:t>
            </w:r>
          </w:p>
          <w:p w:rsidR="00E114C7" w:rsidRPr="009E3E75" w:rsidRDefault="00E114C7" w:rsidP="00343493">
            <w:pPr>
              <w:spacing w:after="0" w:line="240" w:lineRule="auto"/>
              <w:jc w:val="both"/>
              <w:rPr>
                <w:rFonts w:ascii="Times New Roman" w:eastAsia="Times New Roman" w:hAnsi="Times New Roman" w:cs="Times New Roman"/>
                <w:sz w:val="26"/>
                <w:szCs w:val="26"/>
                <w:lang w:val="en-US" w:eastAsia="ru-RU"/>
              </w:rPr>
            </w:pPr>
            <w:r w:rsidRPr="009E3E75">
              <w:rPr>
                <w:rStyle w:val="rynqvb"/>
                <w:rFonts w:ascii="Times New Roman" w:hAnsi="Times New Roman" w:cs="Times New Roman"/>
                <w:sz w:val="26"/>
                <w:szCs w:val="26"/>
              </w:rPr>
              <w:sym w:font="Symbol" w:char="F02D"/>
            </w:r>
            <w:r w:rsidRPr="009E3E75">
              <w:rPr>
                <w:rStyle w:val="rynqvb"/>
                <w:rFonts w:ascii="Times New Roman" w:hAnsi="Times New Roman" w:cs="Times New Roman"/>
                <w:sz w:val="26"/>
                <w:szCs w:val="26"/>
                <w:lang w:val="en-US"/>
              </w:rPr>
              <w:t xml:space="preserve"> </w:t>
            </w:r>
            <w:r w:rsidRPr="009E3E75">
              <w:rPr>
                <w:rFonts w:ascii="Times New Roman" w:eastAsia="Times New Roman" w:hAnsi="Times New Roman" w:cs="Times New Roman"/>
                <w:sz w:val="26"/>
                <w:szCs w:val="26"/>
                <w:lang w:val="en-US" w:eastAsia="ru-RU"/>
              </w:rPr>
              <w:t xml:space="preserve">fundamental principles of scientific research into specific forms and types of digital economies; </w:t>
            </w:r>
          </w:p>
          <w:p w:rsidR="00E114C7" w:rsidRPr="009E3E75" w:rsidRDefault="00E114C7" w:rsidP="00343493">
            <w:pPr>
              <w:spacing w:after="0" w:line="240" w:lineRule="auto"/>
              <w:jc w:val="both"/>
              <w:rPr>
                <w:rFonts w:ascii="Times New Roman" w:eastAsia="Times New Roman" w:hAnsi="Times New Roman" w:cs="Times New Roman"/>
                <w:sz w:val="26"/>
                <w:szCs w:val="26"/>
                <w:lang w:val="en-US" w:eastAsia="ru-RU"/>
              </w:rPr>
            </w:pPr>
            <w:r w:rsidRPr="009E3E75">
              <w:rPr>
                <w:rFonts w:ascii="Times New Roman" w:eastAsia="Times New Roman" w:hAnsi="Times New Roman" w:cs="Times New Roman"/>
                <w:sz w:val="26"/>
                <w:szCs w:val="26"/>
                <w:lang w:eastAsia="ru-RU"/>
              </w:rPr>
              <w:sym w:font="Symbol" w:char="F02D"/>
            </w:r>
            <w:r w:rsidRPr="009E3E75">
              <w:rPr>
                <w:rFonts w:ascii="Times New Roman" w:eastAsia="Times New Roman" w:hAnsi="Times New Roman" w:cs="Times New Roman"/>
                <w:sz w:val="26"/>
                <w:szCs w:val="26"/>
                <w:lang w:val="en-US" w:eastAsia="ru-RU"/>
              </w:rPr>
              <w:t xml:space="preserve"> key theoretical approaches to analyzing various economic situations at the sectoral and macroeconomic levels, and the ability to accurately model the situation taking into account the technological, behavioral, institutional, and legal characteristics of the digital economy; </w:t>
            </w:r>
          </w:p>
          <w:p w:rsidR="00E114C7" w:rsidRPr="009E3E75" w:rsidRDefault="00E114C7" w:rsidP="00343493">
            <w:pPr>
              <w:spacing w:after="0" w:line="240" w:lineRule="auto"/>
              <w:jc w:val="both"/>
              <w:rPr>
                <w:rFonts w:ascii="Times New Roman" w:eastAsia="Times New Roman" w:hAnsi="Times New Roman" w:cs="Times New Roman"/>
                <w:sz w:val="26"/>
                <w:szCs w:val="26"/>
                <w:lang w:val="en-US" w:eastAsia="ru-RU"/>
              </w:rPr>
            </w:pPr>
            <w:r w:rsidRPr="009E3E75">
              <w:rPr>
                <w:rFonts w:ascii="Times New Roman" w:eastAsia="Times New Roman" w:hAnsi="Times New Roman" w:cs="Times New Roman"/>
                <w:sz w:val="26"/>
                <w:szCs w:val="26"/>
                <w:lang w:eastAsia="ru-RU"/>
              </w:rPr>
              <w:lastRenderedPageBreak/>
              <w:sym w:font="Symbol" w:char="F02D"/>
            </w:r>
            <w:r w:rsidRPr="009E3E75">
              <w:rPr>
                <w:rFonts w:ascii="Times New Roman" w:eastAsia="Times New Roman" w:hAnsi="Times New Roman" w:cs="Times New Roman"/>
                <w:sz w:val="26"/>
                <w:szCs w:val="26"/>
                <w:lang w:val="en-US" w:eastAsia="ru-RU"/>
              </w:rPr>
              <w:t xml:space="preserve"> organizational and methodological foundations for the development of the digital economy in the Republic of Belarus;</w:t>
            </w:r>
          </w:p>
          <w:p w:rsidR="00E114C7" w:rsidRPr="009E3E75" w:rsidRDefault="00E114C7" w:rsidP="00343493">
            <w:pPr>
              <w:spacing w:after="0" w:line="240" w:lineRule="auto"/>
              <w:jc w:val="both"/>
              <w:rPr>
                <w:rFonts w:ascii="Times New Roman" w:eastAsia="Times New Roman" w:hAnsi="Times New Roman" w:cs="Times New Roman"/>
                <w:sz w:val="26"/>
                <w:szCs w:val="26"/>
                <w:lang w:val="en-US" w:eastAsia="ru-RU"/>
              </w:rPr>
            </w:pPr>
            <w:r w:rsidRPr="009E3E75">
              <w:rPr>
                <w:rFonts w:ascii="Times New Roman" w:eastAsia="Times New Roman" w:hAnsi="Times New Roman" w:cs="Times New Roman"/>
                <w:sz w:val="26"/>
                <w:szCs w:val="26"/>
                <w:lang w:val="en-US" w:eastAsia="ru-RU"/>
              </w:rPr>
              <w:t xml:space="preserve"> </w:t>
            </w:r>
            <w:r w:rsidRPr="009E3E75">
              <w:rPr>
                <w:rFonts w:ascii="Times New Roman" w:eastAsia="Times New Roman" w:hAnsi="Times New Roman" w:cs="Times New Roman"/>
                <w:sz w:val="26"/>
                <w:szCs w:val="26"/>
                <w:lang w:eastAsia="ru-RU"/>
              </w:rPr>
              <w:sym w:font="Symbol" w:char="F02D"/>
            </w:r>
            <w:r w:rsidRPr="009E3E75">
              <w:rPr>
                <w:rFonts w:ascii="Times New Roman" w:eastAsia="Times New Roman" w:hAnsi="Times New Roman" w:cs="Times New Roman"/>
                <w:sz w:val="26"/>
                <w:szCs w:val="26"/>
                <w:lang w:val="en-US" w:eastAsia="ru-RU"/>
              </w:rPr>
              <w:t xml:space="preserve"> specific forms of public entrepreneurship and cooperation with business in the formation of the digital economy;</w:t>
            </w:r>
          </w:p>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lang w:val="en-US"/>
              </w:rPr>
              <w:t>be able to:</w:t>
            </w:r>
          </w:p>
          <w:p w:rsidR="00E114C7" w:rsidRPr="009E3E75" w:rsidRDefault="00E114C7" w:rsidP="00343493">
            <w:pPr>
              <w:spacing w:after="0" w:line="240" w:lineRule="auto"/>
              <w:jc w:val="both"/>
              <w:rPr>
                <w:rFonts w:ascii="Times New Roman" w:eastAsia="Times New Roman" w:hAnsi="Times New Roman" w:cs="Times New Roman"/>
                <w:sz w:val="26"/>
                <w:szCs w:val="26"/>
                <w:lang w:val="en-US" w:eastAsia="ru-RU"/>
              </w:rPr>
            </w:pPr>
            <w:r w:rsidRPr="009E3E75">
              <w:rPr>
                <w:rStyle w:val="rynqvb"/>
                <w:rFonts w:ascii="Times New Roman" w:hAnsi="Times New Roman" w:cs="Times New Roman"/>
                <w:sz w:val="26"/>
                <w:szCs w:val="26"/>
              </w:rPr>
              <w:sym w:font="Symbol" w:char="F02D"/>
            </w:r>
            <w:r w:rsidRPr="009E3E75">
              <w:rPr>
                <w:rStyle w:val="rynqvb"/>
                <w:rFonts w:ascii="Times New Roman" w:hAnsi="Times New Roman" w:cs="Times New Roman"/>
                <w:sz w:val="26"/>
                <w:szCs w:val="26"/>
                <w:lang w:val="en-US"/>
              </w:rPr>
              <w:t xml:space="preserve"> </w:t>
            </w:r>
            <w:r w:rsidRPr="009E3E75">
              <w:rPr>
                <w:rFonts w:ascii="Times New Roman" w:eastAsia="Times New Roman" w:hAnsi="Times New Roman" w:cs="Times New Roman"/>
                <w:sz w:val="26"/>
                <w:szCs w:val="26"/>
                <w:lang w:val="en-US" w:eastAsia="ru-RU"/>
              </w:rPr>
              <w:t xml:space="preserve">identify and correlate the negative and positive factors of digital transformation, determine their impact on macro- and microeconomic indicators, business opportunities, and environmental solutions; </w:t>
            </w:r>
          </w:p>
          <w:p w:rsidR="00E114C7" w:rsidRPr="009E3E75" w:rsidRDefault="00E114C7" w:rsidP="00343493">
            <w:pPr>
              <w:spacing w:after="0" w:line="240" w:lineRule="auto"/>
              <w:jc w:val="both"/>
              <w:rPr>
                <w:rFonts w:ascii="Times New Roman" w:eastAsia="Times New Roman" w:hAnsi="Times New Roman" w:cs="Times New Roman"/>
                <w:sz w:val="26"/>
                <w:szCs w:val="26"/>
                <w:lang w:val="en-US" w:eastAsia="ru-RU"/>
              </w:rPr>
            </w:pPr>
            <w:r w:rsidRPr="009E3E75">
              <w:rPr>
                <w:rFonts w:ascii="Times New Roman" w:eastAsia="Times New Roman" w:hAnsi="Times New Roman" w:cs="Times New Roman"/>
                <w:sz w:val="26"/>
                <w:szCs w:val="26"/>
                <w:lang w:eastAsia="ru-RU"/>
              </w:rPr>
              <w:sym w:font="Symbol" w:char="F02D"/>
            </w:r>
            <w:r w:rsidRPr="009E3E75">
              <w:rPr>
                <w:rFonts w:ascii="Times New Roman" w:eastAsia="Times New Roman" w:hAnsi="Times New Roman" w:cs="Times New Roman"/>
                <w:sz w:val="26"/>
                <w:szCs w:val="26"/>
                <w:lang w:val="en-US" w:eastAsia="ru-RU"/>
              </w:rPr>
              <w:t xml:space="preserve"> identify and analyze digital security issues;</w:t>
            </w: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b/>
                <w:sz w:val="26"/>
                <w:szCs w:val="26"/>
                <w:lang w:val="en-US"/>
              </w:rPr>
              <w:t>have the skill of</w:t>
            </w:r>
            <w:r w:rsidRPr="009E3E75">
              <w:rPr>
                <w:rFonts w:ascii="Times New Roman" w:hAnsi="Times New Roman" w:cs="Times New Roman"/>
                <w:sz w:val="26"/>
                <w:szCs w:val="26"/>
                <w:lang w:val="en-US"/>
              </w:rPr>
              <w:t>:</w:t>
            </w:r>
          </w:p>
          <w:p w:rsidR="00E114C7" w:rsidRPr="009E3E75" w:rsidRDefault="00E114C7" w:rsidP="00343493">
            <w:pPr>
              <w:spacing w:after="0" w:line="240" w:lineRule="auto"/>
              <w:jc w:val="both"/>
              <w:rPr>
                <w:rFonts w:ascii="Times New Roman" w:eastAsia="Times New Roman" w:hAnsi="Times New Roman" w:cs="Times New Roman"/>
                <w:sz w:val="26"/>
                <w:szCs w:val="26"/>
                <w:lang w:val="en-US" w:eastAsia="ru-RU"/>
              </w:rPr>
            </w:pPr>
            <w:r w:rsidRPr="009E3E75">
              <w:rPr>
                <w:rStyle w:val="rynqvb"/>
                <w:rFonts w:ascii="Times New Roman" w:hAnsi="Times New Roman" w:cs="Times New Roman"/>
                <w:sz w:val="26"/>
                <w:szCs w:val="26"/>
              </w:rPr>
              <w:sym w:font="Symbol" w:char="F02D"/>
            </w:r>
            <w:r w:rsidRPr="009E3E75">
              <w:rPr>
                <w:rStyle w:val="rynqvb"/>
                <w:rFonts w:ascii="Times New Roman" w:hAnsi="Times New Roman" w:cs="Times New Roman"/>
                <w:sz w:val="26"/>
                <w:szCs w:val="26"/>
                <w:lang w:val="en-US"/>
              </w:rPr>
              <w:t xml:space="preserve"> </w:t>
            </w:r>
            <w:r w:rsidRPr="009E3E75">
              <w:rPr>
                <w:rFonts w:ascii="Times New Roman" w:eastAsia="Times New Roman" w:hAnsi="Times New Roman" w:cs="Times New Roman"/>
                <w:sz w:val="26"/>
                <w:szCs w:val="26"/>
                <w:lang w:val="en-US" w:eastAsia="ru-RU"/>
              </w:rPr>
              <w:t xml:space="preserve">methods for analyzing the digital economy and assessing the effectiveness of digital transformation; </w:t>
            </w:r>
          </w:p>
          <w:p w:rsidR="00E114C7" w:rsidRPr="009E3E75" w:rsidRDefault="00E114C7" w:rsidP="00343493">
            <w:pPr>
              <w:spacing w:after="0" w:line="240" w:lineRule="auto"/>
              <w:jc w:val="both"/>
              <w:rPr>
                <w:rFonts w:ascii="Times New Roman" w:eastAsia="Times New Roman" w:hAnsi="Times New Roman" w:cs="Times New Roman"/>
                <w:sz w:val="26"/>
                <w:szCs w:val="26"/>
                <w:lang w:val="en-US" w:eastAsia="ru-RU"/>
              </w:rPr>
            </w:pPr>
            <w:r w:rsidRPr="009E3E75">
              <w:rPr>
                <w:rFonts w:ascii="Times New Roman" w:eastAsia="Times New Roman" w:hAnsi="Times New Roman" w:cs="Times New Roman"/>
                <w:sz w:val="26"/>
                <w:szCs w:val="26"/>
                <w:lang w:eastAsia="ru-RU"/>
              </w:rPr>
              <w:sym w:font="Symbol" w:char="F02D"/>
            </w:r>
            <w:r w:rsidRPr="009E3E75">
              <w:rPr>
                <w:rFonts w:ascii="Times New Roman" w:eastAsia="Times New Roman" w:hAnsi="Times New Roman" w:cs="Times New Roman"/>
                <w:sz w:val="26"/>
                <w:szCs w:val="26"/>
                <w:lang w:val="en-US" w:eastAsia="ru-RU"/>
              </w:rPr>
              <w:t xml:space="preserve"> methods for identifying digital economic processes, taking into account the classification of macroeconomic types in scientific research;</w:t>
            </w:r>
          </w:p>
          <w:p w:rsidR="00E114C7" w:rsidRPr="009E3E75" w:rsidRDefault="00E114C7" w:rsidP="00343493">
            <w:pPr>
              <w:spacing w:after="0" w:line="240" w:lineRule="auto"/>
              <w:jc w:val="both"/>
              <w:rPr>
                <w:rFonts w:ascii="Times New Roman" w:eastAsia="Times New Roman" w:hAnsi="Times New Roman" w:cs="Times New Roman"/>
                <w:sz w:val="26"/>
                <w:szCs w:val="26"/>
                <w:lang w:val="en-US" w:eastAsia="ru-RU"/>
              </w:rPr>
            </w:pPr>
            <w:r w:rsidRPr="009E3E75">
              <w:rPr>
                <w:rFonts w:ascii="Times New Roman" w:eastAsia="Times New Roman" w:hAnsi="Times New Roman" w:cs="Times New Roman"/>
                <w:sz w:val="26"/>
                <w:szCs w:val="26"/>
                <w:lang w:val="en-US" w:eastAsia="ru-RU"/>
              </w:rPr>
              <w:t xml:space="preserve"> </w:t>
            </w:r>
            <w:r w:rsidRPr="009E3E75">
              <w:rPr>
                <w:rFonts w:ascii="Times New Roman" w:eastAsia="Times New Roman" w:hAnsi="Times New Roman" w:cs="Times New Roman"/>
                <w:sz w:val="26"/>
                <w:szCs w:val="26"/>
                <w:lang w:eastAsia="ru-RU"/>
              </w:rPr>
              <w:sym w:font="Symbol" w:char="F02D"/>
            </w:r>
            <w:r w:rsidRPr="009E3E75">
              <w:rPr>
                <w:rFonts w:ascii="Times New Roman" w:eastAsia="Times New Roman" w:hAnsi="Times New Roman" w:cs="Times New Roman"/>
                <w:sz w:val="26"/>
                <w:szCs w:val="26"/>
                <w:lang w:val="en-US" w:eastAsia="ru-RU"/>
              </w:rPr>
              <w:t xml:space="preserve"> methods for assessing economic policy and government functions in new technological conditions; </w:t>
            </w:r>
          </w:p>
          <w:p w:rsidR="00E114C7" w:rsidRPr="009E3E75" w:rsidRDefault="00E114C7" w:rsidP="00343493">
            <w:pPr>
              <w:spacing w:after="0" w:line="240" w:lineRule="auto"/>
              <w:jc w:val="both"/>
              <w:rPr>
                <w:rFonts w:ascii="Times New Roman" w:eastAsia="Times New Roman" w:hAnsi="Times New Roman" w:cs="Times New Roman"/>
                <w:sz w:val="26"/>
                <w:szCs w:val="26"/>
                <w:lang w:val="en-US" w:eastAsia="ru-RU"/>
              </w:rPr>
            </w:pPr>
            <w:r w:rsidRPr="009E3E75">
              <w:rPr>
                <w:rFonts w:ascii="Times New Roman" w:eastAsia="Times New Roman" w:hAnsi="Times New Roman" w:cs="Times New Roman"/>
                <w:sz w:val="26"/>
                <w:szCs w:val="26"/>
                <w:lang w:eastAsia="ru-RU"/>
              </w:rPr>
              <w:sym w:font="Symbol" w:char="F02D"/>
            </w:r>
            <w:r w:rsidRPr="009E3E75">
              <w:rPr>
                <w:rFonts w:ascii="Times New Roman" w:eastAsia="Times New Roman" w:hAnsi="Times New Roman" w:cs="Times New Roman"/>
                <w:sz w:val="26"/>
                <w:szCs w:val="26"/>
                <w:lang w:val="en-US" w:eastAsia="ru-RU"/>
              </w:rPr>
              <w:t xml:space="preserve"> methods and methodology for scientific research on the digital economy;</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eastAsia="Times New Roman" w:hAnsi="Times New Roman" w:cs="Times New Roman"/>
                <w:sz w:val="26"/>
                <w:szCs w:val="26"/>
                <w:lang w:val="en-US" w:eastAsia="ru-RU"/>
              </w:rPr>
              <w:t xml:space="preserve"> </w:t>
            </w:r>
            <w:r w:rsidRPr="009E3E75">
              <w:rPr>
                <w:rFonts w:ascii="Times New Roman" w:eastAsia="Times New Roman" w:hAnsi="Times New Roman" w:cs="Times New Roman"/>
                <w:sz w:val="26"/>
                <w:szCs w:val="26"/>
                <w:lang w:eastAsia="ru-RU"/>
              </w:rPr>
              <w:sym w:font="Symbol" w:char="F02D"/>
            </w:r>
            <w:r w:rsidRPr="009E3E75">
              <w:rPr>
                <w:rFonts w:ascii="Times New Roman" w:eastAsia="Times New Roman" w:hAnsi="Times New Roman" w:cs="Times New Roman"/>
                <w:sz w:val="26"/>
                <w:szCs w:val="26"/>
                <w:lang w:val="en-US" w:eastAsia="ru-RU"/>
              </w:rPr>
              <w:t xml:space="preserve"> </w:t>
            </w:r>
            <w:proofErr w:type="gramStart"/>
            <w:r w:rsidRPr="009E3E75">
              <w:rPr>
                <w:rFonts w:ascii="Times New Roman" w:eastAsia="Times New Roman" w:hAnsi="Times New Roman" w:cs="Times New Roman"/>
                <w:sz w:val="26"/>
                <w:szCs w:val="26"/>
                <w:lang w:val="en-US" w:eastAsia="ru-RU"/>
              </w:rPr>
              <w:t>knowledge</w:t>
            </w:r>
            <w:proofErr w:type="gramEnd"/>
            <w:r w:rsidRPr="009E3E75">
              <w:rPr>
                <w:rFonts w:ascii="Times New Roman" w:eastAsia="Times New Roman" w:hAnsi="Times New Roman" w:cs="Times New Roman"/>
                <w:sz w:val="26"/>
                <w:szCs w:val="26"/>
                <w:lang w:val="en-US" w:eastAsia="ru-RU"/>
              </w:rPr>
              <w:t xml:space="preserve"> of organizing digital economy infrastructure and digital transformation of economic sectors.</w:t>
            </w:r>
          </w:p>
        </w:tc>
      </w:tr>
      <w:tr w:rsidR="00E114C7" w:rsidRPr="009E3E75" w:rsidTr="000F03B6">
        <w:trPr>
          <w:trHeight w:val="58"/>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2</w:t>
            </w:r>
          </w:p>
        </w:tc>
        <w:tc>
          <w:tcPr>
            <w:tcW w:w="5979" w:type="dxa"/>
          </w:tcPr>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2</w:t>
            </w:r>
          </w:p>
        </w:tc>
      </w:tr>
      <w:tr w:rsidR="00E114C7" w:rsidRPr="00FF5951" w:rsidTr="000F03B6">
        <w:trPr>
          <w:trHeight w:val="610"/>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lastRenderedPageBreak/>
              <w:t>Пререквизиты / Prerequisites</w:t>
            </w:r>
          </w:p>
        </w:tc>
        <w:tc>
          <w:tcPr>
            <w:tcW w:w="6095" w:type="dxa"/>
          </w:tcPr>
          <w:p w:rsidR="00E114C7" w:rsidRPr="009E3E75" w:rsidRDefault="00E114C7" w:rsidP="00343493">
            <w:pPr>
              <w:tabs>
                <w:tab w:val="left" w:pos="6480"/>
              </w:tabs>
              <w:suppressAutoHyphens/>
              <w:spacing w:after="0" w:line="240" w:lineRule="auto"/>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Пререквизитами учебной дисциплины являются дисциплины «Микроэкономика», «Информационные технологии в экономике».</w:t>
            </w:r>
          </w:p>
        </w:tc>
        <w:tc>
          <w:tcPr>
            <w:tcW w:w="5979" w:type="dxa"/>
          </w:tcPr>
          <w:p w:rsidR="00E114C7" w:rsidRPr="009E3E75" w:rsidRDefault="00E114C7" w:rsidP="00343493">
            <w:pPr>
              <w:spacing w:after="0" w:line="240" w:lineRule="auto"/>
              <w:jc w:val="both"/>
              <w:rPr>
                <w:rFonts w:ascii="Times New Roman" w:eastAsia="Times New Roman" w:hAnsi="Times New Roman" w:cs="Times New Roman"/>
                <w:sz w:val="26"/>
                <w:szCs w:val="26"/>
                <w:lang w:val="en-US" w:eastAsia="ru-RU"/>
              </w:rPr>
            </w:pPr>
            <w:r w:rsidRPr="009E3E75">
              <w:rPr>
                <w:rFonts w:ascii="Times New Roman" w:eastAsia="Times New Roman" w:hAnsi="Times New Roman" w:cs="Times New Roman"/>
                <w:sz w:val="26"/>
                <w:szCs w:val="26"/>
                <w:lang w:val="en-US" w:eastAsia="ru-RU"/>
              </w:rPr>
              <w:t>The prerequisites for this academic discipline are the disciplines «Microeconomics» and «Information technology in economics».</w:t>
            </w:r>
          </w:p>
        </w:tc>
      </w:tr>
      <w:tr w:rsidR="00E114C7" w:rsidRPr="009E3E75" w:rsidTr="000F03B6">
        <w:trPr>
          <w:trHeight w:val="915"/>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Трудоемкость в зачетных единицах (кредитах) / Credit unit</w:t>
            </w:r>
          </w:p>
        </w:tc>
        <w:tc>
          <w:tcPr>
            <w:tcW w:w="6095" w:type="dxa"/>
          </w:tcPr>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3 з.</w:t>
            </w:r>
            <w:r w:rsidRPr="009E3E75">
              <w:rPr>
                <w:rFonts w:ascii="Times New Roman" w:hAnsi="Times New Roman" w:cs="Times New Roman"/>
                <w:sz w:val="26"/>
                <w:szCs w:val="26"/>
                <w:lang w:val="en-US"/>
              </w:rPr>
              <w:t xml:space="preserve"> </w:t>
            </w:r>
            <w:r w:rsidRPr="009E3E75">
              <w:rPr>
                <w:rFonts w:ascii="Times New Roman" w:hAnsi="Times New Roman" w:cs="Times New Roman"/>
                <w:sz w:val="26"/>
                <w:szCs w:val="26"/>
              </w:rPr>
              <w:t>е.</w:t>
            </w:r>
          </w:p>
        </w:tc>
        <w:tc>
          <w:tcPr>
            <w:tcW w:w="5979" w:type="dxa"/>
          </w:tcPr>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rPr>
              <w:t>3</w:t>
            </w:r>
            <w:r w:rsidRPr="009E3E75">
              <w:rPr>
                <w:rFonts w:ascii="Times New Roman" w:hAnsi="Times New Roman" w:cs="Times New Roman"/>
                <w:sz w:val="26"/>
                <w:szCs w:val="26"/>
                <w:lang w:val="en-US"/>
              </w:rPr>
              <w:t xml:space="preserve"> c. u.</w:t>
            </w:r>
          </w:p>
        </w:tc>
      </w:tr>
      <w:tr w:rsidR="00E114C7" w:rsidRPr="00FF5951" w:rsidTr="000F03B6">
        <w:trPr>
          <w:trHeight w:val="1844"/>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Количество</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аудиторных</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самостоятельной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работы</w:t>
            </w:r>
            <w:r w:rsidRPr="009E3E75">
              <w:rPr>
                <w:rFonts w:ascii="Times New Roman" w:hAnsi="Times New Roman" w:cs="Times New Roman"/>
                <w:b/>
                <w:sz w:val="26"/>
                <w:szCs w:val="26"/>
                <w:lang w:val="en-US"/>
              </w:rPr>
              <w:t xml:space="preserve"> / Academic hour of students' class work, hours of self-directed learning</w:t>
            </w:r>
          </w:p>
        </w:tc>
        <w:tc>
          <w:tcPr>
            <w:tcW w:w="6095" w:type="dxa"/>
          </w:tcPr>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Всего часов – 90, из них:</w:t>
            </w:r>
          </w:p>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 xml:space="preserve">42 </w:t>
            </w:r>
            <w:proofErr w:type="gramStart"/>
            <w:r w:rsidRPr="009E3E75">
              <w:rPr>
                <w:rFonts w:ascii="Times New Roman" w:hAnsi="Times New Roman" w:cs="Times New Roman"/>
                <w:sz w:val="26"/>
                <w:szCs w:val="26"/>
              </w:rPr>
              <w:t>аудиторных</w:t>
            </w:r>
            <w:proofErr w:type="gramEnd"/>
            <w:r w:rsidRPr="009E3E75">
              <w:rPr>
                <w:rFonts w:ascii="Times New Roman" w:hAnsi="Times New Roman" w:cs="Times New Roman"/>
                <w:sz w:val="26"/>
                <w:szCs w:val="26"/>
              </w:rPr>
              <w:t xml:space="preserve"> часа</w:t>
            </w:r>
          </w:p>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48 часов самостоятельной работы</w:t>
            </w:r>
          </w:p>
        </w:tc>
        <w:tc>
          <w:tcPr>
            <w:tcW w:w="5979" w:type="dxa"/>
          </w:tcPr>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Total hours: 90, including: </w:t>
            </w: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42 classroom hours </w:t>
            </w: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48 hours of independent work</w:t>
            </w:r>
          </w:p>
        </w:tc>
      </w:tr>
      <w:tr w:rsidR="00E114C7" w:rsidRPr="009E3E75" w:rsidTr="000F03B6">
        <w:trPr>
          <w:trHeight w:val="483"/>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Требования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формы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текущей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промежуточной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аттестации</w:t>
            </w:r>
            <w:r w:rsidRPr="009E3E75">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E114C7" w:rsidRPr="009E3E75" w:rsidRDefault="00E114C7" w:rsidP="00343493">
            <w:pPr>
              <w:pStyle w:val="Style9"/>
              <w:widowControl/>
              <w:tabs>
                <w:tab w:val="num" w:pos="1080"/>
              </w:tabs>
              <w:jc w:val="both"/>
              <w:rPr>
                <w:rStyle w:val="FontStyle38"/>
              </w:rPr>
            </w:pPr>
            <w:r w:rsidRPr="009E3E75">
              <w:rPr>
                <w:sz w:val="26"/>
                <w:szCs w:val="26"/>
              </w:rPr>
              <w:t>Формы текущей аттестации</w:t>
            </w:r>
            <w:r w:rsidRPr="009E3E75">
              <w:rPr>
                <w:rFonts w:eastAsia="Calibri"/>
                <w:sz w:val="26"/>
                <w:szCs w:val="26"/>
              </w:rPr>
              <w:t xml:space="preserve"> – </w:t>
            </w:r>
            <w:r w:rsidRPr="009E3E75">
              <w:rPr>
                <w:sz w:val="26"/>
                <w:szCs w:val="26"/>
              </w:rPr>
              <w:t xml:space="preserve">выполнение тестовых заданий, </w:t>
            </w:r>
            <w:r w:rsidRPr="009E3E75">
              <w:rPr>
                <w:rStyle w:val="FontStyle38"/>
              </w:rPr>
              <w:t>выполнение самостоятельных работ, решение проблемных ситуаций и задач,</w:t>
            </w:r>
          </w:p>
          <w:p w:rsidR="00E114C7" w:rsidRPr="009E3E75" w:rsidRDefault="00E114C7" w:rsidP="00343493">
            <w:pPr>
              <w:pStyle w:val="Style9"/>
              <w:widowControl/>
              <w:tabs>
                <w:tab w:val="num" w:pos="1080"/>
              </w:tabs>
              <w:jc w:val="both"/>
              <w:rPr>
                <w:rStyle w:val="FontStyle38"/>
              </w:rPr>
            </w:pPr>
            <w:r w:rsidRPr="009E3E75">
              <w:rPr>
                <w:sz w:val="26"/>
                <w:szCs w:val="26"/>
              </w:rPr>
              <w:t>подготовка тем, вынесенных на самостоятельное изучение на основе учебной литературы</w:t>
            </w:r>
          </w:p>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eastAsia="Calibri" w:hAnsi="Times New Roman" w:cs="Times New Roman"/>
                <w:sz w:val="26"/>
                <w:szCs w:val="26"/>
              </w:rPr>
              <w:t>Форма промежуточной аттестации – экзамен</w:t>
            </w:r>
          </w:p>
        </w:tc>
        <w:tc>
          <w:tcPr>
            <w:tcW w:w="5979" w:type="dxa"/>
            <w:tcBorders>
              <w:top w:val="outset" w:sz="6" w:space="0" w:color="auto"/>
              <w:left w:val="outset" w:sz="6" w:space="0" w:color="auto"/>
              <w:bottom w:val="outset" w:sz="6" w:space="0" w:color="auto"/>
              <w:right w:val="outset" w:sz="6" w:space="0" w:color="auto"/>
            </w:tcBorders>
          </w:tcPr>
          <w:p w:rsidR="00E114C7" w:rsidRPr="009E3E75" w:rsidRDefault="00E114C7" w:rsidP="00343493">
            <w:pPr>
              <w:spacing w:after="0" w:line="240" w:lineRule="auto"/>
              <w:jc w:val="both"/>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t>Forms of current certification - performing test tasks, performing independent work, solving problem situations and tasks, preparation of topics submitted for independent study based on educational literature.</w:t>
            </w:r>
          </w:p>
          <w:p w:rsidR="00E114C7" w:rsidRPr="009E3E75" w:rsidRDefault="00E114C7" w:rsidP="00343493">
            <w:pPr>
              <w:spacing w:after="0" w:line="240" w:lineRule="auto"/>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t>Intermediate qualification form - examination</w:t>
            </w:r>
          </w:p>
        </w:tc>
      </w:tr>
    </w:tbl>
    <w:p w:rsidR="00E114C7" w:rsidRPr="009E3E75" w:rsidRDefault="00E114C7" w:rsidP="00343493">
      <w:pPr>
        <w:spacing w:after="0" w:line="240" w:lineRule="auto"/>
        <w:rPr>
          <w:rFonts w:ascii="Times New Roman" w:hAnsi="Times New Roman" w:cs="Times New Roman"/>
          <w:sz w:val="26"/>
          <w:szCs w:val="26"/>
        </w:rPr>
      </w:pP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br w:type="page"/>
      </w:r>
    </w:p>
    <w:p w:rsidR="00E114C7" w:rsidRPr="009E3E75" w:rsidRDefault="00E114C7" w:rsidP="00343493">
      <w:pPr>
        <w:spacing w:after="0" w:line="240" w:lineRule="auto"/>
        <w:jc w:val="center"/>
        <w:rPr>
          <w:rFonts w:ascii="Times New Roman" w:hAnsi="Times New Roman" w:cs="Times New Roman"/>
          <w:spacing w:val="-12"/>
          <w:sz w:val="26"/>
          <w:szCs w:val="26"/>
        </w:rPr>
      </w:pPr>
      <w:r w:rsidRPr="009E3E75">
        <w:rPr>
          <w:rFonts w:ascii="Times New Roman" w:hAnsi="Times New Roman" w:cs="Times New Roman"/>
          <w:spacing w:val="-12"/>
          <w:sz w:val="26"/>
          <w:szCs w:val="26"/>
        </w:rPr>
        <w:lastRenderedPageBreak/>
        <w:t xml:space="preserve">Учебная дисциплина </w:t>
      </w:r>
      <w:r w:rsidRPr="009E3E75">
        <w:rPr>
          <w:rFonts w:ascii="Times New Roman" w:hAnsi="Times New Roman" w:cs="Times New Roman"/>
          <w:b/>
          <w:spacing w:val="-12"/>
          <w:sz w:val="26"/>
          <w:szCs w:val="26"/>
        </w:rPr>
        <w:t xml:space="preserve">«Экономика организации», </w:t>
      </w:r>
      <w:r w:rsidRPr="009E3E75">
        <w:rPr>
          <w:rFonts w:ascii="Times New Roman" w:hAnsi="Times New Roman" w:cs="Times New Roman"/>
          <w:spacing w:val="-12"/>
          <w:sz w:val="26"/>
          <w:szCs w:val="26"/>
        </w:rPr>
        <w:t>модуль э</w:t>
      </w:r>
      <w:r w:rsidRPr="009E3E75">
        <w:rPr>
          <w:rFonts w:ascii="Times New Roman" w:hAnsi="Times New Roman" w:cs="Times New Roman"/>
          <w:b/>
          <w:spacing w:val="-12"/>
          <w:sz w:val="26"/>
          <w:szCs w:val="26"/>
        </w:rPr>
        <w:t>кономические дисциплины 1</w:t>
      </w:r>
      <w:r w:rsidRPr="009E3E75">
        <w:rPr>
          <w:rFonts w:ascii="Times New Roman" w:hAnsi="Times New Roman" w:cs="Times New Roman"/>
          <w:spacing w:val="-12"/>
          <w:sz w:val="26"/>
          <w:szCs w:val="26"/>
        </w:rPr>
        <w:t xml:space="preserve"> / </w:t>
      </w:r>
    </w:p>
    <w:p w:rsidR="00E114C7" w:rsidRPr="00FF5951" w:rsidRDefault="00E114C7" w:rsidP="00343493">
      <w:pPr>
        <w:spacing w:after="0" w:line="240" w:lineRule="auto"/>
        <w:jc w:val="center"/>
        <w:rPr>
          <w:rFonts w:ascii="Times New Roman" w:hAnsi="Times New Roman" w:cs="Times New Roman"/>
          <w:b/>
          <w:spacing w:val="-12"/>
          <w:sz w:val="26"/>
          <w:szCs w:val="26"/>
          <w:lang w:val="en-US"/>
        </w:rPr>
      </w:pPr>
      <w:r w:rsidRPr="009E3E75">
        <w:rPr>
          <w:rFonts w:ascii="Times New Roman" w:hAnsi="Times New Roman" w:cs="Times New Roman"/>
          <w:spacing w:val="-12"/>
          <w:sz w:val="26"/>
          <w:szCs w:val="26"/>
          <w:lang w:val="en-US"/>
        </w:rPr>
        <w:t xml:space="preserve">Academic discipline </w:t>
      </w:r>
      <w:r w:rsidRPr="009E3E75">
        <w:rPr>
          <w:rFonts w:ascii="Times New Roman" w:hAnsi="Times New Roman" w:cs="Times New Roman"/>
          <w:b/>
          <w:spacing w:val="-12"/>
          <w:sz w:val="26"/>
          <w:szCs w:val="26"/>
          <w:lang w:val="en-US"/>
        </w:rPr>
        <w:t xml:space="preserve">«Economics of the organization», </w:t>
      </w:r>
      <w:r w:rsidRPr="009E3E75">
        <w:rPr>
          <w:rFonts w:ascii="Times New Roman" w:hAnsi="Times New Roman" w:cs="Times New Roman"/>
          <w:spacing w:val="-12"/>
          <w:sz w:val="26"/>
          <w:szCs w:val="26"/>
          <w:lang w:val="en-US"/>
        </w:rPr>
        <w:t xml:space="preserve">module </w:t>
      </w:r>
      <w:r w:rsidRPr="009E3E75">
        <w:rPr>
          <w:rFonts w:ascii="Times New Roman" w:hAnsi="Times New Roman" w:cs="Times New Roman"/>
          <w:b/>
          <w:spacing w:val="-12"/>
          <w:sz w:val="26"/>
          <w:szCs w:val="26"/>
          <w:lang w:val="en-US"/>
        </w:rPr>
        <w:t>economics 1</w:t>
      </w:r>
    </w:p>
    <w:p w:rsidR="00343493" w:rsidRPr="00FF5951" w:rsidRDefault="00343493" w:rsidP="00343493">
      <w:pPr>
        <w:spacing w:after="0" w:line="240" w:lineRule="auto"/>
        <w:jc w:val="center"/>
        <w:rPr>
          <w:rFonts w:ascii="Times New Roman" w:hAnsi="Times New Roman" w:cs="Times New Roman"/>
          <w:b/>
          <w:spacing w:val="-12"/>
          <w:sz w:val="26"/>
          <w:szCs w:val="26"/>
          <w:lang w:val="en-US"/>
        </w:rPr>
      </w:pPr>
    </w:p>
    <w:tbl>
      <w:tblPr>
        <w:tblStyle w:val="a4"/>
        <w:tblW w:w="15330" w:type="dxa"/>
        <w:tblLook w:val="04A0"/>
      </w:tblPr>
      <w:tblGrid>
        <w:gridCol w:w="3256"/>
        <w:gridCol w:w="6095"/>
        <w:gridCol w:w="5979"/>
      </w:tblGrid>
      <w:tr w:rsidR="00E114C7" w:rsidRPr="00FF5951" w:rsidTr="000F03B6">
        <w:trPr>
          <w:trHeight w:val="915"/>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Краткое содержание учебной дисциплины/ Brief summary</w:t>
            </w:r>
          </w:p>
        </w:tc>
        <w:tc>
          <w:tcPr>
            <w:tcW w:w="6095" w:type="dxa"/>
          </w:tcPr>
          <w:p w:rsidR="00E114C7" w:rsidRPr="009E3E75" w:rsidRDefault="00E114C7" w:rsidP="00343493">
            <w:pPr>
              <w:pStyle w:val="a5"/>
              <w:jc w:val="both"/>
              <w:rPr>
                <w:sz w:val="26"/>
                <w:szCs w:val="26"/>
              </w:rPr>
            </w:pPr>
            <w:r w:rsidRPr="009E3E75">
              <w:rPr>
                <w:sz w:val="26"/>
                <w:szCs w:val="26"/>
              </w:rPr>
              <w:t>Основной целью преподавания дисциплины «Экономика организации» состоит в приобретении теоретических знаний, практических умений и навыков, формирующих аналитическое мышление у будущих специалистов для решения стратегических и текущих задач, обеспечивающих эффективное функционирование и развитие предприятий (организаций).</w:t>
            </w:r>
          </w:p>
        </w:tc>
        <w:tc>
          <w:tcPr>
            <w:tcW w:w="5979" w:type="dxa"/>
          </w:tcPr>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The main goal of teaching the discipline «Economics of organization» is to acquire theoretical knowledge, practical skills and abilities that form analytical thinking in future specialists to solve strategic and current problems, ensuring the effective functioning and development of enterprises (organizations).</w:t>
            </w:r>
          </w:p>
        </w:tc>
      </w:tr>
      <w:tr w:rsidR="00E114C7" w:rsidRPr="00FF5951" w:rsidTr="000F03B6">
        <w:trPr>
          <w:trHeight w:val="915"/>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Формируемые</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компетенции</w:t>
            </w:r>
            <w:r w:rsidRPr="009E3E75">
              <w:rPr>
                <w:rFonts w:ascii="Times New Roman" w:hAnsi="Times New Roman" w:cs="Times New Roman"/>
                <w:b/>
                <w:sz w:val="26"/>
                <w:szCs w:val="26"/>
                <w:lang w:val="en-US"/>
              </w:rPr>
              <w:t xml:space="preserve"> / The formed competences</w:t>
            </w:r>
          </w:p>
        </w:tc>
        <w:tc>
          <w:tcPr>
            <w:tcW w:w="6095" w:type="dxa"/>
          </w:tcPr>
          <w:p w:rsidR="00E114C7" w:rsidRPr="009E3E75" w:rsidRDefault="00E114C7" w:rsidP="00343493">
            <w:pPr>
              <w:pStyle w:val="a3"/>
              <w:widowControl w:val="0"/>
              <w:tabs>
                <w:tab w:val="left" w:pos="1129"/>
              </w:tabs>
              <w:autoSpaceDE w:val="0"/>
              <w:autoSpaceDN w:val="0"/>
              <w:spacing w:after="0" w:line="240" w:lineRule="auto"/>
              <w:ind w:left="0"/>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b/>
                <w:sz w:val="26"/>
                <w:szCs w:val="26"/>
                <w:lang w:eastAsia="ru-RU"/>
              </w:rPr>
              <w:t>БПК-5</w:t>
            </w:r>
            <w:r w:rsidRPr="009E3E75">
              <w:rPr>
                <w:rFonts w:ascii="Times New Roman" w:eastAsia="Times New Roman" w:hAnsi="Times New Roman" w:cs="Times New Roman"/>
                <w:sz w:val="26"/>
                <w:szCs w:val="26"/>
                <w:lang w:eastAsia="ru-RU"/>
              </w:rPr>
              <w:t xml:space="preserve"> – Владеть основными экономическими категориями, рассчитывать показатели эффективности и интенсивности использования ресурсов, знать способы  экономического анализа  и направления повышения</w:t>
            </w:r>
          </w:p>
        </w:tc>
        <w:tc>
          <w:tcPr>
            <w:tcW w:w="5979" w:type="dxa"/>
          </w:tcPr>
          <w:p w:rsidR="00E114C7" w:rsidRPr="009E3E75" w:rsidRDefault="00E114C7" w:rsidP="00343493">
            <w:pPr>
              <w:spacing w:after="0" w:line="240" w:lineRule="auto"/>
              <w:jc w:val="both"/>
              <w:rPr>
                <w:rFonts w:ascii="Times New Roman" w:eastAsia="Times New Roman" w:hAnsi="Times New Roman" w:cs="Times New Roman"/>
                <w:sz w:val="26"/>
                <w:szCs w:val="26"/>
                <w:lang w:val="en-US" w:eastAsia="ru-RU"/>
              </w:rPr>
            </w:pPr>
            <w:r w:rsidRPr="009E3E75">
              <w:rPr>
                <w:rFonts w:ascii="Times New Roman" w:eastAsia="Times New Roman" w:hAnsi="Times New Roman" w:cs="Times New Roman"/>
                <w:b/>
                <w:sz w:val="26"/>
                <w:szCs w:val="26"/>
                <w:lang w:val="en-US" w:eastAsia="ru-RU"/>
              </w:rPr>
              <w:t>BPK-5</w:t>
            </w:r>
            <w:r w:rsidRPr="009E3E75">
              <w:rPr>
                <w:rFonts w:ascii="Times New Roman" w:eastAsia="Times New Roman" w:hAnsi="Times New Roman" w:cs="Times New Roman"/>
                <w:sz w:val="26"/>
                <w:szCs w:val="26"/>
                <w:lang w:val="en-US" w:eastAsia="ru-RU"/>
              </w:rPr>
              <w:t xml:space="preserve"> – Master the basic economic categories, calculate the indicators of efficiency and intensity of resource use, know the methods of economic analysis and directions for improvement</w:t>
            </w:r>
          </w:p>
        </w:tc>
      </w:tr>
      <w:tr w:rsidR="00E114C7" w:rsidRPr="00FF5951" w:rsidTr="000F03B6">
        <w:trPr>
          <w:trHeight w:val="1233"/>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Результаты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обучения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знать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уметь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навык</w:t>
            </w:r>
            <w:r w:rsidRPr="009E3E75">
              <w:rPr>
                <w:rFonts w:ascii="Times New Roman" w:hAnsi="Times New Roman" w:cs="Times New Roman"/>
                <w:b/>
                <w:sz w:val="26"/>
                <w:szCs w:val="26"/>
                <w:lang w:val="en-US"/>
              </w:rPr>
              <w:t>) / Learning outcomes (know, be able to, have the skills)</w:t>
            </w:r>
          </w:p>
        </w:tc>
        <w:tc>
          <w:tcPr>
            <w:tcW w:w="6095" w:type="dxa"/>
          </w:tcPr>
          <w:p w:rsidR="00E114C7" w:rsidRPr="009E3E75" w:rsidRDefault="00E114C7" w:rsidP="00343493">
            <w:pPr>
              <w:spacing w:after="0" w:line="240" w:lineRule="auto"/>
              <w:jc w:val="both"/>
              <w:rPr>
                <w:rFonts w:ascii="Times New Roman" w:hAnsi="Times New Roman" w:cs="Times New Roman"/>
                <w:b/>
                <w:sz w:val="26"/>
                <w:szCs w:val="26"/>
              </w:rPr>
            </w:pPr>
            <w:r w:rsidRPr="009E3E75">
              <w:rPr>
                <w:rFonts w:ascii="Times New Roman" w:hAnsi="Times New Roman" w:cs="Times New Roman"/>
                <w:b/>
                <w:sz w:val="26"/>
                <w:szCs w:val="26"/>
              </w:rPr>
              <w:t>знать:</w:t>
            </w:r>
          </w:p>
          <w:p w:rsidR="00E114C7" w:rsidRPr="009E3E75" w:rsidRDefault="00E114C7" w:rsidP="00343493">
            <w:pPr>
              <w:spacing w:after="0" w:line="240" w:lineRule="auto"/>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 особенности современного этапа развития республики;</w:t>
            </w:r>
          </w:p>
          <w:p w:rsidR="00E114C7" w:rsidRPr="009E3E75" w:rsidRDefault="00E114C7" w:rsidP="00343493">
            <w:pPr>
              <w:spacing w:after="0" w:line="240" w:lineRule="auto"/>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 сущность основных экономических категорий и понятий, методы реализации экономических законов развития предприятия;</w:t>
            </w:r>
          </w:p>
          <w:p w:rsidR="00E114C7" w:rsidRPr="009E3E75" w:rsidRDefault="00E114C7" w:rsidP="00343493">
            <w:pPr>
              <w:spacing w:after="0" w:line="240" w:lineRule="auto"/>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 особенности создания, функционирования и закрытия предприятий различных форм собственности;</w:t>
            </w:r>
          </w:p>
          <w:p w:rsidR="00E114C7" w:rsidRPr="009E3E75" w:rsidRDefault="00E114C7" w:rsidP="00343493">
            <w:pPr>
              <w:spacing w:after="0" w:line="240" w:lineRule="auto"/>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 основы управления предприятием и методы экономического обоснования управленческих решений;</w:t>
            </w:r>
          </w:p>
          <w:p w:rsidR="00E114C7" w:rsidRPr="009E3E75" w:rsidRDefault="00E114C7" w:rsidP="00343493">
            <w:pPr>
              <w:spacing w:after="0" w:line="240" w:lineRule="auto"/>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 методы оценки наличия, движения и эффективности использования основных экономических ресурсов предприятия;</w:t>
            </w:r>
          </w:p>
          <w:p w:rsidR="00E114C7" w:rsidRPr="009E3E75" w:rsidRDefault="00E114C7" w:rsidP="00343493">
            <w:pPr>
              <w:spacing w:after="0" w:line="240" w:lineRule="auto"/>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lastRenderedPageBreak/>
              <w:t>– способы начисления амортизации основных средств;</w:t>
            </w:r>
          </w:p>
          <w:p w:rsidR="00E114C7" w:rsidRPr="009E3E75" w:rsidRDefault="00E114C7" w:rsidP="00343493">
            <w:pPr>
              <w:spacing w:after="0" w:line="240" w:lineRule="auto"/>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 источники и факторы снижения себестоимости продукции (работ, услуг), ее влияние на конкурентоспособность предприятия;</w:t>
            </w:r>
          </w:p>
          <w:p w:rsidR="00E114C7" w:rsidRPr="009E3E75" w:rsidRDefault="00E114C7" w:rsidP="00343493">
            <w:pPr>
              <w:spacing w:after="0" w:line="240" w:lineRule="auto"/>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 xml:space="preserve">– основы финансовой, инновационной и инвестиционной и внешнеэкономической деятельности предприятия в современных условиях; </w:t>
            </w:r>
          </w:p>
          <w:p w:rsidR="00E114C7" w:rsidRPr="009E3E75" w:rsidRDefault="00E114C7" w:rsidP="00343493">
            <w:pPr>
              <w:spacing w:after="0" w:line="240" w:lineRule="auto"/>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 xml:space="preserve">– пути повышения прибыли и рентабельности; </w:t>
            </w:r>
          </w:p>
          <w:p w:rsidR="00E114C7" w:rsidRPr="009E3E75" w:rsidRDefault="00E114C7" w:rsidP="00343493">
            <w:pPr>
              <w:spacing w:after="0" w:line="240" w:lineRule="auto"/>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 научные основы и пути повышения эффективности производства, экономию всех видов ресурсов;</w:t>
            </w:r>
          </w:p>
          <w:p w:rsidR="00E114C7" w:rsidRPr="009E3E75" w:rsidRDefault="00E114C7" w:rsidP="00343493">
            <w:pPr>
              <w:spacing w:after="0" w:line="240" w:lineRule="auto"/>
              <w:jc w:val="both"/>
              <w:rPr>
                <w:rFonts w:ascii="Times New Roman" w:hAnsi="Times New Roman" w:cs="Times New Roman"/>
                <w:b/>
                <w:sz w:val="26"/>
                <w:szCs w:val="26"/>
              </w:rPr>
            </w:pPr>
            <w:r w:rsidRPr="009E3E75">
              <w:rPr>
                <w:rFonts w:ascii="Times New Roman" w:hAnsi="Times New Roman" w:cs="Times New Roman"/>
                <w:b/>
                <w:sz w:val="26"/>
                <w:szCs w:val="26"/>
              </w:rPr>
              <w:t>уметь:</w:t>
            </w:r>
          </w:p>
          <w:p w:rsidR="00E114C7" w:rsidRPr="009E3E75" w:rsidRDefault="00E114C7" w:rsidP="00343493">
            <w:pPr>
              <w:numPr>
                <w:ilvl w:val="0"/>
                <w:numId w:val="11"/>
              </w:numPr>
              <w:tabs>
                <w:tab w:val="left" w:pos="146"/>
              </w:tabs>
              <w:spacing w:after="0" w:line="240" w:lineRule="auto"/>
              <w:ind w:left="0" w:firstLine="5"/>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использовать правовые нормативные материалы, регламентирующие производственно-хозяйственную деятельность предприятия;</w:t>
            </w:r>
          </w:p>
          <w:p w:rsidR="00E114C7" w:rsidRPr="009E3E75" w:rsidRDefault="00E114C7" w:rsidP="00343493">
            <w:pPr>
              <w:numPr>
                <w:ilvl w:val="0"/>
                <w:numId w:val="11"/>
              </w:numPr>
              <w:tabs>
                <w:tab w:val="left" w:pos="146"/>
              </w:tabs>
              <w:spacing w:after="0" w:line="240" w:lineRule="auto"/>
              <w:ind w:left="0" w:firstLine="5"/>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формулировать и решать экономические задачи;</w:t>
            </w:r>
          </w:p>
          <w:p w:rsidR="00E114C7" w:rsidRPr="009E3E75" w:rsidRDefault="00E114C7" w:rsidP="00343493">
            <w:pPr>
              <w:numPr>
                <w:ilvl w:val="0"/>
                <w:numId w:val="11"/>
              </w:numPr>
              <w:tabs>
                <w:tab w:val="left" w:pos="146"/>
              </w:tabs>
              <w:spacing w:after="0" w:line="240" w:lineRule="auto"/>
              <w:ind w:left="0" w:firstLine="5"/>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рассчитывать и анализировать экономические показатели производственно-хозяйственной деятельности предприятия;</w:t>
            </w:r>
          </w:p>
          <w:p w:rsidR="00E114C7" w:rsidRPr="009E3E75" w:rsidRDefault="00E114C7" w:rsidP="00343493">
            <w:pPr>
              <w:numPr>
                <w:ilvl w:val="0"/>
                <w:numId w:val="11"/>
              </w:numPr>
              <w:tabs>
                <w:tab w:val="left" w:pos="146"/>
              </w:tabs>
              <w:spacing w:after="0" w:line="240" w:lineRule="auto"/>
              <w:ind w:left="0" w:firstLine="5"/>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выполнять технико-экономические расчеты и экономически обосновывать принимаемые решения в рамках будущей профессиональной деятельности;</w:t>
            </w:r>
          </w:p>
          <w:p w:rsidR="00E114C7" w:rsidRPr="009E3E75" w:rsidRDefault="00E114C7" w:rsidP="00343493">
            <w:pPr>
              <w:numPr>
                <w:ilvl w:val="0"/>
                <w:numId w:val="11"/>
              </w:numPr>
              <w:tabs>
                <w:tab w:val="left" w:pos="146"/>
              </w:tabs>
              <w:spacing w:after="0" w:line="240" w:lineRule="auto"/>
              <w:ind w:left="0" w:firstLine="5"/>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производить расчеты за выполненные работы;</w:t>
            </w:r>
          </w:p>
          <w:p w:rsidR="00E114C7" w:rsidRPr="009E3E75" w:rsidRDefault="00E114C7" w:rsidP="00343493">
            <w:pPr>
              <w:tabs>
                <w:tab w:val="left" w:pos="146"/>
              </w:tabs>
              <w:spacing w:after="0" w:line="240" w:lineRule="auto"/>
              <w:ind w:firstLine="5"/>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 xml:space="preserve">– выполнять расчеты экономической эффективности основных аспектов производственно-хозяйственной деятельности предприятия; </w:t>
            </w:r>
          </w:p>
          <w:p w:rsidR="00E114C7" w:rsidRPr="009E3E75" w:rsidRDefault="00E114C7" w:rsidP="00343493">
            <w:pPr>
              <w:spacing w:after="0" w:line="240" w:lineRule="auto"/>
              <w:jc w:val="both"/>
              <w:rPr>
                <w:rFonts w:ascii="Times New Roman" w:hAnsi="Times New Roman" w:cs="Times New Roman"/>
                <w:b/>
                <w:sz w:val="26"/>
                <w:szCs w:val="26"/>
              </w:rPr>
            </w:pPr>
            <w:r w:rsidRPr="009E3E75">
              <w:rPr>
                <w:rFonts w:ascii="Times New Roman" w:hAnsi="Times New Roman" w:cs="Times New Roman"/>
                <w:b/>
                <w:sz w:val="26"/>
                <w:szCs w:val="26"/>
              </w:rPr>
              <w:t>иметь навык:</w:t>
            </w:r>
          </w:p>
          <w:p w:rsidR="00E114C7" w:rsidRPr="009E3E75" w:rsidRDefault="00E114C7" w:rsidP="00343493">
            <w:pPr>
              <w:numPr>
                <w:ilvl w:val="1"/>
                <w:numId w:val="11"/>
              </w:numPr>
              <w:tabs>
                <w:tab w:val="clear" w:pos="939"/>
                <w:tab w:val="num" w:pos="288"/>
                <w:tab w:val="num" w:pos="1080"/>
                <w:tab w:val="num" w:pos="1440"/>
              </w:tabs>
              <w:spacing w:after="0" w:line="240" w:lineRule="auto"/>
              <w:ind w:left="0" w:firstLine="0"/>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метода оценки наличия, движения и эффективности использования основных экономических ресурсов предприятия;</w:t>
            </w:r>
          </w:p>
          <w:p w:rsidR="00E114C7" w:rsidRPr="009E3E75" w:rsidRDefault="00E114C7" w:rsidP="00343493">
            <w:pPr>
              <w:numPr>
                <w:ilvl w:val="1"/>
                <w:numId w:val="11"/>
              </w:numPr>
              <w:tabs>
                <w:tab w:val="clear" w:pos="939"/>
                <w:tab w:val="num" w:pos="288"/>
                <w:tab w:val="num" w:pos="1080"/>
                <w:tab w:val="num" w:pos="1440"/>
              </w:tabs>
              <w:spacing w:after="0" w:line="240" w:lineRule="auto"/>
              <w:ind w:left="0" w:firstLine="0"/>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lastRenderedPageBreak/>
              <w:t>начисления амортизации основных средств;</w:t>
            </w:r>
          </w:p>
          <w:p w:rsidR="00E114C7" w:rsidRPr="009E3E75" w:rsidRDefault="00E114C7" w:rsidP="00343493">
            <w:pPr>
              <w:numPr>
                <w:ilvl w:val="1"/>
                <w:numId w:val="11"/>
              </w:numPr>
              <w:tabs>
                <w:tab w:val="clear" w:pos="939"/>
                <w:tab w:val="num" w:pos="288"/>
                <w:tab w:val="num" w:pos="1080"/>
                <w:tab w:val="num" w:pos="1440"/>
              </w:tabs>
              <w:spacing w:after="0" w:line="240" w:lineRule="auto"/>
              <w:ind w:left="0" w:firstLine="0"/>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начисления налогов, планирования цен, оценки финансового состояния предприятия;</w:t>
            </w:r>
          </w:p>
          <w:p w:rsidR="00E114C7" w:rsidRPr="009E3E75" w:rsidRDefault="00E114C7" w:rsidP="00343493">
            <w:pPr>
              <w:numPr>
                <w:ilvl w:val="1"/>
                <w:numId w:val="11"/>
              </w:numPr>
              <w:tabs>
                <w:tab w:val="clear" w:pos="939"/>
                <w:tab w:val="num" w:pos="288"/>
                <w:tab w:val="num" w:pos="1080"/>
                <w:tab w:val="num" w:pos="1440"/>
              </w:tabs>
              <w:spacing w:after="0" w:line="240" w:lineRule="auto"/>
              <w:ind w:left="0" w:firstLine="0"/>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расчетов экономической эффективности основных аспектов производственно-хозяйственной деятельности предприятия.</w:t>
            </w:r>
          </w:p>
        </w:tc>
        <w:tc>
          <w:tcPr>
            <w:tcW w:w="5979" w:type="dxa"/>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lang w:val="en-US"/>
              </w:rPr>
              <w:lastRenderedPageBreak/>
              <w:t>know:</w:t>
            </w: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 features of the modern stage of development of the republic;</w:t>
            </w: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 essence of basic economic categories and concepts, methods of implementation of economic laws of enterprise development;</w:t>
            </w: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 peculiarities of creation, functioning and closure of enterprises of various forms of ownership;</w:t>
            </w: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 fundamentals of enterprise management and methods of economic justification of management decisions;</w:t>
            </w: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 methods of assessment of availability, movement and efficiency of use of main economic resources of the enterprise;</w:t>
            </w: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 methods of depreciation of fixed assets;</w:t>
            </w: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 sources and factors of cost reduction of products </w:t>
            </w:r>
            <w:r w:rsidRPr="009E3E75">
              <w:rPr>
                <w:rFonts w:ascii="Times New Roman" w:hAnsi="Times New Roman" w:cs="Times New Roman"/>
                <w:sz w:val="26"/>
                <w:szCs w:val="26"/>
                <w:lang w:val="en-US"/>
              </w:rPr>
              <w:lastRenderedPageBreak/>
              <w:t>(works, services), its impact on enterprise competitiveness;</w:t>
            </w: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 fundamentals of financial, innovative and investment and foreign economic activity of the enterprise in modern conditions;</w:t>
            </w: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 ways to increase profit and profitability;</w:t>
            </w: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 scientific foundations and ways to increase production efficiency, saving all types of resources;</w:t>
            </w:r>
          </w:p>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lang w:val="en-US"/>
              </w:rPr>
              <w:t>be able to:</w:t>
            </w: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 use legal regulatory materials regulating production and economic activities of the enterprise;</w:t>
            </w: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 formulate and solve economic tasks;</w:t>
            </w: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 calculate and analyze economic indicators of production and economic activity of the enterprise;</w:t>
            </w: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 perform technical and economic calculations and economically justify the decisions made within the framework of future professional activities;</w:t>
            </w: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 make settlements for performed works;</w:t>
            </w: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 perform calculations of economic efficiency of main aspects of production and economic activity of the enterprise;</w:t>
            </w: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b/>
                <w:sz w:val="26"/>
                <w:szCs w:val="26"/>
                <w:lang w:val="en-US"/>
              </w:rPr>
              <w:t>have the skill of</w:t>
            </w:r>
            <w:r w:rsidRPr="009E3E75">
              <w:rPr>
                <w:rFonts w:ascii="Times New Roman" w:hAnsi="Times New Roman" w:cs="Times New Roman"/>
                <w:sz w:val="26"/>
                <w:szCs w:val="26"/>
                <w:lang w:val="en-US"/>
              </w:rPr>
              <w:t>:</w:t>
            </w: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 methods of assessing the availability, movement and efficiency of the use of the main economic resources of the enterprise;</w:t>
            </w: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 depreciation of fixed assets;</w:t>
            </w: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 tax accrual, price planning, assessment of the financial condition of the enterprise;</w:t>
            </w: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 calculations of economic efficiency of main aspects of production and economic activity of the enterprise</w:t>
            </w:r>
          </w:p>
        </w:tc>
      </w:tr>
      <w:tr w:rsidR="00E114C7" w:rsidRPr="009E3E75" w:rsidTr="000F03B6">
        <w:trPr>
          <w:trHeight w:val="58"/>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3,4</w:t>
            </w:r>
          </w:p>
        </w:tc>
        <w:tc>
          <w:tcPr>
            <w:tcW w:w="5979" w:type="dxa"/>
          </w:tcPr>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3,4</w:t>
            </w:r>
          </w:p>
        </w:tc>
      </w:tr>
      <w:tr w:rsidR="00E114C7" w:rsidRPr="00FF5951" w:rsidTr="000F03B6">
        <w:trPr>
          <w:trHeight w:val="610"/>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Пререквизиты / Prerequisites</w:t>
            </w:r>
          </w:p>
        </w:tc>
        <w:tc>
          <w:tcPr>
            <w:tcW w:w="6095" w:type="dxa"/>
          </w:tcPr>
          <w:p w:rsidR="00E114C7" w:rsidRPr="009E3E75" w:rsidRDefault="00E114C7" w:rsidP="00343493">
            <w:pPr>
              <w:pStyle w:val="a8"/>
              <w:tabs>
                <w:tab w:val="left" w:pos="2188"/>
                <w:tab w:val="left" w:pos="3856"/>
                <w:tab w:val="left" w:pos="6090"/>
                <w:tab w:val="left" w:pos="7275"/>
                <w:tab w:val="left" w:pos="8544"/>
                <w:tab w:val="left" w:pos="9724"/>
              </w:tabs>
              <w:spacing w:after="0" w:line="240" w:lineRule="auto"/>
              <w:contextualSpacing/>
              <w:rPr>
                <w:rFonts w:ascii="Times New Roman" w:hAnsi="Times New Roman" w:cs="Times New Roman"/>
                <w:sz w:val="26"/>
                <w:szCs w:val="26"/>
              </w:rPr>
            </w:pPr>
            <w:r w:rsidRPr="009E3E75">
              <w:rPr>
                <w:rFonts w:ascii="Times New Roman" w:hAnsi="Times New Roman" w:cs="Times New Roman"/>
                <w:sz w:val="26"/>
                <w:szCs w:val="26"/>
              </w:rPr>
              <w:t xml:space="preserve">Пререквизитами учебной дисциплины являются дисциплины </w:t>
            </w:r>
            <w:r w:rsidRPr="009E3E75">
              <w:rPr>
                <w:rFonts w:ascii="Times New Roman" w:hAnsi="Times New Roman" w:cs="Times New Roman"/>
                <w:spacing w:val="-4"/>
                <w:sz w:val="26"/>
                <w:szCs w:val="26"/>
              </w:rPr>
              <w:t>«Экономическая теория» и  «Микроэкономика».</w:t>
            </w:r>
          </w:p>
        </w:tc>
        <w:tc>
          <w:tcPr>
            <w:tcW w:w="5979" w:type="dxa"/>
          </w:tcPr>
          <w:p w:rsidR="00E114C7" w:rsidRPr="009E3E75" w:rsidRDefault="00E114C7" w:rsidP="00343493">
            <w:pPr>
              <w:spacing w:after="0" w:line="240" w:lineRule="auto"/>
              <w:jc w:val="both"/>
              <w:rPr>
                <w:rFonts w:ascii="Times New Roman" w:eastAsia="Times New Roman" w:hAnsi="Times New Roman" w:cs="Times New Roman"/>
                <w:spacing w:val="-4"/>
                <w:sz w:val="26"/>
                <w:szCs w:val="26"/>
                <w:lang w:val="en-US" w:eastAsia="ru-RU"/>
              </w:rPr>
            </w:pPr>
            <w:r w:rsidRPr="009E3E75">
              <w:rPr>
                <w:rFonts w:ascii="Times New Roman" w:eastAsia="Times New Roman" w:hAnsi="Times New Roman" w:cs="Times New Roman"/>
                <w:spacing w:val="-4"/>
                <w:sz w:val="26"/>
                <w:szCs w:val="26"/>
                <w:lang w:val="en-US" w:eastAsia="ru-RU"/>
              </w:rPr>
              <w:t>The prerequisites for this course are the disciplines «Economic theory» and «Microeconomics».</w:t>
            </w:r>
          </w:p>
        </w:tc>
      </w:tr>
      <w:tr w:rsidR="00E114C7" w:rsidRPr="009E3E75" w:rsidTr="000F03B6">
        <w:trPr>
          <w:trHeight w:val="915"/>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Трудоемкость в зачетных единицах (кредитах) / Credit unit</w:t>
            </w:r>
          </w:p>
        </w:tc>
        <w:tc>
          <w:tcPr>
            <w:tcW w:w="6095" w:type="dxa"/>
          </w:tcPr>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3 з.</w:t>
            </w:r>
            <w:r w:rsidRPr="009E3E75">
              <w:rPr>
                <w:rFonts w:ascii="Times New Roman" w:hAnsi="Times New Roman" w:cs="Times New Roman"/>
                <w:sz w:val="26"/>
                <w:szCs w:val="26"/>
                <w:lang w:val="en-US"/>
              </w:rPr>
              <w:t xml:space="preserve"> </w:t>
            </w:r>
            <w:r w:rsidRPr="009E3E75">
              <w:rPr>
                <w:rFonts w:ascii="Times New Roman" w:hAnsi="Times New Roman" w:cs="Times New Roman"/>
                <w:sz w:val="26"/>
                <w:szCs w:val="26"/>
              </w:rPr>
              <w:t>е.</w:t>
            </w:r>
          </w:p>
        </w:tc>
        <w:tc>
          <w:tcPr>
            <w:tcW w:w="5979" w:type="dxa"/>
          </w:tcPr>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rPr>
              <w:t>3</w:t>
            </w:r>
            <w:r w:rsidRPr="009E3E75">
              <w:rPr>
                <w:rFonts w:ascii="Times New Roman" w:hAnsi="Times New Roman" w:cs="Times New Roman"/>
                <w:sz w:val="26"/>
                <w:szCs w:val="26"/>
                <w:lang w:val="en-US"/>
              </w:rPr>
              <w:t xml:space="preserve"> c. u.</w:t>
            </w:r>
          </w:p>
        </w:tc>
      </w:tr>
      <w:tr w:rsidR="00E114C7" w:rsidRPr="009E3E75" w:rsidTr="000F03B6">
        <w:trPr>
          <w:trHeight w:val="1844"/>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Количество</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аудиторных</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самостоятельной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работы</w:t>
            </w:r>
            <w:r w:rsidRPr="009E3E75">
              <w:rPr>
                <w:rFonts w:ascii="Times New Roman" w:hAnsi="Times New Roman" w:cs="Times New Roman"/>
                <w:b/>
                <w:sz w:val="26"/>
                <w:szCs w:val="26"/>
                <w:lang w:val="en-US"/>
              </w:rPr>
              <w:t xml:space="preserve"> / Academic hour of students' class work, hours of self-directed learning</w:t>
            </w:r>
          </w:p>
        </w:tc>
        <w:tc>
          <w:tcPr>
            <w:tcW w:w="6095" w:type="dxa"/>
          </w:tcPr>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Всего часов – 276, из них:</w:t>
            </w:r>
          </w:p>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98 аудиторных часов</w:t>
            </w:r>
          </w:p>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178 часа самостоятельной работы</w:t>
            </w:r>
          </w:p>
        </w:tc>
        <w:tc>
          <w:tcPr>
            <w:tcW w:w="5979" w:type="dxa"/>
          </w:tcPr>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Total hours - 276, of which:</w:t>
            </w: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98 classroom hours</w:t>
            </w:r>
          </w:p>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178 hours of independent work</w:t>
            </w:r>
          </w:p>
          <w:p w:rsidR="00E114C7" w:rsidRPr="009E3E75" w:rsidRDefault="00E114C7" w:rsidP="00343493">
            <w:pPr>
              <w:spacing w:after="0" w:line="240" w:lineRule="auto"/>
              <w:rPr>
                <w:rFonts w:ascii="Times New Roman" w:hAnsi="Times New Roman" w:cs="Times New Roman"/>
                <w:sz w:val="26"/>
                <w:szCs w:val="26"/>
                <w:lang w:val="en-US"/>
              </w:rPr>
            </w:pPr>
          </w:p>
        </w:tc>
      </w:tr>
      <w:tr w:rsidR="00E114C7" w:rsidRPr="009E3E75" w:rsidTr="000F03B6">
        <w:trPr>
          <w:trHeight w:val="483"/>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Требования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формы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текущей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промежуточной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аттестации</w:t>
            </w:r>
            <w:r w:rsidRPr="009E3E75">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E114C7" w:rsidRPr="009E3E75" w:rsidRDefault="00E114C7" w:rsidP="00343493">
            <w:pPr>
              <w:pStyle w:val="Style9"/>
              <w:widowControl/>
              <w:tabs>
                <w:tab w:val="num" w:pos="1080"/>
              </w:tabs>
              <w:jc w:val="both"/>
              <w:rPr>
                <w:rStyle w:val="FontStyle38"/>
              </w:rPr>
            </w:pPr>
            <w:r w:rsidRPr="009E3E75">
              <w:rPr>
                <w:sz w:val="26"/>
                <w:szCs w:val="26"/>
              </w:rPr>
              <w:t>Формы текущей аттестации</w:t>
            </w:r>
            <w:r w:rsidRPr="009E3E75">
              <w:rPr>
                <w:rFonts w:eastAsia="Calibri"/>
                <w:sz w:val="26"/>
                <w:szCs w:val="26"/>
              </w:rPr>
              <w:t xml:space="preserve"> – </w:t>
            </w:r>
            <w:r w:rsidRPr="009E3E75">
              <w:rPr>
                <w:sz w:val="26"/>
                <w:szCs w:val="26"/>
              </w:rPr>
              <w:t xml:space="preserve">выполнение тестовых заданий, </w:t>
            </w:r>
            <w:r w:rsidRPr="009E3E75">
              <w:rPr>
                <w:rStyle w:val="FontStyle38"/>
              </w:rPr>
              <w:t>выполнение самостоятельных работ, решение проблемных ситуаций и задач,</w:t>
            </w:r>
          </w:p>
          <w:p w:rsidR="00E114C7" w:rsidRPr="009E3E75" w:rsidRDefault="00E114C7" w:rsidP="00343493">
            <w:pPr>
              <w:pStyle w:val="Style9"/>
              <w:widowControl/>
              <w:tabs>
                <w:tab w:val="num" w:pos="1080"/>
              </w:tabs>
              <w:jc w:val="both"/>
              <w:rPr>
                <w:rStyle w:val="FontStyle38"/>
              </w:rPr>
            </w:pPr>
            <w:r w:rsidRPr="009E3E75">
              <w:rPr>
                <w:sz w:val="26"/>
                <w:szCs w:val="26"/>
              </w:rPr>
              <w:t>подготовка тем, вынесенных на самостоятельное изучение на основе учебной литературы</w:t>
            </w:r>
          </w:p>
          <w:p w:rsidR="00E114C7" w:rsidRPr="009E3E75" w:rsidRDefault="00E114C7" w:rsidP="00343493">
            <w:pPr>
              <w:spacing w:after="0" w:line="240" w:lineRule="auto"/>
              <w:rPr>
                <w:rFonts w:ascii="Times New Roman" w:hAnsi="Times New Roman" w:cs="Times New Roman"/>
                <w:sz w:val="26"/>
                <w:szCs w:val="26"/>
              </w:rPr>
            </w:pPr>
            <w:r w:rsidRPr="009E3E75">
              <w:rPr>
                <w:rFonts w:ascii="Times New Roman" w:eastAsia="Calibri" w:hAnsi="Times New Roman" w:cs="Times New Roman"/>
                <w:sz w:val="26"/>
                <w:szCs w:val="26"/>
              </w:rPr>
              <w:t>Форма промежуточной аттестации – экзамен</w:t>
            </w:r>
          </w:p>
        </w:tc>
        <w:tc>
          <w:tcPr>
            <w:tcW w:w="5979" w:type="dxa"/>
            <w:tcBorders>
              <w:top w:val="outset" w:sz="6" w:space="0" w:color="auto"/>
              <w:left w:val="outset" w:sz="6" w:space="0" w:color="auto"/>
              <w:bottom w:val="outset" w:sz="6" w:space="0" w:color="auto"/>
              <w:right w:val="outset" w:sz="6" w:space="0" w:color="auto"/>
            </w:tcBorders>
          </w:tcPr>
          <w:p w:rsidR="00E114C7" w:rsidRPr="009E3E75" w:rsidRDefault="00E114C7" w:rsidP="00343493">
            <w:pPr>
              <w:spacing w:after="0" w:line="240" w:lineRule="auto"/>
              <w:jc w:val="both"/>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t>Forms of current certification - performing test tasks, performing independent work, solving problem situations and tasks, preparation of topics submitted for independent study based on educational literature.</w:t>
            </w:r>
          </w:p>
          <w:p w:rsidR="00E114C7" w:rsidRPr="009E3E75" w:rsidRDefault="00E114C7" w:rsidP="00343493">
            <w:pPr>
              <w:spacing w:after="0" w:line="240" w:lineRule="auto"/>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t>Intermediate qualification form - examination</w:t>
            </w:r>
          </w:p>
        </w:tc>
      </w:tr>
    </w:tbl>
    <w:p w:rsidR="008A0985" w:rsidRPr="009E3E75" w:rsidRDefault="008A0985" w:rsidP="00343493">
      <w:pPr>
        <w:spacing w:after="0" w:line="240" w:lineRule="auto"/>
        <w:rPr>
          <w:rFonts w:ascii="Times New Roman" w:hAnsi="Times New Roman" w:cs="Times New Roman"/>
          <w:sz w:val="26"/>
          <w:szCs w:val="26"/>
        </w:rPr>
      </w:pPr>
    </w:p>
    <w:p w:rsidR="008A0985" w:rsidRPr="009E3E75" w:rsidRDefault="008A0985"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br w:type="page"/>
      </w:r>
    </w:p>
    <w:p w:rsidR="008A0985" w:rsidRPr="009E3E75" w:rsidRDefault="008A0985" w:rsidP="00343493">
      <w:pPr>
        <w:spacing w:after="0" w:line="240" w:lineRule="auto"/>
        <w:jc w:val="center"/>
        <w:rPr>
          <w:rFonts w:ascii="Times New Roman" w:hAnsi="Times New Roman" w:cs="Times New Roman"/>
          <w:sz w:val="26"/>
          <w:szCs w:val="26"/>
        </w:rPr>
      </w:pPr>
      <w:r w:rsidRPr="009E3E75">
        <w:rPr>
          <w:rFonts w:ascii="Times New Roman" w:hAnsi="Times New Roman" w:cs="Times New Roman"/>
          <w:sz w:val="26"/>
          <w:szCs w:val="26"/>
        </w:rPr>
        <w:lastRenderedPageBreak/>
        <w:t xml:space="preserve">Учебная дисциплина </w:t>
      </w:r>
      <w:r w:rsidRPr="009E3E75">
        <w:rPr>
          <w:rFonts w:ascii="Times New Roman" w:hAnsi="Times New Roman" w:cs="Times New Roman"/>
          <w:b/>
          <w:sz w:val="26"/>
          <w:szCs w:val="26"/>
        </w:rPr>
        <w:t>«Экономико-математические методы и модели»</w:t>
      </w:r>
      <w:r w:rsidRPr="009E3E75">
        <w:rPr>
          <w:rFonts w:ascii="Times New Roman" w:hAnsi="Times New Roman" w:cs="Times New Roman"/>
          <w:sz w:val="26"/>
          <w:szCs w:val="26"/>
        </w:rPr>
        <w:t xml:space="preserve">, модуль </w:t>
      </w:r>
      <w:r w:rsidRPr="009E3E75">
        <w:rPr>
          <w:rFonts w:ascii="Times New Roman" w:eastAsia="Times New Roman" w:hAnsi="Times New Roman" w:cs="Times New Roman"/>
          <w:b/>
          <w:bCs/>
          <w:color w:val="000000"/>
          <w:sz w:val="26"/>
          <w:szCs w:val="26"/>
          <w:lang w:eastAsia="ru-RU"/>
        </w:rPr>
        <w:t xml:space="preserve">информационных технологий и экономико-математического моделирования </w:t>
      </w:r>
      <w:r w:rsidRPr="009E3E75">
        <w:rPr>
          <w:rFonts w:ascii="Times New Roman" w:hAnsi="Times New Roman" w:cs="Times New Roman"/>
          <w:sz w:val="26"/>
          <w:szCs w:val="26"/>
        </w:rPr>
        <w:t>/</w:t>
      </w:r>
    </w:p>
    <w:p w:rsidR="008A0985" w:rsidRPr="00FF5951" w:rsidRDefault="008A0985" w:rsidP="00343493">
      <w:pPr>
        <w:spacing w:after="0" w:line="240" w:lineRule="auto"/>
        <w:jc w:val="center"/>
        <w:rPr>
          <w:rFonts w:ascii="Times New Roman" w:hAnsi="Times New Roman" w:cs="Times New Roman"/>
          <w:b/>
          <w:sz w:val="26"/>
          <w:szCs w:val="26"/>
          <w:lang w:val="en-US"/>
        </w:rPr>
      </w:pPr>
      <w:r w:rsidRPr="009E3E75">
        <w:rPr>
          <w:rFonts w:ascii="Times New Roman" w:hAnsi="Times New Roman" w:cs="Times New Roman"/>
          <w:sz w:val="26"/>
          <w:szCs w:val="26"/>
          <w:lang w:val="en-US"/>
        </w:rPr>
        <w:t xml:space="preserve">Academic discipline </w:t>
      </w:r>
      <w:r w:rsidRPr="009E3E75">
        <w:rPr>
          <w:rFonts w:ascii="Times New Roman" w:hAnsi="Times New Roman" w:cs="Times New Roman"/>
          <w:b/>
          <w:sz w:val="26"/>
          <w:szCs w:val="26"/>
          <w:lang w:val="en-US"/>
        </w:rPr>
        <w:t>«</w:t>
      </w:r>
      <w:r w:rsidRPr="009E3E75">
        <w:rPr>
          <w:rFonts w:ascii="Times New Roman" w:hAnsi="Times New Roman" w:cs="Times New Roman"/>
          <w:sz w:val="26"/>
          <w:szCs w:val="26"/>
          <w:lang w:val="en-US"/>
        </w:rPr>
        <w:t xml:space="preserve"> </w:t>
      </w:r>
      <w:r w:rsidRPr="009E3E75">
        <w:rPr>
          <w:rFonts w:ascii="Times New Roman" w:hAnsi="Times New Roman" w:cs="Times New Roman"/>
          <w:b/>
          <w:sz w:val="26"/>
          <w:szCs w:val="26"/>
          <w:lang w:val="en-US"/>
        </w:rPr>
        <w:t>Economic and Mathematical Methods and Models»</w:t>
      </w:r>
      <w:r w:rsidRPr="009E3E75">
        <w:rPr>
          <w:rFonts w:ascii="Times New Roman" w:hAnsi="Times New Roman" w:cs="Times New Roman"/>
          <w:sz w:val="26"/>
          <w:szCs w:val="26"/>
          <w:lang w:val="en-US"/>
        </w:rPr>
        <w:t xml:space="preserve">, module </w:t>
      </w:r>
      <w:r w:rsidRPr="009E3E75">
        <w:rPr>
          <w:rFonts w:ascii="Times New Roman" w:hAnsi="Times New Roman" w:cs="Times New Roman"/>
          <w:b/>
          <w:sz w:val="26"/>
          <w:szCs w:val="26"/>
          <w:lang w:val="en-US"/>
        </w:rPr>
        <w:t>Information technology and economic and mathematical modeling</w:t>
      </w:r>
    </w:p>
    <w:p w:rsidR="00343493" w:rsidRPr="00FF5951" w:rsidRDefault="00343493" w:rsidP="00343493">
      <w:pPr>
        <w:spacing w:after="0" w:line="240" w:lineRule="auto"/>
        <w:jc w:val="center"/>
        <w:rPr>
          <w:rFonts w:ascii="Times New Roman" w:hAnsi="Times New Roman" w:cs="Times New Roman"/>
          <w:b/>
          <w:sz w:val="26"/>
          <w:szCs w:val="26"/>
          <w:lang w:val="en-US"/>
        </w:rPr>
      </w:pPr>
    </w:p>
    <w:tbl>
      <w:tblPr>
        <w:tblStyle w:val="a4"/>
        <w:tblW w:w="15330" w:type="dxa"/>
        <w:tblLook w:val="04A0"/>
      </w:tblPr>
      <w:tblGrid>
        <w:gridCol w:w="3256"/>
        <w:gridCol w:w="6095"/>
        <w:gridCol w:w="5979"/>
      </w:tblGrid>
      <w:tr w:rsidR="008A0985" w:rsidRPr="00FF5951" w:rsidTr="008F4915">
        <w:trPr>
          <w:trHeight w:val="915"/>
        </w:trPr>
        <w:tc>
          <w:tcPr>
            <w:tcW w:w="3256" w:type="dxa"/>
            <w:vAlign w:val="center"/>
          </w:tcPr>
          <w:p w:rsidR="008A0985" w:rsidRPr="009E3E75" w:rsidRDefault="008A0985"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Краткое содержание учебной дисциплины/ Brief summary</w:t>
            </w:r>
          </w:p>
        </w:tc>
        <w:tc>
          <w:tcPr>
            <w:tcW w:w="6095" w:type="dxa"/>
          </w:tcPr>
          <w:p w:rsidR="008A0985" w:rsidRPr="009E3E75" w:rsidRDefault="008A0985" w:rsidP="00343493">
            <w:pPr>
              <w:spacing w:after="0" w:line="240" w:lineRule="auto"/>
              <w:jc w:val="both"/>
              <w:rPr>
                <w:rFonts w:ascii="Times New Roman" w:hAnsi="Times New Roman" w:cs="Times New Roman"/>
                <w:strike/>
                <w:sz w:val="26"/>
                <w:szCs w:val="26"/>
              </w:rPr>
            </w:pPr>
            <w:r w:rsidRPr="009E3E75">
              <w:rPr>
                <w:rFonts w:ascii="Times New Roman" w:hAnsi="Times New Roman" w:cs="Times New Roman"/>
                <w:sz w:val="26"/>
                <w:szCs w:val="26"/>
              </w:rPr>
              <w:t>Приобретение теоретических знаний, практических умений и навыков, формирующих аналитическое мышление у будущих специалистов для решения стратегических и текущих задач, обеспечивающих эффективное функционирование и развитие предприятий (организаций).</w:t>
            </w:r>
          </w:p>
        </w:tc>
        <w:tc>
          <w:tcPr>
            <w:tcW w:w="5979" w:type="dxa"/>
          </w:tcPr>
          <w:p w:rsidR="008A0985" w:rsidRPr="009E3E75" w:rsidRDefault="008A0985"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Acquiring theoretical knowledge, practical skills, and abilities that form analytical thinking in future specialists to solve strategic and current problems that ensure the effective functioning and development of enterprises (organizations).</w:t>
            </w:r>
          </w:p>
        </w:tc>
      </w:tr>
      <w:tr w:rsidR="008A0985" w:rsidRPr="00FF5951" w:rsidTr="008F4915">
        <w:trPr>
          <w:trHeight w:val="915"/>
        </w:trPr>
        <w:tc>
          <w:tcPr>
            <w:tcW w:w="3256" w:type="dxa"/>
            <w:vAlign w:val="center"/>
          </w:tcPr>
          <w:p w:rsidR="008A0985" w:rsidRPr="009E3E75" w:rsidRDefault="008A0985"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Формируемые</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компетенции</w:t>
            </w:r>
            <w:r w:rsidRPr="009E3E75">
              <w:rPr>
                <w:rFonts w:ascii="Times New Roman" w:hAnsi="Times New Roman" w:cs="Times New Roman"/>
                <w:b/>
                <w:sz w:val="26"/>
                <w:szCs w:val="26"/>
                <w:lang w:val="en-US"/>
              </w:rPr>
              <w:t xml:space="preserve"> / The formed competences</w:t>
            </w:r>
          </w:p>
        </w:tc>
        <w:tc>
          <w:tcPr>
            <w:tcW w:w="6095" w:type="dxa"/>
          </w:tcPr>
          <w:p w:rsidR="008A0985" w:rsidRPr="009E3E75" w:rsidRDefault="008A0985" w:rsidP="00343493">
            <w:pPr>
              <w:spacing w:after="0" w:line="240" w:lineRule="auto"/>
              <w:jc w:val="both"/>
              <w:rPr>
                <w:rFonts w:ascii="Times New Roman" w:hAnsi="Times New Roman" w:cs="Times New Roman"/>
                <w:color w:val="FF0000"/>
                <w:sz w:val="26"/>
                <w:szCs w:val="26"/>
              </w:rPr>
            </w:pPr>
            <w:r w:rsidRPr="009E3E75">
              <w:rPr>
                <w:rFonts w:ascii="Times New Roman" w:hAnsi="Times New Roman" w:cs="Times New Roman"/>
                <w:b/>
                <w:sz w:val="26"/>
                <w:szCs w:val="26"/>
              </w:rPr>
              <w:t>СК-2</w:t>
            </w:r>
            <w:r w:rsidRPr="009E3E75">
              <w:rPr>
                <w:rFonts w:ascii="Times New Roman" w:hAnsi="Times New Roman" w:cs="Times New Roman"/>
                <w:sz w:val="26"/>
                <w:szCs w:val="26"/>
              </w:rPr>
              <w:t xml:space="preserve">. Быть способным применять методы количественного анализа, математического моделирования и оптимизации </w:t>
            </w:r>
            <w:proofErr w:type="gramStart"/>
            <w:r w:rsidRPr="009E3E75">
              <w:rPr>
                <w:rFonts w:ascii="Times New Roman" w:hAnsi="Times New Roman" w:cs="Times New Roman"/>
                <w:sz w:val="26"/>
                <w:szCs w:val="26"/>
              </w:rPr>
              <w:t>экономических процессов</w:t>
            </w:r>
            <w:proofErr w:type="gramEnd"/>
            <w:r w:rsidRPr="009E3E75">
              <w:rPr>
                <w:rFonts w:ascii="Times New Roman" w:hAnsi="Times New Roman" w:cs="Times New Roman"/>
                <w:sz w:val="26"/>
                <w:szCs w:val="26"/>
              </w:rPr>
              <w:t xml:space="preserve"> с использованием информационных технологий.</w:t>
            </w:r>
          </w:p>
        </w:tc>
        <w:tc>
          <w:tcPr>
            <w:tcW w:w="5979" w:type="dxa"/>
          </w:tcPr>
          <w:p w:rsidR="008A0985" w:rsidRPr="009E3E75" w:rsidRDefault="008A0985" w:rsidP="00343493">
            <w:pPr>
              <w:spacing w:after="0" w:line="240" w:lineRule="auto"/>
              <w:jc w:val="both"/>
              <w:rPr>
                <w:rFonts w:ascii="Times New Roman" w:hAnsi="Times New Roman" w:cs="Times New Roman"/>
                <w:color w:val="FF0000"/>
                <w:sz w:val="26"/>
                <w:szCs w:val="26"/>
                <w:lang w:val="en-US"/>
              </w:rPr>
            </w:pPr>
            <w:r w:rsidRPr="009E3E75">
              <w:rPr>
                <w:rFonts w:ascii="Times New Roman" w:hAnsi="Times New Roman" w:cs="Times New Roman"/>
                <w:b/>
                <w:sz w:val="26"/>
                <w:szCs w:val="26"/>
                <w:lang w:val="en-US"/>
              </w:rPr>
              <w:t>SK-2.</w:t>
            </w:r>
            <w:r w:rsidRPr="009E3E75">
              <w:rPr>
                <w:rFonts w:ascii="Times New Roman" w:hAnsi="Times New Roman" w:cs="Times New Roman"/>
                <w:sz w:val="26"/>
                <w:szCs w:val="26"/>
                <w:lang w:val="en-US"/>
              </w:rPr>
              <w:t xml:space="preserve"> To be able to apply methods of quantitative analysis, mathematical modeling, and optimization of economic processes using information technologies.</w:t>
            </w:r>
          </w:p>
        </w:tc>
      </w:tr>
      <w:tr w:rsidR="008A0985" w:rsidRPr="00FF5951" w:rsidTr="008F4915">
        <w:trPr>
          <w:trHeight w:val="1233"/>
        </w:trPr>
        <w:tc>
          <w:tcPr>
            <w:tcW w:w="3256" w:type="dxa"/>
            <w:vAlign w:val="center"/>
          </w:tcPr>
          <w:p w:rsidR="008A0985" w:rsidRPr="009E3E75" w:rsidRDefault="008A0985"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Результаты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обучения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знать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уметь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навык</w:t>
            </w:r>
            <w:r w:rsidRPr="009E3E75">
              <w:rPr>
                <w:rFonts w:ascii="Times New Roman" w:hAnsi="Times New Roman" w:cs="Times New Roman"/>
                <w:b/>
                <w:sz w:val="26"/>
                <w:szCs w:val="26"/>
                <w:lang w:val="en-US"/>
              </w:rPr>
              <w:t>) / Learning outcomes (know, be able to, have the skills)</w:t>
            </w:r>
          </w:p>
        </w:tc>
        <w:tc>
          <w:tcPr>
            <w:tcW w:w="6095" w:type="dxa"/>
          </w:tcPr>
          <w:p w:rsidR="008A0985" w:rsidRPr="009E3E75" w:rsidRDefault="008A0985" w:rsidP="00343493">
            <w:pPr>
              <w:pStyle w:val="a8"/>
              <w:spacing w:after="0" w:line="240" w:lineRule="auto"/>
              <w:jc w:val="both"/>
              <w:rPr>
                <w:rFonts w:ascii="Times New Roman" w:hAnsi="Times New Roman" w:cs="Times New Roman"/>
                <w:b/>
                <w:sz w:val="26"/>
                <w:szCs w:val="26"/>
              </w:rPr>
            </w:pPr>
            <w:r w:rsidRPr="009E3E75">
              <w:rPr>
                <w:rFonts w:ascii="Times New Roman" w:hAnsi="Times New Roman" w:cs="Times New Roman"/>
                <w:b/>
                <w:sz w:val="26"/>
                <w:szCs w:val="26"/>
              </w:rPr>
              <w:t>знать:</w:t>
            </w:r>
          </w:p>
          <w:p w:rsidR="008A0985" w:rsidRPr="009E3E75" w:rsidRDefault="008A0985" w:rsidP="00343493">
            <w:pPr>
              <w:pStyle w:val="a8"/>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основные понятия и категории экономико-математического моделирования;</w:t>
            </w:r>
          </w:p>
          <w:p w:rsidR="008A0985" w:rsidRPr="009E3E75" w:rsidRDefault="008A0985" w:rsidP="00343493">
            <w:pPr>
              <w:pStyle w:val="a8"/>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технику применения подходов для отражения в количественном выражении взаимосвязей экономических процессов и явлений</w:t>
            </w:r>
            <w:proofErr w:type="gramStart"/>
            <w:r w:rsidRPr="009E3E75">
              <w:rPr>
                <w:rFonts w:ascii="Times New Roman" w:hAnsi="Times New Roman" w:cs="Times New Roman"/>
                <w:sz w:val="26"/>
                <w:szCs w:val="26"/>
              </w:rPr>
              <w:t xml:space="preserve"> ;</w:t>
            </w:r>
            <w:proofErr w:type="gramEnd"/>
          </w:p>
          <w:p w:rsidR="008A0985" w:rsidRPr="009E3E75" w:rsidRDefault="008A0985" w:rsidP="00343493">
            <w:pPr>
              <w:pStyle w:val="a8"/>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xml:space="preserve">– современные экономико-математические методы, используемые для прогнозирования, планирования и экономического анализа </w:t>
            </w:r>
            <w:proofErr w:type="gramStart"/>
            <w:r w:rsidRPr="009E3E75">
              <w:rPr>
                <w:rFonts w:ascii="Times New Roman" w:hAnsi="Times New Roman" w:cs="Times New Roman"/>
                <w:sz w:val="26"/>
                <w:szCs w:val="26"/>
              </w:rPr>
              <w:t>экономических процессов</w:t>
            </w:r>
            <w:proofErr w:type="gramEnd"/>
            <w:r w:rsidRPr="009E3E75">
              <w:rPr>
                <w:rFonts w:ascii="Times New Roman" w:hAnsi="Times New Roman" w:cs="Times New Roman"/>
                <w:sz w:val="26"/>
                <w:szCs w:val="26"/>
              </w:rPr>
              <w:t xml:space="preserve"> и явлений;</w:t>
            </w:r>
          </w:p>
          <w:p w:rsidR="008A0985" w:rsidRPr="009E3E75" w:rsidRDefault="008A0985" w:rsidP="00343493">
            <w:pPr>
              <w:pStyle w:val="a8"/>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xml:space="preserve">– основные направления исследования </w:t>
            </w:r>
            <w:proofErr w:type="gramStart"/>
            <w:r w:rsidRPr="009E3E75">
              <w:rPr>
                <w:rFonts w:ascii="Times New Roman" w:hAnsi="Times New Roman" w:cs="Times New Roman"/>
                <w:sz w:val="26"/>
                <w:szCs w:val="26"/>
              </w:rPr>
              <w:t>экономических процессов</w:t>
            </w:r>
            <w:proofErr w:type="gramEnd"/>
            <w:r w:rsidRPr="009E3E75">
              <w:rPr>
                <w:rFonts w:ascii="Times New Roman" w:hAnsi="Times New Roman" w:cs="Times New Roman"/>
                <w:sz w:val="26"/>
                <w:szCs w:val="26"/>
              </w:rPr>
              <w:t xml:space="preserve"> на конкретных предприятиях (организациях);</w:t>
            </w:r>
          </w:p>
          <w:p w:rsidR="008A0985" w:rsidRPr="009E3E75" w:rsidRDefault="008A0985" w:rsidP="00343493">
            <w:pPr>
              <w:pStyle w:val="a8"/>
              <w:spacing w:after="0" w:line="240" w:lineRule="auto"/>
              <w:jc w:val="both"/>
              <w:rPr>
                <w:rFonts w:ascii="Times New Roman" w:hAnsi="Times New Roman" w:cs="Times New Roman"/>
                <w:b/>
                <w:sz w:val="26"/>
                <w:szCs w:val="26"/>
              </w:rPr>
            </w:pPr>
            <w:r w:rsidRPr="009E3E75">
              <w:rPr>
                <w:rFonts w:ascii="Times New Roman" w:hAnsi="Times New Roman" w:cs="Times New Roman"/>
                <w:b/>
                <w:sz w:val="26"/>
                <w:szCs w:val="26"/>
              </w:rPr>
              <w:t>уметь:</w:t>
            </w:r>
          </w:p>
          <w:p w:rsidR="008A0985" w:rsidRPr="009E3E75" w:rsidRDefault="008A0985" w:rsidP="00343493">
            <w:pPr>
              <w:pStyle w:val="a8"/>
              <w:spacing w:after="0" w:line="240" w:lineRule="auto"/>
              <w:jc w:val="both"/>
              <w:rPr>
                <w:rFonts w:ascii="Times New Roman" w:hAnsi="Times New Roman" w:cs="Times New Roman"/>
                <w:sz w:val="26"/>
                <w:szCs w:val="26"/>
              </w:rPr>
            </w:pPr>
            <w:r w:rsidRPr="009E3E75">
              <w:rPr>
                <w:rFonts w:ascii="Times New Roman" w:hAnsi="Times New Roman" w:cs="Times New Roman"/>
                <w:b/>
                <w:sz w:val="26"/>
                <w:szCs w:val="26"/>
              </w:rPr>
              <w:t xml:space="preserve">– </w:t>
            </w:r>
            <w:r w:rsidRPr="009E3E75">
              <w:rPr>
                <w:rFonts w:ascii="Times New Roman" w:hAnsi="Times New Roman" w:cs="Times New Roman"/>
                <w:sz w:val="26"/>
                <w:szCs w:val="26"/>
              </w:rPr>
              <w:t xml:space="preserve">применять инструментарии (таблицы, графики, </w:t>
            </w:r>
            <w:r w:rsidRPr="009E3E75">
              <w:rPr>
                <w:rFonts w:ascii="Times New Roman" w:hAnsi="Times New Roman" w:cs="Times New Roman"/>
                <w:sz w:val="26"/>
                <w:szCs w:val="26"/>
              </w:rPr>
              <w:lastRenderedPageBreak/>
              <w:t>диаграммы) для анализа экономических взаимосвязей и прогнозирования;</w:t>
            </w:r>
          </w:p>
          <w:p w:rsidR="008A0985" w:rsidRPr="009E3E75" w:rsidRDefault="008A0985" w:rsidP="00343493">
            <w:pPr>
              <w:pStyle w:val="a8"/>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строить эконометрические модели;</w:t>
            </w:r>
          </w:p>
          <w:p w:rsidR="008A0985" w:rsidRPr="009E3E75" w:rsidRDefault="008A0985" w:rsidP="00343493">
            <w:pPr>
              <w:pStyle w:val="a8"/>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применять методы экономико-математического моделирования в планировании, анализе и управлении производством;</w:t>
            </w:r>
          </w:p>
          <w:p w:rsidR="008A0985" w:rsidRPr="009E3E75" w:rsidRDefault="008A0985" w:rsidP="00343493">
            <w:pPr>
              <w:pStyle w:val="a8"/>
              <w:spacing w:after="0" w:line="240" w:lineRule="auto"/>
              <w:jc w:val="both"/>
              <w:rPr>
                <w:rFonts w:ascii="Times New Roman" w:hAnsi="Times New Roman" w:cs="Times New Roman"/>
                <w:b/>
                <w:sz w:val="26"/>
                <w:szCs w:val="26"/>
              </w:rPr>
            </w:pPr>
            <w:r w:rsidRPr="009E3E75">
              <w:rPr>
                <w:rFonts w:ascii="Times New Roman" w:hAnsi="Times New Roman" w:cs="Times New Roman"/>
                <w:b/>
                <w:sz w:val="26"/>
                <w:szCs w:val="26"/>
              </w:rPr>
              <w:t>иметь навык:</w:t>
            </w:r>
          </w:p>
          <w:p w:rsidR="008A0985" w:rsidRPr="009E3E75" w:rsidRDefault="008A0985" w:rsidP="00343493">
            <w:pPr>
              <w:pStyle w:val="a8"/>
              <w:spacing w:after="0" w:line="240" w:lineRule="auto"/>
              <w:jc w:val="both"/>
              <w:rPr>
                <w:rFonts w:ascii="Times New Roman" w:hAnsi="Times New Roman" w:cs="Times New Roman"/>
                <w:sz w:val="26"/>
                <w:szCs w:val="26"/>
              </w:rPr>
            </w:pPr>
            <w:r w:rsidRPr="009E3E75">
              <w:rPr>
                <w:rFonts w:ascii="Times New Roman" w:hAnsi="Times New Roman" w:cs="Times New Roman"/>
                <w:b/>
                <w:sz w:val="26"/>
                <w:szCs w:val="26"/>
              </w:rPr>
              <w:t xml:space="preserve">– </w:t>
            </w:r>
            <w:r w:rsidRPr="009E3E75">
              <w:rPr>
                <w:rFonts w:ascii="Times New Roman" w:hAnsi="Times New Roman" w:cs="Times New Roman"/>
                <w:sz w:val="26"/>
                <w:szCs w:val="26"/>
              </w:rPr>
              <w:t xml:space="preserve">владения методикой анализа конкретных </w:t>
            </w:r>
            <w:proofErr w:type="gramStart"/>
            <w:r w:rsidRPr="009E3E75">
              <w:rPr>
                <w:rFonts w:ascii="Times New Roman" w:hAnsi="Times New Roman" w:cs="Times New Roman"/>
                <w:sz w:val="26"/>
                <w:szCs w:val="26"/>
              </w:rPr>
              <w:t>экономических процессов</w:t>
            </w:r>
            <w:proofErr w:type="gramEnd"/>
            <w:r w:rsidRPr="009E3E75">
              <w:rPr>
                <w:rFonts w:ascii="Times New Roman" w:hAnsi="Times New Roman" w:cs="Times New Roman"/>
                <w:sz w:val="26"/>
                <w:szCs w:val="26"/>
              </w:rPr>
              <w:t xml:space="preserve"> и явлений, а также различных форм организации и управления производством;</w:t>
            </w:r>
          </w:p>
          <w:p w:rsidR="008A0985" w:rsidRPr="009E3E75" w:rsidRDefault="008A0985" w:rsidP="00343493">
            <w:pPr>
              <w:numPr>
                <w:ilvl w:val="0"/>
                <w:numId w:val="20"/>
              </w:numPr>
              <w:tabs>
                <w:tab w:val="left" w:pos="993"/>
              </w:tabs>
              <w:spacing w:after="0" w:line="240" w:lineRule="auto"/>
              <w:ind w:left="0" w:firstLine="0"/>
              <w:jc w:val="both"/>
              <w:rPr>
                <w:rFonts w:ascii="Times New Roman" w:hAnsi="Times New Roman" w:cs="Times New Roman"/>
                <w:color w:val="FF0000"/>
                <w:sz w:val="26"/>
                <w:szCs w:val="26"/>
              </w:rPr>
            </w:pPr>
            <w:r w:rsidRPr="009E3E75">
              <w:rPr>
                <w:rFonts w:ascii="Times New Roman" w:hAnsi="Times New Roman" w:cs="Times New Roman"/>
                <w:sz w:val="26"/>
                <w:szCs w:val="26"/>
              </w:rPr>
              <w:t>владения навыками постановки и формирования экономико-математических задач прогнозирования, планирования, управления и анализа хозяйственной деятельности конкретных предприятий (организаций); разработки вариантов управленческих решений и обоснования их выбора по критериям социально-экономической эффективности.</w:t>
            </w:r>
          </w:p>
        </w:tc>
        <w:tc>
          <w:tcPr>
            <w:tcW w:w="5979" w:type="dxa"/>
          </w:tcPr>
          <w:p w:rsidR="008A0985" w:rsidRPr="009E3E75" w:rsidRDefault="008A0985"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b/>
                <w:color w:val="000000" w:themeColor="text1"/>
                <w:sz w:val="26"/>
                <w:szCs w:val="26"/>
                <w:lang w:val="en-US"/>
              </w:rPr>
              <w:lastRenderedPageBreak/>
              <w:t>know:</w:t>
            </w:r>
            <w:r w:rsidRPr="009E3E75">
              <w:rPr>
                <w:rFonts w:ascii="Times New Roman" w:hAnsi="Times New Roman" w:cs="Times New Roman"/>
                <w:color w:val="000000" w:themeColor="text1"/>
                <w:sz w:val="26"/>
                <w:szCs w:val="26"/>
                <w:lang w:val="en-US"/>
              </w:rPr>
              <w:t xml:space="preserve"> </w:t>
            </w:r>
          </w:p>
          <w:p w:rsidR="008A0985" w:rsidRPr="009E3E75" w:rsidRDefault="008A0985"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the basic concepts and categories of economic and mathematical modeling;</w:t>
            </w:r>
          </w:p>
          <w:p w:rsidR="008A0985" w:rsidRPr="009E3E75" w:rsidRDefault="008A0985"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 the technique of applying approaches to reflect the interconnections of economic processes and phenomena in quantitative terms;</w:t>
            </w:r>
          </w:p>
          <w:p w:rsidR="008A0985" w:rsidRPr="009E3E75" w:rsidRDefault="008A0985"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 modern economic and mathematical methods used for forecasting, planning, and economic analysis of economic processes and phenomena;</w:t>
            </w:r>
          </w:p>
          <w:p w:rsidR="008A0985" w:rsidRPr="009E3E75" w:rsidRDefault="008A0985"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 the main directions of research on economic processes at specific enterprises (organizations);</w:t>
            </w:r>
          </w:p>
          <w:p w:rsidR="008A0985" w:rsidRPr="009E3E75" w:rsidRDefault="008A0985" w:rsidP="00343493">
            <w:pPr>
              <w:spacing w:after="0" w:line="240" w:lineRule="auto"/>
              <w:jc w:val="both"/>
              <w:rPr>
                <w:rFonts w:ascii="Times New Roman" w:hAnsi="Times New Roman" w:cs="Times New Roman"/>
                <w:b/>
                <w:color w:val="000000" w:themeColor="text1"/>
                <w:sz w:val="26"/>
                <w:szCs w:val="26"/>
                <w:lang w:val="en-US"/>
              </w:rPr>
            </w:pPr>
          </w:p>
          <w:p w:rsidR="008A0985" w:rsidRPr="009E3E75" w:rsidRDefault="008A0985" w:rsidP="00343493">
            <w:pPr>
              <w:spacing w:after="0" w:line="240" w:lineRule="auto"/>
              <w:jc w:val="both"/>
              <w:rPr>
                <w:rFonts w:ascii="Times New Roman" w:hAnsi="Times New Roman" w:cs="Times New Roman"/>
                <w:b/>
                <w:color w:val="000000" w:themeColor="text1"/>
                <w:sz w:val="26"/>
                <w:szCs w:val="26"/>
                <w:lang w:val="en-US"/>
              </w:rPr>
            </w:pPr>
          </w:p>
          <w:p w:rsidR="008A0985" w:rsidRPr="009E3E75" w:rsidRDefault="008A0985" w:rsidP="00343493">
            <w:pPr>
              <w:spacing w:after="0" w:line="240" w:lineRule="auto"/>
              <w:jc w:val="both"/>
              <w:rPr>
                <w:rFonts w:ascii="Times New Roman" w:hAnsi="Times New Roman" w:cs="Times New Roman"/>
                <w:b/>
                <w:color w:val="000000" w:themeColor="text1"/>
                <w:sz w:val="26"/>
                <w:szCs w:val="26"/>
                <w:lang w:val="en-US"/>
              </w:rPr>
            </w:pPr>
            <w:r w:rsidRPr="009E3E75">
              <w:rPr>
                <w:rFonts w:ascii="Times New Roman" w:hAnsi="Times New Roman" w:cs="Times New Roman"/>
                <w:b/>
                <w:color w:val="000000" w:themeColor="text1"/>
                <w:sz w:val="26"/>
                <w:szCs w:val="26"/>
                <w:lang w:val="en-US"/>
              </w:rPr>
              <w:t>be able to:</w:t>
            </w:r>
          </w:p>
          <w:p w:rsidR="008A0985" w:rsidRPr="009E3E75" w:rsidRDefault="008A0985"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rPr>
              <w:sym w:font="Symbol" w:char="F02D"/>
            </w:r>
            <w:r w:rsidRPr="009E3E75">
              <w:rPr>
                <w:rFonts w:ascii="Times New Roman" w:hAnsi="Times New Roman" w:cs="Times New Roman"/>
                <w:sz w:val="26"/>
                <w:szCs w:val="26"/>
                <w:lang w:val="en-US"/>
              </w:rPr>
              <w:t xml:space="preserve"> apply tools (tables, graphs, and charts) for analyzing </w:t>
            </w:r>
            <w:r w:rsidRPr="009E3E75">
              <w:rPr>
                <w:rFonts w:ascii="Times New Roman" w:hAnsi="Times New Roman" w:cs="Times New Roman"/>
                <w:sz w:val="26"/>
                <w:szCs w:val="26"/>
                <w:lang w:val="en-US"/>
              </w:rPr>
              <w:lastRenderedPageBreak/>
              <w:t>economic relationships and forecasting;</w:t>
            </w:r>
          </w:p>
          <w:p w:rsidR="008A0985" w:rsidRPr="009E3E75" w:rsidRDefault="008A0985"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build econometric models;</w:t>
            </w:r>
          </w:p>
          <w:p w:rsidR="008A0985" w:rsidRPr="009E3E75" w:rsidRDefault="008A0985"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 to apply methods of economic and mathematical modeling in planning, analysis, and production management;</w:t>
            </w:r>
          </w:p>
          <w:p w:rsidR="008A0985" w:rsidRPr="009E3E75" w:rsidRDefault="008A0985" w:rsidP="00343493">
            <w:pPr>
              <w:spacing w:after="0" w:line="240" w:lineRule="auto"/>
              <w:rPr>
                <w:rFonts w:ascii="Times New Roman" w:hAnsi="Times New Roman" w:cs="Times New Roman"/>
                <w:b/>
                <w:sz w:val="26"/>
                <w:szCs w:val="26"/>
                <w:lang w:val="en-US"/>
              </w:rPr>
            </w:pPr>
          </w:p>
          <w:p w:rsidR="008A0985" w:rsidRPr="009E3E75" w:rsidRDefault="008A0985" w:rsidP="00343493">
            <w:pPr>
              <w:spacing w:after="0" w:line="240" w:lineRule="auto"/>
              <w:rPr>
                <w:rFonts w:ascii="Times New Roman" w:hAnsi="Times New Roman" w:cs="Times New Roman"/>
                <w:b/>
                <w:sz w:val="26"/>
                <w:szCs w:val="26"/>
                <w:lang w:val="en-US"/>
              </w:rPr>
            </w:pPr>
          </w:p>
          <w:p w:rsidR="008A0985" w:rsidRPr="009E3E75" w:rsidRDefault="008A0985" w:rsidP="00343493">
            <w:pPr>
              <w:spacing w:after="0" w:line="240" w:lineRule="auto"/>
              <w:rPr>
                <w:rFonts w:ascii="Times New Roman" w:hAnsi="Times New Roman" w:cs="Times New Roman"/>
                <w:b/>
                <w:sz w:val="26"/>
                <w:szCs w:val="26"/>
                <w:lang w:val="en-US"/>
              </w:rPr>
            </w:pPr>
          </w:p>
          <w:p w:rsidR="008A0985" w:rsidRPr="009E3E75" w:rsidRDefault="008A0985"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lang w:val="en-US"/>
              </w:rPr>
              <w:t>have the skill of:</w:t>
            </w:r>
          </w:p>
          <w:p w:rsidR="008A0985" w:rsidRPr="009E3E75" w:rsidRDefault="008A0985"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rPr>
              <w:sym w:font="Symbol" w:char="F02D"/>
            </w:r>
            <w:r w:rsidRPr="009E3E75">
              <w:rPr>
                <w:rFonts w:ascii="Times New Roman" w:hAnsi="Times New Roman" w:cs="Times New Roman"/>
                <w:sz w:val="26"/>
                <w:szCs w:val="26"/>
                <w:lang w:val="en-US"/>
              </w:rPr>
              <w:t xml:space="preserve"> ownership the methodology of analysis of specific economic processes and phenomena, as well as various forms of organization and management of production;</w:t>
            </w:r>
          </w:p>
          <w:p w:rsidR="008A0985" w:rsidRPr="009E3E75" w:rsidRDefault="008A0985" w:rsidP="00343493">
            <w:pPr>
              <w:spacing w:after="0" w:line="240" w:lineRule="auto"/>
              <w:jc w:val="both"/>
              <w:rPr>
                <w:rFonts w:ascii="Times New Roman" w:hAnsi="Times New Roman" w:cs="Times New Roman"/>
                <w:color w:val="FF0000"/>
                <w:sz w:val="26"/>
                <w:szCs w:val="26"/>
                <w:lang w:val="en-US"/>
              </w:rPr>
            </w:pPr>
            <w:r w:rsidRPr="009E3E75">
              <w:rPr>
                <w:rFonts w:ascii="Times New Roman" w:hAnsi="Times New Roman" w:cs="Times New Roman"/>
                <w:sz w:val="26"/>
                <w:szCs w:val="26"/>
              </w:rPr>
              <w:sym w:font="Symbol" w:char="F02D"/>
            </w:r>
            <w:r w:rsidRPr="009E3E75">
              <w:rPr>
                <w:rFonts w:ascii="Times New Roman" w:hAnsi="Times New Roman" w:cs="Times New Roman"/>
                <w:sz w:val="26"/>
                <w:szCs w:val="26"/>
                <w:lang w:val="en-US"/>
              </w:rPr>
              <w:t xml:space="preserve"> </w:t>
            </w:r>
            <w:proofErr w:type="gramStart"/>
            <w:r w:rsidRPr="009E3E75">
              <w:rPr>
                <w:rFonts w:ascii="Times New Roman" w:hAnsi="Times New Roman" w:cs="Times New Roman"/>
                <w:sz w:val="26"/>
                <w:szCs w:val="26"/>
                <w:lang w:val="en-US"/>
              </w:rPr>
              <w:t>ownership</w:t>
            </w:r>
            <w:proofErr w:type="gramEnd"/>
            <w:r w:rsidRPr="009E3E75">
              <w:rPr>
                <w:rFonts w:ascii="Times New Roman" w:hAnsi="Times New Roman" w:cs="Times New Roman"/>
                <w:sz w:val="26"/>
                <w:szCs w:val="26"/>
                <w:lang w:val="en-US"/>
              </w:rPr>
              <w:t xml:space="preserve"> the skills of setting and forming economic and mathematical tasks of forecasting, planning, management and analysis of economic activity of specific enterprises (organizations); development of options for managerial decisions and justification of their choice by criteria of socio-economic efficiency.</w:t>
            </w:r>
          </w:p>
        </w:tc>
      </w:tr>
      <w:tr w:rsidR="008A0985" w:rsidRPr="009E3E75" w:rsidTr="008F4915">
        <w:trPr>
          <w:trHeight w:val="274"/>
        </w:trPr>
        <w:tc>
          <w:tcPr>
            <w:tcW w:w="3256" w:type="dxa"/>
            <w:vAlign w:val="center"/>
          </w:tcPr>
          <w:p w:rsidR="008A0985" w:rsidRPr="009E3E75" w:rsidRDefault="008A0985"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8A0985" w:rsidRPr="009E3E75" w:rsidRDefault="008A0985" w:rsidP="00343493">
            <w:pPr>
              <w:spacing w:after="0" w:line="240" w:lineRule="auto"/>
              <w:jc w:val="both"/>
              <w:rPr>
                <w:rFonts w:ascii="Times New Roman" w:hAnsi="Times New Roman" w:cs="Times New Roman"/>
                <w:color w:val="000000" w:themeColor="text1"/>
                <w:sz w:val="26"/>
                <w:szCs w:val="26"/>
              </w:rPr>
            </w:pPr>
            <w:r w:rsidRPr="009E3E75">
              <w:rPr>
                <w:rFonts w:ascii="Times New Roman" w:hAnsi="Times New Roman" w:cs="Times New Roman"/>
                <w:color w:val="000000" w:themeColor="text1"/>
                <w:sz w:val="26"/>
                <w:szCs w:val="26"/>
              </w:rPr>
              <w:t>3</w:t>
            </w:r>
          </w:p>
        </w:tc>
        <w:tc>
          <w:tcPr>
            <w:tcW w:w="5979" w:type="dxa"/>
          </w:tcPr>
          <w:p w:rsidR="008A0985" w:rsidRPr="009E3E75" w:rsidRDefault="008A0985" w:rsidP="00343493">
            <w:pPr>
              <w:spacing w:after="0" w:line="240" w:lineRule="auto"/>
              <w:jc w:val="both"/>
              <w:rPr>
                <w:rFonts w:ascii="Times New Roman" w:hAnsi="Times New Roman" w:cs="Times New Roman"/>
                <w:color w:val="000000" w:themeColor="text1"/>
                <w:sz w:val="26"/>
                <w:szCs w:val="26"/>
              </w:rPr>
            </w:pPr>
            <w:r w:rsidRPr="009E3E75">
              <w:rPr>
                <w:rFonts w:ascii="Times New Roman" w:hAnsi="Times New Roman" w:cs="Times New Roman"/>
                <w:color w:val="000000" w:themeColor="text1"/>
                <w:sz w:val="26"/>
                <w:szCs w:val="26"/>
              </w:rPr>
              <w:t>3</w:t>
            </w:r>
          </w:p>
        </w:tc>
      </w:tr>
      <w:tr w:rsidR="008A0985" w:rsidRPr="00FF5951" w:rsidTr="008F4915">
        <w:trPr>
          <w:trHeight w:val="1063"/>
        </w:trPr>
        <w:tc>
          <w:tcPr>
            <w:tcW w:w="3256" w:type="dxa"/>
            <w:vAlign w:val="center"/>
          </w:tcPr>
          <w:p w:rsidR="008A0985" w:rsidRPr="009E3E75" w:rsidRDefault="008A0985"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Пререквизиты / Prerequisites</w:t>
            </w:r>
          </w:p>
        </w:tc>
        <w:tc>
          <w:tcPr>
            <w:tcW w:w="6095" w:type="dxa"/>
          </w:tcPr>
          <w:p w:rsidR="008A0985" w:rsidRPr="009E3E75" w:rsidRDefault="008A0985" w:rsidP="00343493">
            <w:pPr>
              <w:spacing w:after="0" w:line="240" w:lineRule="auto"/>
              <w:jc w:val="both"/>
              <w:rPr>
                <w:rFonts w:ascii="Times New Roman" w:hAnsi="Times New Roman" w:cs="Times New Roman"/>
                <w:color w:val="FF0000"/>
                <w:sz w:val="26"/>
                <w:szCs w:val="26"/>
              </w:rPr>
            </w:pPr>
            <w:r w:rsidRPr="009E3E75">
              <w:rPr>
                <w:rFonts w:ascii="Times New Roman" w:hAnsi="Times New Roman" w:cs="Times New Roman"/>
                <w:sz w:val="26"/>
                <w:szCs w:val="26"/>
              </w:rPr>
              <w:t>Пререквизитами учебной дисциплины являются дисциплина «Информационные технологии в экономике».</w:t>
            </w:r>
          </w:p>
        </w:tc>
        <w:tc>
          <w:tcPr>
            <w:tcW w:w="5979" w:type="dxa"/>
          </w:tcPr>
          <w:p w:rsidR="008A0985" w:rsidRPr="009E3E75" w:rsidRDefault="008A0985"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The prerequisites for this academic discipline are the following disciplines: «Information technologies in economics».</w:t>
            </w:r>
          </w:p>
        </w:tc>
      </w:tr>
      <w:tr w:rsidR="008A0985" w:rsidRPr="009E3E75" w:rsidTr="008F4915">
        <w:trPr>
          <w:trHeight w:val="915"/>
        </w:trPr>
        <w:tc>
          <w:tcPr>
            <w:tcW w:w="3256" w:type="dxa"/>
            <w:vAlign w:val="center"/>
          </w:tcPr>
          <w:p w:rsidR="008A0985" w:rsidRPr="009E3E75" w:rsidRDefault="008A0985"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Трудоемкость в зачетных единицах (кредитах) / Credit unit</w:t>
            </w:r>
          </w:p>
        </w:tc>
        <w:tc>
          <w:tcPr>
            <w:tcW w:w="6095" w:type="dxa"/>
          </w:tcPr>
          <w:p w:rsidR="008A0985" w:rsidRPr="009E3E75" w:rsidRDefault="008A0985" w:rsidP="00343493">
            <w:pPr>
              <w:spacing w:after="0" w:line="240" w:lineRule="auto"/>
              <w:jc w:val="both"/>
              <w:rPr>
                <w:rFonts w:ascii="Times New Roman" w:hAnsi="Times New Roman" w:cs="Times New Roman"/>
                <w:color w:val="000000" w:themeColor="text1"/>
                <w:sz w:val="26"/>
                <w:szCs w:val="26"/>
              </w:rPr>
            </w:pPr>
            <w:r w:rsidRPr="009E3E75">
              <w:rPr>
                <w:rFonts w:ascii="Times New Roman" w:hAnsi="Times New Roman" w:cs="Times New Roman"/>
                <w:color w:val="000000" w:themeColor="text1"/>
                <w:sz w:val="26"/>
                <w:szCs w:val="26"/>
              </w:rPr>
              <w:t>3 з.е.</w:t>
            </w:r>
          </w:p>
        </w:tc>
        <w:tc>
          <w:tcPr>
            <w:tcW w:w="5979" w:type="dxa"/>
          </w:tcPr>
          <w:p w:rsidR="008A0985" w:rsidRPr="009E3E75" w:rsidRDefault="008A0985"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rPr>
              <w:t>3</w:t>
            </w:r>
            <w:r w:rsidRPr="009E3E75">
              <w:rPr>
                <w:rFonts w:ascii="Times New Roman" w:hAnsi="Times New Roman" w:cs="Times New Roman"/>
                <w:color w:val="000000" w:themeColor="text1"/>
                <w:sz w:val="26"/>
                <w:szCs w:val="26"/>
                <w:lang w:val="en-US"/>
              </w:rPr>
              <w:t xml:space="preserve"> c.u.</w:t>
            </w:r>
          </w:p>
        </w:tc>
      </w:tr>
      <w:tr w:rsidR="008A0985" w:rsidRPr="00FF5951" w:rsidTr="008F4915">
        <w:trPr>
          <w:trHeight w:val="1844"/>
        </w:trPr>
        <w:tc>
          <w:tcPr>
            <w:tcW w:w="3256" w:type="dxa"/>
            <w:vAlign w:val="center"/>
          </w:tcPr>
          <w:p w:rsidR="008A0985" w:rsidRPr="009E3E75" w:rsidRDefault="008A0985"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lastRenderedPageBreak/>
              <w:t>Количество</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аудиторных</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самостоятельной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работы</w:t>
            </w:r>
            <w:r w:rsidRPr="009E3E75">
              <w:rPr>
                <w:rFonts w:ascii="Times New Roman" w:hAnsi="Times New Roman" w:cs="Times New Roman"/>
                <w:b/>
                <w:sz w:val="26"/>
                <w:szCs w:val="26"/>
                <w:lang w:val="en-US"/>
              </w:rPr>
              <w:t xml:space="preserve"> / Academic hour of students' class work, hours of self-directed learning</w:t>
            </w:r>
          </w:p>
        </w:tc>
        <w:tc>
          <w:tcPr>
            <w:tcW w:w="6095" w:type="dxa"/>
          </w:tcPr>
          <w:p w:rsidR="008A0985" w:rsidRPr="009E3E75" w:rsidRDefault="008A0985" w:rsidP="00343493">
            <w:pPr>
              <w:spacing w:after="0" w:line="240" w:lineRule="auto"/>
              <w:jc w:val="both"/>
              <w:rPr>
                <w:rFonts w:ascii="Times New Roman" w:hAnsi="Times New Roman" w:cs="Times New Roman"/>
                <w:color w:val="000000" w:themeColor="text1"/>
                <w:sz w:val="26"/>
                <w:szCs w:val="26"/>
              </w:rPr>
            </w:pPr>
            <w:r w:rsidRPr="009E3E75">
              <w:rPr>
                <w:rFonts w:ascii="Times New Roman" w:hAnsi="Times New Roman" w:cs="Times New Roman"/>
                <w:color w:val="000000" w:themeColor="text1"/>
                <w:sz w:val="26"/>
                <w:szCs w:val="26"/>
              </w:rPr>
              <w:t>Всего часов – 90, из них:</w:t>
            </w:r>
          </w:p>
          <w:p w:rsidR="008A0985" w:rsidRPr="009E3E75" w:rsidRDefault="008A0985" w:rsidP="00343493">
            <w:pPr>
              <w:spacing w:after="0" w:line="240" w:lineRule="auto"/>
              <w:jc w:val="both"/>
              <w:rPr>
                <w:rFonts w:ascii="Times New Roman" w:hAnsi="Times New Roman" w:cs="Times New Roman"/>
                <w:color w:val="000000" w:themeColor="text1"/>
                <w:sz w:val="26"/>
                <w:szCs w:val="26"/>
              </w:rPr>
            </w:pPr>
            <w:r w:rsidRPr="009E3E75">
              <w:rPr>
                <w:rFonts w:ascii="Times New Roman" w:hAnsi="Times New Roman" w:cs="Times New Roman"/>
                <w:color w:val="000000" w:themeColor="text1"/>
                <w:sz w:val="26"/>
                <w:szCs w:val="26"/>
              </w:rPr>
              <w:t xml:space="preserve">42 </w:t>
            </w:r>
            <w:proofErr w:type="gramStart"/>
            <w:r w:rsidRPr="009E3E75">
              <w:rPr>
                <w:rFonts w:ascii="Times New Roman" w:hAnsi="Times New Roman" w:cs="Times New Roman"/>
                <w:color w:val="000000" w:themeColor="text1"/>
                <w:sz w:val="26"/>
                <w:szCs w:val="26"/>
              </w:rPr>
              <w:t>аудиторных</w:t>
            </w:r>
            <w:proofErr w:type="gramEnd"/>
            <w:r w:rsidRPr="009E3E75">
              <w:rPr>
                <w:rFonts w:ascii="Times New Roman" w:hAnsi="Times New Roman" w:cs="Times New Roman"/>
                <w:color w:val="000000" w:themeColor="text1"/>
                <w:sz w:val="26"/>
                <w:szCs w:val="26"/>
              </w:rPr>
              <w:t xml:space="preserve"> часа</w:t>
            </w:r>
          </w:p>
          <w:p w:rsidR="008A0985" w:rsidRPr="009E3E75" w:rsidRDefault="008A0985" w:rsidP="00343493">
            <w:pPr>
              <w:spacing w:after="0" w:line="240" w:lineRule="auto"/>
              <w:jc w:val="both"/>
              <w:rPr>
                <w:rFonts w:ascii="Times New Roman" w:hAnsi="Times New Roman" w:cs="Times New Roman"/>
                <w:color w:val="000000" w:themeColor="text1"/>
                <w:sz w:val="26"/>
                <w:szCs w:val="26"/>
              </w:rPr>
            </w:pPr>
            <w:r w:rsidRPr="009E3E75">
              <w:rPr>
                <w:rFonts w:ascii="Times New Roman" w:hAnsi="Times New Roman" w:cs="Times New Roman"/>
                <w:color w:val="000000" w:themeColor="text1"/>
                <w:sz w:val="26"/>
                <w:szCs w:val="26"/>
              </w:rPr>
              <w:t>48 часов самостоятельной работы</w:t>
            </w:r>
          </w:p>
        </w:tc>
        <w:tc>
          <w:tcPr>
            <w:tcW w:w="5979" w:type="dxa"/>
          </w:tcPr>
          <w:p w:rsidR="008A0985" w:rsidRPr="009E3E75" w:rsidRDefault="008A0985"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Total hours – 90, including:</w:t>
            </w:r>
          </w:p>
          <w:p w:rsidR="008A0985" w:rsidRPr="009E3E75" w:rsidRDefault="008A0985"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42 class work hours</w:t>
            </w:r>
          </w:p>
          <w:p w:rsidR="008A0985" w:rsidRPr="009E3E75" w:rsidRDefault="008A0985"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48 hours of self-directed learning</w:t>
            </w:r>
          </w:p>
        </w:tc>
      </w:tr>
      <w:tr w:rsidR="008A0985" w:rsidRPr="00FF5951" w:rsidTr="008F4915">
        <w:trPr>
          <w:trHeight w:val="699"/>
        </w:trPr>
        <w:tc>
          <w:tcPr>
            <w:tcW w:w="3256" w:type="dxa"/>
            <w:vAlign w:val="center"/>
          </w:tcPr>
          <w:p w:rsidR="008A0985" w:rsidRPr="009E3E75" w:rsidRDefault="008A0985"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Требования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формы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текущей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промежуточной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аттестации</w:t>
            </w:r>
            <w:r w:rsidRPr="009E3E75">
              <w:rPr>
                <w:rFonts w:ascii="Times New Roman" w:hAnsi="Times New Roman" w:cs="Times New Roman"/>
                <w:b/>
                <w:sz w:val="26"/>
                <w:szCs w:val="26"/>
                <w:lang w:val="en-US"/>
              </w:rPr>
              <w:t xml:space="preserve"> / Requirements and forms of current and interim certification</w:t>
            </w:r>
          </w:p>
        </w:tc>
        <w:tc>
          <w:tcPr>
            <w:tcW w:w="6095" w:type="dxa"/>
          </w:tcPr>
          <w:p w:rsidR="008A0985" w:rsidRPr="009E3E75" w:rsidRDefault="008A0985" w:rsidP="00343493">
            <w:pPr>
              <w:spacing w:after="0" w:line="240" w:lineRule="auto"/>
              <w:jc w:val="both"/>
              <w:rPr>
                <w:rFonts w:ascii="Times New Roman" w:eastAsia="Calibri" w:hAnsi="Times New Roman" w:cs="Times New Roman"/>
                <w:color w:val="000000" w:themeColor="text1"/>
                <w:sz w:val="26"/>
                <w:szCs w:val="26"/>
              </w:rPr>
            </w:pPr>
            <w:r w:rsidRPr="009E3E75">
              <w:rPr>
                <w:rFonts w:ascii="Times New Roman" w:eastAsia="Calibri" w:hAnsi="Times New Roman" w:cs="Times New Roman"/>
                <w:color w:val="000000" w:themeColor="text1"/>
                <w:sz w:val="26"/>
                <w:szCs w:val="26"/>
              </w:rPr>
              <w:t>Форма текущей аттестации – контрольная работа.</w:t>
            </w:r>
          </w:p>
          <w:p w:rsidR="008A0985" w:rsidRPr="009E3E75" w:rsidRDefault="008A0985" w:rsidP="00343493">
            <w:pPr>
              <w:spacing w:after="0" w:line="240" w:lineRule="auto"/>
              <w:jc w:val="both"/>
              <w:rPr>
                <w:rFonts w:ascii="Times New Roman" w:eastAsia="Calibri" w:hAnsi="Times New Roman" w:cs="Times New Roman"/>
                <w:color w:val="000000" w:themeColor="text1"/>
                <w:sz w:val="26"/>
                <w:szCs w:val="26"/>
              </w:rPr>
            </w:pPr>
            <w:r w:rsidRPr="009E3E75">
              <w:rPr>
                <w:rFonts w:ascii="Times New Roman" w:eastAsia="Calibri" w:hAnsi="Times New Roman" w:cs="Times New Roman"/>
                <w:color w:val="000000" w:themeColor="text1"/>
                <w:sz w:val="26"/>
                <w:szCs w:val="26"/>
              </w:rPr>
              <w:t>Форма промежуточной аттестации – зачет.</w:t>
            </w:r>
          </w:p>
          <w:p w:rsidR="008A0985" w:rsidRPr="009E3E75" w:rsidRDefault="008A0985" w:rsidP="00343493">
            <w:pPr>
              <w:spacing w:after="0" w:line="240" w:lineRule="auto"/>
              <w:jc w:val="both"/>
              <w:rPr>
                <w:rFonts w:ascii="Times New Roman" w:hAnsi="Times New Roman" w:cs="Times New Roman"/>
                <w:color w:val="000000" w:themeColor="text1"/>
                <w:sz w:val="26"/>
                <w:szCs w:val="26"/>
              </w:rPr>
            </w:pPr>
          </w:p>
        </w:tc>
        <w:tc>
          <w:tcPr>
            <w:tcW w:w="5979" w:type="dxa"/>
          </w:tcPr>
          <w:p w:rsidR="008A0985" w:rsidRPr="009E3E75" w:rsidRDefault="008A0985" w:rsidP="00343493">
            <w:pPr>
              <w:spacing w:after="0" w:line="240" w:lineRule="auto"/>
              <w:jc w:val="both"/>
              <w:rPr>
                <w:rFonts w:ascii="Times New Roman" w:eastAsia="Calibri" w:hAnsi="Times New Roman" w:cs="Times New Roman"/>
                <w:color w:val="000000" w:themeColor="text1"/>
                <w:sz w:val="26"/>
                <w:szCs w:val="26"/>
                <w:lang w:val="en-US"/>
              </w:rPr>
            </w:pPr>
            <w:r w:rsidRPr="009E3E75">
              <w:rPr>
                <w:rFonts w:ascii="Times New Roman" w:eastAsia="Calibri" w:hAnsi="Times New Roman" w:cs="Times New Roman"/>
                <w:color w:val="000000" w:themeColor="text1"/>
                <w:sz w:val="26"/>
                <w:szCs w:val="26"/>
                <w:lang w:val="en-US"/>
              </w:rPr>
              <w:t>The form of the current certification – test paper.</w:t>
            </w:r>
          </w:p>
          <w:p w:rsidR="008A0985" w:rsidRPr="009E3E75" w:rsidRDefault="008A0985"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eastAsia="Calibri" w:hAnsi="Times New Roman" w:cs="Times New Roman"/>
                <w:color w:val="000000" w:themeColor="text1"/>
                <w:sz w:val="26"/>
                <w:szCs w:val="26"/>
                <w:lang w:val="en-US"/>
              </w:rPr>
              <w:t>Form of interim assessment – credit.</w:t>
            </w:r>
          </w:p>
        </w:tc>
      </w:tr>
    </w:tbl>
    <w:p w:rsidR="008A0985" w:rsidRPr="009E3E75" w:rsidRDefault="008A0985" w:rsidP="00343493">
      <w:pPr>
        <w:spacing w:after="0" w:line="240" w:lineRule="auto"/>
        <w:rPr>
          <w:rFonts w:ascii="Times New Roman" w:hAnsi="Times New Roman" w:cs="Times New Roman"/>
          <w:sz w:val="26"/>
          <w:szCs w:val="26"/>
          <w:lang w:val="en-US"/>
        </w:rPr>
      </w:pPr>
    </w:p>
    <w:p w:rsidR="00E114C7" w:rsidRPr="009E3E75" w:rsidRDefault="00E114C7" w:rsidP="00343493">
      <w:pPr>
        <w:spacing w:after="0" w:line="240" w:lineRule="auto"/>
        <w:rPr>
          <w:rFonts w:ascii="Times New Roman" w:hAnsi="Times New Roman" w:cs="Times New Roman"/>
          <w:sz w:val="26"/>
          <w:szCs w:val="26"/>
          <w:lang w:val="en-US"/>
        </w:rPr>
      </w:pP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br w:type="page"/>
      </w:r>
    </w:p>
    <w:p w:rsidR="00E114C7" w:rsidRPr="009E3E75" w:rsidRDefault="00E114C7" w:rsidP="00343493">
      <w:pPr>
        <w:spacing w:after="0" w:line="240" w:lineRule="auto"/>
        <w:jc w:val="center"/>
        <w:rPr>
          <w:rFonts w:ascii="Times New Roman" w:hAnsi="Times New Roman" w:cs="Times New Roman"/>
          <w:sz w:val="26"/>
          <w:szCs w:val="26"/>
        </w:rPr>
      </w:pPr>
      <w:r w:rsidRPr="009E3E75">
        <w:rPr>
          <w:rFonts w:ascii="Times New Roman" w:hAnsi="Times New Roman" w:cs="Times New Roman"/>
          <w:sz w:val="26"/>
          <w:szCs w:val="26"/>
        </w:rPr>
        <w:lastRenderedPageBreak/>
        <w:t xml:space="preserve">Учебная дисциплина </w:t>
      </w:r>
      <w:r w:rsidRPr="009E3E75">
        <w:rPr>
          <w:rFonts w:ascii="Times New Roman" w:hAnsi="Times New Roman" w:cs="Times New Roman"/>
          <w:b/>
          <w:sz w:val="26"/>
          <w:szCs w:val="26"/>
        </w:rPr>
        <w:t>«</w:t>
      </w:r>
      <w:r w:rsidRPr="009E3E75">
        <w:rPr>
          <w:rFonts w:ascii="Times New Roman" w:hAnsi="Times New Roman" w:cs="Times New Roman"/>
          <w:b/>
          <w:sz w:val="26"/>
          <w:szCs w:val="26"/>
          <w:lang w:val="be-BY"/>
        </w:rPr>
        <w:t>Беларуская мова (прафесійная лексіка)</w:t>
      </w:r>
      <w:r w:rsidRPr="009E3E75">
        <w:rPr>
          <w:rFonts w:ascii="Times New Roman" w:hAnsi="Times New Roman" w:cs="Times New Roman"/>
          <w:b/>
          <w:sz w:val="26"/>
          <w:szCs w:val="26"/>
        </w:rPr>
        <w:t>»</w:t>
      </w:r>
      <w:r w:rsidRPr="009E3E75">
        <w:rPr>
          <w:rFonts w:ascii="Times New Roman" w:hAnsi="Times New Roman" w:cs="Times New Roman"/>
          <w:sz w:val="26"/>
          <w:szCs w:val="26"/>
        </w:rPr>
        <w:t xml:space="preserve"> </w:t>
      </w:r>
    </w:p>
    <w:p w:rsidR="00E114C7" w:rsidRPr="00FF5951" w:rsidRDefault="00E114C7" w:rsidP="00343493">
      <w:pPr>
        <w:spacing w:after="0" w:line="240" w:lineRule="auto"/>
        <w:jc w:val="center"/>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Academic discipline </w:t>
      </w:r>
      <w:r w:rsidRPr="009E3E75">
        <w:rPr>
          <w:rFonts w:ascii="Times New Roman" w:hAnsi="Times New Roman" w:cs="Times New Roman"/>
          <w:b/>
          <w:sz w:val="26"/>
          <w:szCs w:val="26"/>
          <w:lang w:val="en-US"/>
        </w:rPr>
        <w:t>«</w:t>
      </w:r>
      <w:r w:rsidRPr="009E3E75">
        <w:rPr>
          <w:rFonts w:ascii="Times New Roman" w:hAnsi="Times New Roman" w:cs="Times New Roman"/>
          <w:sz w:val="26"/>
          <w:szCs w:val="26"/>
          <w:lang w:val="en-US"/>
        </w:rPr>
        <w:t xml:space="preserve"> </w:t>
      </w:r>
      <w:r w:rsidRPr="009E3E75">
        <w:rPr>
          <w:rFonts w:ascii="Times New Roman" w:hAnsi="Times New Roman" w:cs="Times New Roman"/>
          <w:b/>
          <w:sz w:val="26"/>
          <w:szCs w:val="26"/>
          <w:lang w:val="en-US"/>
        </w:rPr>
        <w:t>Belarusian Language (Professional Vocabulary</w:t>
      </w:r>
      <w:proofErr w:type="gramStart"/>
      <w:r w:rsidRPr="009E3E75">
        <w:rPr>
          <w:rFonts w:ascii="Times New Roman" w:hAnsi="Times New Roman" w:cs="Times New Roman"/>
          <w:b/>
          <w:sz w:val="26"/>
          <w:szCs w:val="26"/>
          <w:lang w:val="en-US"/>
        </w:rPr>
        <w:t>)»</w:t>
      </w:r>
      <w:proofErr w:type="gramEnd"/>
      <w:r w:rsidRPr="009E3E75">
        <w:rPr>
          <w:rFonts w:ascii="Times New Roman" w:hAnsi="Times New Roman" w:cs="Times New Roman"/>
          <w:sz w:val="26"/>
          <w:szCs w:val="26"/>
          <w:lang w:val="en-US"/>
        </w:rPr>
        <w:t>:</w:t>
      </w:r>
    </w:p>
    <w:tbl>
      <w:tblPr>
        <w:tblStyle w:val="a4"/>
        <w:tblW w:w="15330" w:type="dxa"/>
        <w:tblLook w:val="04A0"/>
      </w:tblPr>
      <w:tblGrid>
        <w:gridCol w:w="3256"/>
        <w:gridCol w:w="6095"/>
        <w:gridCol w:w="5979"/>
      </w:tblGrid>
      <w:tr w:rsidR="00E114C7" w:rsidRPr="00FF5951" w:rsidTr="000F03B6">
        <w:trPr>
          <w:trHeight w:val="915"/>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Краткое содержание учебной дисциплины/ Brief summary</w:t>
            </w:r>
          </w:p>
        </w:tc>
        <w:tc>
          <w:tcPr>
            <w:tcW w:w="6095" w:type="dxa"/>
          </w:tcPr>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xml:space="preserve">Вучэбная дысцыпліна “Беларуская мова (прафесійная лексіка)” займае асаблівае месца </w:t>
            </w:r>
            <w:r w:rsidRPr="009E3E75">
              <w:rPr>
                <w:rFonts w:ascii="Times New Roman" w:hAnsi="Times New Roman" w:cs="Times New Roman"/>
                <w:sz w:val="26"/>
                <w:szCs w:val="26"/>
                <w:lang w:val="be-BY"/>
              </w:rPr>
              <w:t>ў</w:t>
            </w:r>
            <w:r w:rsidRPr="009E3E75">
              <w:rPr>
                <w:rFonts w:ascii="Times New Roman" w:hAnsi="Times New Roman" w:cs="Times New Roman"/>
                <w:sz w:val="26"/>
                <w:szCs w:val="26"/>
              </w:rPr>
              <w:t xml:space="preserve"> сістэме падрыхто</w:t>
            </w:r>
            <w:r w:rsidRPr="009E3E75">
              <w:rPr>
                <w:rFonts w:ascii="Times New Roman" w:hAnsi="Times New Roman" w:cs="Times New Roman"/>
                <w:sz w:val="26"/>
                <w:szCs w:val="26"/>
                <w:lang w:val="be-BY"/>
              </w:rPr>
              <w:t>ў</w:t>
            </w:r>
            <w:r w:rsidRPr="009E3E75">
              <w:rPr>
                <w:rFonts w:ascii="Times New Roman" w:hAnsi="Times New Roman" w:cs="Times New Roman"/>
                <w:sz w:val="26"/>
                <w:szCs w:val="26"/>
              </w:rPr>
              <w:t>кі спецыяліста</w:t>
            </w:r>
            <w:r w:rsidRPr="009E3E75">
              <w:rPr>
                <w:rFonts w:ascii="Times New Roman" w:hAnsi="Times New Roman" w:cs="Times New Roman"/>
                <w:sz w:val="26"/>
                <w:szCs w:val="26"/>
                <w:lang w:val="be-BY"/>
              </w:rPr>
              <w:t>ў</w:t>
            </w:r>
            <w:r w:rsidRPr="009E3E75">
              <w:rPr>
                <w:rFonts w:ascii="Times New Roman" w:hAnsi="Times New Roman" w:cs="Times New Roman"/>
                <w:sz w:val="26"/>
                <w:szCs w:val="26"/>
              </w:rPr>
              <w:t xml:space="preserve"> універсітэта. Універсальнасць лінгвістычных веда</w:t>
            </w:r>
            <w:r w:rsidRPr="009E3E75">
              <w:rPr>
                <w:rFonts w:ascii="Times New Roman" w:hAnsi="Times New Roman" w:cs="Times New Roman"/>
                <w:sz w:val="26"/>
                <w:szCs w:val="26"/>
                <w:lang w:val="be-BY"/>
              </w:rPr>
              <w:t>ў</w:t>
            </w:r>
            <w:r w:rsidRPr="009E3E75">
              <w:rPr>
                <w:rFonts w:ascii="Times New Roman" w:hAnsi="Times New Roman" w:cs="Times New Roman"/>
                <w:sz w:val="26"/>
                <w:szCs w:val="26"/>
              </w:rPr>
              <w:t xml:space="preserve"> i </w:t>
            </w:r>
            <w:r w:rsidRPr="009E3E75">
              <w:rPr>
                <w:rFonts w:ascii="Times New Roman" w:hAnsi="Times New Roman" w:cs="Times New Roman"/>
                <w:sz w:val="26"/>
                <w:szCs w:val="26"/>
                <w:lang w:val="be-BY"/>
              </w:rPr>
              <w:t>ў</w:t>
            </w:r>
            <w:r w:rsidRPr="009E3E75">
              <w:rPr>
                <w:rFonts w:ascii="Times New Roman" w:hAnsi="Times New Roman" w:cs="Times New Roman"/>
                <w:sz w:val="26"/>
                <w:szCs w:val="26"/>
              </w:rPr>
              <w:t>мення</w:t>
            </w:r>
            <w:r w:rsidRPr="009E3E75">
              <w:rPr>
                <w:rFonts w:ascii="Times New Roman" w:hAnsi="Times New Roman" w:cs="Times New Roman"/>
                <w:sz w:val="26"/>
                <w:szCs w:val="26"/>
                <w:lang w:val="be-BY"/>
              </w:rPr>
              <w:t>ў</w:t>
            </w:r>
            <w:r w:rsidRPr="009E3E75">
              <w:rPr>
                <w:rFonts w:ascii="Times New Roman" w:hAnsi="Times New Roman" w:cs="Times New Roman"/>
                <w:sz w:val="26"/>
                <w:szCs w:val="26"/>
              </w:rPr>
              <w:t xml:space="preserve"> прая</w:t>
            </w:r>
            <w:r w:rsidRPr="009E3E75">
              <w:rPr>
                <w:rFonts w:ascii="Times New Roman" w:hAnsi="Times New Roman" w:cs="Times New Roman"/>
                <w:sz w:val="26"/>
                <w:szCs w:val="26"/>
                <w:lang w:val="be-BY"/>
              </w:rPr>
              <w:t>ў</w:t>
            </w:r>
            <w:r w:rsidRPr="009E3E75">
              <w:rPr>
                <w:rFonts w:ascii="Times New Roman" w:hAnsi="Times New Roman" w:cs="Times New Roman"/>
                <w:sz w:val="26"/>
                <w:szCs w:val="26"/>
              </w:rPr>
              <w:t xml:space="preserve">ляецца </w:t>
            </w:r>
            <w:r w:rsidRPr="009E3E75">
              <w:rPr>
                <w:rFonts w:ascii="Times New Roman" w:hAnsi="Times New Roman" w:cs="Times New Roman"/>
                <w:sz w:val="26"/>
                <w:szCs w:val="26"/>
                <w:lang w:val="be-BY"/>
              </w:rPr>
              <w:t>ў</w:t>
            </w:r>
            <w:r w:rsidRPr="009E3E75">
              <w:rPr>
                <w:rFonts w:ascii="Times New Roman" w:hAnsi="Times New Roman" w:cs="Times New Roman"/>
                <w:sz w:val="26"/>
                <w:szCs w:val="26"/>
              </w:rPr>
              <w:t xml:space="preserve"> ш</w:t>
            </w:r>
            <w:r w:rsidRPr="009E3E75">
              <w:rPr>
                <w:rFonts w:ascii="Times New Roman" w:hAnsi="Times New Roman" w:cs="Times New Roman"/>
                <w:sz w:val="26"/>
                <w:szCs w:val="26"/>
                <w:lang w:val="be-BY"/>
              </w:rPr>
              <w:t>ы</w:t>
            </w:r>
            <w:r w:rsidRPr="009E3E75">
              <w:rPr>
                <w:rFonts w:ascii="Times New Roman" w:hAnsi="Times New Roman" w:cs="Times New Roman"/>
                <w:sz w:val="26"/>
                <w:szCs w:val="26"/>
              </w:rPr>
              <w:t xml:space="preserve">рокім ix ужыванні </w:t>
            </w:r>
            <w:r w:rsidRPr="009E3E75">
              <w:rPr>
                <w:rFonts w:ascii="Times New Roman" w:hAnsi="Times New Roman" w:cs="Times New Roman"/>
                <w:sz w:val="26"/>
                <w:szCs w:val="26"/>
                <w:lang w:val="be-BY"/>
              </w:rPr>
              <w:t>ў</w:t>
            </w:r>
            <w:r w:rsidRPr="009E3E75">
              <w:rPr>
                <w:rFonts w:ascii="Times New Roman" w:hAnsi="Times New Roman" w:cs="Times New Roman"/>
                <w:sz w:val="26"/>
                <w:szCs w:val="26"/>
              </w:rPr>
              <w:t xml:space="preserve"> сацыяльн</w:t>
            </w:r>
            <w:proofErr w:type="gramStart"/>
            <w:r w:rsidRPr="009E3E75">
              <w:rPr>
                <w:rFonts w:ascii="Times New Roman" w:hAnsi="Times New Roman" w:cs="Times New Roman"/>
                <w:sz w:val="26"/>
                <w:szCs w:val="26"/>
              </w:rPr>
              <w:t>а-</w:t>
            </w:r>
            <w:proofErr w:type="gramEnd"/>
            <w:r w:rsidRPr="009E3E75">
              <w:rPr>
                <w:rFonts w:ascii="Times New Roman" w:hAnsi="Times New Roman" w:cs="Times New Roman"/>
                <w:sz w:val="26"/>
                <w:szCs w:val="26"/>
              </w:rPr>
              <w:t xml:space="preserve"> прафесійнай дзейнасці.</w:t>
            </w:r>
          </w:p>
        </w:tc>
        <w:tc>
          <w:tcPr>
            <w:tcW w:w="5979" w:type="dxa"/>
          </w:tcPr>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The academic discipline "</w:t>
            </w:r>
            <w:bookmarkStart w:id="1" w:name="_Hlk219902148"/>
            <w:r w:rsidRPr="009E3E75">
              <w:rPr>
                <w:rFonts w:ascii="Times New Roman" w:hAnsi="Times New Roman" w:cs="Times New Roman"/>
                <w:sz w:val="26"/>
                <w:szCs w:val="26"/>
                <w:lang w:val="en-US"/>
              </w:rPr>
              <w:t>Belarusian Language (Professional Vocabulary)</w:t>
            </w:r>
            <w:bookmarkEnd w:id="1"/>
            <w:r w:rsidRPr="009E3E75">
              <w:rPr>
                <w:rFonts w:ascii="Times New Roman" w:hAnsi="Times New Roman" w:cs="Times New Roman"/>
                <w:sz w:val="26"/>
                <w:szCs w:val="26"/>
                <w:lang w:val="en-US"/>
              </w:rPr>
              <w:t>" occupies a special place in the system of training university specialists. The universality of linguistic knowledge and skills is manifested in their wide application in socio-professional activities.</w:t>
            </w:r>
          </w:p>
        </w:tc>
      </w:tr>
      <w:tr w:rsidR="00E114C7" w:rsidRPr="00FF5951" w:rsidTr="000F03B6">
        <w:trPr>
          <w:trHeight w:val="915"/>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Формируемые</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компетенции</w:t>
            </w:r>
            <w:r w:rsidRPr="009E3E75">
              <w:rPr>
                <w:rFonts w:ascii="Times New Roman" w:hAnsi="Times New Roman" w:cs="Times New Roman"/>
                <w:b/>
                <w:sz w:val="26"/>
                <w:szCs w:val="26"/>
                <w:lang w:val="en-US"/>
              </w:rPr>
              <w:t xml:space="preserve"> / The formed competences</w:t>
            </w:r>
          </w:p>
        </w:tc>
        <w:tc>
          <w:tcPr>
            <w:tcW w:w="6095" w:type="dxa"/>
          </w:tcPr>
          <w:p w:rsidR="00E114C7" w:rsidRPr="00343493" w:rsidRDefault="00E114C7" w:rsidP="00343493">
            <w:pPr>
              <w:spacing w:after="0" w:line="240" w:lineRule="auto"/>
              <w:jc w:val="both"/>
              <w:rPr>
                <w:rFonts w:ascii="Times New Roman" w:hAnsi="Times New Roman" w:cs="Times New Roman"/>
                <w:b/>
                <w:sz w:val="26"/>
                <w:szCs w:val="26"/>
                <w:highlight w:val="yellow"/>
              </w:rPr>
            </w:pPr>
            <w:r w:rsidRPr="009E3E75">
              <w:rPr>
                <w:rFonts w:ascii="Times New Roman" w:hAnsi="Times New Roman" w:cs="Times New Roman"/>
                <w:b/>
                <w:sz w:val="26"/>
                <w:szCs w:val="26"/>
              </w:rPr>
              <w:t>У</w:t>
            </w:r>
            <w:r w:rsidRPr="009E3E75">
              <w:rPr>
                <w:rFonts w:ascii="Times New Roman" w:hAnsi="Times New Roman" w:cs="Times New Roman"/>
                <w:b/>
                <w:sz w:val="26"/>
                <w:szCs w:val="26"/>
                <w:lang w:val="en-US"/>
              </w:rPr>
              <w:t>K</w:t>
            </w:r>
            <w:r w:rsidRPr="009E3E75">
              <w:rPr>
                <w:rFonts w:ascii="Times New Roman" w:hAnsi="Times New Roman" w:cs="Times New Roman"/>
                <w:b/>
                <w:sz w:val="26"/>
                <w:szCs w:val="26"/>
              </w:rPr>
              <w:t xml:space="preserve">-5. </w:t>
            </w:r>
            <w:r w:rsidRPr="009E3E75">
              <w:rPr>
                <w:rFonts w:ascii="Times New Roman" w:hAnsi="Times New Roman" w:cs="Times New Roman"/>
                <w:bCs/>
                <w:sz w:val="26"/>
                <w:szCs w:val="26"/>
              </w:rPr>
              <w:t>Быць здольным да самаразвіцця і ўдасканалення ў прафесійнай дзейнасці</w:t>
            </w:r>
          </w:p>
        </w:tc>
        <w:tc>
          <w:tcPr>
            <w:tcW w:w="5979" w:type="dxa"/>
          </w:tcPr>
          <w:p w:rsidR="00E114C7" w:rsidRPr="009E3E75" w:rsidRDefault="00E114C7" w:rsidP="00343493">
            <w:pPr>
              <w:spacing w:after="0" w:line="240" w:lineRule="auto"/>
              <w:jc w:val="both"/>
              <w:rPr>
                <w:rFonts w:ascii="Times New Roman" w:hAnsi="Times New Roman" w:cs="Times New Roman"/>
                <w:sz w:val="26"/>
                <w:szCs w:val="26"/>
                <w:highlight w:val="yellow"/>
                <w:lang w:val="en-US"/>
              </w:rPr>
            </w:pPr>
            <w:r w:rsidRPr="009E3E75">
              <w:rPr>
                <w:rFonts w:ascii="Times New Roman" w:hAnsi="Times New Roman" w:cs="Times New Roman"/>
                <w:b/>
                <w:sz w:val="26"/>
                <w:szCs w:val="26"/>
                <w:lang w:val="en-US"/>
              </w:rPr>
              <w:t xml:space="preserve">UK-5. </w:t>
            </w:r>
            <w:r w:rsidRPr="009E3E75">
              <w:rPr>
                <w:rFonts w:ascii="Times New Roman" w:hAnsi="Times New Roman" w:cs="Times New Roman"/>
                <w:bCs/>
                <w:sz w:val="26"/>
                <w:szCs w:val="26"/>
                <w:lang w:val="en-US"/>
              </w:rPr>
              <w:t>Be capable of self-development and improvement in professional activities.</w:t>
            </w:r>
          </w:p>
        </w:tc>
      </w:tr>
      <w:tr w:rsidR="00E114C7" w:rsidRPr="00FF5951" w:rsidTr="000F03B6">
        <w:trPr>
          <w:trHeight w:val="1233"/>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Результаты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обучения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знать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уметь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навык</w:t>
            </w:r>
            <w:r w:rsidRPr="009E3E75">
              <w:rPr>
                <w:rFonts w:ascii="Times New Roman" w:hAnsi="Times New Roman" w:cs="Times New Roman"/>
                <w:b/>
                <w:sz w:val="26"/>
                <w:szCs w:val="26"/>
                <w:lang w:val="en-US"/>
              </w:rPr>
              <w:t>) / Learning outcomes (know, be able to, have the skills)</w:t>
            </w:r>
          </w:p>
        </w:tc>
        <w:tc>
          <w:tcPr>
            <w:tcW w:w="6095" w:type="dxa"/>
          </w:tcPr>
          <w:p w:rsidR="00E114C7" w:rsidRPr="009E3E75" w:rsidRDefault="00E114C7" w:rsidP="00343493">
            <w:pPr>
              <w:spacing w:after="0" w:line="240" w:lineRule="auto"/>
              <w:jc w:val="both"/>
              <w:rPr>
                <w:rFonts w:ascii="Times New Roman" w:hAnsi="Times New Roman" w:cs="Times New Roman"/>
                <w:b/>
                <w:bCs/>
                <w:sz w:val="26"/>
                <w:szCs w:val="26"/>
                <w:lang w:val="en-US"/>
              </w:rPr>
            </w:pPr>
            <w:r w:rsidRPr="009E3E75">
              <w:rPr>
                <w:rFonts w:ascii="Times New Roman" w:hAnsi="Times New Roman" w:cs="Times New Roman"/>
                <w:b/>
                <w:bCs/>
                <w:sz w:val="26"/>
                <w:szCs w:val="26"/>
              </w:rPr>
              <w:t>ведаць</w:t>
            </w:r>
            <w:r w:rsidRPr="009E3E75">
              <w:rPr>
                <w:rFonts w:ascii="Times New Roman" w:hAnsi="Times New Roman" w:cs="Times New Roman"/>
                <w:b/>
                <w:bCs/>
                <w:sz w:val="26"/>
                <w:szCs w:val="26"/>
                <w:lang w:val="en-US"/>
              </w:rPr>
              <w:t>:</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w:t>
            </w:r>
            <w:r w:rsidRPr="009E3E75">
              <w:rPr>
                <w:rFonts w:ascii="Times New Roman" w:hAnsi="Times New Roman" w:cs="Times New Roman"/>
                <w:sz w:val="26"/>
                <w:szCs w:val="26"/>
                <w:lang w:val="en-US"/>
              </w:rPr>
              <w:tab/>
            </w:r>
            <w:r w:rsidRPr="009E3E75">
              <w:rPr>
                <w:rFonts w:ascii="Times New Roman" w:hAnsi="Times New Roman" w:cs="Times New Roman"/>
                <w:sz w:val="26"/>
                <w:szCs w:val="26"/>
              </w:rPr>
              <w:t>ролю</w:t>
            </w:r>
            <w:r w:rsidRPr="009E3E75">
              <w:rPr>
                <w:rFonts w:ascii="Times New Roman" w:hAnsi="Times New Roman" w:cs="Times New Roman"/>
                <w:sz w:val="26"/>
                <w:szCs w:val="26"/>
                <w:lang w:val="en-US"/>
              </w:rPr>
              <w:t xml:space="preserve"> </w:t>
            </w:r>
            <w:r w:rsidRPr="009E3E75">
              <w:rPr>
                <w:rFonts w:ascii="Times New Roman" w:hAnsi="Times New Roman" w:cs="Times New Roman"/>
                <w:sz w:val="26"/>
                <w:szCs w:val="26"/>
              </w:rPr>
              <w:t>мовы</w:t>
            </w:r>
            <w:r w:rsidRPr="009E3E75">
              <w:rPr>
                <w:rFonts w:ascii="Times New Roman" w:hAnsi="Times New Roman" w:cs="Times New Roman"/>
                <w:sz w:val="26"/>
                <w:szCs w:val="26"/>
                <w:lang w:val="en-US"/>
              </w:rPr>
              <w:t xml:space="preserve"> i </w:t>
            </w:r>
            <w:r w:rsidRPr="009E3E75">
              <w:rPr>
                <w:rFonts w:ascii="Times New Roman" w:hAnsi="Times New Roman" w:cs="Times New Roman"/>
                <w:sz w:val="26"/>
                <w:szCs w:val="26"/>
              </w:rPr>
              <w:t>ма</w:t>
            </w:r>
            <w:r w:rsidRPr="009E3E75">
              <w:rPr>
                <w:rFonts w:ascii="Times New Roman" w:hAnsi="Times New Roman" w:cs="Times New Roman"/>
                <w:sz w:val="26"/>
                <w:szCs w:val="26"/>
                <w:lang w:val="be-BY"/>
              </w:rPr>
              <w:t>ў</w:t>
            </w:r>
            <w:r w:rsidRPr="009E3E75">
              <w:rPr>
                <w:rFonts w:ascii="Times New Roman" w:hAnsi="Times New Roman" w:cs="Times New Roman"/>
                <w:sz w:val="26"/>
                <w:szCs w:val="26"/>
              </w:rPr>
              <w:t>лення</w:t>
            </w:r>
            <w:r w:rsidRPr="009E3E75">
              <w:rPr>
                <w:rFonts w:ascii="Times New Roman" w:hAnsi="Times New Roman" w:cs="Times New Roman"/>
                <w:sz w:val="26"/>
                <w:szCs w:val="26"/>
                <w:lang w:val="en-US"/>
              </w:rPr>
              <w:t xml:space="preserve"> </w:t>
            </w:r>
            <w:r w:rsidRPr="009E3E75">
              <w:rPr>
                <w:rFonts w:ascii="Times New Roman" w:hAnsi="Times New Roman" w:cs="Times New Roman"/>
                <w:sz w:val="26"/>
                <w:szCs w:val="26"/>
                <w:lang w:val="be-BY"/>
              </w:rPr>
              <w:t>ў</w:t>
            </w:r>
            <w:r w:rsidRPr="009E3E75">
              <w:rPr>
                <w:rFonts w:ascii="Times New Roman" w:hAnsi="Times New Roman" w:cs="Times New Roman"/>
                <w:sz w:val="26"/>
                <w:szCs w:val="26"/>
                <w:lang w:val="en-US"/>
              </w:rPr>
              <w:t xml:space="preserve"> </w:t>
            </w:r>
            <w:r w:rsidRPr="009E3E75">
              <w:rPr>
                <w:rFonts w:ascii="Times New Roman" w:hAnsi="Times New Roman" w:cs="Times New Roman"/>
                <w:sz w:val="26"/>
                <w:szCs w:val="26"/>
              </w:rPr>
              <w:t>працэсе</w:t>
            </w:r>
            <w:r w:rsidRPr="009E3E75">
              <w:rPr>
                <w:rFonts w:ascii="Times New Roman" w:hAnsi="Times New Roman" w:cs="Times New Roman"/>
                <w:sz w:val="26"/>
                <w:szCs w:val="26"/>
                <w:lang w:val="en-US"/>
              </w:rPr>
              <w:t xml:space="preserve"> </w:t>
            </w:r>
            <w:r w:rsidRPr="009E3E75">
              <w:rPr>
                <w:rFonts w:ascii="Times New Roman" w:hAnsi="Times New Roman" w:cs="Times New Roman"/>
                <w:sz w:val="26"/>
                <w:szCs w:val="26"/>
              </w:rPr>
              <w:t>прафесійных</w:t>
            </w:r>
            <w:r w:rsidRPr="009E3E75">
              <w:rPr>
                <w:rFonts w:ascii="Times New Roman" w:hAnsi="Times New Roman" w:cs="Times New Roman"/>
                <w:sz w:val="26"/>
                <w:szCs w:val="26"/>
                <w:lang w:val="en-US"/>
              </w:rPr>
              <w:t xml:space="preserve"> </w:t>
            </w:r>
            <w:r w:rsidRPr="009E3E75">
              <w:rPr>
                <w:rFonts w:ascii="Times New Roman" w:hAnsi="Times New Roman" w:cs="Times New Roman"/>
                <w:sz w:val="26"/>
                <w:szCs w:val="26"/>
              </w:rPr>
              <w:t>зносін</w:t>
            </w:r>
            <w:r w:rsidRPr="009E3E75">
              <w:rPr>
                <w:rFonts w:ascii="Times New Roman" w:hAnsi="Times New Roman" w:cs="Times New Roman"/>
                <w:sz w:val="26"/>
                <w:szCs w:val="26"/>
                <w:lang w:val="en-US"/>
              </w:rPr>
              <w:t>;</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w:t>
            </w:r>
            <w:r w:rsidRPr="009E3E75">
              <w:rPr>
                <w:rFonts w:ascii="Times New Roman" w:hAnsi="Times New Roman" w:cs="Times New Roman"/>
                <w:sz w:val="26"/>
                <w:szCs w:val="26"/>
                <w:lang w:val="en-US"/>
              </w:rPr>
              <w:tab/>
            </w:r>
            <w:r w:rsidRPr="009E3E75">
              <w:rPr>
                <w:rFonts w:ascii="Times New Roman" w:hAnsi="Times New Roman" w:cs="Times New Roman"/>
                <w:sz w:val="26"/>
                <w:szCs w:val="26"/>
              </w:rPr>
              <w:t>сістэму</w:t>
            </w:r>
            <w:r w:rsidRPr="009E3E75">
              <w:rPr>
                <w:rFonts w:ascii="Times New Roman" w:hAnsi="Times New Roman" w:cs="Times New Roman"/>
                <w:sz w:val="26"/>
                <w:szCs w:val="26"/>
                <w:lang w:val="en-US"/>
              </w:rPr>
              <w:t xml:space="preserve"> </w:t>
            </w:r>
            <w:r w:rsidRPr="009E3E75">
              <w:rPr>
                <w:rFonts w:ascii="Times New Roman" w:hAnsi="Times New Roman" w:cs="Times New Roman"/>
                <w:sz w:val="26"/>
                <w:szCs w:val="26"/>
              </w:rPr>
              <w:t>лексічных</w:t>
            </w:r>
            <w:r w:rsidRPr="009E3E75">
              <w:rPr>
                <w:rFonts w:ascii="Times New Roman" w:hAnsi="Times New Roman" w:cs="Times New Roman"/>
                <w:sz w:val="26"/>
                <w:szCs w:val="26"/>
                <w:lang w:val="en-US"/>
              </w:rPr>
              <w:t xml:space="preserve">, </w:t>
            </w:r>
            <w:r w:rsidRPr="009E3E75">
              <w:rPr>
                <w:rFonts w:ascii="Times New Roman" w:hAnsi="Times New Roman" w:cs="Times New Roman"/>
                <w:sz w:val="26"/>
                <w:szCs w:val="26"/>
              </w:rPr>
              <w:t>граматычных</w:t>
            </w:r>
            <w:r w:rsidRPr="009E3E75">
              <w:rPr>
                <w:rFonts w:ascii="Times New Roman" w:hAnsi="Times New Roman" w:cs="Times New Roman"/>
                <w:sz w:val="26"/>
                <w:szCs w:val="26"/>
                <w:lang w:val="en-US"/>
              </w:rPr>
              <w:t xml:space="preserve">, </w:t>
            </w:r>
            <w:r w:rsidRPr="009E3E75">
              <w:rPr>
                <w:rFonts w:ascii="Times New Roman" w:hAnsi="Times New Roman" w:cs="Times New Roman"/>
                <w:sz w:val="26"/>
                <w:szCs w:val="26"/>
              </w:rPr>
              <w:t>стылістычных</w:t>
            </w:r>
            <w:r w:rsidRPr="009E3E75">
              <w:rPr>
                <w:rFonts w:ascii="Times New Roman" w:hAnsi="Times New Roman" w:cs="Times New Roman"/>
                <w:sz w:val="26"/>
                <w:szCs w:val="26"/>
                <w:lang w:val="en-US"/>
              </w:rPr>
              <w:t xml:space="preserve"> </w:t>
            </w:r>
            <w:r w:rsidRPr="009E3E75">
              <w:rPr>
                <w:rFonts w:ascii="Times New Roman" w:hAnsi="Times New Roman" w:cs="Times New Roman"/>
                <w:sz w:val="26"/>
                <w:szCs w:val="26"/>
              </w:rPr>
              <w:t>сродка</w:t>
            </w:r>
            <w:r w:rsidRPr="009E3E75">
              <w:rPr>
                <w:rFonts w:ascii="Times New Roman" w:hAnsi="Times New Roman" w:cs="Times New Roman"/>
                <w:sz w:val="26"/>
                <w:szCs w:val="26"/>
                <w:lang w:val="be-BY"/>
              </w:rPr>
              <w:t>ў</w:t>
            </w:r>
            <w:r w:rsidRPr="009E3E75">
              <w:rPr>
                <w:rFonts w:ascii="Times New Roman" w:hAnsi="Times New Roman" w:cs="Times New Roman"/>
                <w:sz w:val="26"/>
                <w:szCs w:val="26"/>
                <w:lang w:val="en-US"/>
              </w:rPr>
              <w:t xml:space="preserve"> </w:t>
            </w:r>
            <w:r w:rsidRPr="009E3E75">
              <w:rPr>
                <w:rFonts w:ascii="Times New Roman" w:hAnsi="Times New Roman" w:cs="Times New Roman"/>
                <w:sz w:val="26"/>
                <w:szCs w:val="26"/>
              </w:rPr>
              <w:t>беларускай</w:t>
            </w:r>
            <w:r w:rsidRPr="009E3E75">
              <w:rPr>
                <w:rFonts w:ascii="Times New Roman" w:hAnsi="Times New Roman" w:cs="Times New Roman"/>
                <w:sz w:val="26"/>
                <w:szCs w:val="26"/>
                <w:lang w:val="en-US"/>
              </w:rPr>
              <w:t xml:space="preserve"> </w:t>
            </w:r>
            <w:r w:rsidRPr="009E3E75">
              <w:rPr>
                <w:rFonts w:ascii="Times New Roman" w:hAnsi="Times New Roman" w:cs="Times New Roman"/>
                <w:sz w:val="26"/>
                <w:szCs w:val="26"/>
              </w:rPr>
              <w:t>мовы</w:t>
            </w:r>
            <w:r w:rsidRPr="009E3E75">
              <w:rPr>
                <w:rFonts w:ascii="Times New Roman" w:hAnsi="Times New Roman" w:cs="Times New Roman"/>
                <w:sz w:val="26"/>
                <w:szCs w:val="26"/>
                <w:lang w:val="en-US"/>
              </w:rPr>
              <w:t xml:space="preserve"> i ix </w:t>
            </w:r>
            <w:r w:rsidRPr="009E3E75">
              <w:rPr>
                <w:rFonts w:ascii="Times New Roman" w:hAnsi="Times New Roman" w:cs="Times New Roman"/>
                <w:sz w:val="26"/>
                <w:szCs w:val="26"/>
              </w:rPr>
              <w:t>камунікатыуныя</w:t>
            </w:r>
            <w:r w:rsidRPr="009E3E75">
              <w:rPr>
                <w:rFonts w:ascii="Times New Roman" w:hAnsi="Times New Roman" w:cs="Times New Roman"/>
                <w:sz w:val="26"/>
                <w:szCs w:val="26"/>
                <w:lang w:val="en-US"/>
              </w:rPr>
              <w:t xml:space="preserve"> </w:t>
            </w:r>
            <w:r w:rsidRPr="009E3E75">
              <w:rPr>
                <w:rFonts w:ascii="Times New Roman" w:hAnsi="Times New Roman" w:cs="Times New Roman"/>
                <w:sz w:val="26"/>
                <w:szCs w:val="26"/>
              </w:rPr>
              <w:t>магчымасці</w:t>
            </w:r>
            <w:r w:rsidRPr="009E3E75">
              <w:rPr>
                <w:rFonts w:ascii="Times New Roman" w:hAnsi="Times New Roman" w:cs="Times New Roman"/>
                <w:sz w:val="26"/>
                <w:szCs w:val="26"/>
                <w:lang w:val="en-US"/>
              </w:rPr>
              <w:t xml:space="preserve"> </w:t>
            </w:r>
            <w:r w:rsidRPr="009E3E75">
              <w:rPr>
                <w:rFonts w:ascii="Times New Roman" w:hAnsi="Times New Roman" w:cs="Times New Roman"/>
                <w:sz w:val="26"/>
                <w:szCs w:val="26"/>
                <w:lang w:val="be-BY"/>
              </w:rPr>
              <w:t>ў</w:t>
            </w:r>
            <w:r w:rsidRPr="009E3E75">
              <w:rPr>
                <w:rFonts w:ascii="Times New Roman" w:hAnsi="Times New Roman" w:cs="Times New Roman"/>
                <w:sz w:val="26"/>
                <w:szCs w:val="26"/>
                <w:lang w:val="en-US"/>
              </w:rPr>
              <w:t xml:space="preserve"> </w:t>
            </w:r>
            <w:r w:rsidRPr="009E3E75">
              <w:rPr>
                <w:rFonts w:ascii="Times New Roman" w:hAnsi="Times New Roman" w:cs="Times New Roman"/>
                <w:sz w:val="26"/>
                <w:szCs w:val="26"/>
              </w:rPr>
              <w:t>прафесійнай</w:t>
            </w:r>
            <w:r w:rsidRPr="009E3E75">
              <w:rPr>
                <w:rFonts w:ascii="Times New Roman" w:hAnsi="Times New Roman" w:cs="Times New Roman"/>
                <w:sz w:val="26"/>
                <w:szCs w:val="26"/>
                <w:lang w:val="en-US"/>
              </w:rPr>
              <w:t xml:space="preserve"> </w:t>
            </w:r>
            <w:r w:rsidRPr="009E3E75">
              <w:rPr>
                <w:rFonts w:ascii="Times New Roman" w:hAnsi="Times New Roman" w:cs="Times New Roman"/>
                <w:sz w:val="26"/>
                <w:szCs w:val="26"/>
              </w:rPr>
              <w:t>сферы</w:t>
            </w:r>
            <w:r w:rsidRPr="009E3E75">
              <w:rPr>
                <w:rFonts w:ascii="Times New Roman" w:hAnsi="Times New Roman" w:cs="Times New Roman"/>
                <w:sz w:val="26"/>
                <w:szCs w:val="26"/>
                <w:lang w:val="en-US"/>
              </w:rPr>
              <w:t>;</w:t>
            </w:r>
          </w:p>
          <w:p w:rsidR="00E114C7" w:rsidRPr="009E3E75" w:rsidRDefault="00E114C7"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w:t>
            </w:r>
            <w:r w:rsidRPr="009E3E75">
              <w:rPr>
                <w:rFonts w:ascii="Times New Roman" w:hAnsi="Times New Roman" w:cs="Times New Roman"/>
                <w:sz w:val="26"/>
                <w:szCs w:val="26"/>
                <w:lang w:val="en-US"/>
              </w:rPr>
              <w:tab/>
            </w:r>
            <w:r w:rsidRPr="009E3E75">
              <w:rPr>
                <w:rFonts w:ascii="Times New Roman" w:hAnsi="Times New Roman" w:cs="Times New Roman"/>
                <w:sz w:val="26"/>
                <w:szCs w:val="26"/>
              </w:rPr>
              <w:t>асаблівасці</w:t>
            </w:r>
            <w:r w:rsidRPr="009E3E75">
              <w:rPr>
                <w:rFonts w:ascii="Times New Roman" w:hAnsi="Times New Roman" w:cs="Times New Roman"/>
                <w:sz w:val="26"/>
                <w:szCs w:val="26"/>
                <w:lang w:val="en-US"/>
              </w:rPr>
              <w:t xml:space="preserve"> </w:t>
            </w:r>
            <w:r w:rsidRPr="009E3E75">
              <w:rPr>
                <w:rFonts w:ascii="Times New Roman" w:hAnsi="Times New Roman" w:cs="Times New Roman"/>
                <w:sz w:val="26"/>
                <w:szCs w:val="26"/>
              </w:rPr>
              <w:t>навуковага</w:t>
            </w:r>
            <w:r w:rsidRPr="009E3E75">
              <w:rPr>
                <w:rFonts w:ascii="Times New Roman" w:hAnsi="Times New Roman" w:cs="Times New Roman"/>
                <w:sz w:val="26"/>
                <w:szCs w:val="26"/>
                <w:lang w:val="en-US"/>
              </w:rPr>
              <w:t xml:space="preserve"> i </w:t>
            </w:r>
            <w:r w:rsidRPr="009E3E75">
              <w:rPr>
                <w:rFonts w:ascii="Times New Roman" w:hAnsi="Times New Roman" w:cs="Times New Roman"/>
                <w:sz w:val="26"/>
                <w:szCs w:val="26"/>
              </w:rPr>
              <w:t>афіцыйна</w:t>
            </w:r>
            <w:r w:rsidRPr="009E3E75">
              <w:rPr>
                <w:rFonts w:ascii="Times New Roman" w:hAnsi="Times New Roman" w:cs="Times New Roman"/>
                <w:sz w:val="26"/>
                <w:szCs w:val="26"/>
                <w:lang w:val="en-US"/>
              </w:rPr>
              <w:t>-</w:t>
            </w:r>
            <w:r w:rsidRPr="009E3E75">
              <w:rPr>
                <w:rFonts w:ascii="Times New Roman" w:hAnsi="Times New Roman" w:cs="Times New Roman"/>
                <w:sz w:val="26"/>
                <w:szCs w:val="26"/>
              </w:rPr>
              <w:t>справавога</w:t>
            </w:r>
            <w:r w:rsidRPr="009E3E75">
              <w:rPr>
                <w:rFonts w:ascii="Times New Roman" w:hAnsi="Times New Roman" w:cs="Times New Roman"/>
                <w:sz w:val="26"/>
                <w:szCs w:val="26"/>
                <w:lang w:val="en-US"/>
              </w:rPr>
              <w:t xml:space="preserve"> </w:t>
            </w:r>
            <w:r w:rsidRPr="009E3E75">
              <w:rPr>
                <w:rFonts w:ascii="Times New Roman" w:hAnsi="Times New Roman" w:cs="Times New Roman"/>
                <w:sz w:val="26"/>
                <w:szCs w:val="26"/>
              </w:rPr>
              <w:t>стылю</w:t>
            </w:r>
            <w:r w:rsidRPr="009E3E75">
              <w:rPr>
                <w:rFonts w:ascii="Times New Roman" w:hAnsi="Times New Roman" w:cs="Times New Roman"/>
                <w:sz w:val="26"/>
                <w:szCs w:val="26"/>
                <w:lang w:val="en-US"/>
              </w:rPr>
              <w:t xml:space="preserve"> i </w:t>
            </w:r>
            <w:r w:rsidRPr="009E3E75">
              <w:rPr>
                <w:rFonts w:ascii="Times New Roman" w:hAnsi="Times New Roman" w:cs="Times New Roman"/>
                <w:sz w:val="26"/>
                <w:szCs w:val="26"/>
              </w:rPr>
              <w:t>сферы</w:t>
            </w:r>
            <w:r w:rsidRPr="009E3E75">
              <w:rPr>
                <w:rFonts w:ascii="Times New Roman" w:hAnsi="Times New Roman" w:cs="Times New Roman"/>
                <w:sz w:val="26"/>
                <w:szCs w:val="26"/>
                <w:lang w:val="en-US"/>
              </w:rPr>
              <w:t xml:space="preserve"> ix </w:t>
            </w:r>
            <w:r w:rsidRPr="009E3E75">
              <w:rPr>
                <w:rFonts w:ascii="Times New Roman" w:hAnsi="Times New Roman" w:cs="Times New Roman"/>
                <w:sz w:val="26"/>
                <w:szCs w:val="26"/>
              </w:rPr>
              <w:t>функцыянавання</w:t>
            </w:r>
            <w:r w:rsidRPr="009E3E75">
              <w:rPr>
                <w:rFonts w:ascii="Times New Roman" w:hAnsi="Times New Roman" w:cs="Times New Roman"/>
                <w:sz w:val="26"/>
                <w:szCs w:val="26"/>
                <w:lang w:val="en-US"/>
              </w:rPr>
              <w:t>;</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w:t>
            </w:r>
            <w:r w:rsidRPr="009E3E75">
              <w:rPr>
                <w:rFonts w:ascii="Times New Roman" w:hAnsi="Times New Roman" w:cs="Times New Roman"/>
                <w:sz w:val="26"/>
                <w:szCs w:val="26"/>
              </w:rPr>
              <w:tab/>
              <w:t>по</w:t>
            </w:r>
            <w:r w:rsidRPr="009E3E75">
              <w:rPr>
                <w:rFonts w:ascii="Times New Roman" w:hAnsi="Times New Roman" w:cs="Times New Roman"/>
                <w:sz w:val="26"/>
                <w:szCs w:val="26"/>
                <w:lang w:val="be-BY"/>
              </w:rPr>
              <w:t>ў</w:t>
            </w:r>
            <w:r w:rsidRPr="009E3E75">
              <w:rPr>
                <w:rFonts w:ascii="Times New Roman" w:hAnsi="Times New Roman" w:cs="Times New Roman"/>
                <w:sz w:val="26"/>
                <w:szCs w:val="26"/>
              </w:rPr>
              <w:t>ны набор прафесійнай лексікі па выбранай спецыяльнасці;</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w:t>
            </w:r>
            <w:r w:rsidRPr="009E3E75">
              <w:rPr>
                <w:rFonts w:ascii="Times New Roman" w:hAnsi="Times New Roman" w:cs="Times New Roman"/>
                <w:sz w:val="26"/>
                <w:szCs w:val="26"/>
              </w:rPr>
              <w:tab/>
              <w:t xml:space="preserve">тэрміналагічныя </w:t>
            </w:r>
            <w:proofErr w:type="gramStart"/>
            <w:r w:rsidRPr="009E3E75">
              <w:rPr>
                <w:rFonts w:ascii="Times New Roman" w:hAnsi="Times New Roman" w:cs="Times New Roman"/>
                <w:sz w:val="26"/>
                <w:szCs w:val="26"/>
              </w:rPr>
              <w:t>сло</w:t>
            </w:r>
            <w:r w:rsidRPr="009E3E75">
              <w:rPr>
                <w:rFonts w:ascii="Times New Roman" w:hAnsi="Times New Roman" w:cs="Times New Roman"/>
                <w:sz w:val="26"/>
                <w:szCs w:val="26"/>
                <w:lang w:val="be-BY"/>
              </w:rPr>
              <w:t>ў</w:t>
            </w:r>
            <w:r w:rsidRPr="009E3E75">
              <w:rPr>
                <w:rFonts w:ascii="Times New Roman" w:hAnsi="Times New Roman" w:cs="Times New Roman"/>
                <w:sz w:val="26"/>
                <w:szCs w:val="26"/>
              </w:rPr>
              <w:t>н</w:t>
            </w:r>
            <w:proofErr w:type="gramEnd"/>
            <w:r w:rsidRPr="009E3E75">
              <w:rPr>
                <w:rFonts w:ascii="Times New Roman" w:hAnsi="Times New Roman" w:cs="Times New Roman"/>
                <w:sz w:val="26"/>
                <w:szCs w:val="26"/>
              </w:rPr>
              <w:t xml:space="preserve">ікі </w:t>
            </w:r>
            <w:r w:rsidRPr="009E3E75">
              <w:rPr>
                <w:rFonts w:ascii="Times New Roman" w:hAnsi="Times New Roman" w:cs="Times New Roman"/>
                <w:sz w:val="26"/>
                <w:szCs w:val="26"/>
                <w:lang w:val="en-US"/>
              </w:rPr>
              <w:t>i</w:t>
            </w:r>
            <w:r w:rsidRPr="009E3E75">
              <w:rPr>
                <w:rFonts w:ascii="Times New Roman" w:hAnsi="Times New Roman" w:cs="Times New Roman"/>
                <w:sz w:val="26"/>
                <w:szCs w:val="26"/>
              </w:rPr>
              <w:t xml:space="preserve"> даведнікі па адпаведных сферах навукова-прафесійнай дзейнасці.</w:t>
            </w:r>
          </w:p>
          <w:p w:rsidR="00E114C7" w:rsidRPr="009E3E75" w:rsidRDefault="00E114C7" w:rsidP="00343493">
            <w:pPr>
              <w:spacing w:after="0" w:line="240" w:lineRule="auto"/>
              <w:jc w:val="both"/>
              <w:rPr>
                <w:rFonts w:ascii="Times New Roman" w:hAnsi="Times New Roman" w:cs="Times New Roman"/>
                <w:b/>
                <w:bCs/>
                <w:sz w:val="26"/>
                <w:szCs w:val="26"/>
              </w:rPr>
            </w:pPr>
            <w:r w:rsidRPr="009E3E75">
              <w:rPr>
                <w:rFonts w:ascii="Times New Roman" w:hAnsi="Times New Roman" w:cs="Times New Roman"/>
                <w:b/>
                <w:bCs/>
                <w:sz w:val="26"/>
                <w:szCs w:val="26"/>
              </w:rPr>
              <w:t>умець:</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w:t>
            </w:r>
            <w:r w:rsidRPr="009E3E75">
              <w:rPr>
                <w:rFonts w:ascii="Times New Roman" w:hAnsi="Times New Roman" w:cs="Times New Roman"/>
                <w:sz w:val="26"/>
                <w:szCs w:val="26"/>
              </w:rPr>
              <w:tab/>
              <w:t xml:space="preserve">граматна карыстацца вуснай </w:t>
            </w:r>
            <w:r w:rsidRPr="009E3E75">
              <w:rPr>
                <w:rFonts w:ascii="Times New Roman" w:hAnsi="Times New Roman" w:cs="Times New Roman"/>
                <w:sz w:val="26"/>
                <w:szCs w:val="26"/>
                <w:lang w:val="en-US"/>
              </w:rPr>
              <w:t>i</w:t>
            </w:r>
            <w:r w:rsidRPr="009E3E75">
              <w:rPr>
                <w:rFonts w:ascii="Times New Roman" w:hAnsi="Times New Roman" w:cs="Times New Roman"/>
                <w:sz w:val="26"/>
                <w:szCs w:val="26"/>
              </w:rPr>
              <w:t xml:space="preserve"> </w:t>
            </w:r>
            <w:proofErr w:type="gramStart"/>
            <w:r w:rsidRPr="009E3E75">
              <w:rPr>
                <w:rFonts w:ascii="Times New Roman" w:hAnsi="Times New Roman" w:cs="Times New Roman"/>
                <w:sz w:val="26"/>
                <w:szCs w:val="26"/>
              </w:rPr>
              <w:t>п</w:t>
            </w:r>
            <w:proofErr w:type="gramEnd"/>
            <w:r w:rsidRPr="009E3E75">
              <w:rPr>
                <w:rFonts w:ascii="Times New Roman" w:hAnsi="Times New Roman" w:cs="Times New Roman"/>
                <w:sz w:val="26"/>
                <w:szCs w:val="26"/>
              </w:rPr>
              <w:t xml:space="preserve">ісьмовай мовай у прафесійнай </w:t>
            </w:r>
            <w:r w:rsidRPr="009E3E75">
              <w:rPr>
                <w:rFonts w:ascii="Times New Roman" w:hAnsi="Times New Roman" w:cs="Times New Roman"/>
                <w:sz w:val="26"/>
                <w:szCs w:val="26"/>
                <w:lang w:val="en-US"/>
              </w:rPr>
              <w:t>i</w:t>
            </w:r>
            <w:r w:rsidRPr="009E3E75">
              <w:rPr>
                <w:rFonts w:ascii="Times New Roman" w:hAnsi="Times New Roman" w:cs="Times New Roman"/>
                <w:sz w:val="26"/>
                <w:szCs w:val="26"/>
              </w:rPr>
              <w:t xml:space="preserve"> дзелавой сферы;</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w:t>
            </w:r>
            <w:r w:rsidRPr="009E3E75">
              <w:rPr>
                <w:rFonts w:ascii="Times New Roman" w:hAnsi="Times New Roman" w:cs="Times New Roman"/>
                <w:sz w:val="26"/>
                <w:szCs w:val="26"/>
              </w:rPr>
              <w:tab/>
              <w:t xml:space="preserve">адэкватна </w:t>
            </w:r>
            <w:r w:rsidRPr="009E3E75">
              <w:rPr>
                <w:rFonts w:ascii="Times New Roman" w:hAnsi="Times New Roman" w:cs="Times New Roman"/>
                <w:sz w:val="26"/>
                <w:szCs w:val="26"/>
                <w:lang w:val="be-BY"/>
              </w:rPr>
              <w:t>ў</w:t>
            </w:r>
            <w:r w:rsidRPr="009E3E75">
              <w:rPr>
                <w:rFonts w:ascii="Times New Roman" w:hAnsi="Times New Roman" w:cs="Times New Roman"/>
                <w:sz w:val="26"/>
                <w:szCs w:val="26"/>
              </w:rPr>
              <w:t xml:space="preserve">спрымаць прафесійныя тэксты </w:t>
            </w:r>
            <w:r w:rsidRPr="009E3E75">
              <w:rPr>
                <w:rFonts w:ascii="Times New Roman" w:hAnsi="Times New Roman" w:cs="Times New Roman"/>
                <w:sz w:val="26"/>
                <w:szCs w:val="26"/>
                <w:lang w:val="en-US"/>
              </w:rPr>
              <w:t>i</w:t>
            </w:r>
            <w:r w:rsidRPr="009E3E75">
              <w:rPr>
                <w:rFonts w:ascii="Times New Roman" w:hAnsi="Times New Roman" w:cs="Times New Roman"/>
                <w:sz w:val="26"/>
                <w:szCs w:val="26"/>
              </w:rPr>
              <w:t xml:space="preserve"> навуковую галіновую інфармацыю;</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w:t>
            </w:r>
            <w:r w:rsidRPr="009E3E75">
              <w:rPr>
                <w:rFonts w:ascii="Times New Roman" w:hAnsi="Times New Roman" w:cs="Times New Roman"/>
                <w:sz w:val="26"/>
                <w:szCs w:val="26"/>
              </w:rPr>
              <w:tab/>
              <w:t xml:space="preserve">перакладаць, анатаваць </w:t>
            </w:r>
            <w:r w:rsidRPr="009E3E75">
              <w:rPr>
                <w:rFonts w:ascii="Times New Roman" w:hAnsi="Times New Roman" w:cs="Times New Roman"/>
                <w:sz w:val="26"/>
                <w:szCs w:val="26"/>
                <w:lang w:val="en-US"/>
              </w:rPr>
              <w:t>i</w:t>
            </w:r>
            <w:r w:rsidRPr="009E3E75">
              <w:rPr>
                <w:rFonts w:ascii="Times New Roman" w:hAnsi="Times New Roman" w:cs="Times New Roman"/>
                <w:sz w:val="26"/>
                <w:szCs w:val="26"/>
              </w:rPr>
              <w:t xml:space="preserve"> рэферыраваць прафесійна арыентаваныя тэксты; складаць </w:t>
            </w:r>
            <w:r w:rsidRPr="009E3E75">
              <w:rPr>
                <w:rFonts w:ascii="Times New Roman" w:hAnsi="Times New Roman" w:cs="Times New Roman"/>
                <w:sz w:val="26"/>
                <w:szCs w:val="26"/>
                <w:lang w:val="en-US"/>
              </w:rPr>
              <w:t>i</w:t>
            </w:r>
            <w:r w:rsidRPr="009E3E75">
              <w:rPr>
                <w:rFonts w:ascii="Times New Roman" w:hAnsi="Times New Roman" w:cs="Times New Roman"/>
                <w:sz w:val="26"/>
                <w:szCs w:val="26"/>
              </w:rPr>
              <w:t xml:space="preserve"> весці </w:t>
            </w:r>
            <w:r w:rsidRPr="009E3E75">
              <w:rPr>
                <w:rFonts w:ascii="Times New Roman" w:hAnsi="Times New Roman" w:cs="Times New Roman"/>
                <w:sz w:val="26"/>
                <w:szCs w:val="26"/>
              </w:rPr>
              <w:lastRenderedPageBreak/>
              <w:t>на беларускай мове дзелавую дакументацыю;</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lang w:val="be-BY"/>
              </w:rPr>
              <w:t xml:space="preserve">- </w:t>
            </w:r>
            <w:r w:rsidRPr="009E3E75">
              <w:rPr>
                <w:rFonts w:ascii="Times New Roman" w:hAnsi="Times New Roman" w:cs="Times New Roman"/>
                <w:sz w:val="26"/>
                <w:szCs w:val="26"/>
              </w:rPr>
              <w:t xml:space="preserve">рыхтаваць </w:t>
            </w:r>
            <w:r w:rsidRPr="009E3E75">
              <w:rPr>
                <w:rFonts w:ascii="Times New Roman" w:hAnsi="Times New Roman" w:cs="Times New Roman"/>
                <w:sz w:val="26"/>
                <w:szCs w:val="26"/>
                <w:lang w:val="en-US"/>
              </w:rPr>
              <w:t>i</w:t>
            </w:r>
            <w:r w:rsidRPr="009E3E75">
              <w:rPr>
                <w:rFonts w:ascii="Times New Roman" w:hAnsi="Times New Roman" w:cs="Times New Roman"/>
                <w:sz w:val="26"/>
                <w:szCs w:val="26"/>
              </w:rPr>
              <w:t xml:space="preserve"> праводзіць навуковыя </w:t>
            </w:r>
            <w:r w:rsidRPr="009E3E75">
              <w:rPr>
                <w:rFonts w:ascii="Times New Roman" w:hAnsi="Times New Roman" w:cs="Times New Roman"/>
                <w:sz w:val="26"/>
                <w:szCs w:val="26"/>
                <w:lang w:val="en-US"/>
              </w:rPr>
              <w:t>i</w:t>
            </w:r>
            <w:r w:rsidRPr="009E3E75">
              <w:rPr>
                <w:rFonts w:ascii="Times New Roman" w:hAnsi="Times New Roman" w:cs="Times New Roman"/>
                <w:sz w:val="26"/>
                <w:szCs w:val="26"/>
              </w:rPr>
              <w:t xml:space="preserve"> публічныя выступленні на беларускай мове;</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w:t>
            </w:r>
            <w:r w:rsidRPr="009E3E75">
              <w:rPr>
                <w:rFonts w:ascii="Times New Roman" w:hAnsi="Times New Roman" w:cs="Times New Roman"/>
                <w:sz w:val="26"/>
                <w:szCs w:val="26"/>
              </w:rPr>
              <w:tab/>
              <w:t>практычнымі прыёмамі творчага перакладу тэкста</w:t>
            </w:r>
            <w:r w:rsidRPr="009E3E75">
              <w:rPr>
                <w:rFonts w:ascii="Times New Roman" w:hAnsi="Times New Roman" w:cs="Times New Roman"/>
                <w:sz w:val="26"/>
                <w:szCs w:val="26"/>
                <w:lang w:val="be-BY"/>
              </w:rPr>
              <w:t>ў</w:t>
            </w:r>
            <w:r w:rsidRPr="009E3E75">
              <w:rPr>
                <w:rFonts w:ascii="Times New Roman" w:hAnsi="Times New Roman" w:cs="Times New Roman"/>
                <w:sz w:val="26"/>
                <w:szCs w:val="26"/>
              </w:rPr>
              <w:t xml:space="preserve"> па выбранай спецыяльнасці;</w:t>
            </w:r>
          </w:p>
          <w:p w:rsidR="00E114C7" w:rsidRPr="009E3E75" w:rsidRDefault="00E114C7" w:rsidP="00343493">
            <w:pPr>
              <w:spacing w:after="0" w:line="240" w:lineRule="auto"/>
              <w:jc w:val="both"/>
              <w:rPr>
                <w:rFonts w:ascii="Times New Roman" w:hAnsi="Times New Roman" w:cs="Times New Roman"/>
                <w:sz w:val="26"/>
                <w:szCs w:val="26"/>
                <w:lang w:val="be-BY"/>
              </w:rPr>
            </w:pPr>
            <w:r w:rsidRPr="009E3E75">
              <w:rPr>
                <w:rFonts w:ascii="Times New Roman" w:hAnsi="Times New Roman" w:cs="Times New Roman"/>
                <w:sz w:val="26"/>
                <w:szCs w:val="26"/>
              </w:rPr>
              <w:t>-</w:t>
            </w:r>
            <w:r w:rsidRPr="009E3E75">
              <w:rPr>
                <w:rFonts w:ascii="Times New Roman" w:hAnsi="Times New Roman" w:cs="Times New Roman"/>
                <w:sz w:val="26"/>
                <w:szCs w:val="26"/>
              </w:rPr>
              <w:tab/>
              <w:t xml:space="preserve">спосабамі </w:t>
            </w:r>
            <w:r w:rsidRPr="009E3E75">
              <w:rPr>
                <w:rFonts w:ascii="Times New Roman" w:hAnsi="Times New Roman" w:cs="Times New Roman"/>
                <w:sz w:val="26"/>
                <w:szCs w:val="26"/>
                <w:lang w:val="en-US"/>
              </w:rPr>
              <w:t>i</w:t>
            </w:r>
            <w:r w:rsidRPr="009E3E75">
              <w:rPr>
                <w:rFonts w:ascii="Times New Roman" w:hAnsi="Times New Roman" w:cs="Times New Roman"/>
                <w:sz w:val="26"/>
                <w:szCs w:val="26"/>
              </w:rPr>
              <w:t xml:space="preserve"> правіламі афармлення афіцыйна-справавой дакументацыі; </w:t>
            </w:r>
          </w:p>
          <w:p w:rsidR="00E114C7" w:rsidRPr="009E3E75" w:rsidRDefault="00E114C7"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lang w:val="be-BY"/>
              </w:rPr>
              <w:t xml:space="preserve">- Валоданне </w:t>
            </w:r>
            <w:r w:rsidRPr="009E3E75">
              <w:rPr>
                <w:rFonts w:ascii="Times New Roman" w:hAnsi="Times New Roman" w:cs="Times New Roman"/>
                <w:sz w:val="26"/>
                <w:szCs w:val="26"/>
              </w:rPr>
              <w:t xml:space="preserve">тэхнікай </w:t>
            </w:r>
            <w:r w:rsidRPr="009E3E75">
              <w:rPr>
                <w:rFonts w:ascii="Times New Roman" w:hAnsi="Times New Roman" w:cs="Times New Roman"/>
                <w:sz w:val="26"/>
                <w:szCs w:val="26"/>
                <w:lang w:val="en-US"/>
              </w:rPr>
              <w:t>i</w:t>
            </w:r>
            <w:r w:rsidRPr="009E3E75">
              <w:rPr>
                <w:rFonts w:ascii="Times New Roman" w:hAnsi="Times New Roman" w:cs="Times New Roman"/>
                <w:sz w:val="26"/>
                <w:szCs w:val="26"/>
              </w:rPr>
              <w:t xml:space="preserve"> выразнасцю ма</w:t>
            </w:r>
            <w:r w:rsidRPr="009E3E75">
              <w:rPr>
                <w:rFonts w:ascii="Times New Roman" w:hAnsi="Times New Roman" w:cs="Times New Roman"/>
                <w:sz w:val="26"/>
                <w:szCs w:val="26"/>
                <w:lang w:val="be-BY"/>
              </w:rPr>
              <w:t>ў</w:t>
            </w:r>
            <w:r w:rsidRPr="009E3E75">
              <w:rPr>
                <w:rFonts w:ascii="Times New Roman" w:hAnsi="Times New Roman" w:cs="Times New Roman"/>
                <w:sz w:val="26"/>
                <w:szCs w:val="26"/>
              </w:rPr>
              <w:t>лення для навуковых публічных выступлення</w:t>
            </w:r>
            <w:r w:rsidRPr="009E3E75">
              <w:rPr>
                <w:rFonts w:ascii="Times New Roman" w:hAnsi="Times New Roman" w:cs="Times New Roman"/>
                <w:sz w:val="26"/>
                <w:szCs w:val="26"/>
                <w:lang w:val="be-BY"/>
              </w:rPr>
              <w:t>ў</w:t>
            </w:r>
            <w:r w:rsidRPr="009E3E75">
              <w:rPr>
                <w:rFonts w:ascii="Times New Roman" w:hAnsi="Times New Roman" w:cs="Times New Roman"/>
                <w:sz w:val="26"/>
                <w:szCs w:val="26"/>
              </w:rPr>
              <w:t>.</w:t>
            </w:r>
          </w:p>
        </w:tc>
        <w:tc>
          <w:tcPr>
            <w:tcW w:w="5979" w:type="dxa"/>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lang w:val="en-US"/>
              </w:rPr>
              <w:lastRenderedPageBreak/>
              <w:t>know:</w:t>
            </w: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the role of language and speech in the process of professional communication;</w:t>
            </w: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 the system of lexical, grammatical, stylistic means of the Belarusian language and ix communication opportunities in the professional sphere;</w:t>
            </w: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 features of scientific and official-business style and sphere of ix functioning;</w:t>
            </w: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 a complete set of professional vocabulary in the chosen specialty;</w:t>
            </w:r>
          </w:p>
          <w:p w:rsidR="00E114C7" w:rsidRPr="009E3E75" w:rsidRDefault="00E114C7" w:rsidP="00343493">
            <w:pPr>
              <w:spacing w:after="0" w:line="240" w:lineRule="auto"/>
              <w:rPr>
                <w:rFonts w:ascii="Times New Roman" w:hAnsi="Times New Roman" w:cs="Times New Roman"/>
                <w:sz w:val="26"/>
                <w:szCs w:val="26"/>
                <w:lang w:val="be-BY"/>
              </w:rPr>
            </w:pPr>
            <w:r w:rsidRPr="009E3E75">
              <w:rPr>
                <w:rFonts w:ascii="Times New Roman" w:hAnsi="Times New Roman" w:cs="Times New Roman"/>
                <w:sz w:val="26"/>
                <w:szCs w:val="26"/>
                <w:lang w:val="en-US"/>
              </w:rPr>
              <w:t xml:space="preserve">- </w:t>
            </w:r>
            <w:proofErr w:type="gramStart"/>
            <w:r w:rsidRPr="009E3E75">
              <w:rPr>
                <w:rFonts w:ascii="Times New Roman" w:hAnsi="Times New Roman" w:cs="Times New Roman"/>
                <w:sz w:val="26"/>
                <w:szCs w:val="26"/>
                <w:lang w:val="en-US"/>
              </w:rPr>
              <w:t>terminological</w:t>
            </w:r>
            <w:proofErr w:type="gramEnd"/>
            <w:r w:rsidRPr="009E3E75">
              <w:rPr>
                <w:rFonts w:ascii="Times New Roman" w:hAnsi="Times New Roman" w:cs="Times New Roman"/>
                <w:sz w:val="26"/>
                <w:szCs w:val="26"/>
                <w:lang w:val="en-US"/>
              </w:rPr>
              <w:t xml:space="preserve"> dictionaries and reference books in the relevant areas of scientific and professional activity.</w:t>
            </w:r>
          </w:p>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lang w:val="en-US"/>
              </w:rPr>
              <w:t>be able to:</w:t>
            </w: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 use oral and written language competently in the professional and business sphere;</w:t>
            </w: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 adequately perceive professional texts and scientific industry information;</w:t>
            </w: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 translate, annotate and refer to professionally oriented texts; compile and maintain business documentation in Belarusian;</w:t>
            </w: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lastRenderedPageBreak/>
              <w:t>- prepare and conduct scientific and public speeches in Belarusian;</w:t>
            </w: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 practical techniques of creative translation of texts in the chosen specialty;</w:t>
            </w: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 methods and rules for the design of official business documentation;</w:t>
            </w:r>
          </w:p>
          <w:p w:rsidR="00E114C7" w:rsidRPr="009E3E75" w:rsidRDefault="00E114C7"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 master the technique and expressiveness of speech for scientific public speeches.</w:t>
            </w:r>
          </w:p>
        </w:tc>
      </w:tr>
      <w:tr w:rsidR="00E114C7" w:rsidRPr="009E3E75" w:rsidTr="000F03B6">
        <w:trPr>
          <w:trHeight w:val="58"/>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E114C7" w:rsidRPr="009E3E75" w:rsidRDefault="00E114C7" w:rsidP="00343493">
            <w:pPr>
              <w:spacing w:after="0" w:line="240" w:lineRule="auto"/>
              <w:rPr>
                <w:rFonts w:ascii="Times New Roman" w:hAnsi="Times New Roman" w:cs="Times New Roman"/>
                <w:sz w:val="26"/>
                <w:szCs w:val="26"/>
                <w:lang w:val="be-BY"/>
              </w:rPr>
            </w:pPr>
            <w:r w:rsidRPr="009E3E75">
              <w:rPr>
                <w:rFonts w:ascii="Times New Roman" w:hAnsi="Times New Roman" w:cs="Times New Roman"/>
                <w:sz w:val="26"/>
                <w:szCs w:val="26"/>
                <w:lang w:val="be-BY"/>
              </w:rPr>
              <w:t>2</w:t>
            </w:r>
          </w:p>
        </w:tc>
        <w:tc>
          <w:tcPr>
            <w:tcW w:w="5979" w:type="dxa"/>
          </w:tcPr>
          <w:p w:rsidR="00E114C7" w:rsidRPr="009E3E75" w:rsidRDefault="00E114C7" w:rsidP="00343493">
            <w:pPr>
              <w:spacing w:after="0" w:line="240" w:lineRule="auto"/>
              <w:rPr>
                <w:rFonts w:ascii="Times New Roman" w:hAnsi="Times New Roman" w:cs="Times New Roman"/>
                <w:sz w:val="26"/>
                <w:szCs w:val="26"/>
                <w:lang w:val="be-BY"/>
              </w:rPr>
            </w:pPr>
            <w:r w:rsidRPr="009E3E75">
              <w:rPr>
                <w:rFonts w:ascii="Times New Roman" w:hAnsi="Times New Roman" w:cs="Times New Roman"/>
                <w:sz w:val="26"/>
                <w:szCs w:val="26"/>
                <w:lang w:val="be-BY"/>
              </w:rPr>
              <w:t>2</w:t>
            </w:r>
          </w:p>
        </w:tc>
      </w:tr>
      <w:tr w:rsidR="00E114C7" w:rsidRPr="009E3E75" w:rsidTr="000F03B6">
        <w:trPr>
          <w:trHeight w:val="610"/>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Пререквизиты / Prerequisites</w:t>
            </w:r>
          </w:p>
        </w:tc>
        <w:tc>
          <w:tcPr>
            <w:tcW w:w="6095" w:type="dxa"/>
          </w:tcPr>
          <w:p w:rsidR="00E114C7" w:rsidRPr="009E3E75" w:rsidRDefault="00E114C7" w:rsidP="00343493">
            <w:pPr>
              <w:spacing w:after="0" w:line="240" w:lineRule="auto"/>
              <w:jc w:val="both"/>
              <w:rPr>
                <w:rFonts w:ascii="Times New Roman" w:hAnsi="Times New Roman" w:cs="Times New Roman"/>
                <w:sz w:val="26"/>
                <w:szCs w:val="26"/>
              </w:rPr>
            </w:pPr>
          </w:p>
        </w:tc>
        <w:tc>
          <w:tcPr>
            <w:tcW w:w="5979" w:type="dxa"/>
          </w:tcPr>
          <w:p w:rsidR="00E114C7" w:rsidRPr="009E3E75" w:rsidRDefault="00E114C7" w:rsidP="00343493">
            <w:pPr>
              <w:spacing w:after="0" w:line="240" w:lineRule="auto"/>
              <w:jc w:val="both"/>
              <w:rPr>
                <w:rFonts w:ascii="Times New Roman" w:hAnsi="Times New Roman" w:cs="Times New Roman"/>
                <w:sz w:val="26"/>
                <w:szCs w:val="26"/>
                <w:lang w:val="en-US"/>
              </w:rPr>
            </w:pPr>
          </w:p>
        </w:tc>
      </w:tr>
      <w:tr w:rsidR="00E114C7" w:rsidRPr="009E3E75" w:rsidTr="000F03B6">
        <w:trPr>
          <w:trHeight w:val="915"/>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Трудоемкость в зачетных единицах (кредитах) / Credit unit</w:t>
            </w:r>
          </w:p>
        </w:tc>
        <w:tc>
          <w:tcPr>
            <w:tcW w:w="6095" w:type="dxa"/>
          </w:tcPr>
          <w:p w:rsidR="00E114C7" w:rsidRPr="009E3E75" w:rsidRDefault="00E114C7" w:rsidP="00343493">
            <w:pPr>
              <w:spacing w:after="0" w:line="240" w:lineRule="auto"/>
              <w:rPr>
                <w:rFonts w:ascii="Times New Roman" w:hAnsi="Times New Roman" w:cs="Times New Roman"/>
                <w:sz w:val="26"/>
                <w:szCs w:val="26"/>
              </w:rPr>
            </w:pPr>
          </w:p>
        </w:tc>
        <w:tc>
          <w:tcPr>
            <w:tcW w:w="5979" w:type="dxa"/>
          </w:tcPr>
          <w:p w:rsidR="00E114C7" w:rsidRPr="009E3E75" w:rsidRDefault="00E114C7" w:rsidP="00343493">
            <w:pPr>
              <w:spacing w:after="0" w:line="240" w:lineRule="auto"/>
              <w:rPr>
                <w:rFonts w:ascii="Times New Roman" w:hAnsi="Times New Roman" w:cs="Times New Roman"/>
                <w:sz w:val="26"/>
                <w:szCs w:val="26"/>
              </w:rPr>
            </w:pPr>
          </w:p>
        </w:tc>
      </w:tr>
      <w:tr w:rsidR="00E114C7" w:rsidRPr="00FF5951" w:rsidTr="000F03B6">
        <w:trPr>
          <w:trHeight w:val="1844"/>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Количество</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аудиторных</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самостоятельной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работы</w:t>
            </w:r>
            <w:r w:rsidRPr="009E3E75">
              <w:rPr>
                <w:rFonts w:ascii="Times New Roman" w:hAnsi="Times New Roman" w:cs="Times New Roman"/>
                <w:b/>
                <w:sz w:val="26"/>
                <w:szCs w:val="26"/>
                <w:lang w:val="en-US"/>
              </w:rPr>
              <w:t xml:space="preserve"> / Academic hour of students' class work, hours of self-directed learning</w:t>
            </w:r>
          </w:p>
        </w:tc>
        <w:tc>
          <w:tcPr>
            <w:tcW w:w="6095" w:type="dxa"/>
          </w:tcPr>
          <w:p w:rsidR="00E114C7" w:rsidRPr="009E3E75" w:rsidRDefault="00E114C7" w:rsidP="00343493">
            <w:pPr>
              <w:spacing w:after="0" w:line="240" w:lineRule="auto"/>
              <w:rPr>
                <w:rFonts w:ascii="Times New Roman" w:hAnsi="Times New Roman" w:cs="Times New Roman"/>
                <w:sz w:val="26"/>
                <w:szCs w:val="26"/>
                <w:lang w:val="be-BY"/>
              </w:rPr>
            </w:pPr>
            <w:r w:rsidRPr="009E3E75">
              <w:rPr>
                <w:rFonts w:ascii="Times New Roman" w:hAnsi="Times New Roman" w:cs="Times New Roman"/>
                <w:sz w:val="26"/>
                <w:szCs w:val="26"/>
                <w:lang w:val="be-BY"/>
              </w:rPr>
              <w:t>Аўдыторных заняткаў – 32 гадзіны;</w:t>
            </w:r>
          </w:p>
          <w:p w:rsidR="00E114C7" w:rsidRPr="009E3E75" w:rsidRDefault="00E114C7" w:rsidP="00343493">
            <w:pPr>
              <w:spacing w:after="0" w:line="240" w:lineRule="auto"/>
              <w:jc w:val="both"/>
              <w:rPr>
                <w:rFonts w:ascii="Times New Roman" w:hAnsi="Times New Roman" w:cs="Times New Roman"/>
                <w:sz w:val="26"/>
                <w:szCs w:val="26"/>
                <w:lang w:val="be-BY"/>
              </w:rPr>
            </w:pPr>
            <w:r w:rsidRPr="009E3E75">
              <w:rPr>
                <w:rFonts w:ascii="Times New Roman" w:hAnsi="Times New Roman" w:cs="Times New Roman"/>
                <w:sz w:val="26"/>
                <w:szCs w:val="26"/>
                <w:lang w:val="be-BY"/>
              </w:rPr>
              <w:t xml:space="preserve">Самастойная работа – 40 гадзін. </w:t>
            </w:r>
          </w:p>
          <w:p w:rsidR="00E114C7" w:rsidRPr="009E3E75" w:rsidRDefault="00E114C7" w:rsidP="00343493">
            <w:pPr>
              <w:spacing w:after="0" w:line="240" w:lineRule="auto"/>
              <w:rPr>
                <w:rFonts w:ascii="Times New Roman" w:hAnsi="Times New Roman" w:cs="Times New Roman"/>
                <w:sz w:val="26"/>
                <w:szCs w:val="26"/>
              </w:rPr>
            </w:pPr>
          </w:p>
        </w:tc>
        <w:tc>
          <w:tcPr>
            <w:tcW w:w="5979" w:type="dxa"/>
          </w:tcPr>
          <w:p w:rsidR="00E114C7" w:rsidRPr="009E3E75" w:rsidRDefault="00E114C7" w:rsidP="0034349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9E3E75">
              <w:rPr>
                <w:rFonts w:ascii="Times New Roman" w:eastAsia="Times New Roman" w:hAnsi="Times New Roman" w:cs="Times New Roman"/>
                <w:color w:val="1F1F1F"/>
                <w:sz w:val="26"/>
                <w:szCs w:val="26"/>
                <w:lang w:val="en-US" w:eastAsia="ru-RU"/>
              </w:rPr>
              <w:t xml:space="preserve">Classroom lessons – </w:t>
            </w:r>
            <w:r w:rsidRPr="009E3E75">
              <w:rPr>
                <w:rFonts w:ascii="Times New Roman" w:eastAsia="Times New Roman" w:hAnsi="Times New Roman" w:cs="Times New Roman"/>
                <w:color w:val="1F1F1F"/>
                <w:sz w:val="26"/>
                <w:szCs w:val="26"/>
                <w:lang w:val="be-BY" w:eastAsia="ru-RU"/>
              </w:rPr>
              <w:t>32</w:t>
            </w:r>
            <w:r w:rsidRPr="009E3E75">
              <w:rPr>
                <w:rFonts w:ascii="Times New Roman" w:eastAsia="Times New Roman" w:hAnsi="Times New Roman" w:cs="Times New Roman"/>
                <w:color w:val="1F1F1F"/>
                <w:sz w:val="26"/>
                <w:szCs w:val="26"/>
                <w:lang w:val="en-US" w:eastAsia="ru-RU"/>
              </w:rPr>
              <w:t xml:space="preserve"> hours; independent work – </w:t>
            </w:r>
            <w:r w:rsidRPr="009E3E75">
              <w:rPr>
                <w:rFonts w:ascii="Times New Roman" w:eastAsia="Times New Roman" w:hAnsi="Times New Roman" w:cs="Times New Roman"/>
                <w:color w:val="1F1F1F"/>
                <w:sz w:val="26"/>
                <w:szCs w:val="26"/>
                <w:lang w:val="be-BY" w:eastAsia="ru-RU"/>
              </w:rPr>
              <w:t>40</w:t>
            </w:r>
            <w:r w:rsidRPr="009E3E75">
              <w:rPr>
                <w:rFonts w:ascii="Times New Roman" w:eastAsia="Times New Roman" w:hAnsi="Times New Roman" w:cs="Times New Roman"/>
                <w:color w:val="1F1F1F"/>
                <w:sz w:val="26"/>
                <w:szCs w:val="26"/>
                <w:lang w:val="en-US" w:eastAsia="ru-RU"/>
              </w:rPr>
              <w:t xml:space="preserve"> hours.</w:t>
            </w:r>
          </w:p>
          <w:p w:rsidR="00E114C7" w:rsidRPr="009E3E75" w:rsidRDefault="00E114C7" w:rsidP="00343493">
            <w:pPr>
              <w:spacing w:after="0" w:line="240" w:lineRule="auto"/>
              <w:rPr>
                <w:rFonts w:ascii="Times New Roman" w:hAnsi="Times New Roman" w:cs="Times New Roman"/>
                <w:sz w:val="26"/>
                <w:szCs w:val="26"/>
                <w:lang w:val="en-US"/>
              </w:rPr>
            </w:pPr>
          </w:p>
        </w:tc>
      </w:tr>
      <w:tr w:rsidR="00E114C7" w:rsidRPr="00FF5951" w:rsidTr="000F03B6">
        <w:trPr>
          <w:trHeight w:val="483"/>
        </w:trPr>
        <w:tc>
          <w:tcPr>
            <w:tcW w:w="3256" w:type="dxa"/>
            <w:vAlign w:val="center"/>
          </w:tcPr>
          <w:p w:rsidR="00E114C7" w:rsidRPr="009E3E75" w:rsidRDefault="00E114C7"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Требования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формы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текущей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промежуточной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аттестации</w:t>
            </w:r>
            <w:r w:rsidRPr="009E3E75">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E114C7" w:rsidRPr="009E3E75" w:rsidRDefault="00E114C7" w:rsidP="00343493">
            <w:pPr>
              <w:spacing w:after="0" w:line="240" w:lineRule="auto"/>
              <w:jc w:val="both"/>
              <w:rPr>
                <w:rFonts w:ascii="Times New Roman" w:eastAsia="Calibri" w:hAnsi="Times New Roman" w:cs="Times New Roman"/>
                <w:sz w:val="26"/>
                <w:szCs w:val="26"/>
                <w:lang w:val="be-BY"/>
              </w:rPr>
            </w:pPr>
            <w:r w:rsidRPr="009E3E75">
              <w:rPr>
                <w:rFonts w:ascii="Times New Roman" w:eastAsia="Calibri" w:hAnsi="Times New Roman" w:cs="Times New Roman"/>
                <w:sz w:val="26"/>
                <w:szCs w:val="26"/>
                <w:lang w:val="be-BY"/>
              </w:rPr>
              <w:t>Формы бягучай атэстацыі – выконванне самастойных работ; адказы на практычных занятках.</w:t>
            </w:r>
          </w:p>
          <w:p w:rsidR="00E114C7" w:rsidRPr="009E3E75" w:rsidRDefault="00E114C7" w:rsidP="00343493">
            <w:pPr>
              <w:spacing w:after="0" w:line="240" w:lineRule="auto"/>
              <w:jc w:val="both"/>
              <w:rPr>
                <w:rFonts w:ascii="Times New Roman" w:eastAsia="Calibri" w:hAnsi="Times New Roman" w:cs="Times New Roman"/>
                <w:sz w:val="26"/>
                <w:szCs w:val="26"/>
                <w:lang w:val="be-BY"/>
              </w:rPr>
            </w:pPr>
            <w:r w:rsidRPr="009E3E75">
              <w:rPr>
                <w:rFonts w:ascii="Times New Roman" w:eastAsia="Calibri" w:hAnsi="Times New Roman" w:cs="Times New Roman"/>
                <w:sz w:val="26"/>
                <w:szCs w:val="26"/>
                <w:lang w:val="be-BY"/>
              </w:rPr>
              <w:t>Форма прамежкавай атэстацыі – залік.</w:t>
            </w:r>
          </w:p>
          <w:p w:rsidR="00E114C7" w:rsidRPr="009E3E75" w:rsidRDefault="00E114C7" w:rsidP="00343493">
            <w:pPr>
              <w:spacing w:after="0"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E114C7" w:rsidRPr="009E3E75" w:rsidRDefault="00E114C7" w:rsidP="00343493">
            <w:pPr>
              <w:spacing w:after="0" w:line="240" w:lineRule="auto"/>
              <w:jc w:val="both"/>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t>The current assessment format performance of independent work; answers in practical classes.</w:t>
            </w:r>
          </w:p>
          <w:p w:rsidR="00E114C7" w:rsidRPr="009E3E75" w:rsidRDefault="00E114C7" w:rsidP="00343493">
            <w:pPr>
              <w:spacing w:after="0" w:line="240" w:lineRule="auto"/>
              <w:jc w:val="both"/>
              <w:rPr>
                <w:rFonts w:ascii="Times New Roman" w:eastAsia="Times New Roman" w:hAnsi="Times New Roman" w:cs="Times New Roman"/>
                <w:sz w:val="26"/>
                <w:szCs w:val="26"/>
                <w:lang w:val="en-US"/>
              </w:rPr>
            </w:pPr>
            <w:r w:rsidRPr="009E3E75">
              <w:rPr>
                <w:rFonts w:ascii="Times New Roman" w:eastAsia="Calibri" w:hAnsi="Times New Roman" w:cs="Times New Roman"/>
                <w:sz w:val="26"/>
                <w:szCs w:val="26"/>
                <w:lang w:val="en-US"/>
              </w:rPr>
              <w:t>Form of interim assessment – credit.</w:t>
            </w:r>
          </w:p>
          <w:p w:rsidR="00E114C7" w:rsidRPr="009E3E75" w:rsidRDefault="00E114C7" w:rsidP="00343493">
            <w:pPr>
              <w:spacing w:after="0" w:line="240" w:lineRule="auto"/>
              <w:rPr>
                <w:rFonts w:ascii="Times New Roman" w:eastAsia="Calibri" w:hAnsi="Times New Roman" w:cs="Times New Roman"/>
                <w:sz w:val="26"/>
                <w:szCs w:val="26"/>
                <w:lang w:val="en-US"/>
              </w:rPr>
            </w:pPr>
          </w:p>
        </w:tc>
      </w:tr>
    </w:tbl>
    <w:p w:rsidR="007D2C6A" w:rsidRPr="009E3E75" w:rsidRDefault="007D2C6A" w:rsidP="00343493">
      <w:pPr>
        <w:keepNext/>
        <w:keepLines/>
        <w:spacing w:after="0" w:line="240" w:lineRule="auto"/>
        <w:jc w:val="center"/>
        <w:rPr>
          <w:rFonts w:ascii="Times New Roman" w:hAnsi="Times New Roman" w:cs="Times New Roman"/>
          <w:b/>
          <w:sz w:val="26"/>
          <w:szCs w:val="26"/>
          <w:lang w:val="en-US"/>
        </w:rPr>
      </w:pPr>
      <w:r w:rsidRPr="009E3E75">
        <w:rPr>
          <w:rFonts w:ascii="Times New Roman" w:hAnsi="Times New Roman" w:cs="Times New Roman"/>
          <w:sz w:val="26"/>
          <w:szCs w:val="26"/>
        </w:rPr>
        <w:lastRenderedPageBreak/>
        <w:t>Учебная</w:t>
      </w:r>
      <w:r w:rsidRPr="009E3E75">
        <w:rPr>
          <w:rFonts w:ascii="Times New Roman" w:hAnsi="Times New Roman" w:cs="Times New Roman"/>
          <w:sz w:val="26"/>
          <w:szCs w:val="26"/>
          <w:lang w:val="en-US"/>
        </w:rPr>
        <w:t xml:space="preserve"> </w:t>
      </w:r>
      <w:r w:rsidRPr="009E3E75">
        <w:rPr>
          <w:rFonts w:ascii="Times New Roman" w:hAnsi="Times New Roman" w:cs="Times New Roman"/>
          <w:sz w:val="26"/>
          <w:szCs w:val="26"/>
        </w:rPr>
        <w:t>дисциплина</w:t>
      </w:r>
      <w:r w:rsidRPr="009E3E75">
        <w:rPr>
          <w:rFonts w:ascii="Times New Roman" w:hAnsi="Times New Roman" w:cs="Times New Roman"/>
          <w:sz w:val="26"/>
          <w:szCs w:val="26"/>
          <w:lang w:val="en-US"/>
        </w:rPr>
        <w:t xml:space="preserve"> </w:t>
      </w:r>
      <w:r w:rsidRPr="009E3E75">
        <w:rPr>
          <w:rFonts w:ascii="Times New Roman" w:hAnsi="Times New Roman" w:cs="Times New Roman"/>
          <w:b/>
          <w:sz w:val="26"/>
          <w:szCs w:val="26"/>
          <w:lang w:val="en-US"/>
        </w:rPr>
        <w:t>«</w:t>
      </w:r>
      <w:r w:rsidRPr="009E3E75">
        <w:rPr>
          <w:rFonts w:ascii="Times New Roman" w:hAnsi="Times New Roman" w:cs="Times New Roman"/>
          <w:b/>
          <w:sz w:val="26"/>
          <w:szCs w:val="26"/>
        </w:rPr>
        <w:t>Антикризисный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менеджмент</w:t>
      </w:r>
      <w:r w:rsidRPr="009E3E75">
        <w:rPr>
          <w:rFonts w:ascii="Times New Roman" w:hAnsi="Times New Roman" w:cs="Times New Roman"/>
          <w:b/>
          <w:sz w:val="26"/>
          <w:szCs w:val="26"/>
          <w:lang w:val="en-US"/>
        </w:rPr>
        <w:t>»</w:t>
      </w:r>
      <w:r w:rsidRPr="009E3E75">
        <w:rPr>
          <w:rFonts w:ascii="Times New Roman" w:hAnsi="Times New Roman" w:cs="Times New Roman"/>
          <w:sz w:val="26"/>
          <w:szCs w:val="26"/>
          <w:lang w:val="en-US"/>
        </w:rPr>
        <w:t xml:space="preserve">, </w:t>
      </w:r>
      <w:r w:rsidRPr="009E3E75">
        <w:rPr>
          <w:rFonts w:ascii="Times New Roman" w:hAnsi="Times New Roman" w:cs="Times New Roman"/>
          <w:sz w:val="26"/>
          <w:szCs w:val="26"/>
        </w:rPr>
        <w:t>модуль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Организация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производства</w:t>
      </w:r>
      <w:r w:rsidRPr="009E3E75">
        <w:rPr>
          <w:rFonts w:ascii="Times New Roman" w:hAnsi="Times New Roman" w:cs="Times New Roman"/>
          <w:b/>
          <w:sz w:val="26"/>
          <w:szCs w:val="26"/>
          <w:lang w:val="en-US"/>
        </w:rPr>
        <w:t xml:space="preserve"> 2»</w:t>
      </w:r>
      <w:r w:rsidRPr="009E3E75">
        <w:rPr>
          <w:rFonts w:ascii="Times New Roman" w:hAnsi="Times New Roman" w:cs="Times New Roman"/>
          <w:sz w:val="26"/>
          <w:szCs w:val="26"/>
          <w:lang w:val="en-US"/>
        </w:rPr>
        <w:t xml:space="preserve"> / Academic discipline </w:t>
      </w:r>
      <w:r w:rsidRPr="009E3E75">
        <w:rPr>
          <w:rFonts w:ascii="Times New Roman" w:hAnsi="Times New Roman" w:cs="Times New Roman"/>
          <w:b/>
          <w:sz w:val="26"/>
          <w:szCs w:val="26"/>
          <w:lang w:val="en-US"/>
        </w:rPr>
        <w:t>«Anti-crisis management»,</w:t>
      </w:r>
      <w:r w:rsidRPr="009E3E75">
        <w:rPr>
          <w:rFonts w:ascii="Times New Roman" w:hAnsi="Times New Roman" w:cs="Times New Roman"/>
          <w:sz w:val="26"/>
          <w:szCs w:val="26"/>
          <w:lang w:val="en-US"/>
        </w:rPr>
        <w:t xml:space="preserve"> module «</w:t>
      </w:r>
      <w:r w:rsidRPr="009E3E75">
        <w:rPr>
          <w:rFonts w:ascii="Times New Roman" w:hAnsi="Times New Roman" w:cs="Times New Roman"/>
          <w:b/>
          <w:sz w:val="26"/>
          <w:szCs w:val="26"/>
          <w:lang w:val="en-US"/>
        </w:rPr>
        <w:t xml:space="preserve">Organizacion prodaction 2» </w:t>
      </w:r>
    </w:p>
    <w:p w:rsidR="007D2C6A" w:rsidRPr="009E3E75" w:rsidRDefault="007D2C6A" w:rsidP="00343493">
      <w:pPr>
        <w:keepNext/>
        <w:keepLines/>
        <w:spacing w:after="0" w:line="240" w:lineRule="auto"/>
        <w:jc w:val="center"/>
        <w:rPr>
          <w:rFonts w:ascii="Times New Roman" w:hAnsi="Times New Roman" w:cs="Times New Roman"/>
          <w:b/>
          <w:sz w:val="26"/>
          <w:szCs w:val="26"/>
          <w:lang w:val="en-US"/>
        </w:rPr>
      </w:pPr>
    </w:p>
    <w:tbl>
      <w:tblPr>
        <w:tblStyle w:val="a4"/>
        <w:tblW w:w="15330" w:type="dxa"/>
        <w:tblLook w:val="04A0"/>
      </w:tblPr>
      <w:tblGrid>
        <w:gridCol w:w="3256"/>
        <w:gridCol w:w="6095"/>
        <w:gridCol w:w="5979"/>
      </w:tblGrid>
      <w:tr w:rsidR="007D2C6A" w:rsidRPr="00FF5951" w:rsidTr="008F4915">
        <w:trPr>
          <w:trHeight w:val="915"/>
        </w:trPr>
        <w:tc>
          <w:tcPr>
            <w:tcW w:w="3256" w:type="dxa"/>
            <w:vAlign w:val="center"/>
          </w:tcPr>
          <w:p w:rsidR="007D2C6A" w:rsidRPr="009E3E75" w:rsidRDefault="007D2C6A"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Краткое содержание учебной дисциплины/ Brief summary</w:t>
            </w:r>
          </w:p>
        </w:tc>
        <w:tc>
          <w:tcPr>
            <w:tcW w:w="6095" w:type="dxa"/>
          </w:tcPr>
          <w:p w:rsidR="007D2C6A" w:rsidRPr="009E3E75" w:rsidRDefault="007D2C6A" w:rsidP="00343493">
            <w:pPr>
              <w:pStyle w:val="Default"/>
              <w:jc w:val="both"/>
              <w:rPr>
                <w:rFonts w:eastAsiaTheme="minorHAnsi"/>
                <w:color w:val="auto"/>
                <w:sz w:val="26"/>
                <w:szCs w:val="26"/>
                <w:lang w:eastAsia="en-US"/>
              </w:rPr>
            </w:pPr>
            <w:r w:rsidRPr="009E3E75">
              <w:rPr>
                <w:rFonts w:eastAsiaTheme="minorHAnsi"/>
                <w:color w:val="auto"/>
                <w:sz w:val="26"/>
                <w:szCs w:val="26"/>
                <w:lang w:eastAsia="en-US"/>
              </w:rPr>
              <w:t>Для осуществления рыночных преобразований в экономике требуется такой механизм управления, с помощью которого можно было бы на базе рыночных отношений и новых морально-этических норм резко повысить эффективность отечественного производства. Необходима сложная и многогранная система управления как экономикой в целом, так и каждым предприятием в отдельности с учетом его специфики. В настоящее время основной функцией данной системы является  адаптация современных организаций к новым условиям хозяйствования посредством рационального и эффективного применения к ним профилактических и оздоровительных мер, таких как реструктуризация, формирование новых организационных структур, внедрение прогрессивных коммуникаций в управлении.</w:t>
            </w:r>
          </w:p>
        </w:tc>
        <w:tc>
          <w:tcPr>
            <w:tcW w:w="5979" w:type="dxa"/>
          </w:tcPr>
          <w:p w:rsidR="007D2C6A" w:rsidRPr="009E3E75" w:rsidRDefault="007D2C6A"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sz w:val="26"/>
                <w:szCs w:val="26"/>
                <w:lang w:val="en-US"/>
              </w:rPr>
              <w:t xml:space="preserve">Implementing market reforms in the economy requires a governance mechanism that can dramatically improve the efficiency of domestic production, building on market relations and new moral and ethical standards. A complex and multifaceted management system is </w:t>
            </w:r>
            <w:proofErr w:type="gramStart"/>
            <w:r w:rsidRPr="009E3E75">
              <w:rPr>
                <w:rFonts w:ascii="Times New Roman" w:hAnsi="Times New Roman" w:cs="Times New Roman"/>
                <w:sz w:val="26"/>
                <w:szCs w:val="26"/>
                <w:lang w:val="en-US"/>
              </w:rPr>
              <w:t>needed,</w:t>
            </w:r>
            <w:proofErr w:type="gramEnd"/>
            <w:r w:rsidRPr="009E3E75">
              <w:rPr>
                <w:rFonts w:ascii="Times New Roman" w:hAnsi="Times New Roman" w:cs="Times New Roman"/>
                <w:sz w:val="26"/>
                <w:szCs w:val="26"/>
                <w:lang w:val="en-US"/>
              </w:rPr>
              <w:t xml:space="preserve"> both for the economy as a whole and for each individual enterprise, taking into account its specific characteristics. Currently, the primary function of this system is to adapt modern organizations to new economic conditions through the rational and effective application of preventive and remedial measures, such as restructuring, the formation of new organizational structures, and the introduction of progressive management communications.</w:t>
            </w:r>
          </w:p>
        </w:tc>
      </w:tr>
      <w:tr w:rsidR="007D2C6A" w:rsidRPr="00FF5951" w:rsidTr="008F4915">
        <w:trPr>
          <w:trHeight w:val="915"/>
        </w:trPr>
        <w:tc>
          <w:tcPr>
            <w:tcW w:w="3256" w:type="dxa"/>
            <w:vAlign w:val="center"/>
          </w:tcPr>
          <w:p w:rsidR="007D2C6A" w:rsidRPr="009E3E75" w:rsidRDefault="007D2C6A"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Формируемые</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компетенции</w:t>
            </w:r>
            <w:r w:rsidRPr="009E3E75">
              <w:rPr>
                <w:rFonts w:ascii="Times New Roman" w:hAnsi="Times New Roman" w:cs="Times New Roman"/>
                <w:b/>
                <w:sz w:val="26"/>
                <w:szCs w:val="26"/>
                <w:lang w:val="en-US"/>
              </w:rPr>
              <w:t xml:space="preserve"> / The formed competences</w:t>
            </w:r>
          </w:p>
        </w:tc>
        <w:tc>
          <w:tcPr>
            <w:tcW w:w="6095" w:type="dxa"/>
          </w:tcPr>
          <w:p w:rsidR="007D2C6A" w:rsidRPr="009E3E75" w:rsidRDefault="007D2C6A" w:rsidP="00343493">
            <w:pPr>
              <w:autoSpaceDE w:val="0"/>
              <w:autoSpaceDN w:val="0"/>
              <w:adjustRightInd w:val="0"/>
              <w:spacing w:after="0" w:line="240" w:lineRule="auto"/>
              <w:jc w:val="both"/>
              <w:rPr>
                <w:rFonts w:ascii="Times New Roman" w:hAnsi="Times New Roman" w:cs="Times New Roman"/>
                <w:sz w:val="26"/>
                <w:szCs w:val="26"/>
              </w:rPr>
            </w:pPr>
            <w:r w:rsidRPr="009E3E75">
              <w:rPr>
                <w:rFonts w:ascii="Times New Roman" w:hAnsi="Times New Roman" w:cs="Times New Roman"/>
                <w:b/>
                <w:snapToGrid w:val="0"/>
                <w:sz w:val="26"/>
                <w:szCs w:val="26"/>
              </w:rPr>
              <w:t>СК-23:</w:t>
            </w:r>
            <w:r w:rsidRPr="009E3E75">
              <w:rPr>
                <w:rFonts w:ascii="Times New Roman" w:hAnsi="Times New Roman" w:cs="Times New Roman"/>
                <w:sz w:val="26"/>
                <w:szCs w:val="26"/>
              </w:rPr>
              <w:t xml:space="preserve">  быть способным разрабатывать антикризисную программу предприятия, реализовывать антикризисные меры в рамках развития стратегии организации</w:t>
            </w:r>
          </w:p>
        </w:tc>
        <w:tc>
          <w:tcPr>
            <w:tcW w:w="5979" w:type="dxa"/>
          </w:tcPr>
          <w:p w:rsidR="007D2C6A" w:rsidRPr="009E3E75" w:rsidRDefault="007D2C6A"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b/>
                <w:snapToGrid w:val="0"/>
                <w:sz w:val="26"/>
                <w:szCs w:val="26"/>
                <w:lang w:val="en-US"/>
              </w:rPr>
              <w:t>SK-23:</w:t>
            </w:r>
            <w:r w:rsidRPr="009E3E75">
              <w:rPr>
                <w:rFonts w:ascii="Times New Roman" w:hAnsi="Times New Roman" w:cs="Times New Roman"/>
                <w:sz w:val="26"/>
                <w:szCs w:val="26"/>
                <w:lang w:val="en-US"/>
              </w:rPr>
              <w:t xml:space="preserve"> be able to develop business models for the financial recovery of an organization enterprise.</w:t>
            </w:r>
          </w:p>
        </w:tc>
      </w:tr>
      <w:tr w:rsidR="007D2C6A" w:rsidRPr="00FF5951" w:rsidTr="008F4915">
        <w:trPr>
          <w:trHeight w:val="1233"/>
        </w:trPr>
        <w:tc>
          <w:tcPr>
            <w:tcW w:w="3256" w:type="dxa"/>
            <w:vAlign w:val="center"/>
          </w:tcPr>
          <w:p w:rsidR="007D2C6A" w:rsidRPr="009E3E75" w:rsidRDefault="007D2C6A"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Результаты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обучения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знать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уметь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навык</w:t>
            </w:r>
            <w:r w:rsidRPr="009E3E75">
              <w:rPr>
                <w:rFonts w:ascii="Times New Roman" w:hAnsi="Times New Roman" w:cs="Times New Roman"/>
                <w:b/>
                <w:sz w:val="26"/>
                <w:szCs w:val="26"/>
                <w:lang w:val="en-US"/>
              </w:rPr>
              <w:t>) / Learning outcomes (know, be able to, have the skills)</w:t>
            </w:r>
          </w:p>
        </w:tc>
        <w:tc>
          <w:tcPr>
            <w:tcW w:w="6095" w:type="dxa"/>
          </w:tcPr>
          <w:p w:rsidR="007D2C6A" w:rsidRPr="009E3E75" w:rsidRDefault="007D2C6A" w:rsidP="00343493">
            <w:pPr>
              <w:spacing w:after="0" w:line="240" w:lineRule="auto"/>
              <w:jc w:val="both"/>
              <w:rPr>
                <w:rFonts w:ascii="Times New Roman" w:hAnsi="Times New Roman" w:cs="Times New Roman"/>
                <w:b/>
                <w:sz w:val="26"/>
                <w:szCs w:val="26"/>
              </w:rPr>
            </w:pPr>
            <w:r w:rsidRPr="009E3E75">
              <w:rPr>
                <w:rFonts w:ascii="Times New Roman" w:hAnsi="Times New Roman" w:cs="Times New Roman"/>
                <w:b/>
                <w:sz w:val="26"/>
                <w:szCs w:val="26"/>
              </w:rPr>
              <w:t>знать:</w:t>
            </w:r>
          </w:p>
          <w:p w:rsidR="007D2C6A" w:rsidRPr="009E3E75" w:rsidRDefault="007D2C6A" w:rsidP="00343493">
            <w:pPr>
              <w:spacing w:after="0" w:line="240" w:lineRule="auto"/>
              <w:jc w:val="both"/>
              <w:rPr>
                <w:rFonts w:ascii="Times New Roman" w:hAnsi="Times New Roman" w:cs="Times New Roman"/>
                <w:spacing w:val="-3"/>
                <w:sz w:val="26"/>
                <w:szCs w:val="26"/>
              </w:rPr>
            </w:pPr>
            <w:r w:rsidRPr="009E3E75">
              <w:rPr>
                <w:rFonts w:ascii="Times New Roman" w:hAnsi="Times New Roman" w:cs="Times New Roman"/>
                <w:spacing w:val="-3"/>
                <w:sz w:val="26"/>
                <w:szCs w:val="26"/>
              </w:rPr>
              <w:t>- подходы к диагностике кризисов (параметры, этапы, методы);</w:t>
            </w:r>
          </w:p>
          <w:p w:rsidR="007D2C6A" w:rsidRPr="009E3E75" w:rsidRDefault="007D2C6A" w:rsidP="00343493">
            <w:pPr>
              <w:spacing w:after="0" w:line="240" w:lineRule="auto"/>
              <w:jc w:val="both"/>
              <w:rPr>
                <w:rFonts w:ascii="Times New Roman" w:hAnsi="Times New Roman" w:cs="Times New Roman"/>
                <w:spacing w:val="-3"/>
                <w:sz w:val="26"/>
                <w:szCs w:val="26"/>
              </w:rPr>
            </w:pPr>
            <w:r w:rsidRPr="009E3E75">
              <w:rPr>
                <w:rFonts w:ascii="Times New Roman" w:hAnsi="Times New Roman" w:cs="Times New Roman"/>
                <w:spacing w:val="-3"/>
                <w:sz w:val="26"/>
                <w:szCs w:val="26"/>
              </w:rPr>
              <w:t xml:space="preserve">- основы стратегии и тактики в антикризисном управлении, принципы разработки антикризисной стратегии организации (анализ, пересмотр миссии и системы целей) и ее реализации; </w:t>
            </w:r>
          </w:p>
          <w:p w:rsidR="007D2C6A" w:rsidRPr="009E3E75" w:rsidRDefault="007D2C6A" w:rsidP="00343493">
            <w:pPr>
              <w:spacing w:after="0" w:line="240" w:lineRule="auto"/>
              <w:jc w:val="both"/>
              <w:rPr>
                <w:rFonts w:ascii="Times New Roman" w:hAnsi="Times New Roman" w:cs="Times New Roman"/>
                <w:spacing w:val="-3"/>
                <w:sz w:val="26"/>
                <w:szCs w:val="26"/>
              </w:rPr>
            </w:pPr>
            <w:r w:rsidRPr="009E3E75">
              <w:rPr>
                <w:rFonts w:ascii="Times New Roman" w:hAnsi="Times New Roman" w:cs="Times New Roman"/>
                <w:spacing w:val="-3"/>
                <w:sz w:val="26"/>
                <w:szCs w:val="26"/>
              </w:rPr>
              <w:lastRenderedPageBreak/>
              <w:t>- влияние человеческого фактора на антикризисное управление, подходы к антикризисному управлению персоналом;</w:t>
            </w:r>
          </w:p>
          <w:p w:rsidR="007D2C6A" w:rsidRPr="009E3E75" w:rsidRDefault="007D2C6A" w:rsidP="00343493">
            <w:pPr>
              <w:spacing w:after="0" w:line="240" w:lineRule="auto"/>
              <w:jc w:val="both"/>
              <w:rPr>
                <w:rFonts w:ascii="Times New Roman" w:hAnsi="Times New Roman" w:cs="Times New Roman"/>
                <w:spacing w:val="-3"/>
                <w:sz w:val="26"/>
                <w:szCs w:val="26"/>
              </w:rPr>
            </w:pPr>
            <w:r w:rsidRPr="009E3E75">
              <w:rPr>
                <w:rFonts w:ascii="Times New Roman" w:hAnsi="Times New Roman" w:cs="Times New Roman"/>
                <w:spacing w:val="-3"/>
                <w:sz w:val="26"/>
                <w:szCs w:val="26"/>
              </w:rPr>
              <w:t>- принципы формирования антикризисной команды и психологические аспекты её функционирования.</w:t>
            </w:r>
          </w:p>
          <w:p w:rsidR="007D2C6A" w:rsidRPr="009E3E75" w:rsidRDefault="007D2C6A" w:rsidP="00343493">
            <w:pPr>
              <w:tabs>
                <w:tab w:val="left" w:pos="993"/>
              </w:tabs>
              <w:spacing w:after="0" w:line="240" w:lineRule="auto"/>
              <w:jc w:val="both"/>
              <w:rPr>
                <w:rFonts w:ascii="Times New Roman" w:hAnsi="Times New Roman" w:cs="Times New Roman"/>
                <w:b/>
                <w:sz w:val="26"/>
                <w:szCs w:val="26"/>
              </w:rPr>
            </w:pPr>
            <w:r w:rsidRPr="009E3E75">
              <w:rPr>
                <w:rFonts w:ascii="Times New Roman" w:hAnsi="Times New Roman" w:cs="Times New Roman"/>
                <w:b/>
                <w:sz w:val="26"/>
                <w:szCs w:val="26"/>
              </w:rPr>
              <w:t>уметь:</w:t>
            </w:r>
          </w:p>
          <w:p w:rsidR="007D2C6A" w:rsidRPr="009E3E75" w:rsidRDefault="007D2C6A" w:rsidP="00343493">
            <w:pPr>
              <w:spacing w:after="0" w:line="240" w:lineRule="auto"/>
              <w:jc w:val="both"/>
              <w:rPr>
                <w:rFonts w:ascii="Times New Roman" w:hAnsi="Times New Roman" w:cs="Times New Roman"/>
                <w:spacing w:val="-3"/>
                <w:sz w:val="26"/>
                <w:szCs w:val="26"/>
              </w:rPr>
            </w:pPr>
            <w:r w:rsidRPr="009E3E75">
              <w:rPr>
                <w:rFonts w:ascii="Times New Roman" w:hAnsi="Times New Roman" w:cs="Times New Roman"/>
                <w:spacing w:val="-3"/>
                <w:sz w:val="26"/>
                <w:szCs w:val="26"/>
              </w:rPr>
              <w:t xml:space="preserve">- применять полученные знания для анализа и диагностики кризисных ситуаций в социально-экономическом развитии; </w:t>
            </w:r>
          </w:p>
          <w:p w:rsidR="007D2C6A" w:rsidRPr="009E3E75" w:rsidRDefault="007D2C6A" w:rsidP="00343493">
            <w:pPr>
              <w:spacing w:after="0" w:line="240" w:lineRule="auto"/>
              <w:jc w:val="both"/>
              <w:rPr>
                <w:rFonts w:ascii="Times New Roman" w:hAnsi="Times New Roman" w:cs="Times New Roman"/>
                <w:spacing w:val="-3"/>
                <w:sz w:val="26"/>
                <w:szCs w:val="26"/>
              </w:rPr>
            </w:pPr>
            <w:r w:rsidRPr="009E3E75">
              <w:rPr>
                <w:rFonts w:ascii="Times New Roman" w:hAnsi="Times New Roman" w:cs="Times New Roman"/>
                <w:spacing w:val="-3"/>
                <w:sz w:val="26"/>
                <w:szCs w:val="26"/>
              </w:rPr>
              <w:t xml:space="preserve">- использовать различные технологии антикризисного управления в профессиональной деятельности; </w:t>
            </w:r>
          </w:p>
          <w:p w:rsidR="007D2C6A" w:rsidRPr="009E3E75" w:rsidRDefault="007D2C6A" w:rsidP="00343493">
            <w:pPr>
              <w:spacing w:after="0" w:line="240" w:lineRule="auto"/>
              <w:jc w:val="both"/>
              <w:rPr>
                <w:rFonts w:ascii="Times New Roman" w:hAnsi="Times New Roman" w:cs="Times New Roman"/>
                <w:spacing w:val="-3"/>
                <w:sz w:val="26"/>
                <w:szCs w:val="26"/>
              </w:rPr>
            </w:pPr>
            <w:r w:rsidRPr="009E3E75">
              <w:rPr>
                <w:rFonts w:ascii="Times New Roman" w:hAnsi="Times New Roman" w:cs="Times New Roman"/>
                <w:spacing w:val="-3"/>
                <w:sz w:val="26"/>
                <w:szCs w:val="26"/>
              </w:rPr>
              <w:t>- оценивать эффективность и социально-экономические последствия антикризисной стратегии и конкретных технологий.</w:t>
            </w:r>
          </w:p>
          <w:p w:rsidR="007D2C6A" w:rsidRPr="009E3E75" w:rsidRDefault="007D2C6A" w:rsidP="00343493">
            <w:pPr>
              <w:spacing w:after="0" w:line="240" w:lineRule="auto"/>
              <w:jc w:val="both"/>
              <w:rPr>
                <w:rFonts w:ascii="Times New Roman" w:hAnsi="Times New Roman" w:cs="Times New Roman"/>
                <w:b/>
                <w:sz w:val="26"/>
                <w:szCs w:val="26"/>
              </w:rPr>
            </w:pPr>
            <w:r w:rsidRPr="009E3E75">
              <w:rPr>
                <w:rFonts w:ascii="Times New Roman" w:hAnsi="Times New Roman" w:cs="Times New Roman"/>
                <w:b/>
                <w:sz w:val="26"/>
                <w:szCs w:val="26"/>
              </w:rPr>
              <w:t>иметь навыки:</w:t>
            </w:r>
          </w:p>
          <w:p w:rsidR="007D2C6A" w:rsidRPr="009E3E75" w:rsidRDefault="007D2C6A" w:rsidP="00343493">
            <w:pPr>
              <w:spacing w:after="0" w:line="240" w:lineRule="auto"/>
              <w:jc w:val="both"/>
              <w:rPr>
                <w:rFonts w:ascii="Times New Roman" w:hAnsi="Times New Roman" w:cs="Times New Roman"/>
                <w:spacing w:val="-3"/>
                <w:sz w:val="26"/>
                <w:szCs w:val="26"/>
              </w:rPr>
            </w:pPr>
            <w:r w:rsidRPr="009E3E75">
              <w:rPr>
                <w:rFonts w:ascii="Times New Roman" w:hAnsi="Times New Roman" w:cs="Times New Roman"/>
                <w:spacing w:val="-3"/>
                <w:sz w:val="26"/>
                <w:szCs w:val="26"/>
              </w:rPr>
              <w:t>- анализировать и интерпретировать финансовую, бухгалтерскую и иную информацию, содержащуюся в отчетности предприятий, использовать полученные сведения для принятия управленческих решений в антикризисном управлении.</w:t>
            </w:r>
          </w:p>
        </w:tc>
        <w:tc>
          <w:tcPr>
            <w:tcW w:w="5979" w:type="dxa"/>
          </w:tcPr>
          <w:p w:rsidR="007D2C6A" w:rsidRPr="009E3E75" w:rsidRDefault="007D2C6A" w:rsidP="00343493">
            <w:pPr>
              <w:spacing w:after="0" w:line="240" w:lineRule="auto"/>
              <w:jc w:val="both"/>
              <w:rPr>
                <w:rFonts w:ascii="Times New Roman" w:hAnsi="Times New Roman" w:cs="Times New Roman"/>
                <w:b/>
                <w:sz w:val="26"/>
                <w:szCs w:val="26"/>
                <w:lang w:val="en-US"/>
              </w:rPr>
            </w:pPr>
            <w:r w:rsidRPr="009E3E75">
              <w:rPr>
                <w:rFonts w:ascii="Times New Roman" w:hAnsi="Times New Roman" w:cs="Times New Roman"/>
                <w:b/>
                <w:sz w:val="26"/>
                <w:szCs w:val="26"/>
                <w:lang w:val="en-US"/>
              </w:rPr>
              <w:lastRenderedPageBreak/>
              <w:t>know:</w:t>
            </w:r>
          </w:p>
          <w:p w:rsidR="007D2C6A" w:rsidRPr="009E3E75" w:rsidRDefault="007D2C6A" w:rsidP="00343493">
            <w:pPr>
              <w:spacing w:after="0" w:line="240" w:lineRule="auto"/>
              <w:jc w:val="both"/>
              <w:rPr>
                <w:rFonts w:ascii="Times New Roman" w:hAnsi="Times New Roman" w:cs="Times New Roman"/>
                <w:spacing w:val="-3"/>
                <w:sz w:val="26"/>
                <w:szCs w:val="26"/>
                <w:lang w:val="en-US"/>
              </w:rPr>
            </w:pPr>
            <w:r w:rsidRPr="009E3E75">
              <w:rPr>
                <w:rFonts w:ascii="Times New Roman" w:hAnsi="Times New Roman" w:cs="Times New Roman"/>
                <w:spacing w:val="-3"/>
                <w:sz w:val="26"/>
                <w:szCs w:val="26"/>
                <w:lang w:val="en-US"/>
              </w:rPr>
              <w:t xml:space="preserve">- approaches to crisis diagnostics (parameters, stages, methods); </w:t>
            </w:r>
          </w:p>
          <w:p w:rsidR="007D2C6A" w:rsidRPr="009E3E75" w:rsidRDefault="007D2C6A" w:rsidP="00343493">
            <w:pPr>
              <w:spacing w:after="0" w:line="240" w:lineRule="auto"/>
              <w:jc w:val="both"/>
              <w:rPr>
                <w:rFonts w:ascii="Times New Roman" w:hAnsi="Times New Roman" w:cs="Times New Roman"/>
                <w:spacing w:val="-3"/>
                <w:sz w:val="26"/>
                <w:szCs w:val="26"/>
                <w:lang w:val="en-US"/>
              </w:rPr>
            </w:pPr>
            <w:r w:rsidRPr="009E3E75">
              <w:rPr>
                <w:rFonts w:ascii="Times New Roman" w:hAnsi="Times New Roman" w:cs="Times New Roman"/>
                <w:spacing w:val="-3"/>
                <w:sz w:val="26"/>
                <w:szCs w:val="26"/>
                <w:lang w:val="en-US"/>
              </w:rPr>
              <w:t xml:space="preserve">- fundamentals of strategy and tactics in crisis management, principles of developing an organizational crisis strategy (analysis, revision of the mission and goal system) and its implementation; </w:t>
            </w:r>
          </w:p>
          <w:p w:rsidR="007D2C6A" w:rsidRPr="009E3E75" w:rsidRDefault="007D2C6A" w:rsidP="00343493">
            <w:pPr>
              <w:spacing w:after="0" w:line="240" w:lineRule="auto"/>
              <w:jc w:val="both"/>
              <w:rPr>
                <w:rFonts w:ascii="Times New Roman" w:hAnsi="Times New Roman" w:cs="Times New Roman"/>
                <w:spacing w:val="-3"/>
                <w:sz w:val="26"/>
                <w:szCs w:val="26"/>
                <w:lang w:val="en-US"/>
              </w:rPr>
            </w:pPr>
            <w:r w:rsidRPr="009E3E75">
              <w:rPr>
                <w:rFonts w:ascii="Times New Roman" w:hAnsi="Times New Roman" w:cs="Times New Roman"/>
                <w:spacing w:val="-3"/>
                <w:sz w:val="26"/>
                <w:szCs w:val="26"/>
                <w:lang w:val="en-US"/>
              </w:rPr>
              <w:lastRenderedPageBreak/>
              <w:t xml:space="preserve">- the influence of the human factor on crisis management, approaches to crisis personnel management; </w:t>
            </w:r>
          </w:p>
          <w:p w:rsidR="007D2C6A" w:rsidRPr="009E3E75" w:rsidRDefault="007D2C6A" w:rsidP="00343493">
            <w:pPr>
              <w:spacing w:after="0" w:line="240" w:lineRule="auto"/>
              <w:jc w:val="both"/>
              <w:rPr>
                <w:rFonts w:ascii="Times New Roman" w:hAnsi="Times New Roman" w:cs="Times New Roman"/>
                <w:spacing w:val="-3"/>
                <w:sz w:val="26"/>
                <w:szCs w:val="26"/>
                <w:lang w:val="en-US"/>
              </w:rPr>
            </w:pPr>
            <w:r w:rsidRPr="009E3E75">
              <w:rPr>
                <w:rFonts w:ascii="Times New Roman" w:hAnsi="Times New Roman" w:cs="Times New Roman"/>
                <w:spacing w:val="-3"/>
                <w:sz w:val="26"/>
                <w:szCs w:val="26"/>
                <w:lang w:val="en-US"/>
              </w:rPr>
              <w:t xml:space="preserve">- </w:t>
            </w:r>
            <w:proofErr w:type="gramStart"/>
            <w:r w:rsidRPr="009E3E75">
              <w:rPr>
                <w:rFonts w:ascii="Times New Roman" w:hAnsi="Times New Roman" w:cs="Times New Roman"/>
                <w:spacing w:val="-3"/>
                <w:sz w:val="26"/>
                <w:szCs w:val="26"/>
                <w:lang w:val="en-US"/>
              </w:rPr>
              <w:t>principles</w:t>
            </w:r>
            <w:proofErr w:type="gramEnd"/>
            <w:r w:rsidRPr="009E3E75">
              <w:rPr>
                <w:rFonts w:ascii="Times New Roman" w:hAnsi="Times New Roman" w:cs="Times New Roman"/>
                <w:spacing w:val="-3"/>
                <w:sz w:val="26"/>
                <w:szCs w:val="26"/>
                <w:lang w:val="en-US"/>
              </w:rPr>
              <w:t xml:space="preserve"> of forming a crisis management team and the psychological aspects of its functioning.</w:t>
            </w:r>
          </w:p>
          <w:p w:rsidR="007D2C6A" w:rsidRPr="009E3E75" w:rsidRDefault="007D2C6A" w:rsidP="00343493">
            <w:pPr>
              <w:spacing w:after="0" w:line="240" w:lineRule="auto"/>
              <w:jc w:val="both"/>
              <w:rPr>
                <w:rFonts w:ascii="Times New Roman" w:hAnsi="Times New Roman" w:cs="Times New Roman"/>
                <w:b/>
                <w:sz w:val="26"/>
                <w:szCs w:val="26"/>
                <w:lang w:val="en-US"/>
              </w:rPr>
            </w:pPr>
            <w:r w:rsidRPr="009E3E75">
              <w:rPr>
                <w:rFonts w:ascii="Times New Roman" w:hAnsi="Times New Roman" w:cs="Times New Roman"/>
                <w:b/>
                <w:sz w:val="26"/>
                <w:szCs w:val="26"/>
                <w:lang w:val="en-US"/>
              </w:rPr>
              <w:t>be able to:</w:t>
            </w:r>
          </w:p>
          <w:p w:rsidR="007D2C6A" w:rsidRPr="009E3E75" w:rsidRDefault="007D2C6A" w:rsidP="00343493">
            <w:pPr>
              <w:spacing w:after="0" w:line="240" w:lineRule="auto"/>
              <w:jc w:val="both"/>
              <w:rPr>
                <w:rFonts w:ascii="Times New Roman" w:hAnsi="Times New Roman" w:cs="Times New Roman"/>
                <w:spacing w:val="-3"/>
                <w:sz w:val="26"/>
                <w:szCs w:val="26"/>
                <w:lang w:val="en-US"/>
              </w:rPr>
            </w:pPr>
            <w:r w:rsidRPr="009E3E75">
              <w:rPr>
                <w:rFonts w:ascii="Times New Roman" w:hAnsi="Times New Roman" w:cs="Times New Roman"/>
                <w:spacing w:val="-3"/>
                <w:sz w:val="26"/>
                <w:szCs w:val="26"/>
                <w:lang w:val="en-US"/>
              </w:rPr>
              <w:t xml:space="preserve">- apply acquired knowledge to analyze and diagnose crisis situations in socio-economic development; </w:t>
            </w:r>
          </w:p>
          <w:p w:rsidR="007D2C6A" w:rsidRPr="009E3E75" w:rsidRDefault="007D2C6A" w:rsidP="00343493">
            <w:pPr>
              <w:spacing w:after="0" w:line="240" w:lineRule="auto"/>
              <w:jc w:val="both"/>
              <w:rPr>
                <w:rFonts w:ascii="Times New Roman" w:hAnsi="Times New Roman" w:cs="Times New Roman"/>
                <w:spacing w:val="-3"/>
                <w:sz w:val="26"/>
                <w:szCs w:val="26"/>
                <w:lang w:val="en-US"/>
              </w:rPr>
            </w:pPr>
            <w:r w:rsidRPr="009E3E75">
              <w:rPr>
                <w:rFonts w:ascii="Times New Roman" w:hAnsi="Times New Roman" w:cs="Times New Roman"/>
                <w:spacing w:val="-3"/>
                <w:sz w:val="26"/>
                <w:szCs w:val="26"/>
                <w:lang w:val="en-US"/>
              </w:rPr>
              <w:t xml:space="preserve">- use various crisis management technologies in professional activities; </w:t>
            </w:r>
          </w:p>
          <w:p w:rsidR="007D2C6A" w:rsidRPr="009E3E75" w:rsidRDefault="007D2C6A" w:rsidP="00343493">
            <w:pPr>
              <w:spacing w:after="0" w:line="240" w:lineRule="auto"/>
              <w:jc w:val="both"/>
              <w:rPr>
                <w:rFonts w:ascii="Times New Roman" w:hAnsi="Times New Roman" w:cs="Times New Roman"/>
                <w:spacing w:val="-3"/>
                <w:sz w:val="26"/>
                <w:szCs w:val="26"/>
                <w:lang w:val="en-US"/>
              </w:rPr>
            </w:pPr>
            <w:r w:rsidRPr="009E3E75">
              <w:rPr>
                <w:rFonts w:ascii="Times New Roman" w:hAnsi="Times New Roman" w:cs="Times New Roman"/>
                <w:spacing w:val="-3"/>
                <w:sz w:val="26"/>
                <w:szCs w:val="26"/>
                <w:lang w:val="en-US"/>
              </w:rPr>
              <w:t>- assess the effectiveness and socio-economic consequences of anti-crisis strategies and specific technologies.</w:t>
            </w:r>
          </w:p>
          <w:p w:rsidR="007D2C6A" w:rsidRPr="009E3E75" w:rsidRDefault="007D2C6A" w:rsidP="00343493">
            <w:pPr>
              <w:spacing w:after="0" w:line="240" w:lineRule="auto"/>
              <w:jc w:val="both"/>
              <w:rPr>
                <w:rFonts w:ascii="Times New Roman" w:hAnsi="Times New Roman" w:cs="Times New Roman"/>
                <w:sz w:val="26"/>
                <w:szCs w:val="26"/>
                <w:lang w:val="en-US"/>
              </w:rPr>
            </w:pPr>
          </w:p>
          <w:p w:rsidR="007D2C6A" w:rsidRPr="009E3E75" w:rsidRDefault="007D2C6A" w:rsidP="00343493">
            <w:pPr>
              <w:spacing w:after="0" w:line="240" w:lineRule="auto"/>
              <w:jc w:val="both"/>
              <w:rPr>
                <w:rFonts w:ascii="Times New Roman" w:hAnsi="Times New Roman" w:cs="Times New Roman"/>
                <w:sz w:val="26"/>
                <w:szCs w:val="26"/>
                <w:lang w:val="en-US"/>
              </w:rPr>
            </w:pPr>
          </w:p>
          <w:p w:rsidR="007D2C6A" w:rsidRPr="009E3E75" w:rsidRDefault="007D2C6A" w:rsidP="00343493">
            <w:pPr>
              <w:spacing w:after="0" w:line="240" w:lineRule="auto"/>
              <w:jc w:val="both"/>
              <w:rPr>
                <w:rFonts w:ascii="Times New Roman" w:hAnsi="Times New Roman" w:cs="Times New Roman"/>
                <w:b/>
                <w:sz w:val="26"/>
                <w:szCs w:val="26"/>
                <w:lang w:val="en-US"/>
              </w:rPr>
            </w:pPr>
            <w:r w:rsidRPr="009E3E75">
              <w:rPr>
                <w:rFonts w:ascii="Times New Roman" w:hAnsi="Times New Roman" w:cs="Times New Roman"/>
                <w:b/>
                <w:sz w:val="26"/>
                <w:szCs w:val="26"/>
                <w:lang w:val="en-US"/>
              </w:rPr>
              <w:t>have the skill of:</w:t>
            </w:r>
          </w:p>
          <w:p w:rsidR="007D2C6A" w:rsidRPr="009E3E75" w:rsidRDefault="007D2C6A" w:rsidP="00343493">
            <w:pPr>
              <w:widowControl w:val="0"/>
              <w:numPr>
                <w:ilvl w:val="0"/>
                <w:numId w:val="21"/>
              </w:numPr>
              <w:autoSpaceDE w:val="0"/>
              <w:autoSpaceDN w:val="0"/>
              <w:adjustRightInd w:val="0"/>
              <w:spacing w:after="0" w:line="240" w:lineRule="auto"/>
              <w:jc w:val="both"/>
              <w:rPr>
                <w:rFonts w:ascii="Times New Roman" w:hAnsi="Times New Roman" w:cs="Times New Roman"/>
                <w:sz w:val="26"/>
                <w:szCs w:val="26"/>
                <w:lang w:val="en-US"/>
              </w:rPr>
            </w:pPr>
            <w:proofErr w:type="gramStart"/>
            <w:r w:rsidRPr="009E3E75">
              <w:rPr>
                <w:rFonts w:ascii="Times New Roman" w:hAnsi="Times New Roman" w:cs="Times New Roman"/>
                <w:spacing w:val="-3"/>
                <w:sz w:val="26"/>
                <w:szCs w:val="26"/>
                <w:lang w:val="en-US"/>
              </w:rPr>
              <w:t>analyze</w:t>
            </w:r>
            <w:proofErr w:type="gramEnd"/>
            <w:r w:rsidRPr="009E3E75">
              <w:rPr>
                <w:rFonts w:ascii="Times New Roman" w:hAnsi="Times New Roman" w:cs="Times New Roman"/>
                <w:spacing w:val="-3"/>
                <w:sz w:val="26"/>
                <w:szCs w:val="26"/>
                <w:lang w:val="en-US"/>
              </w:rPr>
              <w:t xml:space="preserve"> and interpret financial, accounting, and other information contained in enterprise reports, and use the obtained information to make management decisions in crisis management.</w:t>
            </w:r>
          </w:p>
        </w:tc>
      </w:tr>
      <w:tr w:rsidR="007D2C6A" w:rsidRPr="009E3E75" w:rsidTr="008F4915">
        <w:trPr>
          <w:trHeight w:val="915"/>
        </w:trPr>
        <w:tc>
          <w:tcPr>
            <w:tcW w:w="3256" w:type="dxa"/>
            <w:vAlign w:val="center"/>
          </w:tcPr>
          <w:p w:rsidR="007D2C6A" w:rsidRPr="009E3E75" w:rsidRDefault="007D2C6A"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7D2C6A" w:rsidRPr="009E3E75" w:rsidRDefault="007D2C6A"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8</w:t>
            </w:r>
          </w:p>
        </w:tc>
        <w:tc>
          <w:tcPr>
            <w:tcW w:w="5979" w:type="dxa"/>
          </w:tcPr>
          <w:p w:rsidR="007D2C6A" w:rsidRPr="009E3E75" w:rsidRDefault="007D2C6A"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8</w:t>
            </w:r>
          </w:p>
        </w:tc>
      </w:tr>
      <w:tr w:rsidR="007D2C6A" w:rsidRPr="00FF5951" w:rsidTr="008F4915">
        <w:trPr>
          <w:trHeight w:val="610"/>
        </w:trPr>
        <w:tc>
          <w:tcPr>
            <w:tcW w:w="3256" w:type="dxa"/>
            <w:vAlign w:val="center"/>
          </w:tcPr>
          <w:p w:rsidR="007D2C6A" w:rsidRPr="009E3E75" w:rsidRDefault="007D2C6A"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Пререквизиты / Prerequisites</w:t>
            </w:r>
          </w:p>
        </w:tc>
        <w:tc>
          <w:tcPr>
            <w:tcW w:w="6095" w:type="dxa"/>
          </w:tcPr>
          <w:p w:rsidR="007D2C6A" w:rsidRPr="009E3E75" w:rsidRDefault="007D2C6A"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Пререквизитами учебной дисциплины являются дисциплины: «Экономика организация».</w:t>
            </w:r>
          </w:p>
        </w:tc>
        <w:tc>
          <w:tcPr>
            <w:tcW w:w="5979" w:type="dxa"/>
          </w:tcPr>
          <w:p w:rsidR="007D2C6A" w:rsidRPr="009E3E75" w:rsidRDefault="007D2C6A"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The prerequisites of the academic discipline are the disciplines: «Economics organization».</w:t>
            </w:r>
          </w:p>
        </w:tc>
      </w:tr>
      <w:tr w:rsidR="007D2C6A" w:rsidRPr="009E3E75" w:rsidTr="008F4915">
        <w:trPr>
          <w:trHeight w:val="915"/>
        </w:trPr>
        <w:tc>
          <w:tcPr>
            <w:tcW w:w="3256" w:type="dxa"/>
            <w:vAlign w:val="center"/>
          </w:tcPr>
          <w:p w:rsidR="007D2C6A" w:rsidRPr="009E3E75" w:rsidRDefault="007D2C6A"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Трудоемкость в зачетных единицах (кредитах) / Credit unit</w:t>
            </w:r>
          </w:p>
        </w:tc>
        <w:tc>
          <w:tcPr>
            <w:tcW w:w="6095" w:type="dxa"/>
          </w:tcPr>
          <w:p w:rsidR="007D2C6A" w:rsidRPr="009E3E75" w:rsidRDefault="007D2C6A"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6 з.е.</w:t>
            </w:r>
          </w:p>
        </w:tc>
        <w:tc>
          <w:tcPr>
            <w:tcW w:w="5979" w:type="dxa"/>
          </w:tcPr>
          <w:p w:rsidR="007D2C6A" w:rsidRPr="009E3E75" w:rsidRDefault="007D2C6A"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rPr>
              <w:t>6</w:t>
            </w:r>
            <w:r w:rsidRPr="009E3E75">
              <w:rPr>
                <w:rFonts w:ascii="Times New Roman" w:hAnsi="Times New Roman" w:cs="Times New Roman"/>
                <w:sz w:val="26"/>
                <w:szCs w:val="26"/>
                <w:lang w:val="en-US"/>
              </w:rPr>
              <w:t xml:space="preserve"> c.u.</w:t>
            </w:r>
          </w:p>
        </w:tc>
      </w:tr>
      <w:tr w:rsidR="007D2C6A" w:rsidRPr="00FF5951" w:rsidTr="008F4915">
        <w:trPr>
          <w:trHeight w:val="1844"/>
        </w:trPr>
        <w:tc>
          <w:tcPr>
            <w:tcW w:w="3256" w:type="dxa"/>
            <w:vAlign w:val="center"/>
          </w:tcPr>
          <w:p w:rsidR="007D2C6A" w:rsidRPr="009E3E75" w:rsidRDefault="007D2C6A"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lastRenderedPageBreak/>
              <w:t>Количество</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аудиторных</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самостоятельной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работы</w:t>
            </w:r>
            <w:r w:rsidRPr="009E3E75">
              <w:rPr>
                <w:rFonts w:ascii="Times New Roman" w:hAnsi="Times New Roman" w:cs="Times New Roman"/>
                <w:b/>
                <w:sz w:val="26"/>
                <w:szCs w:val="26"/>
                <w:lang w:val="en-US"/>
              </w:rPr>
              <w:t xml:space="preserve"> / Academic hour of students' class work, hours of self-directed learning</w:t>
            </w:r>
          </w:p>
        </w:tc>
        <w:tc>
          <w:tcPr>
            <w:tcW w:w="6095" w:type="dxa"/>
          </w:tcPr>
          <w:p w:rsidR="007D2C6A" w:rsidRPr="009E3E75" w:rsidRDefault="007D2C6A"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Всего часов – 60, из них:</w:t>
            </w:r>
          </w:p>
          <w:p w:rsidR="007D2C6A" w:rsidRPr="009E3E75" w:rsidRDefault="007D2C6A"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 xml:space="preserve">32 </w:t>
            </w:r>
            <w:proofErr w:type="gramStart"/>
            <w:r w:rsidRPr="009E3E75">
              <w:rPr>
                <w:rFonts w:ascii="Times New Roman" w:hAnsi="Times New Roman" w:cs="Times New Roman"/>
                <w:sz w:val="26"/>
                <w:szCs w:val="26"/>
              </w:rPr>
              <w:t>аудиторных</w:t>
            </w:r>
            <w:proofErr w:type="gramEnd"/>
            <w:r w:rsidRPr="009E3E75">
              <w:rPr>
                <w:rFonts w:ascii="Times New Roman" w:hAnsi="Times New Roman" w:cs="Times New Roman"/>
                <w:sz w:val="26"/>
                <w:szCs w:val="26"/>
              </w:rPr>
              <w:t xml:space="preserve"> часа</w:t>
            </w:r>
          </w:p>
          <w:p w:rsidR="007D2C6A" w:rsidRPr="009E3E75" w:rsidRDefault="007D2C6A"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28 часов самостоятельной работы</w:t>
            </w:r>
          </w:p>
        </w:tc>
        <w:tc>
          <w:tcPr>
            <w:tcW w:w="5979" w:type="dxa"/>
          </w:tcPr>
          <w:p w:rsidR="007D2C6A" w:rsidRPr="009E3E75" w:rsidRDefault="007D2C6A"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Total hours – 60, including:</w:t>
            </w:r>
          </w:p>
          <w:p w:rsidR="007D2C6A" w:rsidRPr="009E3E75" w:rsidRDefault="007D2C6A"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32 class work hours</w:t>
            </w:r>
          </w:p>
          <w:p w:rsidR="007D2C6A" w:rsidRPr="009E3E75" w:rsidRDefault="007D2C6A"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28 hours of self-directed learning</w:t>
            </w:r>
          </w:p>
        </w:tc>
      </w:tr>
      <w:tr w:rsidR="007D2C6A" w:rsidRPr="00FF5951" w:rsidTr="008F4915">
        <w:trPr>
          <w:trHeight w:val="1526"/>
        </w:trPr>
        <w:tc>
          <w:tcPr>
            <w:tcW w:w="3256" w:type="dxa"/>
            <w:vAlign w:val="center"/>
          </w:tcPr>
          <w:p w:rsidR="007D2C6A" w:rsidRPr="009E3E75" w:rsidRDefault="007D2C6A"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Требования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формы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текущей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промежуточной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аттестации</w:t>
            </w:r>
            <w:r w:rsidRPr="009E3E75">
              <w:rPr>
                <w:rFonts w:ascii="Times New Roman" w:hAnsi="Times New Roman" w:cs="Times New Roman"/>
                <w:b/>
                <w:sz w:val="26"/>
                <w:szCs w:val="26"/>
                <w:lang w:val="en-US"/>
              </w:rPr>
              <w:t xml:space="preserve"> / Requirements and forms of current and interim certification</w:t>
            </w:r>
          </w:p>
        </w:tc>
        <w:tc>
          <w:tcPr>
            <w:tcW w:w="6095" w:type="dxa"/>
          </w:tcPr>
          <w:p w:rsidR="007D2C6A" w:rsidRPr="009E3E75" w:rsidRDefault="007D2C6A" w:rsidP="00343493">
            <w:pPr>
              <w:spacing w:after="0" w:line="240" w:lineRule="auto"/>
              <w:rPr>
                <w:rFonts w:ascii="Times New Roman" w:eastAsia="Calibri" w:hAnsi="Times New Roman" w:cs="Times New Roman"/>
                <w:sz w:val="26"/>
                <w:szCs w:val="26"/>
              </w:rPr>
            </w:pPr>
            <w:r w:rsidRPr="009E3E75">
              <w:rPr>
                <w:rFonts w:ascii="Times New Roman" w:eastAsia="Calibri" w:hAnsi="Times New Roman" w:cs="Times New Roman"/>
                <w:sz w:val="26"/>
                <w:szCs w:val="26"/>
              </w:rPr>
              <w:t>Форма текущей аттестации – тестирование.</w:t>
            </w:r>
          </w:p>
          <w:p w:rsidR="007D2C6A" w:rsidRPr="009E3E75" w:rsidRDefault="007D2C6A" w:rsidP="00343493">
            <w:pPr>
              <w:spacing w:after="0" w:line="240" w:lineRule="auto"/>
              <w:rPr>
                <w:rFonts w:ascii="Times New Roman" w:eastAsia="Calibri" w:hAnsi="Times New Roman" w:cs="Times New Roman"/>
                <w:sz w:val="26"/>
                <w:szCs w:val="26"/>
              </w:rPr>
            </w:pPr>
            <w:r w:rsidRPr="009E3E75">
              <w:rPr>
                <w:rFonts w:ascii="Times New Roman" w:eastAsia="Calibri" w:hAnsi="Times New Roman" w:cs="Times New Roman"/>
                <w:sz w:val="26"/>
                <w:szCs w:val="26"/>
              </w:rPr>
              <w:t>Форма промежуточной аттестации – экзамен.</w:t>
            </w:r>
          </w:p>
          <w:p w:rsidR="007D2C6A" w:rsidRPr="009E3E75" w:rsidRDefault="007D2C6A" w:rsidP="00343493">
            <w:pPr>
              <w:spacing w:after="0" w:line="240" w:lineRule="auto"/>
              <w:rPr>
                <w:rFonts w:ascii="Times New Roman" w:hAnsi="Times New Roman" w:cs="Times New Roman"/>
                <w:sz w:val="26"/>
                <w:szCs w:val="26"/>
              </w:rPr>
            </w:pPr>
          </w:p>
        </w:tc>
        <w:tc>
          <w:tcPr>
            <w:tcW w:w="5979" w:type="dxa"/>
          </w:tcPr>
          <w:p w:rsidR="007D2C6A" w:rsidRPr="009E3E75" w:rsidRDefault="007D2C6A" w:rsidP="00343493">
            <w:pPr>
              <w:spacing w:after="0" w:line="240" w:lineRule="auto"/>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t xml:space="preserve">The form of the current certification – </w:t>
            </w:r>
            <w:proofErr w:type="gramStart"/>
            <w:r w:rsidRPr="009E3E75">
              <w:rPr>
                <w:rFonts w:ascii="Times New Roman" w:eastAsia="Calibri" w:hAnsi="Times New Roman" w:cs="Times New Roman"/>
                <w:sz w:val="26"/>
                <w:szCs w:val="26"/>
                <w:lang w:val="en-US"/>
              </w:rPr>
              <w:t>test .</w:t>
            </w:r>
            <w:proofErr w:type="gramEnd"/>
          </w:p>
          <w:p w:rsidR="007D2C6A" w:rsidRPr="009E3E75" w:rsidRDefault="007D2C6A" w:rsidP="00343493">
            <w:pPr>
              <w:spacing w:after="0" w:line="240" w:lineRule="auto"/>
              <w:rPr>
                <w:rFonts w:ascii="Times New Roman" w:hAnsi="Times New Roman" w:cs="Times New Roman"/>
                <w:sz w:val="26"/>
                <w:szCs w:val="26"/>
                <w:lang w:val="en-US"/>
              </w:rPr>
            </w:pPr>
            <w:r w:rsidRPr="009E3E75">
              <w:rPr>
                <w:rFonts w:ascii="Times New Roman" w:eastAsia="Calibri" w:hAnsi="Times New Roman" w:cs="Times New Roman"/>
                <w:sz w:val="26"/>
                <w:szCs w:val="26"/>
                <w:lang w:val="en-US"/>
              </w:rPr>
              <w:t>Form of interim assessment – exam.</w:t>
            </w:r>
          </w:p>
        </w:tc>
      </w:tr>
    </w:tbl>
    <w:p w:rsidR="007D2C6A" w:rsidRPr="009E3E75" w:rsidRDefault="007D2C6A" w:rsidP="00343493">
      <w:pPr>
        <w:spacing w:after="0" w:line="240" w:lineRule="auto"/>
        <w:rPr>
          <w:rFonts w:ascii="Times New Roman" w:hAnsi="Times New Roman" w:cs="Times New Roman"/>
          <w:sz w:val="26"/>
          <w:szCs w:val="26"/>
          <w:lang w:val="en-US"/>
        </w:rPr>
      </w:pPr>
    </w:p>
    <w:p w:rsidR="007D2C6A" w:rsidRPr="009E3E75" w:rsidRDefault="007D2C6A"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br w:type="page"/>
      </w:r>
    </w:p>
    <w:p w:rsidR="008F4915" w:rsidRPr="00FF5951" w:rsidRDefault="008F4915" w:rsidP="00343493">
      <w:pPr>
        <w:spacing w:after="0" w:line="240" w:lineRule="auto"/>
        <w:jc w:val="center"/>
        <w:rPr>
          <w:rFonts w:ascii="Times New Roman" w:hAnsi="Times New Roman" w:cs="Times New Roman"/>
          <w:sz w:val="26"/>
          <w:szCs w:val="26"/>
          <w:lang w:val="en-US"/>
        </w:rPr>
      </w:pPr>
      <w:r w:rsidRPr="009E3E75">
        <w:rPr>
          <w:rFonts w:ascii="Times New Roman" w:hAnsi="Times New Roman" w:cs="Times New Roman"/>
          <w:sz w:val="26"/>
          <w:szCs w:val="26"/>
        </w:rPr>
        <w:lastRenderedPageBreak/>
        <w:t>Учебная</w:t>
      </w:r>
      <w:r w:rsidRPr="009E3E75">
        <w:rPr>
          <w:rFonts w:ascii="Times New Roman" w:hAnsi="Times New Roman" w:cs="Times New Roman"/>
          <w:sz w:val="26"/>
          <w:szCs w:val="26"/>
          <w:lang w:val="en-US"/>
        </w:rPr>
        <w:t xml:space="preserve"> </w:t>
      </w:r>
      <w:r w:rsidRPr="009E3E75">
        <w:rPr>
          <w:rFonts w:ascii="Times New Roman" w:hAnsi="Times New Roman" w:cs="Times New Roman"/>
          <w:sz w:val="26"/>
          <w:szCs w:val="26"/>
        </w:rPr>
        <w:t>дисциплина</w:t>
      </w:r>
      <w:r w:rsidRPr="009E3E75">
        <w:rPr>
          <w:rFonts w:ascii="Times New Roman" w:hAnsi="Times New Roman" w:cs="Times New Roman"/>
          <w:sz w:val="26"/>
          <w:szCs w:val="26"/>
          <w:lang w:val="en-US"/>
        </w:rPr>
        <w:t xml:space="preserve"> </w:t>
      </w:r>
      <w:r w:rsidRPr="009E3E75">
        <w:rPr>
          <w:rFonts w:ascii="Times New Roman" w:hAnsi="Times New Roman" w:cs="Times New Roman"/>
          <w:b/>
          <w:sz w:val="26"/>
          <w:szCs w:val="26"/>
          <w:lang w:val="en-US"/>
        </w:rPr>
        <w:t>«</w:t>
      </w:r>
      <w:r w:rsidRPr="009E3E75">
        <w:rPr>
          <w:rFonts w:ascii="Times New Roman" w:hAnsi="Times New Roman" w:cs="Times New Roman"/>
          <w:b/>
          <w:sz w:val="26"/>
          <w:szCs w:val="26"/>
        </w:rPr>
        <w:t>Безопасность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технологических</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процессов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промышленности</w:t>
      </w:r>
      <w:r w:rsidRPr="009E3E75">
        <w:rPr>
          <w:rFonts w:ascii="Times New Roman" w:hAnsi="Times New Roman" w:cs="Times New Roman"/>
          <w:b/>
          <w:sz w:val="26"/>
          <w:szCs w:val="26"/>
          <w:lang w:val="en-US"/>
        </w:rPr>
        <w:t>»</w:t>
      </w:r>
      <w:r w:rsidRPr="009E3E75">
        <w:rPr>
          <w:rFonts w:ascii="Times New Roman" w:hAnsi="Times New Roman" w:cs="Times New Roman"/>
          <w:sz w:val="26"/>
          <w:szCs w:val="26"/>
          <w:lang w:val="en-US"/>
        </w:rPr>
        <w:t xml:space="preserve">, </w:t>
      </w:r>
      <w:r w:rsidRPr="009E3E75">
        <w:rPr>
          <w:rFonts w:ascii="Times New Roman" w:hAnsi="Times New Roman" w:cs="Times New Roman"/>
          <w:sz w:val="26"/>
          <w:szCs w:val="26"/>
        </w:rPr>
        <w:t>модуль</w:t>
      </w:r>
      <w:r w:rsidRPr="009E3E75">
        <w:rPr>
          <w:rFonts w:ascii="Times New Roman" w:hAnsi="Times New Roman" w:cs="Times New Roman"/>
          <w:sz w:val="26"/>
          <w:szCs w:val="26"/>
          <w:lang w:val="en-US"/>
        </w:rPr>
        <w:t xml:space="preserve"> </w:t>
      </w:r>
      <w:r w:rsidRPr="009E3E75">
        <w:rPr>
          <w:rFonts w:ascii="Times New Roman" w:hAnsi="Times New Roman" w:cs="Times New Roman"/>
          <w:b/>
          <w:sz w:val="26"/>
          <w:szCs w:val="26"/>
          <w:lang w:val="en-US"/>
        </w:rPr>
        <w:t>«</w:t>
      </w:r>
      <w:r w:rsidRPr="009E3E75">
        <w:rPr>
          <w:rFonts w:ascii="Times New Roman" w:hAnsi="Times New Roman" w:cs="Times New Roman"/>
          <w:b/>
          <w:sz w:val="26"/>
          <w:szCs w:val="26"/>
        </w:rPr>
        <w:t>Дисциплины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промышленной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безопасности</w:t>
      </w:r>
      <w:r w:rsidRPr="009E3E75">
        <w:rPr>
          <w:rFonts w:ascii="Times New Roman" w:hAnsi="Times New Roman" w:cs="Times New Roman"/>
          <w:b/>
          <w:sz w:val="26"/>
          <w:szCs w:val="26"/>
          <w:lang w:val="en-US"/>
        </w:rPr>
        <w:t>»</w:t>
      </w:r>
      <w:r w:rsidRPr="009E3E75">
        <w:rPr>
          <w:rFonts w:ascii="Times New Roman" w:hAnsi="Times New Roman" w:cs="Times New Roman"/>
          <w:sz w:val="26"/>
          <w:szCs w:val="26"/>
          <w:lang w:val="en-US"/>
        </w:rPr>
        <w:t xml:space="preserve"> / Academic discipline </w:t>
      </w:r>
      <w:r w:rsidRPr="009E3E75">
        <w:rPr>
          <w:rFonts w:ascii="Times New Roman" w:hAnsi="Times New Roman" w:cs="Times New Roman"/>
          <w:b/>
          <w:sz w:val="26"/>
          <w:szCs w:val="26"/>
          <w:lang w:val="en-US"/>
        </w:rPr>
        <w:t>«Safety of technological processes in industry»</w:t>
      </w:r>
      <w:r w:rsidRPr="009E3E75">
        <w:rPr>
          <w:rFonts w:ascii="Times New Roman" w:hAnsi="Times New Roman" w:cs="Times New Roman"/>
          <w:sz w:val="26"/>
          <w:szCs w:val="26"/>
          <w:lang w:val="en-US"/>
        </w:rPr>
        <w:t xml:space="preserve">, module </w:t>
      </w:r>
      <w:r w:rsidRPr="009E3E75">
        <w:rPr>
          <w:rFonts w:ascii="Times New Roman" w:hAnsi="Times New Roman" w:cs="Times New Roman"/>
          <w:b/>
          <w:sz w:val="26"/>
          <w:szCs w:val="26"/>
          <w:lang w:val="en-US"/>
        </w:rPr>
        <w:t>«Industrial safety disciplines»</w:t>
      </w:r>
      <w:r w:rsidRPr="009E3E75">
        <w:rPr>
          <w:rFonts w:ascii="Times New Roman" w:hAnsi="Times New Roman" w:cs="Times New Roman"/>
          <w:sz w:val="26"/>
          <w:szCs w:val="26"/>
          <w:lang w:val="en-US"/>
        </w:rPr>
        <w:t>:</w:t>
      </w:r>
    </w:p>
    <w:tbl>
      <w:tblPr>
        <w:tblStyle w:val="a4"/>
        <w:tblW w:w="15330" w:type="dxa"/>
        <w:tblLook w:val="04A0"/>
      </w:tblPr>
      <w:tblGrid>
        <w:gridCol w:w="3256"/>
        <w:gridCol w:w="6095"/>
        <w:gridCol w:w="5979"/>
      </w:tblGrid>
      <w:tr w:rsidR="008F4915" w:rsidRPr="00FF5951" w:rsidTr="008F4915">
        <w:trPr>
          <w:trHeight w:val="915"/>
        </w:trPr>
        <w:tc>
          <w:tcPr>
            <w:tcW w:w="3256" w:type="dxa"/>
            <w:vAlign w:val="center"/>
          </w:tcPr>
          <w:p w:rsidR="008F4915" w:rsidRPr="009E3E75" w:rsidRDefault="008F4915"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Краткое содержание учебной дисциплины/ Brief summary</w:t>
            </w:r>
          </w:p>
        </w:tc>
        <w:tc>
          <w:tcPr>
            <w:tcW w:w="6095" w:type="dxa"/>
          </w:tcPr>
          <w:p w:rsidR="008F4915" w:rsidRPr="009E3E75" w:rsidRDefault="008F4915" w:rsidP="00343493">
            <w:pPr>
              <w:spacing w:after="0" w:line="240" w:lineRule="auto"/>
              <w:jc w:val="both"/>
              <w:rPr>
                <w:rFonts w:ascii="Times New Roman" w:hAnsi="Times New Roman" w:cs="Times New Roman"/>
                <w:sz w:val="26"/>
                <w:szCs w:val="26"/>
                <w:highlight w:val="yellow"/>
              </w:rPr>
            </w:pPr>
            <w:r w:rsidRPr="009E3E75">
              <w:rPr>
                <w:rFonts w:ascii="Times New Roman" w:hAnsi="Times New Roman" w:cs="Times New Roman"/>
                <w:sz w:val="26"/>
                <w:szCs w:val="26"/>
              </w:rPr>
              <w:t xml:space="preserve">Безопасность технологических процессов в промышленности – это состояние производственного процесса, при котором с определенной вероятностью исключается возможность возникновения аварии, инцидентов и воздействия </w:t>
            </w:r>
            <w:proofErr w:type="gramStart"/>
            <w:r w:rsidRPr="009E3E75">
              <w:rPr>
                <w:rFonts w:ascii="Times New Roman" w:hAnsi="Times New Roman" w:cs="Times New Roman"/>
                <w:sz w:val="26"/>
                <w:szCs w:val="26"/>
              </w:rPr>
              <w:t>на</w:t>
            </w:r>
            <w:proofErr w:type="gramEnd"/>
            <w:r w:rsidRPr="009E3E75">
              <w:rPr>
                <w:rFonts w:ascii="Times New Roman" w:hAnsi="Times New Roman" w:cs="Times New Roman"/>
                <w:sz w:val="26"/>
                <w:szCs w:val="26"/>
              </w:rPr>
              <w:t xml:space="preserve"> работающих опасных и вредных производственных факторов. </w:t>
            </w:r>
            <w:r w:rsidRPr="009E3E75">
              <w:rPr>
                <w:rStyle w:val="FontStyle30"/>
              </w:rPr>
              <w:t>Целью преподавания учебной дисциплины «</w:t>
            </w:r>
            <w:r w:rsidRPr="009E3E75">
              <w:rPr>
                <w:rFonts w:ascii="Times New Roman" w:hAnsi="Times New Roman" w:cs="Times New Roman"/>
                <w:sz w:val="26"/>
                <w:szCs w:val="26"/>
              </w:rPr>
              <w:t>Безопасность технологических процессов в промышленности</w:t>
            </w:r>
            <w:r w:rsidRPr="009E3E75">
              <w:rPr>
                <w:rStyle w:val="FontStyle30"/>
              </w:rPr>
              <w:t xml:space="preserve">» является </w:t>
            </w:r>
            <w:r w:rsidRPr="009E3E75">
              <w:rPr>
                <w:rFonts w:ascii="Times New Roman" w:hAnsi="Times New Roman" w:cs="Times New Roman"/>
                <w:sz w:val="26"/>
                <w:szCs w:val="26"/>
                <w:shd w:val="clear" w:color="auto" w:fill="FFFFFF"/>
              </w:rPr>
              <w:t xml:space="preserve">формирование теоретических знаний и практических навыков в области безопасности технологических процессов, необходимых для оценки рисков и </w:t>
            </w:r>
            <w:proofErr w:type="gramStart"/>
            <w:r w:rsidRPr="009E3E75">
              <w:rPr>
                <w:rFonts w:ascii="Times New Roman" w:hAnsi="Times New Roman" w:cs="Times New Roman"/>
                <w:sz w:val="26"/>
                <w:szCs w:val="26"/>
                <w:shd w:val="clear" w:color="auto" w:fill="FFFFFF"/>
              </w:rPr>
              <w:t>разработки</w:t>
            </w:r>
            <w:proofErr w:type="gramEnd"/>
            <w:r w:rsidRPr="009E3E75">
              <w:rPr>
                <w:rFonts w:ascii="Times New Roman" w:hAnsi="Times New Roman" w:cs="Times New Roman"/>
                <w:sz w:val="26"/>
                <w:szCs w:val="26"/>
                <w:shd w:val="clear" w:color="auto" w:fill="FFFFFF"/>
              </w:rPr>
              <w:t xml:space="preserve"> экономически обоснованных мер по обеспечению безопасности на промышленных предприятиях, с целью минимизации экономических потерь и повышения устойчивости предприятия к техногенным угрозам.</w:t>
            </w:r>
          </w:p>
        </w:tc>
        <w:tc>
          <w:tcPr>
            <w:tcW w:w="5979" w:type="dxa"/>
          </w:tcPr>
          <w:p w:rsidR="008F4915" w:rsidRPr="009E3E75" w:rsidRDefault="008F4915"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Industrial process safety is a state of the production process in which the possibility of accidents, incidents and exposure of workers to hazardous and harmful production factors is excluded with a certain probability.</w:t>
            </w:r>
          </w:p>
          <w:p w:rsidR="008F4915" w:rsidRPr="009E3E75" w:rsidRDefault="008F4915" w:rsidP="00343493">
            <w:pPr>
              <w:spacing w:after="0" w:line="240" w:lineRule="auto"/>
              <w:jc w:val="both"/>
              <w:rPr>
                <w:rFonts w:ascii="Times New Roman" w:hAnsi="Times New Roman" w:cs="Times New Roman"/>
                <w:sz w:val="26"/>
                <w:szCs w:val="26"/>
                <w:highlight w:val="yellow"/>
                <w:lang w:val="en-US"/>
              </w:rPr>
            </w:pPr>
            <w:r w:rsidRPr="009E3E75">
              <w:rPr>
                <w:rFonts w:ascii="Times New Roman" w:hAnsi="Times New Roman" w:cs="Times New Roman"/>
                <w:sz w:val="26"/>
                <w:szCs w:val="26"/>
                <w:lang w:val="en-US"/>
              </w:rPr>
              <w:t>The objective of teaching the course "Safety of technological processes in industry" is to form theoretical knowledge and practical skills in the field of safety of technological processes, necessary to assess risks and develop economically sound measures to ensure safety at industrial enterprises, in order to minimize economic losses and increase the resistance of the enterprise to man-made threats.</w:t>
            </w:r>
          </w:p>
        </w:tc>
      </w:tr>
      <w:tr w:rsidR="008F4915" w:rsidRPr="00FF5951" w:rsidTr="008F4915">
        <w:trPr>
          <w:trHeight w:val="915"/>
        </w:trPr>
        <w:tc>
          <w:tcPr>
            <w:tcW w:w="3256" w:type="dxa"/>
            <w:vAlign w:val="center"/>
          </w:tcPr>
          <w:p w:rsidR="008F4915" w:rsidRPr="009E3E75" w:rsidRDefault="008F4915"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Формируемые</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компетенции</w:t>
            </w:r>
            <w:r w:rsidRPr="009E3E75">
              <w:rPr>
                <w:rFonts w:ascii="Times New Roman" w:hAnsi="Times New Roman" w:cs="Times New Roman"/>
                <w:b/>
                <w:sz w:val="26"/>
                <w:szCs w:val="26"/>
                <w:lang w:val="en-US"/>
              </w:rPr>
              <w:t xml:space="preserve"> / The formed competences</w:t>
            </w:r>
          </w:p>
        </w:tc>
        <w:tc>
          <w:tcPr>
            <w:tcW w:w="6095" w:type="dxa"/>
          </w:tcPr>
          <w:p w:rsidR="008F4915" w:rsidRPr="009E3E75" w:rsidRDefault="008F4915"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b/>
                <w:sz w:val="26"/>
                <w:szCs w:val="26"/>
              </w:rPr>
              <w:t xml:space="preserve">СК-8. </w:t>
            </w:r>
            <w:r w:rsidRPr="009E3E75">
              <w:rPr>
                <w:rFonts w:ascii="Times New Roman" w:hAnsi="Times New Roman" w:cs="Times New Roman"/>
                <w:sz w:val="26"/>
                <w:szCs w:val="26"/>
              </w:rPr>
              <w:t>О</w:t>
            </w:r>
            <w:r w:rsidRPr="009E3E75">
              <w:rPr>
                <w:rFonts w:ascii="Times New Roman" w:hAnsi="Times New Roman" w:cs="Times New Roman"/>
                <w:color w:val="000000"/>
                <w:sz w:val="26"/>
                <w:szCs w:val="26"/>
              </w:rPr>
              <w:t>бладать теоретическими и практическими навыками обеспечения безопасности функционирования технологического оборудования, уметь разрабатывать и применять на практике мероприятия по обеспечению промышленной безопасности типовых технологических процессов, в том числе на опасных производственных объектах</w:t>
            </w:r>
            <w:r w:rsidRPr="009E3E75">
              <w:rPr>
                <w:rFonts w:ascii="Times New Roman" w:hAnsi="Times New Roman" w:cs="Times New Roman"/>
                <w:sz w:val="26"/>
                <w:szCs w:val="26"/>
              </w:rPr>
              <w:t>.</w:t>
            </w:r>
          </w:p>
        </w:tc>
        <w:tc>
          <w:tcPr>
            <w:tcW w:w="5979" w:type="dxa"/>
          </w:tcPr>
          <w:p w:rsidR="008F4915" w:rsidRPr="009E3E75" w:rsidRDefault="008F4915"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b/>
                <w:sz w:val="26"/>
                <w:szCs w:val="26"/>
                <w:lang w:val="en-US"/>
              </w:rPr>
              <w:t xml:space="preserve">SK-8. </w:t>
            </w:r>
            <w:r w:rsidRPr="009E3E75">
              <w:rPr>
                <w:rFonts w:ascii="Times New Roman" w:hAnsi="Times New Roman" w:cs="Times New Roman"/>
                <w:sz w:val="26"/>
                <w:szCs w:val="26"/>
                <w:lang w:val="en-US"/>
              </w:rPr>
              <w:t>Possess theoretical and practical skills to ensure the safety of the operation of technological equipment, be able to develop and apply in practice measures to ensure the industrial safety of standard technological processes, including at hazardous production facilities.</w:t>
            </w:r>
          </w:p>
        </w:tc>
      </w:tr>
      <w:tr w:rsidR="008F4915" w:rsidRPr="00FF5951" w:rsidTr="008F4915">
        <w:trPr>
          <w:trHeight w:val="1233"/>
        </w:trPr>
        <w:tc>
          <w:tcPr>
            <w:tcW w:w="3256" w:type="dxa"/>
            <w:vAlign w:val="center"/>
          </w:tcPr>
          <w:p w:rsidR="008F4915" w:rsidRPr="009E3E75" w:rsidRDefault="008F4915"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Результаты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обучения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знать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уметь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навык</w:t>
            </w:r>
            <w:r w:rsidRPr="009E3E75">
              <w:rPr>
                <w:rFonts w:ascii="Times New Roman" w:hAnsi="Times New Roman" w:cs="Times New Roman"/>
                <w:b/>
                <w:sz w:val="26"/>
                <w:szCs w:val="26"/>
                <w:lang w:val="en-US"/>
              </w:rPr>
              <w:t xml:space="preserve">) / Learning outcomes (know, be able </w:t>
            </w:r>
            <w:r w:rsidRPr="009E3E75">
              <w:rPr>
                <w:rFonts w:ascii="Times New Roman" w:hAnsi="Times New Roman" w:cs="Times New Roman"/>
                <w:b/>
                <w:sz w:val="26"/>
                <w:szCs w:val="26"/>
                <w:lang w:val="en-US"/>
              </w:rPr>
              <w:lastRenderedPageBreak/>
              <w:t>to, have the skills)</w:t>
            </w:r>
          </w:p>
        </w:tc>
        <w:tc>
          <w:tcPr>
            <w:tcW w:w="6095" w:type="dxa"/>
          </w:tcPr>
          <w:p w:rsidR="008F4915" w:rsidRPr="009E3E75" w:rsidRDefault="008F4915" w:rsidP="00343493">
            <w:pPr>
              <w:pStyle w:val="a3"/>
              <w:tabs>
                <w:tab w:val="left" w:pos="291"/>
              </w:tabs>
              <w:spacing w:after="0" w:line="240" w:lineRule="auto"/>
              <w:ind w:left="8"/>
              <w:jc w:val="both"/>
              <w:rPr>
                <w:rFonts w:ascii="Times New Roman" w:hAnsi="Times New Roman" w:cs="Times New Roman"/>
                <w:b/>
                <w:sz w:val="26"/>
                <w:szCs w:val="26"/>
              </w:rPr>
            </w:pPr>
            <w:r w:rsidRPr="009E3E75">
              <w:rPr>
                <w:rFonts w:ascii="Times New Roman" w:hAnsi="Times New Roman" w:cs="Times New Roman"/>
                <w:b/>
                <w:sz w:val="26"/>
                <w:szCs w:val="26"/>
              </w:rPr>
              <w:lastRenderedPageBreak/>
              <w:t>знать:</w:t>
            </w:r>
          </w:p>
          <w:p w:rsidR="008F4915" w:rsidRPr="009E3E75" w:rsidRDefault="008F4915" w:rsidP="00343493">
            <w:pPr>
              <w:pStyle w:val="aa"/>
              <w:numPr>
                <w:ilvl w:val="0"/>
                <w:numId w:val="22"/>
              </w:numPr>
              <w:tabs>
                <w:tab w:val="left" w:pos="291"/>
              </w:tabs>
              <w:spacing w:before="0" w:beforeAutospacing="0" w:after="0" w:afterAutospacing="0"/>
              <w:ind w:left="8" w:hanging="4"/>
              <w:jc w:val="both"/>
              <w:rPr>
                <w:sz w:val="26"/>
                <w:szCs w:val="26"/>
              </w:rPr>
            </w:pPr>
            <w:r w:rsidRPr="009E3E75">
              <w:rPr>
                <w:sz w:val="26"/>
                <w:szCs w:val="26"/>
              </w:rPr>
              <w:t>основные понятия и определения в области безопасности технологических процессов;</w:t>
            </w:r>
          </w:p>
          <w:p w:rsidR="008F4915" w:rsidRPr="009E3E75" w:rsidRDefault="008F4915" w:rsidP="00343493">
            <w:pPr>
              <w:pStyle w:val="aa"/>
              <w:numPr>
                <w:ilvl w:val="0"/>
                <w:numId w:val="22"/>
              </w:numPr>
              <w:tabs>
                <w:tab w:val="left" w:pos="291"/>
              </w:tabs>
              <w:spacing w:before="0" w:beforeAutospacing="0" w:after="0" w:afterAutospacing="0"/>
              <w:ind w:left="8" w:hanging="4"/>
              <w:jc w:val="both"/>
              <w:rPr>
                <w:sz w:val="26"/>
                <w:szCs w:val="26"/>
              </w:rPr>
            </w:pPr>
            <w:r w:rsidRPr="009E3E75">
              <w:rPr>
                <w:sz w:val="26"/>
                <w:szCs w:val="26"/>
              </w:rPr>
              <w:t xml:space="preserve">основные виды опасных и вредных </w:t>
            </w:r>
            <w:r w:rsidRPr="009E3E75">
              <w:rPr>
                <w:sz w:val="26"/>
                <w:szCs w:val="26"/>
              </w:rPr>
              <w:lastRenderedPageBreak/>
              <w:t>производственных факторов, возникающих в различных отраслях промышленности;</w:t>
            </w:r>
          </w:p>
          <w:p w:rsidR="008F4915" w:rsidRPr="009E3E75" w:rsidRDefault="008F4915" w:rsidP="00343493">
            <w:pPr>
              <w:pStyle w:val="aa"/>
              <w:numPr>
                <w:ilvl w:val="0"/>
                <w:numId w:val="22"/>
              </w:numPr>
              <w:tabs>
                <w:tab w:val="left" w:pos="291"/>
              </w:tabs>
              <w:spacing w:before="0" w:beforeAutospacing="0" w:after="0" w:afterAutospacing="0"/>
              <w:ind w:left="8" w:hanging="4"/>
              <w:jc w:val="both"/>
              <w:rPr>
                <w:sz w:val="26"/>
                <w:szCs w:val="26"/>
              </w:rPr>
            </w:pPr>
            <w:r w:rsidRPr="009E3E75">
              <w:rPr>
                <w:sz w:val="26"/>
                <w:szCs w:val="26"/>
              </w:rPr>
              <w:t>методы идентификации опасностей и оценки рисков;</w:t>
            </w:r>
          </w:p>
          <w:p w:rsidR="008F4915" w:rsidRPr="009E3E75" w:rsidRDefault="008F4915" w:rsidP="00343493">
            <w:pPr>
              <w:pStyle w:val="aa"/>
              <w:numPr>
                <w:ilvl w:val="0"/>
                <w:numId w:val="22"/>
              </w:numPr>
              <w:tabs>
                <w:tab w:val="left" w:pos="291"/>
              </w:tabs>
              <w:spacing w:before="0" w:beforeAutospacing="0" w:after="0" w:afterAutospacing="0"/>
              <w:ind w:left="8" w:hanging="4"/>
              <w:jc w:val="both"/>
              <w:rPr>
                <w:sz w:val="26"/>
                <w:szCs w:val="26"/>
              </w:rPr>
            </w:pPr>
            <w:r w:rsidRPr="009E3E75">
              <w:rPr>
                <w:sz w:val="26"/>
                <w:szCs w:val="26"/>
              </w:rPr>
              <w:t>основные технические средства и организационные мероприятия, направленные на обеспечение безопасности технологических процессов;</w:t>
            </w:r>
          </w:p>
          <w:p w:rsidR="008F4915" w:rsidRPr="009E3E75" w:rsidRDefault="008F4915" w:rsidP="00343493">
            <w:pPr>
              <w:pStyle w:val="a3"/>
              <w:numPr>
                <w:ilvl w:val="0"/>
                <w:numId w:val="22"/>
              </w:numPr>
              <w:tabs>
                <w:tab w:val="left" w:pos="291"/>
              </w:tabs>
              <w:spacing w:after="0" w:line="240" w:lineRule="auto"/>
              <w:ind w:left="8" w:hanging="4"/>
              <w:jc w:val="both"/>
              <w:rPr>
                <w:rFonts w:ascii="Times New Roman" w:hAnsi="Times New Roman" w:cs="Times New Roman"/>
                <w:sz w:val="26"/>
                <w:szCs w:val="26"/>
              </w:rPr>
            </w:pPr>
            <w:r w:rsidRPr="009E3E75">
              <w:rPr>
                <w:rFonts w:ascii="Times New Roman" w:hAnsi="Times New Roman" w:cs="Times New Roman"/>
                <w:sz w:val="26"/>
                <w:szCs w:val="26"/>
              </w:rPr>
              <w:t>правовые основы обеспечения безопасности технологических процессов;</w:t>
            </w:r>
          </w:p>
          <w:p w:rsidR="008F4915" w:rsidRPr="009E3E75" w:rsidRDefault="008F4915" w:rsidP="00343493">
            <w:pPr>
              <w:pStyle w:val="a3"/>
              <w:tabs>
                <w:tab w:val="left" w:pos="291"/>
              </w:tabs>
              <w:spacing w:after="0" w:line="240" w:lineRule="auto"/>
              <w:ind w:left="8"/>
              <w:jc w:val="both"/>
              <w:rPr>
                <w:rFonts w:ascii="Times New Roman" w:hAnsi="Times New Roman" w:cs="Times New Roman"/>
                <w:b/>
                <w:sz w:val="26"/>
                <w:szCs w:val="26"/>
              </w:rPr>
            </w:pPr>
            <w:r w:rsidRPr="009E3E75">
              <w:rPr>
                <w:rFonts w:ascii="Times New Roman" w:hAnsi="Times New Roman" w:cs="Times New Roman"/>
                <w:b/>
                <w:sz w:val="26"/>
                <w:szCs w:val="26"/>
              </w:rPr>
              <w:t>уметь:</w:t>
            </w:r>
          </w:p>
          <w:p w:rsidR="008F4915" w:rsidRPr="009E3E75" w:rsidRDefault="008F4915" w:rsidP="00343493">
            <w:pPr>
              <w:pStyle w:val="aa"/>
              <w:numPr>
                <w:ilvl w:val="0"/>
                <w:numId w:val="22"/>
              </w:numPr>
              <w:shd w:val="clear" w:color="auto" w:fill="FFFFFF"/>
              <w:tabs>
                <w:tab w:val="left" w:pos="291"/>
              </w:tabs>
              <w:spacing w:before="0" w:beforeAutospacing="0" w:after="0" w:afterAutospacing="0"/>
              <w:ind w:left="8" w:hanging="4"/>
              <w:jc w:val="both"/>
              <w:rPr>
                <w:sz w:val="26"/>
                <w:szCs w:val="26"/>
              </w:rPr>
            </w:pPr>
            <w:r w:rsidRPr="009E3E75">
              <w:rPr>
                <w:sz w:val="26"/>
                <w:szCs w:val="26"/>
              </w:rPr>
              <w:t>применять методы анализа рисков для оценки потенциальных экономических потерь от аварий и инцидентов;</w:t>
            </w:r>
          </w:p>
          <w:p w:rsidR="008F4915" w:rsidRPr="009E3E75" w:rsidRDefault="008F4915" w:rsidP="00343493">
            <w:pPr>
              <w:pStyle w:val="aa"/>
              <w:numPr>
                <w:ilvl w:val="0"/>
                <w:numId w:val="22"/>
              </w:numPr>
              <w:shd w:val="clear" w:color="auto" w:fill="FFFFFF"/>
              <w:tabs>
                <w:tab w:val="left" w:pos="291"/>
              </w:tabs>
              <w:spacing w:before="0" w:beforeAutospacing="0" w:after="0" w:afterAutospacing="0"/>
              <w:ind w:left="8" w:hanging="4"/>
              <w:jc w:val="both"/>
              <w:rPr>
                <w:sz w:val="26"/>
                <w:szCs w:val="26"/>
              </w:rPr>
            </w:pPr>
            <w:r w:rsidRPr="009E3E75">
              <w:rPr>
                <w:sz w:val="26"/>
                <w:szCs w:val="26"/>
              </w:rPr>
              <w:t>оценивать экономическую эффективность мероприятий по обеспечению безопасности технологических процессов;</w:t>
            </w:r>
          </w:p>
          <w:p w:rsidR="008F4915" w:rsidRPr="009E3E75" w:rsidRDefault="008F4915" w:rsidP="00343493">
            <w:pPr>
              <w:pStyle w:val="aa"/>
              <w:numPr>
                <w:ilvl w:val="0"/>
                <w:numId w:val="22"/>
              </w:numPr>
              <w:shd w:val="clear" w:color="auto" w:fill="FFFFFF"/>
              <w:tabs>
                <w:tab w:val="left" w:pos="291"/>
              </w:tabs>
              <w:spacing w:before="0" w:beforeAutospacing="0" w:after="0" w:afterAutospacing="0"/>
              <w:ind w:left="8" w:hanging="4"/>
              <w:jc w:val="both"/>
              <w:rPr>
                <w:sz w:val="26"/>
                <w:szCs w:val="26"/>
              </w:rPr>
            </w:pPr>
            <w:r w:rsidRPr="009E3E75">
              <w:rPr>
                <w:sz w:val="26"/>
                <w:szCs w:val="26"/>
              </w:rPr>
              <w:t>разрабатывать планы мероприятий по снижению рисков и минимизации экономических потерь;</w:t>
            </w:r>
          </w:p>
          <w:p w:rsidR="008F4915" w:rsidRPr="009E3E75" w:rsidRDefault="008F4915" w:rsidP="00343493">
            <w:pPr>
              <w:pStyle w:val="aa"/>
              <w:numPr>
                <w:ilvl w:val="0"/>
                <w:numId w:val="22"/>
              </w:numPr>
              <w:shd w:val="clear" w:color="auto" w:fill="FFFFFF"/>
              <w:tabs>
                <w:tab w:val="left" w:pos="291"/>
              </w:tabs>
              <w:spacing w:before="0" w:beforeAutospacing="0" w:after="0" w:afterAutospacing="0"/>
              <w:ind w:left="8" w:hanging="4"/>
              <w:jc w:val="both"/>
              <w:rPr>
                <w:sz w:val="26"/>
                <w:szCs w:val="26"/>
              </w:rPr>
            </w:pPr>
            <w:r w:rsidRPr="009E3E75">
              <w:rPr>
                <w:sz w:val="26"/>
                <w:szCs w:val="26"/>
              </w:rPr>
              <w:t>анализировать экономические последствия нарушений требований безопасности технологических процессов;</w:t>
            </w:r>
          </w:p>
          <w:p w:rsidR="008F4915" w:rsidRPr="009E3E75" w:rsidRDefault="008F4915" w:rsidP="00343493">
            <w:pPr>
              <w:pStyle w:val="a3"/>
              <w:numPr>
                <w:ilvl w:val="0"/>
                <w:numId w:val="22"/>
              </w:numPr>
              <w:tabs>
                <w:tab w:val="left" w:pos="291"/>
              </w:tabs>
              <w:spacing w:after="0" w:line="240" w:lineRule="auto"/>
              <w:ind w:left="8" w:hanging="4"/>
              <w:jc w:val="both"/>
              <w:rPr>
                <w:rFonts w:ascii="Times New Roman" w:hAnsi="Times New Roman" w:cs="Times New Roman"/>
                <w:sz w:val="26"/>
                <w:szCs w:val="26"/>
              </w:rPr>
            </w:pPr>
            <w:r w:rsidRPr="009E3E75">
              <w:rPr>
                <w:rFonts w:ascii="Times New Roman" w:hAnsi="Times New Roman" w:cs="Times New Roman"/>
                <w:sz w:val="26"/>
                <w:szCs w:val="26"/>
              </w:rPr>
              <w:t>оценивать экономическую целесообразность внедрения систем управления безопасностью технологических процессов;</w:t>
            </w:r>
          </w:p>
          <w:p w:rsidR="008F4915" w:rsidRPr="009E3E75" w:rsidRDefault="008F4915" w:rsidP="00343493">
            <w:pPr>
              <w:pStyle w:val="a3"/>
              <w:tabs>
                <w:tab w:val="left" w:pos="291"/>
              </w:tabs>
              <w:spacing w:after="0" w:line="240" w:lineRule="auto"/>
              <w:ind w:left="8"/>
              <w:jc w:val="both"/>
              <w:rPr>
                <w:rFonts w:ascii="Times New Roman" w:hAnsi="Times New Roman" w:cs="Times New Roman"/>
                <w:b/>
                <w:sz w:val="26"/>
                <w:szCs w:val="26"/>
              </w:rPr>
            </w:pPr>
            <w:r w:rsidRPr="009E3E75">
              <w:rPr>
                <w:rFonts w:ascii="Times New Roman" w:hAnsi="Times New Roman" w:cs="Times New Roman"/>
                <w:b/>
                <w:sz w:val="26"/>
                <w:szCs w:val="26"/>
              </w:rPr>
              <w:t>иметь навык:</w:t>
            </w:r>
          </w:p>
          <w:p w:rsidR="008F4915" w:rsidRPr="009E3E75" w:rsidRDefault="008F4915" w:rsidP="00343493">
            <w:pPr>
              <w:pStyle w:val="aa"/>
              <w:numPr>
                <w:ilvl w:val="0"/>
                <w:numId w:val="22"/>
              </w:numPr>
              <w:shd w:val="clear" w:color="auto" w:fill="FFFFFF"/>
              <w:tabs>
                <w:tab w:val="left" w:pos="291"/>
              </w:tabs>
              <w:spacing w:before="0" w:beforeAutospacing="0" w:after="0" w:afterAutospacing="0"/>
              <w:ind w:left="8" w:hanging="4"/>
              <w:jc w:val="both"/>
              <w:rPr>
                <w:sz w:val="26"/>
                <w:szCs w:val="26"/>
              </w:rPr>
            </w:pPr>
            <w:r w:rsidRPr="009E3E75">
              <w:rPr>
                <w:bCs/>
                <w:sz w:val="26"/>
                <w:szCs w:val="26"/>
              </w:rPr>
              <w:t xml:space="preserve">применения методов экономического анализа к задачам </w:t>
            </w:r>
            <w:r w:rsidRPr="009E3E75">
              <w:rPr>
                <w:sz w:val="26"/>
                <w:szCs w:val="26"/>
              </w:rPr>
              <w:t>безопасности технологических процессов;</w:t>
            </w:r>
          </w:p>
          <w:p w:rsidR="008F4915" w:rsidRPr="009E3E75" w:rsidRDefault="008F4915" w:rsidP="00343493">
            <w:pPr>
              <w:pStyle w:val="aa"/>
              <w:numPr>
                <w:ilvl w:val="0"/>
                <w:numId w:val="22"/>
              </w:numPr>
              <w:shd w:val="clear" w:color="auto" w:fill="FFFFFF"/>
              <w:tabs>
                <w:tab w:val="left" w:pos="291"/>
              </w:tabs>
              <w:spacing w:before="0" w:beforeAutospacing="0" w:after="0" w:afterAutospacing="0"/>
              <w:ind w:left="8" w:hanging="4"/>
              <w:jc w:val="both"/>
              <w:rPr>
                <w:sz w:val="26"/>
                <w:szCs w:val="26"/>
              </w:rPr>
            </w:pPr>
            <w:r w:rsidRPr="009E3E75">
              <w:rPr>
                <w:sz w:val="26"/>
                <w:szCs w:val="26"/>
              </w:rPr>
              <w:t>работы с нормативной документацией в области безопасности технологических процессов;</w:t>
            </w:r>
          </w:p>
          <w:p w:rsidR="008F4915" w:rsidRPr="009E3E75" w:rsidRDefault="008F4915" w:rsidP="00343493">
            <w:pPr>
              <w:pStyle w:val="aa"/>
              <w:numPr>
                <w:ilvl w:val="0"/>
                <w:numId w:val="22"/>
              </w:numPr>
              <w:shd w:val="clear" w:color="auto" w:fill="FFFFFF"/>
              <w:tabs>
                <w:tab w:val="left" w:pos="291"/>
              </w:tabs>
              <w:spacing w:before="0" w:beforeAutospacing="0" w:after="0" w:afterAutospacing="0"/>
              <w:ind w:left="8" w:hanging="4"/>
              <w:jc w:val="both"/>
              <w:rPr>
                <w:sz w:val="26"/>
                <w:szCs w:val="26"/>
              </w:rPr>
            </w:pPr>
            <w:r w:rsidRPr="009E3E75">
              <w:rPr>
                <w:sz w:val="26"/>
                <w:szCs w:val="26"/>
              </w:rPr>
              <w:lastRenderedPageBreak/>
              <w:t>разработки бюджетов на обеспечение безопасности технологических процессов.</w:t>
            </w:r>
          </w:p>
        </w:tc>
        <w:tc>
          <w:tcPr>
            <w:tcW w:w="5979" w:type="dxa"/>
          </w:tcPr>
          <w:p w:rsidR="008F4915" w:rsidRPr="009E3E75" w:rsidRDefault="008F4915" w:rsidP="00343493">
            <w:pPr>
              <w:spacing w:after="0" w:line="240" w:lineRule="auto"/>
              <w:jc w:val="both"/>
              <w:rPr>
                <w:rFonts w:ascii="Times New Roman" w:hAnsi="Times New Roman" w:cs="Times New Roman"/>
                <w:b/>
                <w:sz w:val="26"/>
                <w:szCs w:val="26"/>
                <w:lang w:val="en-US"/>
              </w:rPr>
            </w:pPr>
            <w:r w:rsidRPr="009E3E75">
              <w:rPr>
                <w:rFonts w:ascii="Times New Roman" w:hAnsi="Times New Roman" w:cs="Times New Roman"/>
                <w:b/>
                <w:sz w:val="26"/>
                <w:szCs w:val="26"/>
                <w:lang w:val="en-US"/>
              </w:rPr>
              <w:lastRenderedPageBreak/>
              <w:t>know:</w:t>
            </w:r>
          </w:p>
          <w:p w:rsidR="008F4915" w:rsidRPr="009E3E75" w:rsidRDefault="008F4915" w:rsidP="00343493">
            <w:pPr>
              <w:pStyle w:val="a3"/>
              <w:numPr>
                <w:ilvl w:val="0"/>
                <w:numId w:val="23"/>
              </w:numPr>
              <w:tabs>
                <w:tab w:val="left" w:pos="292"/>
              </w:tabs>
              <w:spacing w:after="0" w:line="240" w:lineRule="auto"/>
              <w:ind w:left="0" w:hanging="2"/>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basic concepts and definitions in the field of process safety;</w:t>
            </w:r>
          </w:p>
          <w:p w:rsidR="008F4915" w:rsidRPr="009E3E75" w:rsidRDefault="008F4915" w:rsidP="00343493">
            <w:pPr>
              <w:pStyle w:val="a3"/>
              <w:numPr>
                <w:ilvl w:val="0"/>
                <w:numId w:val="23"/>
              </w:numPr>
              <w:tabs>
                <w:tab w:val="left" w:pos="292"/>
              </w:tabs>
              <w:spacing w:after="0" w:line="240" w:lineRule="auto"/>
              <w:ind w:left="0" w:hanging="2"/>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main types of hazardous and harmful production </w:t>
            </w:r>
            <w:r w:rsidRPr="009E3E75">
              <w:rPr>
                <w:rFonts w:ascii="Times New Roman" w:hAnsi="Times New Roman" w:cs="Times New Roman"/>
                <w:sz w:val="26"/>
                <w:szCs w:val="26"/>
                <w:lang w:val="en-US"/>
              </w:rPr>
              <w:lastRenderedPageBreak/>
              <w:t>factors arising in various industries;</w:t>
            </w:r>
          </w:p>
          <w:p w:rsidR="008F4915" w:rsidRPr="009E3E75" w:rsidRDefault="008F4915" w:rsidP="00343493">
            <w:pPr>
              <w:pStyle w:val="a3"/>
              <w:numPr>
                <w:ilvl w:val="0"/>
                <w:numId w:val="23"/>
              </w:numPr>
              <w:tabs>
                <w:tab w:val="left" w:pos="292"/>
              </w:tabs>
              <w:spacing w:after="0" w:line="240" w:lineRule="auto"/>
              <w:ind w:left="0" w:hanging="2"/>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methods of hazard identification and risk assessment;</w:t>
            </w:r>
          </w:p>
          <w:p w:rsidR="008F4915" w:rsidRPr="009E3E75" w:rsidRDefault="008F4915" w:rsidP="00343493">
            <w:pPr>
              <w:pStyle w:val="a3"/>
              <w:numPr>
                <w:ilvl w:val="0"/>
                <w:numId w:val="23"/>
              </w:numPr>
              <w:tabs>
                <w:tab w:val="left" w:pos="292"/>
              </w:tabs>
              <w:spacing w:after="0" w:line="240" w:lineRule="auto"/>
              <w:ind w:left="0" w:hanging="2"/>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main technical means and organizational measures aimed at ensuring the safety of technological processes;</w:t>
            </w:r>
          </w:p>
          <w:p w:rsidR="008F4915" w:rsidRPr="009E3E75" w:rsidRDefault="008F4915" w:rsidP="00343493">
            <w:pPr>
              <w:pStyle w:val="a3"/>
              <w:numPr>
                <w:ilvl w:val="0"/>
                <w:numId w:val="23"/>
              </w:numPr>
              <w:tabs>
                <w:tab w:val="left" w:pos="292"/>
              </w:tabs>
              <w:spacing w:after="0" w:line="240" w:lineRule="auto"/>
              <w:ind w:left="0" w:hanging="2"/>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legal basis for ensuring the safety of technological processes;</w:t>
            </w:r>
          </w:p>
          <w:p w:rsidR="008F4915" w:rsidRPr="009E3E75" w:rsidRDefault="008F4915" w:rsidP="00343493">
            <w:pPr>
              <w:spacing w:after="0" w:line="240" w:lineRule="auto"/>
              <w:jc w:val="both"/>
              <w:rPr>
                <w:rFonts w:ascii="Times New Roman" w:hAnsi="Times New Roman" w:cs="Times New Roman"/>
                <w:b/>
                <w:sz w:val="26"/>
                <w:szCs w:val="26"/>
                <w:lang w:val="en-US"/>
              </w:rPr>
            </w:pPr>
            <w:r w:rsidRPr="009E3E75">
              <w:rPr>
                <w:rFonts w:ascii="Times New Roman" w:hAnsi="Times New Roman" w:cs="Times New Roman"/>
                <w:b/>
                <w:sz w:val="26"/>
                <w:szCs w:val="26"/>
                <w:lang w:val="en-US"/>
              </w:rPr>
              <w:t>be able to:</w:t>
            </w:r>
          </w:p>
          <w:p w:rsidR="008F4915" w:rsidRPr="009E3E75" w:rsidRDefault="008F4915" w:rsidP="00343493">
            <w:pPr>
              <w:pStyle w:val="a3"/>
              <w:numPr>
                <w:ilvl w:val="0"/>
                <w:numId w:val="24"/>
              </w:numPr>
              <w:tabs>
                <w:tab w:val="left" w:pos="292"/>
              </w:tabs>
              <w:spacing w:after="0" w:line="240" w:lineRule="auto"/>
              <w:ind w:left="9" w:hanging="2"/>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apply risk analysis methods to assess potential economic losses from accidents and incidents;</w:t>
            </w:r>
          </w:p>
          <w:p w:rsidR="008F4915" w:rsidRPr="009E3E75" w:rsidRDefault="008F4915" w:rsidP="00343493">
            <w:pPr>
              <w:pStyle w:val="a3"/>
              <w:numPr>
                <w:ilvl w:val="0"/>
                <w:numId w:val="24"/>
              </w:numPr>
              <w:tabs>
                <w:tab w:val="left" w:pos="292"/>
              </w:tabs>
              <w:spacing w:after="0" w:line="240" w:lineRule="auto"/>
              <w:ind w:left="9" w:hanging="2"/>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assess the economic efficiency of measures to ensure the safety of technological processes;</w:t>
            </w:r>
          </w:p>
          <w:p w:rsidR="008F4915" w:rsidRPr="009E3E75" w:rsidRDefault="008F4915" w:rsidP="00343493">
            <w:pPr>
              <w:pStyle w:val="a3"/>
              <w:numPr>
                <w:ilvl w:val="0"/>
                <w:numId w:val="24"/>
              </w:numPr>
              <w:tabs>
                <w:tab w:val="left" w:pos="292"/>
              </w:tabs>
              <w:spacing w:after="0" w:line="240" w:lineRule="auto"/>
              <w:ind w:left="9" w:hanging="2"/>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develop action plans to reduce risks and minimize economic losses;</w:t>
            </w:r>
          </w:p>
          <w:p w:rsidR="008F4915" w:rsidRPr="009E3E75" w:rsidRDefault="008F4915" w:rsidP="00343493">
            <w:pPr>
              <w:pStyle w:val="a3"/>
              <w:numPr>
                <w:ilvl w:val="0"/>
                <w:numId w:val="24"/>
              </w:numPr>
              <w:tabs>
                <w:tab w:val="left" w:pos="292"/>
              </w:tabs>
              <w:spacing w:after="0" w:line="240" w:lineRule="auto"/>
              <w:ind w:left="9" w:hanging="2"/>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analyze the economic consequences of violations of safety requirements for technological processes;</w:t>
            </w:r>
          </w:p>
          <w:p w:rsidR="008F4915" w:rsidRPr="009E3E75" w:rsidRDefault="008F4915" w:rsidP="00343493">
            <w:pPr>
              <w:pStyle w:val="a3"/>
              <w:numPr>
                <w:ilvl w:val="0"/>
                <w:numId w:val="24"/>
              </w:numPr>
              <w:tabs>
                <w:tab w:val="left" w:pos="292"/>
              </w:tabs>
              <w:spacing w:after="0" w:line="240" w:lineRule="auto"/>
              <w:ind w:left="9" w:hanging="2"/>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assess the economic feasibility of implementing process safety management systems;</w:t>
            </w:r>
          </w:p>
          <w:p w:rsidR="008F4915" w:rsidRPr="009E3E75" w:rsidRDefault="008F4915"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b/>
                <w:sz w:val="26"/>
                <w:szCs w:val="26"/>
                <w:lang w:val="en-US"/>
              </w:rPr>
              <w:t>have the skill of</w:t>
            </w:r>
            <w:r w:rsidRPr="009E3E75">
              <w:rPr>
                <w:rFonts w:ascii="Times New Roman" w:hAnsi="Times New Roman" w:cs="Times New Roman"/>
                <w:sz w:val="26"/>
                <w:szCs w:val="26"/>
                <w:lang w:val="en-US"/>
              </w:rPr>
              <w:t>:</w:t>
            </w:r>
          </w:p>
          <w:p w:rsidR="008F4915" w:rsidRPr="009E3E75" w:rsidRDefault="008F4915" w:rsidP="00343493">
            <w:pPr>
              <w:pStyle w:val="a3"/>
              <w:numPr>
                <w:ilvl w:val="0"/>
                <w:numId w:val="25"/>
              </w:numPr>
              <w:tabs>
                <w:tab w:val="left" w:pos="292"/>
              </w:tabs>
              <w:spacing w:after="0" w:line="240" w:lineRule="auto"/>
              <w:ind w:left="9" w:hanging="9"/>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application of economic analysis methods to process safety tasks;</w:t>
            </w:r>
          </w:p>
          <w:p w:rsidR="008F4915" w:rsidRPr="009E3E75" w:rsidRDefault="008F4915" w:rsidP="00343493">
            <w:pPr>
              <w:pStyle w:val="a3"/>
              <w:numPr>
                <w:ilvl w:val="0"/>
                <w:numId w:val="25"/>
              </w:numPr>
              <w:tabs>
                <w:tab w:val="left" w:pos="292"/>
              </w:tabs>
              <w:spacing w:after="0" w:line="240" w:lineRule="auto"/>
              <w:ind w:left="9" w:hanging="9"/>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of work with regulatory documents in the field of process safety;</w:t>
            </w:r>
          </w:p>
          <w:p w:rsidR="008F4915" w:rsidRPr="009E3E75" w:rsidRDefault="008F4915" w:rsidP="00343493">
            <w:pPr>
              <w:pStyle w:val="a3"/>
              <w:numPr>
                <w:ilvl w:val="0"/>
                <w:numId w:val="25"/>
              </w:numPr>
              <w:tabs>
                <w:tab w:val="left" w:pos="292"/>
              </w:tabs>
              <w:spacing w:after="0" w:line="240" w:lineRule="auto"/>
              <w:ind w:left="9" w:hanging="9"/>
              <w:jc w:val="both"/>
              <w:rPr>
                <w:rFonts w:ascii="Times New Roman" w:hAnsi="Times New Roman" w:cs="Times New Roman"/>
                <w:sz w:val="26"/>
                <w:szCs w:val="26"/>
                <w:lang w:val="en-US"/>
              </w:rPr>
            </w:pPr>
            <w:proofErr w:type="gramStart"/>
            <w:r w:rsidRPr="009E3E75">
              <w:rPr>
                <w:rFonts w:ascii="Times New Roman" w:hAnsi="Times New Roman" w:cs="Times New Roman"/>
                <w:sz w:val="26"/>
                <w:szCs w:val="26"/>
                <w:lang w:val="en-US"/>
              </w:rPr>
              <w:t>development</w:t>
            </w:r>
            <w:proofErr w:type="gramEnd"/>
            <w:r w:rsidRPr="009E3E75">
              <w:rPr>
                <w:rFonts w:ascii="Times New Roman" w:hAnsi="Times New Roman" w:cs="Times New Roman"/>
                <w:sz w:val="26"/>
                <w:szCs w:val="26"/>
                <w:lang w:val="en-US"/>
              </w:rPr>
              <w:t xml:space="preserve"> of process safety budgets.</w:t>
            </w:r>
          </w:p>
          <w:p w:rsidR="008F4915" w:rsidRPr="009E3E75" w:rsidRDefault="008F4915" w:rsidP="00343493">
            <w:pPr>
              <w:pStyle w:val="a3"/>
              <w:tabs>
                <w:tab w:val="left" w:pos="292"/>
              </w:tabs>
              <w:spacing w:after="0" w:line="240" w:lineRule="auto"/>
              <w:ind w:left="9"/>
              <w:jc w:val="both"/>
              <w:rPr>
                <w:rFonts w:ascii="Times New Roman" w:hAnsi="Times New Roman" w:cs="Times New Roman"/>
                <w:sz w:val="26"/>
                <w:szCs w:val="26"/>
                <w:highlight w:val="yellow"/>
                <w:lang w:val="en-US"/>
              </w:rPr>
            </w:pPr>
          </w:p>
        </w:tc>
      </w:tr>
      <w:tr w:rsidR="008F4915" w:rsidRPr="009E3E75" w:rsidTr="008F4915">
        <w:trPr>
          <w:trHeight w:val="58"/>
        </w:trPr>
        <w:tc>
          <w:tcPr>
            <w:tcW w:w="3256" w:type="dxa"/>
            <w:vAlign w:val="center"/>
          </w:tcPr>
          <w:p w:rsidR="008F4915" w:rsidRPr="009E3E75" w:rsidRDefault="008F4915"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8F4915" w:rsidRPr="009E3E75" w:rsidRDefault="008F4915"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6</w:t>
            </w:r>
          </w:p>
        </w:tc>
        <w:tc>
          <w:tcPr>
            <w:tcW w:w="5979" w:type="dxa"/>
          </w:tcPr>
          <w:p w:rsidR="008F4915" w:rsidRPr="009E3E75" w:rsidRDefault="008F4915"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6</w:t>
            </w:r>
          </w:p>
        </w:tc>
      </w:tr>
      <w:tr w:rsidR="008F4915" w:rsidRPr="00FF5951" w:rsidTr="008F4915">
        <w:trPr>
          <w:trHeight w:val="610"/>
        </w:trPr>
        <w:tc>
          <w:tcPr>
            <w:tcW w:w="3256" w:type="dxa"/>
            <w:vAlign w:val="center"/>
          </w:tcPr>
          <w:p w:rsidR="008F4915" w:rsidRPr="009E3E75" w:rsidRDefault="008F4915"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Пререквизиты / Prerequisites</w:t>
            </w:r>
          </w:p>
        </w:tc>
        <w:tc>
          <w:tcPr>
            <w:tcW w:w="6095" w:type="dxa"/>
          </w:tcPr>
          <w:p w:rsidR="008F4915" w:rsidRPr="009E3E75" w:rsidRDefault="008F4915"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xml:space="preserve">Учебная дисциплина основывается на учебных дисциплинах </w:t>
            </w:r>
            <w:r w:rsidRPr="009E3E75">
              <w:rPr>
                <w:rStyle w:val="FontStyle30"/>
              </w:rPr>
              <w:t>«Основы эколого-энергетической устойчивости производства», «Защита населения и объектов от чрезвычайных ситуаций. Радиационная безопасность», «Основы экологической безопасности», «Оборудование предприятий отрасли».</w:t>
            </w:r>
          </w:p>
        </w:tc>
        <w:tc>
          <w:tcPr>
            <w:tcW w:w="5979" w:type="dxa"/>
          </w:tcPr>
          <w:p w:rsidR="008F4915" w:rsidRPr="009E3E75" w:rsidRDefault="008F4915"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This academic discipline is based on the academic disciplines "Fundamentals of environmental and energy sustainability of production", "Protection of the population and facilities from emergency situations. Radiation safety", "Fundamentals of environmental safety", "Equipment of industry enterprises".</w:t>
            </w:r>
          </w:p>
          <w:p w:rsidR="008F4915" w:rsidRPr="009E3E75" w:rsidRDefault="008F4915"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 </w:t>
            </w:r>
          </w:p>
        </w:tc>
      </w:tr>
      <w:tr w:rsidR="008F4915" w:rsidRPr="009E3E75" w:rsidTr="008F4915">
        <w:trPr>
          <w:trHeight w:val="915"/>
        </w:trPr>
        <w:tc>
          <w:tcPr>
            <w:tcW w:w="3256" w:type="dxa"/>
            <w:vAlign w:val="center"/>
          </w:tcPr>
          <w:p w:rsidR="008F4915" w:rsidRPr="009E3E75" w:rsidRDefault="008F4915"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Трудоемкость в зачетных единицах (кредитах) / Credit unit</w:t>
            </w:r>
          </w:p>
        </w:tc>
        <w:tc>
          <w:tcPr>
            <w:tcW w:w="6095" w:type="dxa"/>
          </w:tcPr>
          <w:p w:rsidR="008F4915" w:rsidRPr="009E3E75" w:rsidRDefault="008F4915"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3 з.</w:t>
            </w:r>
            <w:r w:rsidRPr="009E3E75">
              <w:rPr>
                <w:rFonts w:ascii="Times New Roman" w:hAnsi="Times New Roman" w:cs="Times New Roman"/>
                <w:sz w:val="26"/>
                <w:szCs w:val="26"/>
                <w:lang w:val="en-US"/>
              </w:rPr>
              <w:t xml:space="preserve"> </w:t>
            </w:r>
            <w:r w:rsidRPr="009E3E75">
              <w:rPr>
                <w:rFonts w:ascii="Times New Roman" w:hAnsi="Times New Roman" w:cs="Times New Roman"/>
                <w:sz w:val="26"/>
                <w:szCs w:val="26"/>
              </w:rPr>
              <w:t>е.</w:t>
            </w:r>
          </w:p>
        </w:tc>
        <w:tc>
          <w:tcPr>
            <w:tcW w:w="5979" w:type="dxa"/>
          </w:tcPr>
          <w:p w:rsidR="008F4915" w:rsidRPr="009E3E75" w:rsidRDefault="008F4915"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3 c. u.</w:t>
            </w:r>
          </w:p>
        </w:tc>
      </w:tr>
      <w:tr w:rsidR="008F4915" w:rsidRPr="009E3E75" w:rsidTr="008F4915">
        <w:trPr>
          <w:trHeight w:val="1844"/>
        </w:trPr>
        <w:tc>
          <w:tcPr>
            <w:tcW w:w="3256" w:type="dxa"/>
            <w:vAlign w:val="center"/>
          </w:tcPr>
          <w:p w:rsidR="008F4915" w:rsidRPr="009E3E75" w:rsidRDefault="008F4915"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Количество</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аудиторных</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самостоятельной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работы</w:t>
            </w:r>
            <w:r w:rsidRPr="009E3E75">
              <w:rPr>
                <w:rFonts w:ascii="Times New Roman" w:hAnsi="Times New Roman" w:cs="Times New Roman"/>
                <w:b/>
                <w:sz w:val="26"/>
                <w:szCs w:val="26"/>
                <w:lang w:val="en-US"/>
              </w:rPr>
              <w:t xml:space="preserve"> / Academic hour of students' class work, hours of self-directed learning</w:t>
            </w:r>
          </w:p>
        </w:tc>
        <w:tc>
          <w:tcPr>
            <w:tcW w:w="6095" w:type="dxa"/>
          </w:tcPr>
          <w:p w:rsidR="008F4915" w:rsidRPr="009E3E75" w:rsidRDefault="008F4915"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Аудиторных занятий – 56 часа;</w:t>
            </w:r>
          </w:p>
          <w:p w:rsidR="008F4915" w:rsidRPr="009E3E75" w:rsidRDefault="008F4915"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самостоятельная работа – 44 часа.</w:t>
            </w:r>
          </w:p>
        </w:tc>
        <w:tc>
          <w:tcPr>
            <w:tcW w:w="5979" w:type="dxa"/>
          </w:tcPr>
          <w:p w:rsidR="008F4915" w:rsidRPr="009E3E75" w:rsidRDefault="008F4915" w:rsidP="0034349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6"/>
                <w:szCs w:val="26"/>
                <w:lang w:val="en-US" w:eastAsia="ru-RU"/>
              </w:rPr>
            </w:pPr>
            <w:r w:rsidRPr="009E3E75">
              <w:rPr>
                <w:rFonts w:ascii="Times New Roman" w:eastAsia="Times New Roman" w:hAnsi="Times New Roman" w:cs="Times New Roman"/>
                <w:sz w:val="26"/>
                <w:szCs w:val="26"/>
                <w:lang w:val="en-US" w:eastAsia="ru-RU"/>
              </w:rPr>
              <w:t xml:space="preserve">Classroom lessons – 56 hours; </w:t>
            </w:r>
          </w:p>
          <w:p w:rsidR="008F4915" w:rsidRPr="009E3E75" w:rsidRDefault="008F4915" w:rsidP="0034349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6"/>
                <w:szCs w:val="26"/>
                <w:lang w:val="en-US" w:eastAsia="ru-RU"/>
              </w:rPr>
            </w:pPr>
            <w:proofErr w:type="gramStart"/>
            <w:r w:rsidRPr="009E3E75">
              <w:rPr>
                <w:rFonts w:ascii="Times New Roman" w:eastAsia="Times New Roman" w:hAnsi="Times New Roman" w:cs="Times New Roman"/>
                <w:sz w:val="26"/>
                <w:szCs w:val="26"/>
                <w:lang w:val="en-US" w:eastAsia="ru-RU"/>
              </w:rPr>
              <w:t>independent</w:t>
            </w:r>
            <w:proofErr w:type="gramEnd"/>
            <w:r w:rsidRPr="009E3E75">
              <w:rPr>
                <w:rFonts w:ascii="Times New Roman" w:eastAsia="Times New Roman" w:hAnsi="Times New Roman" w:cs="Times New Roman"/>
                <w:sz w:val="26"/>
                <w:szCs w:val="26"/>
                <w:lang w:val="en-US" w:eastAsia="ru-RU"/>
              </w:rPr>
              <w:t xml:space="preserve"> work – 44 hours.</w:t>
            </w:r>
          </w:p>
          <w:p w:rsidR="008F4915" w:rsidRPr="009E3E75" w:rsidRDefault="008F4915" w:rsidP="00343493">
            <w:pPr>
              <w:spacing w:after="0" w:line="240" w:lineRule="auto"/>
              <w:jc w:val="both"/>
              <w:rPr>
                <w:rFonts w:ascii="Times New Roman" w:hAnsi="Times New Roman" w:cs="Times New Roman"/>
                <w:sz w:val="26"/>
                <w:szCs w:val="26"/>
                <w:lang w:val="en-US"/>
              </w:rPr>
            </w:pPr>
          </w:p>
        </w:tc>
      </w:tr>
      <w:tr w:rsidR="008F4915" w:rsidRPr="00FF5951" w:rsidTr="008F4915">
        <w:trPr>
          <w:trHeight w:val="483"/>
        </w:trPr>
        <w:tc>
          <w:tcPr>
            <w:tcW w:w="3256" w:type="dxa"/>
            <w:vAlign w:val="center"/>
          </w:tcPr>
          <w:p w:rsidR="008F4915" w:rsidRPr="009E3E75" w:rsidRDefault="008F4915"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Требования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формы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текущей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промежуточной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аттестации</w:t>
            </w:r>
            <w:r w:rsidRPr="009E3E75">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8F4915" w:rsidRPr="009E3E75" w:rsidRDefault="008F4915" w:rsidP="00343493">
            <w:pPr>
              <w:spacing w:after="0" w:line="240" w:lineRule="auto"/>
              <w:jc w:val="both"/>
              <w:rPr>
                <w:rFonts w:ascii="Times New Roman" w:eastAsia="Calibri" w:hAnsi="Times New Roman" w:cs="Times New Roman"/>
                <w:sz w:val="26"/>
                <w:szCs w:val="26"/>
              </w:rPr>
            </w:pPr>
            <w:r w:rsidRPr="009E3E75">
              <w:rPr>
                <w:rFonts w:ascii="Times New Roman" w:eastAsia="Calibri" w:hAnsi="Times New Roman" w:cs="Times New Roman"/>
                <w:sz w:val="26"/>
                <w:szCs w:val="26"/>
              </w:rPr>
              <w:t xml:space="preserve">Формы текущей аттестации – </w:t>
            </w:r>
            <w:r w:rsidRPr="009E3E75">
              <w:rPr>
                <w:rStyle w:val="FontStyle13"/>
                <w:sz w:val="26"/>
                <w:szCs w:val="26"/>
              </w:rPr>
              <w:t>аудиторная контрольной работы по одной из тем курса, защита лабораторных работ, рефераты и презентации.</w:t>
            </w:r>
          </w:p>
          <w:p w:rsidR="008F4915" w:rsidRPr="009E3E75" w:rsidRDefault="008F4915" w:rsidP="00343493">
            <w:pPr>
              <w:spacing w:after="0" w:line="240" w:lineRule="auto"/>
              <w:rPr>
                <w:rFonts w:ascii="Times New Roman" w:hAnsi="Times New Roman" w:cs="Times New Roman"/>
                <w:sz w:val="26"/>
                <w:szCs w:val="26"/>
              </w:rPr>
            </w:pPr>
            <w:r w:rsidRPr="009E3E75">
              <w:rPr>
                <w:rFonts w:ascii="Times New Roman" w:eastAsia="Calibri" w:hAnsi="Times New Roman" w:cs="Times New Roman"/>
                <w:sz w:val="26"/>
                <w:szCs w:val="26"/>
              </w:rPr>
              <w:t>Форма промежуточной аттестации – зачет.</w:t>
            </w:r>
          </w:p>
          <w:p w:rsidR="008F4915" w:rsidRPr="009E3E75" w:rsidRDefault="008F4915" w:rsidP="00343493">
            <w:pPr>
              <w:spacing w:after="0" w:line="240" w:lineRule="auto"/>
              <w:rPr>
                <w:rFonts w:ascii="Times New Roman" w:eastAsia="Calibri" w:hAnsi="Times New Roman" w:cs="Times New Roman"/>
                <w:sz w:val="26"/>
                <w:szCs w:val="26"/>
                <w:highlight w:val="yellow"/>
              </w:rPr>
            </w:pPr>
          </w:p>
        </w:tc>
        <w:tc>
          <w:tcPr>
            <w:tcW w:w="5979" w:type="dxa"/>
            <w:tcBorders>
              <w:top w:val="outset" w:sz="6" w:space="0" w:color="auto"/>
              <w:left w:val="outset" w:sz="6" w:space="0" w:color="auto"/>
              <w:bottom w:val="outset" w:sz="6" w:space="0" w:color="auto"/>
              <w:right w:val="outset" w:sz="6" w:space="0" w:color="auto"/>
            </w:tcBorders>
          </w:tcPr>
          <w:p w:rsidR="008F4915" w:rsidRPr="009E3E75" w:rsidRDefault="008F4915" w:rsidP="00343493">
            <w:pPr>
              <w:spacing w:after="0" w:line="240" w:lineRule="auto"/>
              <w:jc w:val="both"/>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t>The current assessment format includes classroom control work on one of the topics of the course, protection of practical work, abstracts and presentations.</w:t>
            </w:r>
          </w:p>
          <w:p w:rsidR="008F4915" w:rsidRPr="009E3E75" w:rsidRDefault="008F4915" w:rsidP="00343493">
            <w:pPr>
              <w:spacing w:after="0" w:line="240" w:lineRule="auto"/>
              <w:rPr>
                <w:rFonts w:ascii="Times New Roman" w:eastAsia="Times New Roman" w:hAnsi="Times New Roman" w:cs="Times New Roman"/>
                <w:sz w:val="26"/>
                <w:szCs w:val="26"/>
                <w:lang w:val="en-US"/>
              </w:rPr>
            </w:pPr>
            <w:r w:rsidRPr="009E3E75">
              <w:rPr>
                <w:rFonts w:ascii="Times New Roman" w:eastAsia="Calibri" w:hAnsi="Times New Roman" w:cs="Times New Roman"/>
                <w:sz w:val="26"/>
                <w:szCs w:val="26"/>
                <w:lang w:val="en-US"/>
              </w:rPr>
              <w:t>Form of interim assessment – credit.</w:t>
            </w:r>
          </w:p>
          <w:p w:rsidR="008F4915" w:rsidRPr="009E3E75" w:rsidRDefault="008F4915" w:rsidP="00343493">
            <w:pPr>
              <w:spacing w:after="0" w:line="240" w:lineRule="auto"/>
              <w:rPr>
                <w:rFonts w:ascii="Times New Roman" w:eastAsia="Calibri" w:hAnsi="Times New Roman" w:cs="Times New Roman"/>
                <w:sz w:val="26"/>
                <w:szCs w:val="26"/>
                <w:highlight w:val="yellow"/>
                <w:lang w:val="en-US"/>
              </w:rPr>
            </w:pPr>
          </w:p>
        </w:tc>
      </w:tr>
    </w:tbl>
    <w:p w:rsidR="008F4915" w:rsidRPr="00343493" w:rsidRDefault="008F4915" w:rsidP="00343493">
      <w:pPr>
        <w:spacing w:after="0" w:line="240" w:lineRule="auto"/>
        <w:jc w:val="center"/>
        <w:rPr>
          <w:rFonts w:ascii="Times New Roman" w:hAnsi="Times New Roman" w:cs="Times New Roman"/>
          <w:b/>
          <w:spacing w:val="-6"/>
          <w:sz w:val="26"/>
          <w:szCs w:val="26"/>
          <w:lang w:val="en-US"/>
        </w:rPr>
      </w:pPr>
      <w:r w:rsidRPr="009E3E75">
        <w:rPr>
          <w:rFonts w:ascii="Times New Roman" w:hAnsi="Times New Roman" w:cs="Times New Roman"/>
          <w:spacing w:val="-6"/>
          <w:sz w:val="26"/>
          <w:szCs w:val="26"/>
        </w:rPr>
        <w:lastRenderedPageBreak/>
        <w:t>Учебная</w:t>
      </w:r>
      <w:r w:rsidRPr="009E3E75">
        <w:rPr>
          <w:rFonts w:ascii="Times New Roman" w:hAnsi="Times New Roman" w:cs="Times New Roman"/>
          <w:spacing w:val="-6"/>
          <w:sz w:val="26"/>
          <w:szCs w:val="26"/>
          <w:lang w:val="en-US"/>
        </w:rPr>
        <w:t xml:space="preserve"> </w:t>
      </w:r>
      <w:r w:rsidRPr="009E3E75">
        <w:rPr>
          <w:rFonts w:ascii="Times New Roman" w:hAnsi="Times New Roman" w:cs="Times New Roman"/>
          <w:spacing w:val="-6"/>
          <w:sz w:val="26"/>
          <w:szCs w:val="26"/>
        </w:rPr>
        <w:t>дисциплина</w:t>
      </w:r>
      <w:r w:rsidRPr="009E3E75">
        <w:rPr>
          <w:rFonts w:ascii="Times New Roman" w:hAnsi="Times New Roman" w:cs="Times New Roman"/>
          <w:spacing w:val="-6"/>
          <w:sz w:val="26"/>
          <w:szCs w:val="26"/>
          <w:lang w:val="en-US"/>
        </w:rPr>
        <w:t xml:space="preserve"> </w:t>
      </w:r>
      <w:r w:rsidRPr="009E3E75">
        <w:rPr>
          <w:rFonts w:ascii="Times New Roman" w:hAnsi="Times New Roman" w:cs="Times New Roman"/>
          <w:b/>
          <w:spacing w:val="-6"/>
          <w:sz w:val="26"/>
          <w:szCs w:val="26"/>
          <w:lang w:val="en-US"/>
        </w:rPr>
        <w:t>«</w:t>
      </w:r>
      <w:r w:rsidRPr="009E3E75">
        <w:rPr>
          <w:rFonts w:ascii="Times New Roman" w:hAnsi="Times New Roman" w:cs="Times New Roman"/>
          <w:b/>
          <w:spacing w:val="-6"/>
          <w:sz w:val="26"/>
          <w:szCs w:val="26"/>
        </w:rPr>
        <w:t>Государственное</w:t>
      </w:r>
      <w:r w:rsidRPr="009E3E75">
        <w:rPr>
          <w:rFonts w:ascii="Times New Roman" w:hAnsi="Times New Roman" w:cs="Times New Roman"/>
          <w:b/>
          <w:spacing w:val="-6"/>
          <w:sz w:val="26"/>
          <w:szCs w:val="26"/>
          <w:lang w:val="en-US"/>
        </w:rPr>
        <w:t xml:space="preserve"> </w:t>
      </w:r>
      <w:r w:rsidRPr="009E3E75">
        <w:rPr>
          <w:rFonts w:ascii="Times New Roman" w:hAnsi="Times New Roman" w:cs="Times New Roman"/>
          <w:b/>
          <w:spacing w:val="-6"/>
          <w:sz w:val="26"/>
          <w:szCs w:val="26"/>
        </w:rPr>
        <w:t>регулирование</w:t>
      </w:r>
      <w:r w:rsidRPr="009E3E75">
        <w:rPr>
          <w:rFonts w:ascii="Times New Roman" w:hAnsi="Times New Roman" w:cs="Times New Roman"/>
          <w:b/>
          <w:spacing w:val="-6"/>
          <w:sz w:val="26"/>
          <w:szCs w:val="26"/>
          <w:lang w:val="en-US"/>
        </w:rPr>
        <w:t xml:space="preserve"> </w:t>
      </w:r>
      <w:r w:rsidRPr="009E3E75">
        <w:rPr>
          <w:rFonts w:ascii="Times New Roman" w:hAnsi="Times New Roman" w:cs="Times New Roman"/>
          <w:b/>
          <w:spacing w:val="-6"/>
          <w:sz w:val="26"/>
          <w:szCs w:val="26"/>
        </w:rPr>
        <w:t>инновационной</w:t>
      </w:r>
      <w:r w:rsidRPr="009E3E75">
        <w:rPr>
          <w:rFonts w:ascii="Times New Roman" w:hAnsi="Times New Roman" w:cs="Times New Roman"/>
          <w:b/>
          <w:spacing w:val="-6"/>
          <w:sz w:val="26"/>
          <w:szCs w:val="26"/>
          <w:lang w:val="en-US"/>
        </w:rPr>
        <w:t xml:space="preserve"> </w:t>
      </w:r>
      <w:r w:rsidRPr="009E3E75">
        <w:rPr>
          <w:rFonts w:ascii="Times New Roman" w:hAnsi="Times New Roman" w:cs="Times New Roman"/>
          <w:b/>
          <w:spacing w:val="-6"/>
          <w:sz w:val="26"/>
          <w:szCs w:val="26"/>
        </w:rPr>
        <w:t>деятельности</w:t>
      </w:r>
      <w:r w:rsidRPr="009E3E75">
        <w:rPr>
          <w:rFonts w:ascii="Times New Roman" w:hAnsi="Times New Roman" w:cs="Times New Roman"/>
          <w:b/>
          <w:spacing w:val="-6"/>
          <w:sz w:val="26"/>
          <w:szCs w:val="26"/>
          <w:lang w:val="en-US"/>
        </w:rPr>
        <w:t xml:space="preserve">», </w:t>
      </w:r>
      <w:r w:rsidRPr="009E3E75">
        <w:rPr>
          <w:rFonts w:ascii="Times New Roman" w:hAnsi="Times New Roman" w:cs="Times New Roman"/>
          <w:spacing w:val="-6"/>
          <w:sz w:val="26"/>
          <w:szCs w:val="26"/>
        </w:rPr>
        <w:t>модуль</w:t>
      </w:r>
      <w:r w:rsidRPr="009E3E75">
        <w:rPr>
          <w:rFonts w:ascii="Times New Roman" w:hAnsi="Times New Roman" w:cs="Times New Roman"/>
          <w:b/>
          <w:spacing w:val="-6"/>
          <w:sz w:val="26"/>
          <w:szCs w:val="26"/>
          <w:lang w:val="en-US"/>
        </w:rPr>
        <w:t xml:space="preserve"> </w:t>
      </w:r>
      <w:r w:rsidRPr="009E3E75">
        <w:rPr>
          <w:rFonts w:ascii="Times New Roman" w:hAnsi="Times New Roman" w:cs="Times New Roman"/>
          <w:b/>
          <w:spacing w:val="-6"/>
          <w:sz w:val="26"/>
          <w:szCs w:val="26"/>
        </w:rPr>
        <w:t>основ</w:t>
      </w:r>
      <w:r w:rsidRPr="009E3E75">
        <w:rPr>
          <w:rFonts w:ascii="Times New Roman" w:hAnsi="Times New Roman" w:cs="Times New Roman"/>
          <w:b/>
          <w:spacing w:val="-6"/>
          <w:sz w:val="26"/>
          <w:szCs w:val="26"/>
          <w:lang w:val="en-US"/>
        </w:rPr>
        <w:t xml:space="preserve"> </w:t>
      </w:r>
      <w:r w:rsidRPr="009E3E75">
        <w:rPr>
          <w:rFonts w:ascii="Times New Roman" w:hAnsi="Times New Roman" w:cs="Times New Roman"/>
          <w:b/>
          <w:spacing w:val="-6"/>
          <w:sz w:val="26"/>
          <w:szCs w:val="26"/>
        </w:rPr>
        <w:t>инновационной</w:t>
      </w:r>
      <w:r w:rsidRPr="009E3E75">
        <w:rPr>
          <w:rFonts w:ascii="Times New Roman" w:hAnsi="Times New Roman" w:cs="Times New Roman"/>
          <w:b/>
          <w:spacing w:val="-6"/>
          <w:sz w:val="26"/>
          <w:szCs w:val="26"/>
          <w:lang w:val="en-US"/>
        </w:rPr>
        <w:t xml:space="preserve"> </w:t>
      </w:r>
      <w:r w:rsidRPr="009E3E75">
        <w:rPr>
          <w:rFonts w:ascii="Times New Roman" w:hAnsi="Times New Roman" w:cs="Times New Roman"/>
          <w:b/>
          <w:spacing w:val="-6"/>
          <w:sz w:val="26"/>
          <w:szCs w:val="26"/>
        </w:rPr>
        <w:t>деятельности</w:t>
      </w:r>
      <w:r w:rsidRPr="009E3E75">
        <w:rPr>
          <w:rFonts w:ascii="Times New Roman" w:hAnsi="Times New Roman" w:cs="Times New Roman"/>
          <w:spacing w:val="-6"/>
          <w:sz w:val="26"/>
          <w:szCs w:val="26"/>
          <w:lang w:val="en-US"/>
        </w:rPr>
        <w:t xml:space="preserve"> / Academic discipline </w:t>
      </w:r>
      <w:r w:rsidRPr="009E3E75">
        <w:rPr>
          <w:rFonts w:ascii="Times New Roman" w:hAnsi="Times New Roman" w:cs="Times New Roman"/>
          <w:b/>
          <w:spacing w:val="-6"/>
          <w:sz w:val="26"/>
          <w:szCs w:val="26"/>
          <w:lang w:val="en-US"/>
        </w:rPr>
        <w:t xml:space="preserve">«State regulation of innovation activities», </w:t>
      </w:r>
      <w:r w:rsidRPr="009E3E75">
        <w:rPr>
          <w:rFonts w:ascii="Times New Roman" w:hAnsi="Times New Roman" w:cs="Times New Roman"/>
          <w:spacing w:val="-6"/>
          <w:sz w:val="26"/>
          <w:szCs w:val="26"/>
          <w:lang w:val="en-US"/>
        </w:rPr>
        <w:t xml:space="preserve">module </w:t>
      </w:r>
      <w:r w:rsidRPr="009E3E75">
        <w:rPr>
          <w:rFonts w:ascii="Times New Roman" w:hAnsi="Times New Roman" w:cs="Times New Roman"/>
          <w:b/>
          <w:spacing w:val="-6"/>
          <w:sz w:val="26"/>
          <w:szCs w:val="26"/>
          <w:lang w:val="en-US"/>
        </w:rPr>
        <w:t>on the fundamentals of innovation activities</w:t>
      </w:r>
    </w:p>
    <w:p w:rsidR="00343493" w:rsidRPr="00343493" w:rsidRDefault="00343493" w:rsidP="00343493">
      <w:pPr>
        <w:spacing w:after="0" w:line="240" w:lineRule="auto"/>
        <w:jc w:val="center"/>
        <w:rPr>
          <w:rFonts w:ascii="Times New Roman" w:hAnsi="Times New Roman" w:cs="Times New Roman"/>
          <w:b/>
          <w:spacing w:val="-6"/>
          <w:sz w:val="26"/>
          <w:szCs w:val="26"/>
          <w:lang w:val="en-US"/>
        </w:rPr>
      </w:pPr>
    </w:p>
    <w:tbl>
      <w:tblPr>
        <w:tblStyle w:val="a4"/>
        <w:tblW w:w="15330" w:type="dxa"/>
        <w:tblLook w:val="04A0"/>
      </w:tblPr>
      <w:tblGrid>
        <w:gridCol w:w="3256"/>
        <w:gridCol w:w="6095"/>
        <w:gridCol w:w="5979"/>
      </w:tblGrid>
      <w:tr w:rsidR="008F4915" w:rsidRPr="00FF5951" w:rsidTr="008F4915">
        <w:trPr>
          <w:trHeight w:val="915"/>
        </w:trPr>
        <w:tc>
          <w:tcPr>
            <w:tcW w:w="3256" w:type="dxa"/>
          </w:tcPr>
          <w:p w:rsidR="008F4915" w:rsidRPr="009E3E75" w:rsidRDefault="008F4915"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Краткое содержание учебной дисциплины/ Brief summary</w:t>
            </w:r>
          </w:p>
        </w:tc>
        <w:tc>
          <w:tcPr>
            <w:tcW w:w="6095" w:type="dxa"/>
          </w:tcPr>
          <w:p w:rsidR="008F4915" w:rsidRPr="009E3E75" w:rsidRDefault="008F4915"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Основная цель изучения учебной дисциплины состоит в повышении профессиональной компетентности студентов, приобретении знаний теории, методологи и практики, разработки инновационных проектов организации и предприятий, умении находить способы коммерциализации инновационного потенциала предприятия.</w:t>
            </w:r>
          </w:p>
        </w:tc>
        <w:tc>
          <w:tcPr>
            <w:tcW w:w="5979" w:type="dxa"/>
          </w:tcPr>
          <w:p w:rsidR="008F4915" w:rsidRPr="009E3E75" w:rsidRDefault="008F4915"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The main objective of studying the academic discipline is to improve the professional competence of students, acquire knowledge of theory, methodology and practice, </w:t>
            </w:r>
            <w:proofErr w:type="gramStart"/>
            <w:r w:rsidRPr="009E3E75">
              <w:rPr>
                <w:rFonts w:ascii="Times New Roman" w:hAnsi="Times New Roman" w:cs="Times New Roman"/>
                <w:sz w:val="26"/>
                <w:szCs w:val="26"/>
                <w:lang w:val="en-US"/>
              </w:rPr>
              <w:t>develop</w:t>
            </w:r>
            <w:proofErr w:type="gramEnd"/>
            <w:r w:rsidRPr="009E3E75">
              <w:rPr>
                <w:rFonts w:ascii="Times New Roman" w:hAnsi="Times New Roman" w:cs="Times New Roman"/>
                <w:sz w:val="26"/>
                <w:szCs w:val="26"/>
                <w:lang w:val="en-US"/>
              </w:rPr>
              <w:t xml:space="preserve"> innovative projects for organizations and enterprises, and the ability to find ways to commercialize the innovative potential of an enterprise.</w:t>
            </w:r>
          </w:p>
        </w:tc>
      </w:tr>
      <w:tr w:rsidR="008F4915" w:rsidRPr="00FF5951" w:rsidTr="008F4915">
        <w:trPr>
          <w:trHeight w:val="915"/>
        </w:trPr>
        <w:tc>
          <w:tcPr>
            <w:tcW w:w="3256" w:type="dxa"/>
          </w:tcPr>
          <w:p w:rsidR="008F4915" w:rsidRPr="009E3E75" w:rsidRDefault="008F4915"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Формируемые</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компетенции</w:t>
            </w:r>
            <w:r w:rsidRPr="009E3E75">
              <w:rPr>
                <w:rFonts w:ascii="Times New Roman" w:hAnsi="Times New Roman" w:cs="Times New Roman"/>
                <w:b/>
                <w:sz w:val="26"/>
                <w:szCs w:val="26"/>
                <w:lang w:val="en-US"/>
              </w:rPr>
              <w:t xml:space="preserve"> / The formed competences</w:t>
            </w:r>
          </w:p>
        </w:tc>
        <w:tc>
          <w:tcPr>
            <w:tcW w:w="6095" w:type="dxa"/>
          </w:tcPr>
          <w:p w:rsidR="008F4915" w:rsidRPr="009E3E75" w:rsidRDefault="008F4915" w:rsidP="00343493">
            <w:pPr>
              <w:tabs>
                <w:tab w:val="left" w:pos="6480"/>
              </w:tabs>
              <w:spacing w:after="0" w:line="240" w:lineRule="auto"/>
              <w:contextualSpacing/>
              <w:jc w:val="both"/>
              <w:rPr>
                <w:rFonts w:ascii="Times New Roman" w:hAnsi="Times New Roman" w:cs="Times New Roman"/>
                <w:sz w:val="26"/>
                <w:szCs w:val="26"/>
              </w:rPr>
            </w:pPr>
            <w:r w:rsidRPr="009E3E75">
              <w:rPr>
                <w:rFonts w:ascii="Times New Roman" w:hAnsi="Times New Roman" w:cs="Times New Roman"/>
                <w:b/>
                <w:sz w:val="26"/>
                <w:szCs w:val="26"/>
              </w:rPr>
              <w:t>СК-14, СК-21</w:t>
            </w:r>
            <w:r w:rsidRPr="009E3E75">
              <w:rPr>
                <w:rFonts w:ascii="Times New Roman" w:hAnsi="Times New Roman" w:cs="Times New Roman"/>
                <w:sz w:val="26"/>
                <w:szCs w:val="26"/>
              </w:rPr>
              <w:t xml:space="preserve"> - Обладать знаниями о методах государственного регулирования инновационной деятельности предприятий.</w:t>
            </w:r>
          </w:p>
        </w:tc>
        <w:tc>
          <w:tcPr>
            <w:tcW w:w="5979" w:type="dxa"/>
          </w:tcPr>
          <w:p w:rsidR="008F4915" w:rsidRPr="009E3E75" w:rsidRDefault="008F4915"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b/>
                <w:sz w:val="26"/>
                <w:szCs w:val="26"/>
                <w:lang w:val="en-US"/>
              </w:rPr>
              <w:t xml:space="preserve">SK-14, SK-21 - </w:t>
            </w:r>
            <w:r w:rsidRPr="009E3E75">
              <w:rPr>
                <w:rFonts w:ascii="Times New Roman" w:hAnsi="Times New Roman" w:cs="Times New Roman"/>
                <w:sz w:val="26"/>
                <w:szCs w:val="26"/>
                <w:lang w:val="en-US"/>
              </w:rPr>
              <w:t>Have knowledge of methods of state regulation of innovative activities of enterprises.</w:t>
            </w:r>
          </w:p>
        </w:tc>
      </w:tr>
      <w:tr w:rsidR="008F4915" w:rsidRPr="00FF5951" w:rsidTr="008F4915">
        <w:trPr>
          <w:trHeight w:val="1233"/>
        </w:trPr>
        <w:tc>
          <w:tcPr>
            <w:tcW w:w="3256" w:type="dxa"/>
          </w:tcPr>
          <w:p w:rsidR="008F4915" w:rsidRPr="009E3E75" w:rsidRDefault="008F4915"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Результаты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обучения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знать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уметь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навык</w:t>
            </w:r>
            <w:r w:rsidRPr="009E3E75">
              <w:rPr>
                <w:rFonts w:ascii="Times New Roman" w:hAnsi="Times New Roman" w:cs="Times New Roman"/>
                <w:b/>
                <w:sz w:val="26"/>
                <w:szCs w:val="26"/>
                <w:lang w:val="en-US"/>
              </w:rPr>
              <w:t>) / Learning outcomes (know, be able to, have the skills)</w:t>
            </w:r>
          </w:p>
        </w:tc>
        <w:tc>
          <w:tcPr>
            <w:tcW w:w="6095" w:type="dxa"/>
          </w:tcPr>
          <w:p w:rsidR="008F4915" w:rsidRPr="009E3E75" w:rsidRDefault="008F4915" w:rsidP="00343493">
            <w:pPr>
              <w:spacing w:after="0" w:line="240" w:lineRule="auto"/>
              <w:jc w:val="both"/>
              <w:rPr>
                <w:rFonts w:ascii="Times New Roman" w:hAnsi="Times New Roman" w:cs="Times New Roman"/>
                <w:b/>
                <w:sz w:val="26"/>
                <w:szCs w:val="26"/>
              </w:rPr>
            </w:pPr>
            <w:r w:rsidRPr="009E3E75">
              <w:rPr>
                <w:rFonts w:ascii="Times New Roman" w:hAnsi="Times New Roman" w:cs="Times New Roman"/>
                <w:b/>
                <w:sz w:val="26"/>
                <w:szCs w:val="26"/>
              </w:rPr>
              <w:t>знать:</w:t>
            </w:r>
          </w:p>
          <w:p w:rsidR="008F4915" w:rsidRPr="009E3E75" w:rsidRDefault="008F4915" w:rsidP="00343493">
            <w:pPr>
              <w:tabs>
                <w:tab w:val="left" w:pos="6480"/>
              </w:tabs>
              <w:spacing w:after="0" w:line="240" w:lineRule="auto"/>
              <w:contextualSpacing/>
              <w:jc w:val="both"/>
              <w:rPr>
                <w:rFonts w:ascii="Times New Roman" w:hAnsi="Times New Roman" w:cs="Times New Roman"/>
                <w:sz w:val="26"/>
                <w:szCs w:val="26"/>
              </w:rPr>
            </w:pPr>
            <w:r w:rsidRPr="009E3E75">
              <w:rPr>
                <w:rFonts w:ascii="Times New Roman" w:hAnsi="Times New Roman" w:cs="Times New Roman"/>
                <w:sz w:val="26"/>
                <w:szCs w:val="26"/>
              </w:rPr>
              <w:t>-</w:t>
            </w:r>
            <w:r w:rsidRPr="009E3E75">
              <w:rPr>
                <w:rFonts w:ascii="Times New Roman" w:hAnsi="Times New Roman" w:cs="Times New Roman"/>
                <w:sz w:val="26"/>
                <w:szCs w:val="26"/>
                <w:lang w:val="en-US"/>
              </w:rPr>
              <w:t> </w:t>
            </w:r>
            <w:r w:rsidRPr="009E3E75">
              <w:rPr>
                <w:rFonts w:ascii="Times New Roman" w:hAnsi="Times New Roman" w:cs="Times New Roman"/>
                <w:sz w:val="26"/>
                <w:szCs w:val="26"/>
              </w:rPr>
              <w:t>сущность и роль инноваций в обеспечении экономической безопасности страны;</w:t>
            </w:r>
          </w:p>
          <w:p w:rsidR="008F4915" w:rsidRPr="009E3E75" w:rsidRDefault="008F4915" w:rsidP="00343493">
            <w:pPr>
              <w:tabs>
                <w:tab w:val="left" w:pos="6480"/>
              </w:tabs>
              <w:spacing w:after="0" w:line="240" w:lineRule="auto"/>
              <w:contextualSpacing/>
              <w:jc w:val="both"/>
              <w:rPr>
                <w:rFonts w:ascii="Times New Roman" w:hAnsi="Times New Roman" w:cs="Times New Roman"/>
                <w:sz w:val="26"/>
                <w:szCs w:val="26"/>
              </w:rPr>
            </w:pPr>
            <w:r w:rsidRPr="009E3E75">
              <w:rPr>
                <w:rFonts w:ascii="Times New Roman" w:hAnsi="Times New Roman" w:cs="Times New Roman"/>
                <w:sz w:val="26"/>
                <w:szCs w:val="26"/>
              </w:rPr>
              <w:t>-</w:t>
            </w:r>
            <w:r w:rsidRPr="009E3E75">
              <w:rPr>
                <w:rFonts w:ascii="Times New Roman" w:hAnsi="Times New Roman" w:cs="Times New Roman"/>
                <w:sz w:val="26"/>
                <w:szCs w:val="26"/>
                <w:lang w:val="en-US"/>
              </w:rPr>
              <w:t> </w:t>
            </w:r>
            <w:r w:rsidRPr="009E3E75">
              <w:rPr>
                <w:rFonts w:ascii="Times New Roman" w:hAnsi="Times New Roman" w:cs="Times New Roman"/>
                <w:sz w:val="26"/>
                <w:szCs w:val="26"/>
              </w:rPr>
              <w:t>роль государства в развитии инновационной деятельности на предприятии;</w:t>
            </w:r>
          </w:p>
          <w:p w:rsidR="008F4915" w:rsidRPr="009E3E75" w:rsidRDefault="008F4915" w:rsidP="00343493">
            <w:pPr>
              <w:tabs>
                <w:tab w:val="left" w:pos="6480"/>
              </w:tabs>
              <w:spacing w:after="0" w:line="240" w:lineRule="auto"/>
              <w:contextualSpacing/>
              <w:jc w:val="both"/>
              <w:rPr>
                <w:rFonts w:ascii="Times New Roman" w:hAnsi="Times New Roman" w:cs="Times New Roman"/>
                <w:sz w:val="26"/>
                <w:szCs w:val="26"/>
              </w:rPr>
            </w:pPr>
            <w:r w:rsidRPr="009E3E75">
              <w:rPr>
                <w:rFonts w:ascii="Times New Roman" w:hAnsi="Times New Roman" w:cs="Times New Roman"/>
                <w:sz w:val="26"/>
                <w:szCs w:val="26"/>
              </w:rPr>
              <w:t>-</w:t>
            </w:r>
            <w:r w:rsidRPr="009E3E75">
              <w:rPr>
                <w:rFonts w:ascii="Times New Roman" w:hAnsi="Times New Roman" w:cs="Times New Roman"/>
                <w:sz w:val="26"/>
                <w:szCs w:val="26"/>
                <w:lang w:val="en-US"/>
              </w:rPr>
              <w:t> </w:t>
            </w:r>
            <w:r w:rsidRPr="009E3E75">
              <w:rPr>
                <w:rFonts w:ascii="Times New Roman" w:hAnsi="Times New Roman" w:cs="Times New Roman"/>
                <w:sz w:val="26"/>
                <w:szCs w:val="26"/>
              </w:rPr>
              <w:t>значение нормативно-правовой базы по реализации научно-технической и инновационной деятельности в Республике Беларусь;</w:t>
            </w:r>
          </w:p>
          <w:p w:rsidR="008F4915" w:rsidRPr="009E3E75" w:rsidRDefault="008F4915" w:rsidP="00343493">
            <w:pPr>
              <w:tabs>
                <w:tab w:val="left" w:pos="6480"/>
              </w:tabs>
              <w:spacing w:after="0" w:line="240" w:lineRule="auto"/>
              <w:contextualSpacing/>
              <w:jc w:val="both"/>
              <w:rPr>
                <w:rFonts w:ascii="Times New Roman" w:hAnsi="Times New Roman" w:cs="Times New Roman"/>
                <w:sz w:val="26"/>
                <w:szCs w:val="26"/>
              </w:rPr>
            </w:pPr>
            <w:r w:rsidRPr="009E3E75">
              <w:rPr>
                <w:rFonts w:ascii="Times New Roman" w:hAnsi="Times New Roman" w:cs="Times New Roman"/>
                <w:sz w:val="26"/>
                <w:szCs w:val="26"/>
              </w:rPr>
              <w:t>-</w:t>
            </w:r>
            <w:r w:rsidRPr="009E3E75">
              <w:rPr>
                <w:rFonts w:ascii="Times New Roman" w:hAnsi="Times New Roman" w:cs="Times New Roman"/>
                <w:sz w:val="26"/>
                <w:szCs w:val="26"/>
                <w:lang w:val="en-US"/>
              </w:rPr>
              <w:t> </w:t>
            </w:r>
            <w:r w:rsidRPr="009E3E75">
              <w:rPr>
                <w:rFonts w:ascii="Times New Roman" w:hAnsi="Times New Roman" w:cs="Times New Roman"/>
                <w:sz w:val="26"/>
                <w:szCs w:val="26"/>
              </w:rPr>
              <w:t>методологию системы управления продвижения инноваций на предприятии при создании конкурентоспособной продукции;</w:t>
            </w:r>
          </w:p>
          <w:p w:rsidR="008F4915" w:rsidRPr="009E3E75" w:rsidRDefault="008F4915" w:rsidP="00343493">
            <w:pPr>
              <w:tabs>
                <w:tab w:val="left" w:pos="6480"/>
              </w:tabs>
              <w:spacing w:after="0" w:line="240" w:lineRule="auto"/>
              <w:contextualSpacing/>
              <w:jc w:val="both"/>
              <w:rPr>
                <w:rFonts w:ascii="Times New Roman" w:hAnsi="Times New Roman" w:cs="Times New Roman"/>
                <w:sz w:val="26"/>
                <w:szCs w:val="26"/>
              </w:rPr>
            </w:pPr>
            <w:r w:rsidRPr="009E3E75">
              <w:rPr>
                <w:rFonts w:ascii="Times New Roman" w:hAnsi="Times New Roman" w:cs="Times New Roman"/>
                <w:sz w:val="26"/>
                <w:szCs w:val="26"/>
              </w:rPr>
              <w:t>-</w:t>
            </w:r>
            <w:r w:rsidRPr="009E3E75">
              <w:rPr>
                <w:rFonts w:ascii="Times New Roman" w:hAnsi="Times New Roman" w:cs="Times New Roman"/>
                <w:sz w:val="26"/>
                <w:szCs w:val="26"/>
                <w:lang w:val="en-US"/>
              </w:rPr>
              <w:t> </w:t>
            </w:r>
            <w:r w:rsidRPr="009E3E75">
              <w:rPr>
                <w:rFonts w:ascii="Times New Roman" w:hAnsi="Times New Roman" w:cs="Times New Roman"/>
                <w:sz w:val="26"/>
                <w:szCs w:val="26"/>
              </w:rPr>
              <w:t>объекты инновационной инфраструктуры Республики Беларусь для обеспечения устойчивого развития экономики;</w:t>
            </w:r>
          </w:p>
          <w:p w:rsidR="008F4915" w:rsidRPr="009E3E75" w:rsidRDefault="008F4915" w:rsidP="00343493">
            <w:pPr>
              <w:tabs>
                <w:tab w:val="left" w:pos="6480"/>
              </w:tabs>
              <w:spacing w:after="0" w:line="240" w:lineRule="auto"/>
              <w:contextualSpacing/>
              <w:jc w:val="both"/>
              <w:rPr>
                <w:rFonts w:ascii="Times New Roman" w:hAnsi="Times New Roman" w:cs="Times New Roman"/>
                <w:sz w:val="26"/>
                <w:szCs w:val="26"/>
              </w:rPr>
            </w:pPr>
            <w:r w:rsidRPr="009E3E75">
              <w:rPr>
                <w:rFonts w:ascii="Times New Roman" w:hAnsi="Times New Roman" w:cs="Times New Roman"/>
                <w:sz w:val="26"/>
                <w:szCs w:val="26"/>
              </w:rPr>
              <w:t>-</w:t>
            </w:r>
            <w:r w:rsidRPr="009E3E75">
              <w:rPr>
                <w:rFonts w:ascii="Times New Roman" w:hAnsi="Times New Roman" w:cs="Times New Roman"/>
                <w:sz w:val="26"/>
                <w:szCs w:val="26"/>
                <w:lang w:val="en-US"/>
              </w:rPr>
              <w:t> </w:t>
            </w:r>
            <w:r w:rsidRPr="009E3E75">
              <w:rPr>
                <w:rFonts w:ascii="Times New Roman" w:hAnsi="Times New Roman" w:cs="Times New Roman"/>
                <w:sz w:val="26"/>
                <w:szCs w:val="26"/>
              </w:rPr>
              <w:t xml:space="preserve">механизм коммерциализации инноваций в переходный период к рыночным отношениям и реакции предприятий на изменение конкурентной </w:t>
            </w:r>
            <w:r w:rsidRPr="009E3E75">
              <w:rPr>
                <w:rFonts w:ascii="Times New Roman" w:hAnsi="Times New Roman" w:cs="Times New Roman"/>
                <w:sz w:val="26"/>
                <w:szCs w:val="26"/>
              </w:rPr>
              <w:lastRenderedPageBreak/>
              <w:t>среды;</w:t>
            </w:r>
          </w:p>
          <w:p w:rsidR="008F4915" w:rsidRPr="009E3E75" w:rsidRDefault="008F4915" w:rsidP="00343493">
            <w:pPr>
              <w:tabs>
                <w:tab w:val="left" w:pos="6480"/>
              </w:tabs>
              <w:spacing w:after="0" w:line="240" w:lineRule="auto"/>
              <w:contextualSpacing/>
              <w:jc w:val="both"/>
              <w:rPr>
                <w:rFonts w:ascii="Times New Roman" w:hAnsi="Times New Roman" w:cs="Times New Roman"/>
                <w:sz w:val="26"/>
                <w:szCs w:val="26"/>
              </w:rPr>
            </w:pPr>
            <w:r w:rsidRPr="009E3E75">
              <w:rPr>
                <w:rFonts w:ascii="Times New Roman" w:hAnsi="Times New Roman" w:cs="Times New Roman"/>
                <w:sz w:val="26"/>
                <w:szCs w:val="26"/>
              </w:rPr>
              <w:t>-</w:t>
            </w:r>
            <w:r w:rsidRPr="009E3E75">
              <w:rPr>
                <w:rFonts w:ascii="Times New Roman" w:hAnsi="Times New Roman" w:cs="Times New Roman"/>
                <w:sz w:val="26"/>
                <w:szCs w:val="26"/>
                <w:lang w:val="en-US"/>
              </w:rPr>
              <w:t> </w:t>
            </w:r>
            <w:r w:rsidRPr="009E3E75">
              <w:rPr>
                <w:rFonts w:ascii="Times New Roman" w:hAnsi="Times New Roman" w:cs="Times New Roman"/>
                <w:sz w:val="26"/>
                <w:szCs w:val="26"/>
              </w:rPr>
              <w:t>существующие принципы, законы и формы системы «Наука-производство-рынок» и алгоритм реализации инновационных проектов;</w:t>
            </w:r>
          </w:p>
          <w:p w:rsidR="008F4915" w:rsidRPr="009E3E75" w:rsidRDefault="008F4915" w:rsidP="00343493">
            <w:pPr>
              <w:tabs>
                <w:tab w:val="left" w:pos="6480"/>
              </w:tabs>
              <w:spacing w:after="0" w:line="240" w:lineRule="auto"/>
              <w:contextualSpacing/>
              <w:jc w:val="both"/>
              <w:rPr>
                <w:rFonts w:ascii="Times New Roman" w:hAnsi="Times New Roman" w:cs="Times New Roman"/>
                <w:sz w:val="26"/>
                <w:szCs w:val="26"/>
              </w:rPr>
            </w:pPr>
            <w:r w:rsidRPr="009E3E75">
              <w:rPr>
                <w:rFonts w:ascii="Times New Roman" w:hAnsi="Times New Roman" w:cs="Times New Roman"/>
                <w:sz w:val="26"/>
                <w:szCs w:val="26"/>
              </w:rPr>
              <w:t>-</w:t>
            </w:r>
            <w:r w:rsidRPr="009E3E75">
              <w:rPr>
                <w:rFonts w:ascii="Times New Roman" w:hAnsi="Times New Roman" w:cs="Times New Roman"/>
                <w:sz w:val="26"/>
                <w:szCs w:val="26"/>
                <w:lang w:val="en-US"/>
              </w:rPr>
              <w:t> </w:t>
            </w:r>
            <w:r w:rsidRPr="009E3E75">
              <w:rPr>
                <w:rFonts w:ascii="Times New Roman" w:hAnsi="Times New Roman" w:cs="Times New Roman"/>
                <w:sz w:val="26"/>
                <w:szCs w:val="26"/>
              </w:rPr>
              <w:t>роль государства в создании системы инновационной восприимчивости предприятия и организаций;</w:t>
            </w:r>
          </w:p>
          <w:p w:rsidR="008F4915" w:rsidRPr="009E3E75" w:rsidRDefault="008F4915" w:rsidP="00343493">
            <w:pPr>
              <w:tabs>
                <w:tab w:val="left" w:pos="6480"/>
              </w:tabs>
              <w:spacing w:after="0" w:line="240" w:lineRule="auto"/>
              <w:contextualSpacing/>
              <w:jc w:val="both"/>
              <w:rPr>
                <w:rFonts w:ascii="Times New Roman" w:hAnsi="Times New Roman" w:cs="Times New Roman"/>
                <w:sz w:val="26"/>
                <w:szCs w:val="26"/>
              </w:rPr>
            </w:pPr>
            <w:r w:rsidRPr="009E3E75">
              <w:rPr>
                <w:rFonts w:ascii="Times New Roman" w:hAnsi="Times New Roman" w:cs="Times New Roman"/>
                <w:sz w:val="26"/>
                <w:szCs w:val="26"/>
              </w:rPr>
              <w:t>-механизм обеспечения финансирования инвестиционно-инновационной деятельности предприятий и организаций;</w:t>
            </w:r>
          </w:p>
          <w:p w:rsidR="008F4915" w:rsidRPr="009E3E75" w:rsidRDefault="008F4915" w:rsidP="00343493">
            <w:pPr>
              <w:spacing w:after="0" w:line="240" w:lineRule="auto"/>
              <w:jc w:val="both"/>
              <w:rPr>
                <w:rFonts w:ascii="Times New Roman" w:hAnsi="Times New Roman" w:cs="Times New Roman"/>
                <w:b/>
                <w:sz w:val="26"/>
                <w:szCs w:val="26"/>
              </w:rPr>
            </w:pPr>
            <w:r w:rsidRPr="009E3E75">
              <w:rPr>
                <w:rFonts w:ascii="Times New Roman" w:hAnsi="Times New Roman" w:cs="Times New Roman"/>
                <w:b/>
                <w:sz w:val="26"/>
                <w:szCs w:val="26"/>
              </w:rPr>
              <w:t>уметь:</w:t>
            </w:r>
          </w:p>
          <w:p w:rsidR="008F4915" w:rsidRPr="009E3E75" w:rsidRDefault="008F4915" w:rsidP="00343493">
            <w:pPr>
              <w:tabs>
                <w:tab w:val="left" w:pos="6480"/>
              </w:tabs>
              <w:spacing w:after="0" w:line="240" w:lineRule="auto"/>
              <w:contextualSpacing/>
              <w:jc w:val="both"/>
              <w:rPr>
                <w:rFonts w:ascii="Times New Roman" w:hAnsi="Times New Roman" w:cs="Times New Roman"/>
                <w:sz w:val="26"/>
                <w:szCs w:val="26"/>
              </w:rPr>
            </w:pPr>
            <w:r w:rsidRPr="009E3E75">
              <w:rPr>
                <w:rFonts w:ascii="Times New Roman" w:hAnsi="Times New Roman" w:cs="Times New Roman"/>
                <w:sz w:val="26"/>
                <w:szCs w:val="26"/>
              </w:rPr>
              <w:t>-</w:t>
            </w:r>
            <w:r w:rsidRPr="009E3E75">
              <w:rPr>
                <w:rFonts w:ascii="Times New Roman" w:hAnsi="Times New Roman" w:cs="Times New Roman"/>
                <w:sz w:val="26"/>
                <w:szCs w:val="26"/>
                <w:lang w:val="en-US"/>
              </w:rPr>
              <w:t> </w:t>
            </w:r>
            <w:r w:rsidRPr="009E3E75">
              <w:rPr>
                <w:rFonts w:ascii="Times New Roman" w:hAnsi="Times New Roman" w:cs="Times New Roman"/>
                <w:sz w:val="26"/>
                <w:szCs w:val="26"/>
              </w:rPr>
              <w:t>характеризовать критерии и показатели инновационного потенциала и восприимчивости предприятий, организаций;</w:t>
            </w:r>
          </w:p>
          <w:p w:rsidR="008F4915" w:rsidRPr="009E3E75" w:rsidRDefault="008F4915" w:rsidP="00343493">
            <w:pPr>
              <w:tabs>
                <w:tab w:val="left" w:pos="6480"/>
              </w:tabs>
              <w:spacing w:after="0" w:line="240" w:lineRule="auto"/>
              <w:contextualSpacing/>
              <w:jc w:val="both"/>
              <w:rPr>
                <w:rFonts w:ascii="Times New Roman" w:hAnsi="Times New Roman" w:cs="Times New Roman"/>
                <w:sz w:val="26"/>
                <w:szCs w:val="26"/>
              </w:rPr>
            </w:pPr>
            <w:r w:rsidRPr="009E3E75">
              <w:rPr>
                <w:rFonts w:ascii="Times New Roman" w:hAnsi="Times New Roman" w:cs="Times New Roman"/>
                <w:sz w:val="26"/>
                <w:szCs w:val="26"/>
              </w:rPr>
              <w:t>-</w:t>
            </w:r>
            <w:r w:rsidRPr="009E3E75">
              <w:rPr>
                <w:rFonts w:ascii="Times New Roman" w:hAnsi="Times New Roman" w:cs="Times New Roman"/>
                <w:sz w:val="26"/>
                <w:szCs w:val="26"/>
                <w:lang w:val="en-US"/>
              </w:rPr>
              <w:t> </w:t>
            </w:r>
            <w:r w:rsidRPr="009E3E75">
              <w:rPr>
                <w:rFonts w:ascii="Times New Roman" w:hAnsi="Times New Roman" w:cs="Times New Roman"/>
                <w:sz w:val="26"/>
                <w:szCs w:val="26"/>
              </w:rPr>
              <w:t>характеризовать нормативно-правовую базу научно-технической и инновационной деятельности в Республике Беларусь;</w:t>
            </w:r>
          </w:p>
          <w:p w:rsidR="008F4915" w:rsidRPr="009E3E75" w:rsidRDefault="008F4915" w:rsidP="00343493">
            <w:pPr>
              <w:tabs>
                <w:tab w:val="left" w:pos="6480"/>
              </w:tabs>
              <w:spacing w:after="0" w:line="240" w:lineRule="auto"/>
              <w:contextualSpacing/>
              <w:jc w:val="both"/>
              <w:rPr>
                <w:rFonts w:ascii="Times New Roman" w:hAnsi="Times New Roman" w:cs="Times New Roman"/>
                <w:sz w:val="26"/>
                <w:szCs w:val="26"/>
              </w:rPr>
            </w:pPr>
            <w:r w:rsidRPr="009E3E75">
              <w:rPr>
                <w:rFonts w:ascii="Times New Roman" w:hAnsi="Times New Roman" w:cs="Times New Roman"/>
                <w:sz w:val="26"/>
                <w:szCs w:val="26"/>
              </w:rPr>
              <w:t>-</w:t>
            </w:r>
            <w:r w:rsidRPr="009E3E75">
              <w:rPr>
                <w:rFonts w:ascii="Times New Roman" w:hAnsi="Times New Roman" w:cs="Times New Roman"/>
                <w:sz w:val="26"/>
                <w:szCs w:val="26"/>
                <w:lang w:val="en-US"/>
              </w:rPr>
              <w:t> </w:t>
            </w:r>
            <w:r w:rsidRPr="009E3E75">
              <w:rPr>
                <w:rFonts w:ascii="Times New Roman" w:hAnsi="Times New Roman" w:cs="Times New Roman"/>
                <w:sz w:val="26"/>
                <w:szCs w:val="26"/>
              </w:rPr>
              <w:t>характеризовать внутренние и внешние факторы, влияющие на инновационную стратегию и развитие предприятий, организаций;</w:t>
            </w:r>
          </w:p>
          <w:p w:rsidR="008F4915" w:rsidRPr="009E3E75" w:rsidRDefault="008F4915" w:rsidP="00343493">
            <w:pPr>
              <w:tabs>
                <w:tab w:val="left" w:pos="6480"/>
              </w:tabs>
              <w:spacing w:after="0" w:line="240" w:lineRule="auto"/>
              <w:contextualSpacing/>
              <w:jc w:val="both"/>
              <w:rPr>
                <w:rFonts w:ascii="Times New Roman" w:hAnsi="Times New Roman" w:cs="Times New Roman"/>
                <w:sz w:val="26"/>
                <w:szCs w:val="26"/>
              </w:rPr>
            </w:pPr>
            <w:r w:rsidRPr="009E3E75">
              <w:rPr>
                <w:rFonts w:ascii="Times New Roman" w:hAnsi="Times New Roman" w:cs="Times New Roman"/>
                <w:sz w:val="26"/>
                <w:szCs w:val="26"/>
              </w:rPr>
              <w:t>-</w:t>
            </w:r>
            <w:r w:rsidRPr="009E3E75">
              <w:rPr>
                <w:rFonts w:ascii="Times New Roman" w:hAnsi="Times New Roman" w:cs="Times New Roman"/>
                <w:sz w:val="26"/>
                <w:szCs w:val="26"/>
                <w:lang w:val="en-US"/>
              </w:rPr>
              <w:t> </w:t>
            </w:r>
            <w:r w:rsidRPr="009E3E75">
              <w:rPr>
                <w:rFonts w:ascii="Times New Roman" w:hAnsi="Times New Roman" w:cs="Times New Roman"/>
                <w:sz w:val="26"/>
                <w:szCs w:val="26"/>
              </w:rPr>
              <w:t>характеризовать функции государственных органов в обеспечении создания новой конкурентоспособной продукции предприятий;</w:t>
            </w:r>
          </w:p>
          <w:p w:rsidR="008F4915" w:rsidRPr="009E3E75" w:rsidRDefault="008F4915" w:rsidP="00343493">
            <w:pPr>
              <w:tabs>
                <w:tab w:val="left" w:pos="6480"/>
              </w:tabs>
              <w:spacing w:after="0" w:line="240" w:lineRule="auto"/>
              <w:contextualSpacing/>
              <w:jc w:val="both"/>
              <w:rPr>
                <w:rFonts w:ascii="Times New Roman" w:hAnsi="Times New Roman" w:cs="Times New Roman"/>
                <w:sz w:val="26"/>
                <w:szCs w:val="26"/>
              </w:rPr>
            </w:pPr>
            <w:r w:rsidRPr="009E3E75">
              <w:rPr>
                <w:rFonts w:ascii="Times New Roman" w:hAnsi="Times New Roman" w:cs="Times New Roman"/>
                <w:sz w:val="26"/>
                <w:szCs w:val="26"/>
              </w:rPr>
              <w:t>-</w:t>
            </w:r>
            <w:r w:rsidRPr="009E3E75">
              <w:rPr>
                <w:rFonts w:ascii="Times New Roman" w:hAnsi="Times New Roman" w:cs="Times New Roman"/>
                <w:sz w:val="26"/>
                <w:szCs w:val="26"/>
                <w:lang w:val="en-US"/>
              </w:rPr>
              <w:t> </w:t>
            </w:r>
            <w:r w:rsidRPr="009E3E75">
              <w:rPr>
                <w:rFonts w:ascii="Times New Roman" w:hAnsi="Times New Roman" w:cs="Times New Roman"/>
                <w:sz w:val="26"/>
                <w:szCs w:val="26"/>
              </w:rPr>
              <w:t>анализировать финансово-экономическое состояние предприятий и организаций по отрасли экономики;</w:t>
            </w:r>
          </w:p>
          <w:p w:rsidR="008F4915" w:rsidRPr="009E3E75" w:rsidRDefault="008F4915" w:rsidP="00343493">
            <w:pPr>
              <w:tabs>
                <w:tab w:val="left" w:pos="6480"/>
              </w:tabs>
              <w:spacing w:after="0" w:line="240" w:lineRule="auto"/>
              <w:contextualSpacing/>
              <w:jc w:val="both"/>
              <w:rPr>
                <w:rFonts w:ascii="Times New Roman" w:hAnsi="Times New Roman" w:cs="Times New Roman"/>
                <w:sz w:val="26"/>
                <w:szCs w:val="26"/>
              </w:rPr>
            </w:pPr>
            <w:r w:rsidRPr="009E3E75">
              <w:rPr>
                <w:rFonts w:ascii="Times New Roman" w:hAnsi="Times New Roman" w:cs="Times New Roman"/>
                <w:sz w:val="26"/>
                <w:szCs w:val="26"/>
              </w:rPr>
              <w:t>- анализировать нормативно-правовую базу по государственной поддержке инновационных предприятий в экономической и производственной деятельности;</w:t>
            </w:r>
          </w:p>
          <w:p w:rsidR="008F4915" w:rsidRPr="009E3E75" w:rsidRDefault="008F4915" w:rsidP="00343493">
            <w:pPr>
              <w:tabs>
                <w:tab w:val="left" w:pos="6480"/>
              </w:tabs>
              <w:spacing w:after="0" w:line="240" w:lineRule="auto"/>
              <w:contextualSpacing/>
              <w:jc w:val="both"/>
              <w:rPr>
                <w:rFonts w:ascii="Times New Roman" w:hAnsi="Times New Roman" w:cs="Times New Roman"/>
                <w:sz w:val="26"/>
                <w:szCs w:val="26"/>
              </w:rPr>
            </w:pPr>
            <w:r w:rsidRPr="009E3E75">
              <w:rPr>
                <w:rFonts w:ascii="Times New Roman" w:hAnsi="Times New Roman" w:cs="Times New Roman"/>
                <w:sz w:val="26"/>
                <w:szCs w:val="26"/>
              </w:rPr>
              <w:t>-</w:t>
            </w:r>
            <w:r w:rsidRPr="009E3E75">
              <w:rPr>
                <w:rFonts w:ascii="Times New Roman" w:hAnsi="Times New Roman" w:cs="Times New Roman"/>
                <w:sz w:val="26"/>
                <w:szCs w:val="26"/>
                <w:lang w:val="en-US"/>
              </w:rPr>
              <w:t> </w:t>
            </w:r>
            <w:r w:rsidRPr="009E3E75">
              <w:rPr>
                <w:rFonts w:ascii="Times New Roman" w:hAnsi="Times New Roman" w:cs="Times New Roman"/>
                <w:sz w:val="26"/>
                <w:szCs w:val="26"/>
              </w:rPr>
              <w:t xml:space="preserve">анализировать проблемы и ситуации, </w:t>
            </w:r>
            <w:r w:rsidRPr="009E3E75">
              <w:rPr>
                <w:rFonts w:ascii="Times New Roman" w:hAnsi="Times New Roman" w:cs="Times New Roman"/>
                <w:sz w:val="26"/>
                <w:szCs w:val="26"/>
              </w:rPr>
              <w:lastRenderedPageBreak/>
              <w:t>складывающиеся в сфере продвижения инноваций на предприятии;</w:t>
            </w:r>
          </w:p>
          <w:p w:rsidR="008F4915" w:rsidRPr="009E3E75" w:rsidRDefault="008F4915" w:rsidP="00343493">
            <w:pPr>
              <w:spacing w:after="0" w:line="240" w:lineRule="auto"/>
              <w:jc w:val="both"/>
              <w:rPr>
                <w:rFonts w:ascii="Times New Roman" w:hAnsi="Times New Roman" w:cs="Times New Roman"/>
                <w:b/>
                <w:sz w:val="26"/>
                <w:szCs w:val="26"/>
              </w:rPr>
            </w:pPr>
            <w:r w:rsidRPr="009E3E75">
              <w:rPr>
                <w:rFonts w:ascii="Times New Roman" w:hAnsi="Times New Roman" w:cs="Times New Roman"/>
                <w:b/>
                <w:sz w:val="26"/>
                <w:szCs w:val="26"/>
              </w:rPr>
              <w:t>иметь навык:</w:t>
            </w:r>
          </w:p>
          <w:p w:rsidR="008F4915" w:rsidRPr="009E3E75" w:rsidRDefault="008F4915" w:rsidP="00343493">
            <w:pPr>
              <w:tabs>
                <w:tab w:val="left" w:pos="6480"/>
              </w:tabs>
              <w:spacing w:after="0" w:line="240" w:lineRule="auto"/>
              <w:contextualSpacing/>
              <w:jc w:val="both"/>
              <w:rPr>
                <w:rFonts w:ascii="Times New Roman" w:hAnsi="Times New Roman" w:cs="Times New Roman"/>
                <w:sz w:val="26"/>
                <w:szCs w:val="26"/>
              </w:rPr>
            </w:pPr>
            <w:r w:rsidRPr="009E3E75">
              <w:rPr>
                <w:rFonts w:ascii="Times New Roman" w:hAnsi="Times New Roman" w:cs="Times New Roman"/>
                <w:sz w:val="26"/>
                <w:szCs w:val="26"/>
              </w:rPr>
              <w:t>-</w:t>
            </w:r>
            <w:r w:rsidRPr="009E3E75">
              <w:rPr>
                <w:rFonts w:ascii="Times New Roman" w:hAnsi="Times New Roman" w:cs="Times New Roman"/>
                <w:sz w:val="26"/>
                <w:szCs w:val="26"/>
                <w:lang w:val="en-US"/>
              </w:rPr>
              <w:t> </w:t>
            </w:r>
            <w:r w:rsidRPr="009E3E75">
              <w:rPr>
                <w:rFonts w:ascii="Times New Roman" w:hAnsi="Times New Roman" w:cs="Times New Roman"/>
                <w:sz w:val="26"/>
                <w:szCs w:val="26"/>
              </w:rPr>
              <w:t>понимания проблем устойчивого экономического развития предприятий и организаций;</w:t>
            </w:r>
          </w:p>
          <w:p w:rsidR="008F4915" w:rsidRPr="009E3E75" w:rsidRDefault="008F4915" w:rsidP="00343493">
            <w:pPr>
              <w:tabs>
                <w:tab w:val="left" w:pos="6480"/>
              </w:tabs>
              <w:spacing w:after="0" w:line="240" w:lineRule="auto"/>
              <w:contextualSpacing/>
              <w:jc w:val="both"/>
              <w:rPr>
                <w:rFonts w:ascii="Times New Roman" w:hAnsi="Times New Roman" w:cs="Times New Roman"/>
                <w:sz w:val="26"/>
                <w:szCs w:val="26"/>
              </w:rPr>
            </w:pPr>
            <w:r w:rsidRPr="009E3E75">
              <w:rPr>
                <w:rFonts w:ascii="Times New Roman" w:hAnsi="Times New Roman" w:cs="Times New Roman"/>
                <w:sz w:val="26"/>
                <w:szCs w:val="26"/>
              </w:rPr>
              <w:t>- формирования инновационной политики и хозяйственной деятельности субъектов хозяйствования;</w:t>
            </w:r>
          </w:p>
          <w:p w:rsidR="008F4915" w:rsidRPr="009E3E75" w:rsidRDefault="008F4915" w:rsidP="00343493">
            <w:pPr>
              <w:tabs>
                <w:tab w:val="left" w:pos="6480"/>
              </w:tabs>
              <w:spacing w:after="0" w:line="240" w:lineRule="auto"/>
              <w:contextualSpacing/>
              <w:jc w:val="both"/>
              <w:rPr>
                <w:rFonts w:ascii="Times New Roman" w:hAnsi="Times New Roman" w:cs="Times New Roman"/>
                <w:sz w:val="26"/>
                <w:szCs w:val="26"/>
              </w:rPr>
            </w:pPr>
            <w:r w:rsidRPr="009E3E75">
              <w:rPr>
                <w:rFonts w:ascii="Times New Roman" w:hAnsi="Times New Roman" w:cs="Times New Roman"/>
                <w:sz w:val="26"/>
                <w:szCs w:val="26"/>
              </w:rPr>
              <w:t>-</w:t>
            </w:r>
            <w:r w:rsidRPr="009E3E75">
              <w:rPr>
                <w:rFonts w:ascii="Times New Roman" w:hAnsi="Times New Roman" w:cs="Times New Roman"/>
                <w:sz w:val="26"/>
                <w:szCs w:val="26"/>
                <w:lang w:val="en-US"/>
              </w:rPr>
              <w:t> </w:t>
            </w:r>
            <w:r w:rsidRPr="009E3E75">
              <w:rPr>
                <w:rFonts w:ascii="Times New Roman" w:hAnsi="Times New Roman" w:cs="Times New Roman"/>
                <w:sz w:val="26"/>
                <w:szCs w:val="26"/>
              </w:rPr>
              <w:t>использования знаний об инновационном потенциале предприятий для решения задач по устойчивому социально-экономическому развитию страны;</w:t>
            </w:r>
          </w:p>
          <w:p w:rsidR="008F4915" w:rsidRPr="009E3E75" w:rsidRDefault="008F4915" w:rsidP="00343493">
            <w:pPr>
              <w:tabs>
                <w:tab w:val="left" w:pos="6480"/>
              </w:tabs>
              <w:spacing w:after="0" w:line="240" w:lineRule="auto"/>
              <w:contextualSpacing/>
              <w:jc w:val="both"/>
              <w:rPr>
                <w:rFonts w:ascii="Times New Roman" w:hAnsi="Times New Roman" w:cs="Times New Roman"/>
                <w:sz w:val="26"/>
                <w:szCs w:val="26"/>
              </w:rPr>
            </w:pPr>
            <w:r w:rsidRPr="009E3E75">
              <w:rPr>
                <w:rFonts w:ascii="Times New Roman" w:hAnsi="Times New Roman" w:cs="Times New Roman"/>
                <w:sz w:val="26"/>
                <w:szCs w:val="26"/>
              </w:rPr>
              <w:t>-</w:t>
            </w:r>
            <w:r w:rsidRPr="009E3E75">
              <w:rPr>
                <w:rFonts w:ascii="Times New Roman" w:hAnsi="Times New Roman" w:cs="Times New Roman"/>
                <w:sz w:val="26"/>
                <w:szCs w:val="26"/>
                <w:lang w:val="en-US"/>
              </w:rPr>
              <w:t> </w:t>
            </w:r>
            <w:r w:rsidRPr="009E3E75">
              <w:rPr>
                <w:rFonts w:ascii="Times New Roman" w:hAnsi="Times New Roman" w:cs="Times New Roman"/>
                <w:sz w:val="26"/>
                <w:szCs w:val="26"/>
              </w:rPr>
              <w:t>оценки конкретных ситуаций, принятия необходимых решений по обеспечению устойчивого развития предприятия, организаций.</w:t>
            </w:r>
          </w:p>
        </w:tc>
        <w:tc>
          <w:tcPr>
            <w:tcW w:w="5979" w:type="dxa"/>
          </w:tcPr>
          <w:p w:rsidR="008F4915" w:rsidRPr="009E3E75" w:rsidRDefault="008F4915"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lang w:val="en-US"/>
              </w:rPr>
              <w:lastRenderedPageBreak/>
              <w:t>know:</w:t>
            </w:r>
          </w:p>
          <w:p w:rsidR="008F4915" w:rsidRPr="009E3E75" w:rsidRDefault="008F4915"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the essence and role of innovation in ensuring the economic security of the country;</w:t>
            </w:r>
          </w:p>
          <w:p w:rsidR="008F4915" w:rsidRPr="009E3E75" w:rsidRDefault="008F4915"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the role of the state in the development of innovative activities at the enterprise;</w:t>
            </w:r>
          </w:p>
          <w:p w:rsidR="008F4915" w:rsidRPr="009E3E75" w:rsidRDefault="008F4915"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the importance of the regulatory framework for the implementation of scientific, technical and innovative activities in the Republic of Belarus;</w:t>
            </w:r>
          </w:p>
          <w:p w:rsidR="008F4915" w:rsidRPr="009E3E75" w:rsidRDefault="008F4915"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methodology of the innovation promotion management system at the enterprise when creating competitive products;</w:t>
            </w:r>
          </w:p>
          <w:p w:rsidR="008F4915" w:rsidRPr="009E3E75" w:rsidRDefault="008F4915"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objects of innovative infrastructure of the Republic of Belarus to ensure sustainable economic development;</w:t>
            </w:r>
          </w:p>
          <w:p w:rsidR="008F4915" w:rsidRPr="009E3E75" w:rsidRDefault="008F4915"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mechanism of commercialization of innovations during the transition period to market relations and response of enterprises to changes in the competitive environment;</w:t>
            </w:r>
          </w:p>
          <w:p w:rsidR="008F4915" w:rsidRPr="009E3E75" w:rsidRDefault="008F4915"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lastRenderedPageBreak/>
              <w:t>- existing principles, laws and forms of the «Science-production-market» system and the algorithm for implementing innovative projects;</w:t>
            </w:r>
          </w:p>
          <w:p w:rsidR="008F4915" w:rsidRPr="009E3E75" w:rsidRDefault="008F4915"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the role of the state in creating a system of innovative susceptibility of enterprises and organizations;</w:t>
            </w:r>
          </w:p>
          <w:p w:rsidR="008F4915" w:rsidRPr="009E3E75" w:rsidRDefault="008F4915"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mechanism for financing investment and innovation activities of enterprises and organizations;</w:t>
            </w:r>
          </w:p>
          <w:p w:rsidR="008F4915" w:rsidRPr="009E3E75" w:rsidRDefault="008F4915"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lang w:val="en-US"/>
              </w:rPr>
              <w:t>be able to:</w:t>
            </w:r>
          </w:p>
          <w:p w:rsidR="008F4915" w:rsidRPr="009E3E75" w:rsidRDefault="008F4915"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characterize the criteria and indicators of innovative potential and susceptibility of enterprises, organizations;</w:t>
            </w:r>
          </w:p>
          <w:p w:rsidR="008F4915" w:rsidRPr="009E3E75" w:rsidRDefault="008F4915"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characterize the regulatory framework of scientific, technical and innovative activities in the Republic of Belarus;</w:t>
            </w:r>
          </w:p>
          <w:p w:rsidR="008F4915" w:rsidRPr="009E3E75" w:rsidRDefault="008F4915"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characterize internal and external factors influencing the innovation strategy and development of enterprises and organizations;</w:t>
            </w:r>
          </w:p>
          <w:p w:rsidR="008F4915" w:rsidRPr="009E3E75" w:rsidRDefault="008F4915"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characterize the functions of state bodies in ensuring the creation of new competitive products of enterprises;</w:t>
            </w:r>
          </w:p>
          <w:p w:rsidR="008F4915" w:rsidRPr="009E3E75" w:rsidRDefault="008F4915"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analyze the financial and economic condition of enterprises and organizations by branch of economy;</w:t>
            </w:r>
          </w:p>
          <w:p w:rsidR="008F4915" w:rsidRPr="009E3E75" w:rsidRDefault="008F4915"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analyze the regulatory framework for state support of innovative enterprises in economic and production activities;</w:t>
            </w:r>
          </w:p>
          <w:p w:rsidR="008F4915" w:rsidRPr="009E3E75" w:rsidRDefault="008F4915"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analyze problems and situations developing in the field of innovation promotion at the enterprise;</w:t>
            </w:r>
          </w:p>
          <w:p w:rsidR="008F4915" w:rsidRPr="009E3E75" w:rsidRDefault="008F4915"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b/>
                <w:sz w:val="26"/>
                <w:szCs w:val="26"/>
                <w:lang w:val="en-US"/>
              </w:rPr>
              <w:t>have the skill of</w:t>
            </w:r>
            <w:r w:rsidRPr="009E3E75">
              <w:rPr>
                <w:rFonts w:ascii="Times New Roman" w:hAnsi="Times New Roman" w:cs="Times New Roman"/>
                <w:sz w:val="26"/>
                <w:szCs w:val="26"/>
                <w:lang w:val="en-US"/>
              </w:rPr>
              <w:t>:</w:t>
            </w:r>
          </w:p>
          <w:p w:rsidR="008F4915" w:rsidRPr="009E3E75" w:rsidRDefault="008F4915"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understanding the problems of sustainable economic development of enterprises and organizations;</w:t>
            </w:r>
          </w:p>
          <w:p w:rsidR="008F4915" w:rsidRPr="009E3E75" w:rsidRDefault="008F4915"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 formation of innovation policy and economic activity </w:t>
            </w:r>
            <w:r w:rsidRPr="009E3E75">
              <w:rPr>
                <w:rFonts w:ascii="Times New Roman" w:hAnsi="Times New Roman" w:cs="Times New Roman"/>
                <w:sz w:val="26"/>
                <w:szCs w:val="26"/>
                <w:lang w:val="en-US"/>
              </w:rPr>
              <w:lastRenderedPageBreak/>
              <w:t>of economic entities;</w:t>
            </w:r>
          </w:p>
          <w:p w:rsidR="008F4915" w:rsidRPr="009E3E75" w:rsidRDefault="008F4915"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using knowledge on the innovative potential of enterprises to solve problems of sustainable socio-economic development of the country;</w:t>
            </w:r>
          </w:p>
          <w:p w:rsidR="008F4915" w:rsidRPr="009E3E75" w:rsidRDefault="008F4915"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 </w:t>
            </w:r>
            <w:proofErr w:type="gramStart"/>
            <w:r w:rsidRPr="009E3E75">
              <w:rPr>
                <w:rFonts w:ascii="Times New Roman" w:hAnsi="Times New Roman" w:cs="Times New Roman"/>
                <w:sz w:val="26"/>
                <w:szCs w:val="26"/>
                <w:lang w:val="en-US"/>
              </w:rPr>
              <w:t>assessment</w:t>
            </w:r>
            <w:proofErr w:type="gramEnd"/>
            <w:r w:rsidRPr="009E3E75">
              <w:rPr>
                <w:rFonts w:ascii="Times New Roman" w:hAnsi="Times New Roman" w:cs="Times New Roman"/>
                <w:sz w:val="26"/>
                <w:szCs w:val="26"/>
                <w:lang w:val="en-US"/>
              </w:rPr>
              <w:t xml:space="preserve"> of specific situations, adoption of necessary decisions to ensure sustainable development of the enterprise, organizations.</w:t>
            </w:r>
          </w:p>
        </w:tc>
      </w:tr>
      <w:tr w:rsidR="008F4915" w:rsidRPr="009E3E75" w:rsidTr="008F4915">
        <w:trPr>
          <w:trHeight w:val="58"/>
        </w:trPr>
        <w:tc>
          <w:tcPr>
            <w:tcW w:w="3256" w:type="dxa"/>
            <w:vAlign w:val="center"/>
          </w:tcPr>
          <w:p w:rsidR="008F4915" w:rsidRPr="009E3E75" w:rsidRDefault="008F4915"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8F4915" w:rsidRPr="009E3E75" w:rsidRDefault="008F4915"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2</w:t>
            </w:r>
          </w:p>
        </w:tc>
        <w:tc>
          <w:tcPr>
            <w:tcW w:w="5979" w:type="dxa"/>
          </w:tcPr>
          <w:p w:rsidR="008F4915" w:rsidRPr="009E3E75" w:rsidRDefault="008F4915"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2</w:t>
            </w:r>
          </w:p>
        </w:tc>
      </w:tr>
      <w:tr w:rsidR="008F4915" w:rsidRPr="00FF5951" w:rsidTr="008F4915">
        <w:trPr>
          <w:trHeight w:val="610"/>
        </w:trPr>
        <w:tc>
          <w:tcPr>
            <w:tcW w:w="3256" w:type="dxa"/>
            <w:vAlign w:val="center"/>
          </w:tcPr>
          <w:p w:rsidR="008F4915" w:rsidRPr="009E3E75" w:rsidRDefault="008F4915"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Пререквизиты / Prerequisites</w:t>
            </w:r>
          </w:p>
        </w:tc>
        <w:tc>
          <w:tcPr>
            <w:tcW w:w="6095" w:type="dxa"/>
          </w:tcPr>
          <w:p w:rsidR="008F4915" w:rsidRPr="009E3E75" w:rsidRDefault="008F4915" w:rsidP="00343493">
            <w:pPr>
              <w:pStyle w:val="a8"/>
              <w:tabs>
                <w:tab w:val="left" w:pos="2188"/>
                <w:tab w:val="left" w:pos="3856"/>
                <w:tab w:val="left" w:pos="6090"/>
                <w:tab w:val="left" w:pos="7275"/>
                <w:tab w:val="left" w:pos="8544"/>
                <w:tab w:val="left" w:pos="9724"/>
              </w:tabs>
              <w:spacing w:after="0" w:line="240" w:lineRule="auto"/>
              <w:contextualSpacing/>
              <w:rPr>
                <w:rFonts w:ascii="Times New Roman" w:hAnsi="Times New Roman" w:cs="Times New Roman"/>
                <w:sz w:val="26"/>
                <w:szCs w:val="26"/>
              </w:rPr>
            </w:pPr>
            <w:r w:rsidRPr="009E3E75">
              <w:rPr>
                <w:rFonts w:ascii="Times New Roman" w:hAnsi="Times New Roman" w:cs="Times New Roman"/>
                <w:sz w:val="26"/>
                <w:szCs w:val="26"/>
              </w:rPr>
              <w:t xml:space="preserve">Пререквизитами учебной дисциплины являются дисциплины «Микроэкономика», «Теория инноваций», «Макроэкономика». </w:t>
            </w:r>
          </w:p>
        </w:tc>
        <w:tc>
          <w:tcPr>
            <w:tcW w:w="5979" w:type="dxa"/>
          </w:tcPr>
          <w:p w:rsidR="008F4915" w:rsidRPr="009E3E75" w:rsidRDefault="008F4915" w:rsidP="00343493">
            <w:pPr>
              <w:spacing w:after="0" w:line="240" w:lineRule="auto"/>
              <w:jc w:val="both"/>
              <w:rPr>
                <w:rFonts w:ascii="Times New Roman" w:eastAsia="Times New Roman" w:hAnsi="Times New Roman" w:cs="Times New Roman"/>
                <w:sz w:val="26"/>
                <w:szCs w:val="26"/>
                <w:lang w:val="en-US" w:eastAsia="ru-RU"/>
              </w:rPr>
            </w:pPr>
            <w:r w:rsidRPr="009E3E75">
              <w:rPr>
                <w:rFonts w:ascii="Times New Roman" w:eastAsia="Times New Roman" w:hAnsi="Times New Roman" w:cs="Times New Roman"/>
                <w:sz w:val="26"/>
                <w:szCs w:val="26"/>
                <w:lang w:val="en-US" w:eastAsia="ru-RU"/>
              </w:rPr>
              <w:t>The prerequisites for this academic discipline are the disciplines «Microeconomics», «Theory of innovation», and «Macroeconomics».</w:t>
            </w:r>
          </w:p>
        </w:tc>
      </w:tr>
      <w:tr w:rsidR="008F4915" w:rsidRPr="009E3E75" w:rsidTr="008F4915">
        <w:trPr>
          <w:trHeight w:val="915"/>
        </w:trPr>
        <w:tc>
          <w:tcPr>
            <w:tcW w:w="3256" w:type="dxa"/>
            <w:vAlign w:val="center"/>
          </w:tcPr>
          <w:p w:rsidR="008F4915" w:rsidRPr="009E3E75" w:rsidRDefault="008F4915"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Трудоемкость в зачетных единицах (кредитах) / Credit unit</w:t>
            </w:r>
          </w:p>
        </w:tc>
        <w:tc>
          <w:tcPr>
            <w:tcW w:w="6095" w:type="dxa"/>
          </w:tcPr>
          <w:p w:rsidR="008F4915" w:rsidRPr="009E3E75" w:rsidRDefault="008F4915"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3 з.</w:t>
            </w:r>
            <w:r w:rsidRPr="009E3E75">
              <w:rPr>
                <w:rFonts w:ascii="Times New Roman" w:hAnsi="Times New Roman" w:cs="Times New Roman"/>
                <w:sz w:val="26"/>
                <w:szCs w:val="26"/>
                <w:lang w:val="en-US"/>
              </w:rPr>
              <w:t xml:space="preserve"> </w:t>
            </w:r>
            <w:r w:rsidRPr="009E3E75">
              <w:rPr>
                <w:rFonts w:ascii="Times New Roman" w:hAnsi="Times New Roman" w:cs="Times New Roman"/>
                <w:sz w:val="26"/>
                <w:szCs w:val="26"/>
              </w:rPr>
              <w:t>е.</w:t>
            </w:r>
          </w:p>
        </w:tc>
        <w:tc>
          <w:tcPr>
            <w:tcW w:w="5979" w:type="dxa"/>
          </w:tcPr>
          <w:p w:rsidR="008F4915" w:rsidRPr="009E3E75" w:rsidRDefault="008F4915"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rPr>
              <w:t>3</w:t>
            </w:r>
            <w:r w:rsidRPr="009E3E75">
              <w:rPr>
                <w:rFonts w:ascii="Times New Roman" w:hAnsi="Times New Roman" w:cs="Times New Roman"/>
                <w:sz w:val="26"/>
                <w:szCs w:val="26"/>
                <w:lang w:val="en-US"/>
              </w:rPr>
              <w:t xml:space="preserve"> c. u.</w:t>
            </w:r>
          </w:p>
        </w:tc>
      </w:tr>
      <w:tr w:rsidR="008F4915" w:rsidRPr="009E3E75" w:rsidTr="008F4915">
        <w:trPr>
          <w:trHeight w:val="1844"/>
        </w:trPr>
        <w:tc>
          <w:tcPr>
            <w:tcW w:w="3256" w:type="dxa"/>
            <w:vAlign w:val="center"/>
          </w:tcPr>
          <w:p w:rsidR="008F4915" w:rsidRPr="009E3E75" w:rsidRDefault="008F4915"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Количество</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аудиторных</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самостоятельной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работы</w:t>
            </w:r>
            <w:r w:rsidRPr="009E3E75">
              <w:rPr>
                <w:rFonts w:ascii="Times New Roman" w:hAnsi="Times New Roman" w:cs="Times New Roman"/>
                <w:b/>
                <w:sz w:val="26"/>
                <w:szCs w:val="26"/>
                <w:lang w:val="en-US"/>
              </w:rPr>
              <w:t xml:space="preserve"> / Academic hour of students' class work, hours of self-directed learning</w:t>
            </w:r>
          </w:p>
        </w:tc>
        <w:tc>
          <w:tcPr>
            <w:tcW w:w="6095" w:type="dxa"/>
          </w:tcPr>
          <w:p w:rsidR="008F4915" w:rsidRPr="009E3E75" w:rsidRDefault="008F4915"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Всего часов – 90, из них:</w:t>
            </w:r>
          </w:p>
          <w:p w:rsidR="008F4915" w:rsidRPr="009E3E75" w:rsidRDefault="008F4915"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42 аудиторных часов</w:t>
            </w:r>
          </w:p>
          <w:p w:rsidR="008F4915" w:rsidRPr="009E3E75" w:rsidRDefault="008F4915" w:rsidP="00343493">
            <w:pPr>
              <w:spacing w:after="0" w:line="240" w:lineRule="auto"/>
              <w:rPr>
                <w:rFonts w:ascii="Times New Roman" w:hAnsi="Times New Roman" w:cs="Times New Roman"/>
                <w:sz w:val="26"/>
                <w:szCs w:val="26"/>
                <w:highlight w:val="red"/>
              </w:rPr>
            </w:pPr>
            <w:r w:rsidRPr="009E3E75">
              <w:rPr>
                <w:rFonts w:ascii="Times New Roman" w:hAnsi="Times New Roman" w:cs="Times New Roman"/>
                <w:sz w:val="26"/>
                <w:szCs w:val="26"/>
              </w:rPr>
              <w:t>48 часов самостоятельной работы</w:t>
            </w:r>
          </w:p>
        </w:tc>
        <w:tc>
          <w:tcPr>
            <w:tcW w:w="5979" w:type="dxa"/>
          </w:tcPr>
          <w:p w:rsidR="008F4915" w:rsidRPr="009E3E75" w:rsidRDefault="008F4915"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Total hours - 90, of which:</w:t>
            </w:r>
          </w:p>
          <w:p w:rsidR="008F4915" w:rsidRPr="009E3E75" w:rsidRDefault="008F4915"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42 classroom hours</w:t>
            </w:r>
          </w:p>
          <w:p w:rsidR="008F4915" w:rsidRPr="009E3E75" w:rsidRDefault="008F4915"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rPr>
              <w:t>48</w:t>
            </w:r>
            <w:r w:rsidRPr="009E3E75">
              <w:rPr>
                <w:rFonts w:ascii="Times New Roman" w:hAnsi="Times New Roman" w:cs="Times New Roman"/>
                <w:sz w:val="26"/>
                <w:szCs w:val="26"/>
                <w:lang w:val="en-US"/>
              </w:rPr>
              <w:t xml:space="preserve"> hours of independent work </w:t>
            </w:r>
          </w:p>
        </w:tc>
      </w:tr>
      <w:tr w:rsidR="008F4915" w:rsidRPr="009E3E75" w:rsidTr="008F4915">
        <w:trPr>
          <w:trHeight w:val="483"/>
        </w:trPr>
        <w:tc>
          <w:tcPr>
            <w:tcW w:w="3256" w:type="dxa"/>
            <w:vAlign w:val="center"/>
          </w:tcPr>
          <w:p w:rsidR="008F4915" w:rsidRPr="009E3E75" w:rsidRDefault="008F4915"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lastRenderedPageBreak/>
              <w:t>Требования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формы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текущей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промежуточной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аттестации</w:t>
            </w:r>
            <w:r w:rsidRPr="009E3E75">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8F4915" w:rsidRPr="009E3E75" w:rsidRDefault="008F4915" w:rsidP="00343493">
            <w:pPr>
              <w:widowControl w:val="0"/>
              <w:tabs>
                <w:tab w:val="left" w:pos="1102"/>
              </w:tabs>
              <w:autoSpaceDE w:val="0"/>
              <w:autoSpaceDN w:val="0"/>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Формы текущей аттестации</w:t>
            </w:r>
            <w:r w:rsidRPr="009E3E75">
              <w:rPr>
                <w:rFonts w:ascii="Times New Roman" w:eastAsia="Calibri" w:hAnsi="Times New Roman" w:cs="Times New Roman"/>
                <w:sz w:val="26"/>
                <w:szCs w:val="26"/>
              </w:rPr>
              <w:t xml:space="preserve"> – </w:t>
            </w:r>
            <w:r w:rsidRPr="009E3E75">
              <w:rPr>
                <w:rFonts w:ascii="Times New Roman" w:hAnsi="Times New Roman" w:cs="Times New Roman"/>
                <w:sz w:val="26"/>
                <w:szCs w:val="26"/>
              </w:rPr>
              <w:t>выполнение тестовых заданий, выполнение творческих заданий (составление рефератов, подготовка сообщений и др.).</w:t>
            </w:r>
          </w:p>
          <w:p w:rsidR="008F4915" w:rsidRPr="009E3E75" w:rsidRDefault="008F4915" w:rsidP="00343493">
            <w:pPr>
              <w:spacing w:after="0" w:line="240" w:lineRule="auto"/>
              <w:rPr>
                <w:rFonts w:ascii="Times New Roman" w:hAnsi="Times New Roman" w:cs="Times New Roman"/>
                <w:sz w:val="26"/>
                <w:szCs w:val="26"/>
              </w:rPr>
            </w:pPr>
            <w:r w:rsidRPr="009E3E75">
              <w:rPr>
                <w:rFonts w:ascii="Times New Roman" w:eastAsia="Calibri" w:hAnsi="Times New Roman" w:cs="Times New Roman"/>
                <w:sz w:val="26"/>
                <w:szCs w:val="26"/>
              </w:rPr>
              <w:t>Форма промежуточной аттестации – зачет</w:t>
            </w:r>
          </w:p>
        </w:tc>
        <w:tc>
          <w:tcPr>
            <w:tcW w:w="5979" w:type="dxa"/>
            <w:tcBorders>
              <w:top w:val="outset" w:sz="6" w:space="0" w:color="auto"/>
              <w:left w:val="outset" w:sz="6" w:space="0" w:color="auto"/>
              <w:bottom w:val="outset" w:sz="6" w:space="0" w:color="auto"/>
              <w:right w:val="outset" w:sz="6" w:space="0" w:color="auto"/>
            </w:tcBorders>
          </w:tcPr>
          <w:p w:rsidR="008F4915" w:rsidRPr="009E3E75" w:rsidRDefault="008F4915" w:rsidP="00343493">
            <w:pPr>
              <w:spacing w:after="0" w:line="240" w:lineRule="auto"/>
              <w:jc w:val="both"/>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t>Forms of current certification - performing test tasks, performing creative tasks (compiling abstracts, preparing messages, etc.).</w:t>
            </w:r>
          </w:p>
          <w:p w:rsidR="008F4915" w:rsidRPr="009E3E75" w:rsidRDefault="008F4915" w:rsidP="00343493">
            <w:pPr>
              <w:spacing w:after="0" w:line="240" w:lineRule="auto"/>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t>Intermediate qualification form - offset</w:t>
            </w:r>
          </w:p>
        </w:tc>
      </w:tr>
    </w:tbl>
    <w:p w:rsidR="008F4915" w:rsidRPr="009E3E75" w:rsidRDefault="008F4915" w:rsidP="00343493">
      <w:pPr>
        <w:spacing w:after="0" w:line="240" w:lineRule="auto"/>
        <w:rPr>
          <w:rFonts w:ascii="Times New Roman" w:hAnsi="Times New Roman" w:cs="Times New Roman"/>
          <w:sz w:val="26"/>
          <w:szCs w:val="26"/>
        </w:rPr>
      </w:pPr>
    </w:p>
    <w:p w:rsidR="008F4915" w:rsidRPr="009E3E75" w:rsidRDefault="008F4915"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br w:type="page"/>
      </w:r>
    </w:p>
    <w:p w:rsidR="008F4915" w:rsidRPr="009E3E75" w:rsidRDefault="008F4915" w:rsidP="00343493">
      <w:pPr>
        <w:spacing w:after="0" w:line="240" w:lineRule="auto"/>
        <w:jc w:val="center"/>
        <w:rPr>
          <w:rFonts w:ascii="Times New Roman" w:hAnsi="Times New Roman" w:cs="Times New Roman"/>
          <w:sz w:val="26"/>
          <w:szCs w:val="26"/>
          <w:lang w:val="en-US"/>
        </w:rPr>
      </w:pPr>
      <w:r w:rsidRPr="009E3E75">
        <w:rPr>
          <w:rFonts w:ascii="Times New Roman" w:hAnsi="Times New Roman" w:cs="Times New Roman"/>
          <w:sz w:val="26"/>
          <w:szCs w:val="26"/>
        </w:rPr>
        <w:lastRenderedPageBreak/>
        <w:t xml:space="preserve">Учебная дисциплина </w:t>
      </w:r>
      <w:r w:rsidRPr="009E3E75">
        <w:rPr>
          <w:rFonts w:ascii="Times New Roman" w:hAnsi="Times New Roman" w:cs="Times New Roman"/>
          <w:b/>
          <w:sz w:val="26"/>
          <w:szCs w:val="26"/>
        </w:rPr>
        <w:t>«</w:t>
      </w:r>
      <w:r w:rsidRPr="009E3E75">
        <w:rPr>
          <w:rFonts w:ascii="Times New Roman" w:eastAsia="Calibri" w:hAnsi="Times New Roman" w:cs="Times New Roman"/>
          <w:b/>
          <w:noProof/>
          <w:sz w:val="26"/>
          <w:szCs w:val="26"/>
        </w:rPr>
        <w:t>Защита населения и объектов от чрезвычайных ситуаций. Радиационная</w:t>
      </w:r>
      <w:r w:rsidRPr="009E3E75">
        <w:rPr>
          <w:rFonts w:ascii="Times New Roman" w:eastAsia="Calibri" w:hAnsi="Times New Roman" w:cs="Times New Roman"/>
          <w:b/>
          <w:noProof/>
          <w:sz w:val="26"/>
          <w:szCs w:val="26"/>
          <w:lang w:val="en-US"/>
        </w:rPr>
        <w:t xml:space="preserve"> </w:t>
      </w:r>
      <w:r w:rsidRPr="009E3E75">
        <w:rPr>
          <w:rFonts w:ascii="Times New Roman" w:eastAsia="Calibri" w:hAnsi="Times New Roman" w:cs="Times New Roman"/>
          <w:b/>
          <w:noProof/>
          <w:sz w:val="26"/>
          <w:szCs w:val="26"/>
        </w:rPr>
        <w:t>безопасность</w:t>
      </w:r>
      <w:r w:rsidRPr="009E3E75">
        <w:rPr>
          <w:rFonts w:ascii="Times New Roman" w:hAnsi="Times New Roman" w:cs="Times New Roman"/>
          <w:b/>
          <w:sz w:val="26"/>
          <w:szCs w:val="26"/>
          <w:lang w:val="en-US"/>
        </w:rPr>
        <w:t>»</w:t>
      </w:r>
      <w:r w:rsidRPr="009E3E75">
        <w:rPr>
          <w:rFonts w:ascii="Times New Roman" w:hAnsi="Times New Roman" w:cs="Times New Roman"/>
          <w:sz w:val="26"/>
          <w:szCs w:val="26"/>
          <w:lang w:val="en-US"/>
        </w:rPr>
        <w:t xml:space="preserve">, </w:t>
      </w:r>
      <w:r w:rsidRPr="009E3E75">
        <w:rPr>
          <w:rFonts w:ascii="Times New Roman" w:hAnsi="Times New Roman" w:cs="Times New Roman"/>
          <w:sz w:val="26"/>
          <w:szCs w:val="26"/>
        </w:rPr>
        <w:t>модуль</w:t>
      </w:r>
      <w:r w:rsidRPr="009E3E75">
        <w:rPr>
          <w:rFonts w:ascii="Times New Roman" w:hAnsi="Times New Roman" w:cs="Times New Roman"/>
          <w:sz w:val="26"/>
          <w:szCs w:val="26"/>
          <w:lang w:val="en-US"/>
        </w:rPr>
        <w:t xml:space="preserve"> </w:t>
      </w:r>
      <w:r w:rsidRPr="009E3E75">
        <w:rPr>
          <w:rFonts w:ascii="Times New Roman" w:hAnsi="Times New Roman" w:cs="Times New Roman"/>
          <w:b/>
          <w:sz w:val="26"/>
          <w:szCs w:val="26"/>
          <w:lang w:val="en-US"/>
        </w:rPr>
        <w:t>«</w:t>
      </w:r>
      <w:r w:rsidRPr="009E3E75">
        <w:rPr>
          <w:rFonts w:ascii="Times New Roman" w:hAnsi="Times New Roman" w:cs="Times New Roman"/>
          <w:b/>
          <w:sz w:val="26"/>
          <w:szCs w:val="26"/>
        </w:rPr>
        <w:t>Безопасность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жизнедеятельности</w:t>
      </w:r>
      <w:r w:rsidRPr="009E3E75">
        <w:rPr>
          <w:rFonts w:ascii="Times New Roman" w:hAnsi="Times New Roman" w:cs="Times New Roman"/>
          <w:b/>
          <w:sz w:val="26"/>
          <w:szCs w:val="26"/>
          <w:lang w:val="en-US"/>
        </w:rPr>
        <w:t>»</w:t>
      </w:r>
      <w:r w:rsidRPr="009E3E75">
        <w:rPr>
          <w:rFonts w:ascii="Times New Roman" w:hAnsi="Times New Roman" w:cs="Times New Roman"/>
          <w:sz w:val="26"/>
          <w:szCs w:val="26"/>
          <w:lang w:val="en-US"/>
        </w:rPr>
        <w:t xml:space="preserve"> / </w:t>
      </w:r>
    </w:p>
    <w:p w:rsidR="008F4915" w:rsidRDefault="008F4915" w:rsidP="00343493">
      <w:pPr>
        <w:spacing w:after="0" w:line="240" w:lineRule="auto"/>
        <w:jc w:val="center"/>
        <w:rPr>
          <w:rFonts w:ascii="Times New Roman" w:hAnsi="Times New Roman" w:cs="Times New Roman"/>
          <w:sz w:val="26"/>
          <w:szCs w:val="26"/>
        </w:rPr>
      </w:pPr>
      <w:proofErr w:type="gramStart"/>
      <w:r w:rsidRPr="009E3E75">
        <w:rPr>
          <w:rFonts w:ascii="Times New Roman" w:hAnsi="Times New Roman" w:cs="Times New Roman"/>
          <w:sz w:val="26"/>
          <w:szCs w:val="26"/>
          <w:lang w:val="en-US"/>
        </w:rPr>
        <w:t xml:space="preserve">Academic discipline </w:t>
      </w:r>
      <w:r w:rsidRPr="009E3E75">
        <w:rPr>
          <w:rFonts w:ascii="Times New Roman" w:hAnsi="Times New Roman" w:cs="Times New Roman"/>
          <w:b/>
          <w:sz w:val="26"/>
          <w:szCs w:val="26"/>
          <w:lang w:val="en-US"/>
        </w:rPr>
        <w:t>«</w:t>
      </w:r>
      <w:r w:rsidRPr="009E3E75">
        <w:rPr>
          <w:rFonts w:ascii="Times New Roman" w:hAnsi="Times New Roman" w:cs="Times New Roman"/>
          <w:sz w:val="26"/>
          <w:szCs w:val="26"/>
          <w:lang w:val="en-US"/>
        </w:rPr>
        <w:t xml:space="preserve"> </w:t>
      </w:r>
      <w:r w:rsidRPr="009E3E75">
        <w:rPr>
          <w:rFonts w:ascii="Times New Roman" w:hAnsi="Times New Roman" w:cs="Times New Roman"/>
          <w:b/>
          <w:sz w:val="26"/>
          <w:szCs w:val="26"/>
          <w:lang w:val="en-US"/>
        </w:rPr>
        <w:t>Protecting the population and facilities from emergencies.</w:t>
      </w:r>
      <w:proofErr w:type="gramEnd"/>
      <w:r w:rsidRPr="009E3E75">
        <w:rPr>
          <w:rFonts w:ascii="Times New Roman" w:hAnsi="Times New Roman" w:cs="Times New Roman"/>
          <w:b/>
          <w:sz w:val="26"/>
          <w:szCs w:val="26"/>
          <w:lang w:val="en-US"/>
        </w:rPr>
        <w:t xml:space="preserve"> Radiation safety»</w:t>
      </w:r>
      <w:r w:rsidRPr="009E3E75">
        <w:rPr>
          <w:rFonts w:ascii="Times New Roman" w:hAnsi="Times New Roman" w:cs="Times New Roman"/>
          <w:sz w:val="26"/>
          <w:szCs w:val="26"/>
          <w:lang w:val="en-US"/>
        </w:rPr>
        <w:t xml:space="preserve">, module </w:t>
      </w:r>
      <w:r w:rsidRPr="009E3E75">
        <w:rPr>
          <w:rFonts w:ascii="Times New Roman" w:hAnsi="Times New Roman" w:cs="Times New Roman"/>
          <w:b/>
          <w:sz w:val="26"/>
          <w:szCs w:val="26"/>
          <w:lang w:val="en-US"/>
        </w:rPr>
        <w:t>«</w:t>
      </w:r>
      <w:r w:rsidRPr="009E3E75">
        <w:rPr>
          <w:rFonts w:ascii="Times New Roman" w:hAnsi="Times New Roman" w:cs="Times New Roman"/>
          <w:sz w:val="26"/>
          <w:szCs w:val="26"/>
        </w:rPr>
        <w:t xml:space="preserve"> </w:t>
      </w:r>
      <w:r w:rsidRPr="009E3E75">
        <w:rPr>
          <w:rFonts w:ascii="Times New Roman" w:hAnsi="Times New Roman" w:cs="Times New Roman"/>
          <w:b/>
          <w:sz w:val="26"/>
          <w:szCs w:val="26"/>
          <w:lang w:val="en-US"/>
        </w:rPr>
        <w:t>Life safety »</w:t>
      </w:r>
      <w:r w:rsidRPr="009E3E75">
        <w:rPr>
          <w:rFonts w:ascii="Times New Roman" w:hAnsi="Times New Roman" w:cs="Times New Roman"/>
          <w:sz w:val="26"/>
          <w:szCs w:val="26"/>
          <w:lang w:val="en-US"/>
        </w:rPr>
        <w:t>:</w:t>
      </w:r>
    </w:p>
    <w:p w:rsidR="00343493" w:rsidRPr="00343493" w:rsidRDefault="00343493" w:rsidP="00343493">
      <w:pPr>
        <w:spacing w:after="0" w:line="240" w:lineRule="auto"/>
        <w:jc w:val="center"/>
        <w:rPr>
          <w:rFonts w:ascii="Times New Roman" w:hAnsi="Times New Roman" w:cs="Times New Roman"/>
          <w:sz w:val="26"/>
          <w:szCs w:val="26"/>
        </w:rPr>
      </w:pPr>
    </w:p>
    <w:tbl>
      <w:tblPr>
        <w:tblStyle w:val="a4"/>
        <w:tblW w:w="15330" w:type="dxa"/>
        <w:tblLook w:val="04A0"/>
      </w:tblPr>
      <w:tblGrid>
        <w:gridCol w:w="3256"/>
        <w:gridCol w:w="6095"/>
        <w:gridCol w:w="5979"/>
      </w:tblGrid>
      <w:tr w:rsidR="008F4915" w:rsidRPr="00FF5951" w:rsidTr="008F4915">
        <w:trPr>
          <w:trHeight w:val="915"/>
        </w:trPr>
        <w:tc>
          <w:tcPr>
            <w:tcW w:w="3256" w:type="dxa"/>
            <w:vAlign w:val="center"/>
          </w:tcPr>
          <w:p w:rsidR="008F4915" w:rsidRPr="009E3E75" w:rsidRDefault="008F4915"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Краткое содержание учебной дисциплины/ Brief summary</w:t>
            </w:r>
          </w:p>
        </w:tc>
        <w:tc>
          <w:tcPr>
            <w:tcW w:w="6095" w:type="dxa"/>
          </w:tcPr>
          <w:p w:rsidR="008F4915" w:rsidRPr="009E3E75" w:rsidRDefault="008F4915" w:rsidP="00343493">
            <w:pPr>
              <w:pStyle w:val="3"/>
              <w:spacing w:after="0" w:line="240" w:lineRule="auto"/>
              <w:ind w:left="0"/>
              <w:jc w:val="both"/>
              <w:rPr>
                <w:rFonts w:ascii="Times New Roman" w:hAnsi="Times New Roman" w:cs="Times New Roman"/>
                <w:sz w:val="26"/>
                <w:szCs w:val="26"/>
              </w:rPr>
            </w:pPr>
            <w:r w:rsidRPr="009E3E75">
              <w:rPr>
                <w:rFonts w:ascii="Times New Roman" w:hAnsi="Times New Roman" w:cs="Times New Roman"/>
                <w:spacing w:val="-6"/>
                <w:sz w:val="26"/>
                <w:szCs w:val="26"/>
              </w:rPr>
              <w:t>Основная цель учебной дисциплин</w:t>
            </w:r>
            <w:proofErr w:type="gramStart"/>
            <w:r w:rsidRPr="009E3E75">
              <w:rPr>
                <w:rFonts w:ascii="Times New Roman" w:hAnsi="Times New Roman" w:cs="Times New Roman"/>
                <w:spacing w:val="-6"/>
                <w:sz w:val="26"/>
                <w:szCs w:val="26"/>
              </w:rPr>
              <w:t>ы-</w:t>
            </w:r>
            <w:proofErr w:type="gramEnd"/>
            <w:r w:rsidRPr="009E3E75">
              <w:rPr>
                <w:rFonts w:ascii="Times New Roman" w:hAnsi="Times New Roman" w:cs="Times New Roman"/>
                <w:spacing w:val="-6"/>
                <w:sz w:val="26"/>
                <w:szCs w:val="26"/>
              </w:rPr>
              <w:t xml:space="preserve"> дать студентам теоретические знания и практические навыки, необходимые для выполнения своих профессиональных обязанностей и гражданского долга в условиях возможных чрезвычайных ситуаций (ЧС), в том числе радиационного характера, в мирное и военное время.</w:t>
            </w:r>
            <w:r w:rsidRPr="009E3E75">
              <w:rPr>
                <w:rFonts w:ascii="Times New Roman" w:hAnsi="Times New Roman" w:cs="Times New Roman"/>
                <w:sz w:val="26"/>
                <w:szCs w:val="26"/>
              </w:rPr>
              <w:t xml:space="preserve"> </w:t>
            </w:r>
          </w:p>
        </w:tc>
        <w:tc>
          <w:tcPr>
            <w:tcW w:w="5979" w:type="dxa"/>
          </w:tcPr>
          <w:p w:rsidR="008F4915" w:rsidRPr="009E3E75" w:rsidRDefault="008F4915"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The main objective of the academic discipline is to provide students with the theoretical knowledge and practical skills necessary to perform their professional duties and civic duty in the event of possible emergency situations (ES), including radiation-related ones, in peacetime and wartime.</w:t>
            </w:r>
          </w:p>
        </w:tc>
      </w:tr>
      <w:tr w:rsidR="008F4915" w:rsidRPr="00FF5951" w:rsidTr="008F4915">
        <w:trPr>
          <w:trHeight w:val="915"/>
        </w:trPr>
        <w:tc>
          <w:tcPr>
            <w:tcW w:w="3256" w:type="dxa"/>
            <w:vAlign w:val="center"/>
          </w:tcPr>
          <w:p w:rsidR="008F4915" w:rsidRPr="009E3E75" w:rsidRDefault="008F4915"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Формируемые</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компетенции</w:t>
            </w:r>
            <w:r w:rsidRPr="009E3E75">
              <w:rPr>
                <w:rFonts w:ascii="Times New Roman" w:hAnsi="Times New Roman" w:cs="Times New Roman"/>
                <w:b/>
                <w:sz w:val="26"/>
                <w:szCs w:val="26"/>
                <w:lang w:val="en-US"/>
              </w:rPr>
              <w:t xml:space="preserve"> / The formed competences</w:t>
            </w:r>
          </w:p>
        </w:tc>
        <w:tc>
          <w:tcPr>
            <w:tcW w:w="6095" w:type="dxa"/>
          </w:tcPr>
          <w:p w:rsidR="008F4915" w:rsidRPr="009E3E75" w:rsidRDefault="008F4915" w:rsidP="00343493">
            <w:pPr>
              <w:tabs>
                <w:tab w:val="left" w:pos="1524"/>
              </w:tabs>
              <w:spacing w:after="0" w:line="240" w:lineRule="auto"/>
              <w:jc w:val="both"/>
              <w:rPr>
                <w:rFonts w:ascii="Times New Roman" w:hAnsi="Times New Roman" w:cs="Times New Roman"/>
                <w:b/>
                <w:sz w:val="26"/>
                <w:szCs w:val="26"/>
              </w:rPr>
            </w:pPr>
            <w:r w:rsidRPr="009E3E75">
              <w:rPr>
                <w:rFonts w:ascii="Times New Roman" w:hAnsi="Times New Roman" w:cs="Times New Roman"/>
                <w:b/>
                <w:sz w:val="26"/>
                <w:szCs w:val="26"/>
              </w:rPr>
              <w:t xml:space="preserve">БПК-8- </w:t>
            </w:r>
            <w:r w:rsidRPr="009E3E75">
              <w:rPr>
                <w:rFonts w:ascii="Times New Roman" w:hAnsi="Times New Roman" w:cs="Times New Roman"/>
                <w:sz w:val="26"/>
                <w:szCs w:val="26"/>
              </w:rPr>
              <w:t>Быть способным оценивать экологическую и энергетическую устойчивость материалов, технологий и производств, формировать меры защиты населения в чрезвычайных ситуациях, обеспечивать радиационную безопасность, разрабатывать мероприятия по охране труда, способы и методы безопасного производства работ, защиты жизни и здоровья людей</w:t>
            </w:r>
          </w:p>
        </w:tc>
        <w:tc>
          <w:tcPr>
            <w:tcW w:w="5979" w:type="dxa"/>
          </w:tcPr>
          <w:p w:rsidR="008F4915" w:rsidRPr="009E3E75" w:rsidRDefault="008F4915"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b/>
                <w:sz w:val="26"/>
                <w:szCs w:val="26"/>
                <w:lang w:val="en-US"/>
              </w:rPr>
              <w:t xml:space="preserve">BPC-8- </w:t>
            </w:r>
            <w:r w:rsidRPr="009E3E75">
              <w:rPr>
                <w:rFonts w:ascii="Times New Roman" w:hAnsi="Times New Roman" w:cs="Times New Roman"/>
                <w:sz w:val="26"/>
                <w:szCs w:val="26"/>
                <w:lang w:val="en-US"/>
              </w:rPr>
              <w:t>Be able to assess the environmental and energy sustainability of materials, technologies and production, develop measures to protect the population in emergency situations, ensure radiation safety, develop occupational safety measures, methods and techniques for safe performance of work, and protect the life and health of people</w:t>
            </w:r>
          </w:p>
        </w:tc>
      </w:tr>
      <w:tr w:rsidR="008F4915" w:rsidRPr="00FF5951" w:rsidTr="008F4915">
        <w:trPr>
          <w:trHeight w:val="1233"/>
        </w:trPr>
        <w:tc>
          <w:tcPr>
            <w:tcW w:w="3256" w:type="dxa"/>
            <w:vAlign w:val="center"/>
          </w:tcPr>
          <w:p w:rsidR="008F4915" w:rsidRPr="009E3E75" w:rsidRDefault="008F4915"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Результаты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обучения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знать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уметь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навык</w:t>
            </w:r>
            <w:r w:rsidRPr="009E3E75">
              <w:rPr>
                <w:rFonts w:ascii="Times New Roman" w:hAnsi="Times New Roman" w:cs="Times New Roman"/>
                <w:b/>
                <w:sz w:val="26"/>
                <w:szCs w:val="26"/>
                <w:lang w:val="en-US"/>
              </w:rPr>
              <w:t>) / Learning outcomes (know, be able to, have the skill)</w:t>
            </w:r>
          </w:p>
        </w:tc>
        <w:tc>
          <w:tcPr>
            <w:tcW w:w="6095" w:type="dxa"/>
          </w:tcPr>
          <w:p w:rsidR="008F4915" w:rsidRPr="009E3E75" w:rsidRDefault="008F4915" w:rsidP="00343493">
            <w:pPr>
              <w:autoSpaceDE w:val="0"/>
              <w:autoSpaceDN w:val="0"/>
              <w:adjustRightInd w:val="0"/>
              <w:spacing w:after="0" w:line="240" w:lineRule="auto"/>
              <w:jc w:val="both"/>
              <w:rPr>
                <w:rFonts w:ascii="Times New Roman" w:hAnsi="Times New Roman" w:cs="Times New Roman"/>
                <w:b/>
                <w:noProof/>
                <w:spacing w:val="-4"/>
                <w:sz w:val="26"/>
                <w:szCs w:val="26"/>
              </w:rPr>
            </w:pPr>
            <w:r w:rsidRPr="009E3E75">
              <w:rPr>
                <w:rFonts w:ascii="Times New Roman" w:hAnsi="Times New Roman" w:cs="Times New Roman"/>
                <w:b/>
                <w:noProof/>
                <w:spacing w:val="-4"/>
                <w:sz w:val="26"/>
                <w:szCs w:val="26"/>
              </w:rPr>
              <w:t>знать:</w:t>
            </w:r>
          </w:p>
          <w:p w:rsidR="008F4915" w:rsidRPr="009E3E75" w:rsidRDefault="008F4915" w:rsidP="00343493">
            <w:pPr>
              <w:autoSpaceDE w:val="0"/>
              <w:autoSpaceDN w:val="0"/>
              <w:adjustRightInd w:val="0"/>
              <w:spacing w:after="0" w:line="240" w:lineRule="auto"/>
              <w:jc w:val="both"/>
              <w:rPr>
                <w:rFonts w:ascii="Times New Roman" w:hAnsi="Times New Roman" w:cs="Times New Roman"/>
                <w:noProof/>
                <w:spacing w:val="-4"/>
                <w:sz w:val="26"/>
                <w:szCs w:val="26"/>
              </w:rPr>
            </w:pPr>
            <w:r w:rsidRPr="009E3E75">
              <w:rPr>
                <w:rFonts w:ascii="Times New Roman" w:eastAsia="Calibri" w:hAnsi="Times New Roman" w:cs="Times New Roman"/>
                <w:sz w:val="26"/>
                <w:szCs w:val="26"/>
              </w:rPr>
              <w:t>–</w:t>
            </w:r>
            <w:r w:rsidRPr="009E3E75">
              <w:rPr>
                <w:rFonts w:ascii="Times New Roman" w:hAnsi="Times New Roman" w:cs="Times New Roman"/>
                <w:b/>
                <w:i/>
                <w:noProof/>
                <w:spacing w:val="-4"/>
                <w:sz w:val="26"/>
                <w:szCs w:val="26"/>
              </w:rPr>
              <w:t xml:space="preserve"> </w:t>
            </w:r>
            <w:r w:rsidRPr="009E3E75">
              <w:rPr>
                <w:rFonts w:ascii="Times New Roman" w:hAnsi="Times New Roman" w:cs="Times New Roman"/>
                <w:noProof/>
                <w:spacing w:val="-4"/>
                <w:sz w:val="26"/>
                <w:szCs w:val="26"/>
              </w:rPr>
              <w:t>наиболее вероятные чрезвычайные ситуации природного, техногенного, биолого-социального и социального характера, которые могут возникнуть на территории Республики Беларусь;</w:t>
            </w:r>
          </w:p>
          <w:p w:rsidR="008F4915" w:rsidRPr="009E3E75" w:rsidRDefault="008F4915" w:rsidP="00343493">
            <w:pPr>
              <w:autoSpaceDE w:val="0"/>
              <w:autoSpaceDN w:val="0"/>
              <w:adjustRightInd w:val="0"/>
              <w:spacing w:after="0" w:line="240" w:lineRule="auto"/>
              <w:jc w:val="both"/>
              <w:rPr>
                <w:rFonts w:ascii="Times New Roman" w:hAnsi="Times New Roman" w:cs="Times New Roman"/>
                <w:noProof/>
                <w:spacing w:val="-4"/>
                <w:sz w:val="26"/>
                <w:szCs w:val="26"/>
              </w:rPr>
            </w:pPr>
            <w:r w:rsidRPr="009E3E75">
              <w:rPr>
                <w:rFonts w:ascii="Times New Roman" w:hAnsi="Times New Roman" w:cs="Times New Roman"/>
                <w:noProof/>
                <w:spacing w:val="-4"/>
                <w:sz w:val="26"/>
                <w:szCs w:val="26"/>
              </w:rPr>
              <w:t>– ситуации экологического неблагополучия и их возможные последствия для демографической ситуации в стране;</w:t>
            </w:r>
          </w:p>
          <w:p w:rsidR="008F4915" w:rsidRPr="009E3E75" w:rsidRDefault="008F4915" w:rsidP="00343493">
            <w:pPr>
              <w:autoSpaceDE w:val="0"/>
              <w:autoSpaceDN w:val="0"/>
              <w:adjustRightInd w:val="0"/>
              <w:spacing w:after="0" w:line="240" w:lineRule="auto"/>
              <w:jc w:val="both"/>
              <w:rPr>
                <w:rFonts w:ascii="Times New Roman" w:hAnsi="Times New Roman" w:cs="Times New Roman"/>
                <w:noProof/>
                <w:spacing w:val="-4"/>
                <w:sz w:val="26"/>
                <w:szCs w:val="26"/>
              </w:rPr>
            </w:pPr>
            <w:r w:rsidRPr="009E3E75">
              <w:rPr>
                <w:rFonts w:ascii="Times New Roman" w:hAnsi="Times New Roman" w:cs="Times New Roman"/>
                <w:noProof/>
                <w:spacing w:val="-4"/>
                <w:sz w:val="26"/>
                <w:szCs w:val="26"/>
              </w:rPr>
              <w:t>– способы предупреждения и ликвидации чрезвычайных ситуаций, правила поведения и выживания в них людей;</w:t>
            </w:r>
          </w:p>
          <w:p w:rsidR="008F4915" w:rsidRPr="009E3E75" w:rsidRDefault="008F4915" w:rsidP="00343493">
            <w:pPr>
              <w:autoSpaceDE w:val="0"/>
              <w:autoSpaceDN w:val="0"/>
              <w:adjustRightInd w:val="0"/>
              <w:spacing w:after="0" w:line="240" w:lineRule="auto"/>
              <w:jc w:val="both"/>
              <w:rPr>
                <w:rFonts w:ascii="Times New Roman" w:hAnsi="Times New Roman" w:cs="Times New Roman"/>
                <w:noProof/>
                <w:spacing w:val="-4"/>
                <w:sz w:val="26"/>
                <w:szCs w:val="26"/>
              </w:rPr>
            </w:pPr>
            <w:r w:rsidRPr="009E3E75">
              <w:rPr>
                <w:rFonts w:ascii="Times New Roman" w:hAnsi="Times New Roman" w:cs="Times New Roman"/>
                <w:noProof/>
                <w:spacing w:val="-4"/>
                <w:sz w:val="26"/>
                <w:szCs w:val="26"/>
              </w:rPr>
              <w:t xml:space="preserve">– механизмы обеспечения устойчивой работы объктов </w:t>
            </w:r>
            <w:r w:rsidRPr="009E3E75">
              <w:rPr>
                <w:rFonts w:ascii="Times New Roman" w:hAnsi="Times New Roman" w:cs="Times New Roman"/>
                <w:noProof/>
                <w:spacing w:val="-4"/>
                <w:sz w:val="26"/>
                <w:szCs w:val="26"/>
              </w:rPr>
              <w:lastRenderedPageBreak/>
              <w:t>экономики и социальной сферы в чрезвычайных ситуациях;</w:t>
            </w:r>
          </w:p>
          <w:p w:rsidR="008F4915" w:rsidRPr="009E3E75" w:rsidRDefault="008F4915" w:rsidP="00343493">
            <w:pPr>
              <w:autoSpaceDE w:val="0"/>
              <w:autoSpaceDN w:val="0"/>
              <w:adjustRightInd w:val="0"/>
              <w:spacing w:after="0" w:line="240" w:lineRule="auto"/>
              <w:jc w:val="both"/>
              <w:rPr>
                <w:rFonts w:ascii="Times New Roman" w:hAnsi="Times New Roman" w:cs="Times New Roman"/>
                <w:b/>
                <w:noProof/>
                <w:spacing w:val="-4"/>
                <w:sz w:val="26"/>
                <w:szCs w:val="26"/>
              </w:rPr>
            </w:pPr>
            <w:r w:rsidRPr="009E3E75">
              <w:rPr>
                <w:rFonts w:ascii="Times New Roman" w:hAnsi="Times New Roman" w:cs="Times New Roman"/>
                <w:b/>
                <w:noProof/>
                <w:spacing w:val="-4"/>
                <w:sz w:val="26"/>
                <w:szCs w:val="26"/>
              </w:rPr>
              <w:t xml:space="preserve">уметь: </w:t>
            </w:r>
          </w:p>
          <w:p w:rsidR="008F4915" w:rsidRPr="009E3E75" w:rsidRDefault="008F4915" w:rsidP="00343493">
            <w:pPr>
              <w:autoSpaceDE w:val="0"/>
              <w:autoSpaceDN w:val="0"/>
              <w:adjustRightInd w:val="0"/>
              <w:spacing w:after="0" w:line="240" w:lineRule="auto"/>
              <w:jc w:val="both"/>
              <w:rPr>
                <w:rFonts w:ascii="Times New Roman" w:hAnsi="Times New Roman" w:cs="Times New Roman"/>
                <w:noProof/>
                <w:spacing w:val="-4"/>
                <w:sz w:val="26"/>
                <w:szCs w:val="26"/>
              </w:rPr>
            </w:pPr>
            <w:r w:rsidRPr="009E3E75">
              <w:rPr>
                <w:rFonts w:ascii="Times New Roman" w:hAnsi="Times New Roman" w:cs="Times New Roman"/>
                <w:noProof/>
                <w:spacing w:val="-4"/>
                <w:sz w:val="26"/>
                <w:szCs w:val="26"/>
              </w:rPr>
              <w:t>– прогназировать и пердупреждать чрезвычайные ситуации на своих участках работы и быту;</w:t>
            </w:r>
          </w:p>
          <w:p w:rsidR="008F4915" w:rsidRPr="009E3E75" w:rsidRDefault="008F4915" w:rsidP="00343493">
            <w:pPr>
              <w:autoSpaceDE w:val="0"/>
              <w:autoSpaceDN w:val="0"/>
              <w:adjustRightInd w:val="0"/>
              <w:spacing w:after="0" w:line="240" w:lineRule="auto"/>
              <w:jc w:val="both"/>
              <w:rPr>
                <w:rFonts w:ascii="Times New Roman" w:hAnsi="Times New Roman" w:cs="Times New Roman"/>
                <w:noProof/>
                <w:spacing w:val="-4"/>
                <w:sz w:val="26"/>
                <w:szCs w:val="26"/>
              </w:rPr>
            </w:pPr>
            <w:r w:rsidRPr="009E3E75">
              <w:rPr>
                <w:rFonts w:ascii="Times New Roman" w:hAnsi="Times New Roman" w:cs="Times New Roman"/>
                <w:noProof/>
                <w:spacing w:val="-4"/>
                <w:sz w:val="26"/>
                <w:szCs w:val="26"/>
              </w:rPr>
              <w:t>–выжить в чрезвычайных ситуациях и ситуациях экологического неблагополучия;</w:t>
            </w:r>
          </w:p>
          <w:p w:rsidR="008F4915" w:rsidRPr="009E3E75" w:rsidRDefault="008F4915" w:rsidP="00343493">
            <w:pPr>
              <w:autoSpaceDE w:val="0"/>
              <w:autoSpaceDN w:val="0"/>
              <w:adjustRightInd w:val="0"/>
              <w:spacing w:after="0" w:line="240" w:lineRule="auto"/>
              <w:jc w:val="both"/>
              <w:rPr>
                <w:rFonts w:ascii="Times New Roman" w:hAnsi="Times New Roman" w:cs="Times New Roman"/>
                <w:noProof/>
                <w:spacing w:val="-4"/>
                <w:sz w:val="26"/>
                <w:szCs w:val="26"/>
              </w:rPr>
            </w:pPr>
            <w:r w:rsidRPr="009E3E75">
              <w:rPr>
                <w:rFonts w:ascii="Times New Roman" w:hAnsi="Times New Roman" w:cs="Times New Roman"/>
                <w:noProof/>
                <w:spacing w:val="-4"/>
                <w:sz w:val="26"/>
                <w:szCs w:val="26"/>
              </w:rPr>
              <w:t>– пользоваться методиками прогнозирования и оценки чрезвычайных ситуаций;</w:t>
            </w:r>
          </w:p>
          <w:p w:rsidR="008F4915" w:rsidRPr="009E3E75" w:rsidRDefault="008F4915" w:rsidP="00343493">
            <w:pPr>
              <w:autoSpaceDE w:val="0"/>
              <w:autoSpaceDN w:val="0"/>
              <w:adjustRightInd w:val="0"/>
              <w:spacing w:after="0" w:line="240" w:lineRule="auto"/>
              <w:jc w:val="both"/>
              <w:rPr>
                <w:rFonts w:ascii="Times New Roman" w:hAnsi="Times New Roman" w:cs="Times New Roman"/>
                <w:noProof/>
                <w:spacing w:val="-4"/>
                <w:sz w:val="26"/>
                <w:szCs w:val="26"/>
              </w:rPr>
            </w:pPr>
            <w:r w:rsidRPr="009E3E75">
              <w:rPr>
                <w:rFonts w:ascii="Times New Roman" w:hAnsi="Times New Roman" w:cs="Times New Roman"/>
                <w:noProof/>
                <w:spacing w:val="-4"/>
                <w:sz w:val="26"/>
                <w:szCs w:val="26"/>
              </w:rPr>
              <w:t>– выполнять мероприятия по противорадиационной защите;</w:t>
            </w:r>
          </w:p>
          <w:p w:rsidR="008F4915" w:rsidRPr="009E3E75" w:rsidRDefault="008F4915" w:rsidP="00343493">
            <w:pPr>
              <w:autoSpaceDE w:val="0"/>
              <w:autoSpaceDN w:val="0"/>
              <w:adjustRightInd w:val="0"/>
              <w:spacing w:after="0" w:line="240" w:lineRule="auto"/>
              <w:jc w:val="both"/>
              <w:rPr>
                <w:rFonts w:ascii="Times New Roman" w:hAnsi="Times New Roman" w:cs="Times New Roman"/>
                <w:noProof/>
                <w:spacing w:val="-4"/>
                <w:sz w:val="26"/>
                <w:szCs w:val="26"/>
              </w:rPr>
            </w:pPr>
            <w:r w:rsidRPr="009E3E75">
              <w:rPr>
                <w:rFonts w:ascii="Times New Roman" w:hAnsi="Times New Roman" w:cs="Times New Roman"/>
                <w:b/>
                <w:noProof/>
                <w:spacing w:val="-4"/>
                <w:sz w:val="26"/>
                <w:szCs w:val="26"/>
              </w:rPr>
              <w:t>иметь навык:</w:t>
            </w:r>
          </w:p>
          <w:p w:rsidR="008F4915" w:rsidRPr="009E3E75" w:rsidRDefault="008F4915" w:rsidP="00343493">
            <w:pPr>
              <w:tabs>
                <w:tab w:val="left" w:pos="0"/>
              </w:tabs>
              <w:autoSpaceDE w:val="0"/>
              <w:autoSpaceDN w:val="0"/>
              <w:adjustRightInd w:val="0"/>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владения способами предупреждения и ликвидации чрезвычайных ситуаций, правилами поведения и выживания в них людей;</w:t>
            </w:r>
          </w:p>
          <w:p w:rsidR="008F4915" w:rsidRPr="009E3E75" w:rsidRDefault="008F4915" w:rsidP="00343493">
            <w:pPr>
              <w:tabs>
                <w:tab w:val="left" w:pos="0"/>
              </w:tabs>
              <w:autoSpaceDE w:val="0"/>
              <w:autoSpaceDN w:val="0"/>
              <w:adjustRightInd w:val="0"/>
              <w:spacing w:after="0" w:line="240" w:lineRule="auto"/>
              <w:jc w:val="both"/>
              <w:rPr>
                <w:rFonts w:ascii="Times New Roman" w:hAnsi="Times New Roman" w:cs="Times New Roman"/>
                <w:noProof/>
                <w:spacing w:val="-4"/>
                <w:sz w:val="26"/>
                <w:szCs w:val="26"/>
              </w:rPr>
            </w:pPr>
            <w:r w:rsidRPr="009E3E75">
              <w:rPr>
                <w:rFonts w:ascii="Times New Roman" w:hAnsi="Times New Roman" w:cs="Times New Roman"/>
                <w:sz w:val="26"/>
                <w:szCs w:val="26"/>
              </w:rPr>
              <w:t xml:space="preserve">–владения способами </w:t>
            </w:r>
            <w:r w:rsidRPr="009E3E75">
              <w:rPr>
                <w:rFonts w:ascii="Times New Roman" w:hAnsi="Times New Roman" w:cs="Times New Roman"/>
                <w:noProof/>
                <w:spacing w:val="-4"/>
                <w:sz w:val="26"/>
                <w:szCs w:val="26"/>
              </w:rPr>
              <w:t>противорадиационной защиты;</w:t>
            </w:r>
          </w:p>
          <w:p w:rsidR="008F4915" w:rsidRPr="009E3E75" w:rsidRDefault="008F4915" w:rsidP="00343493">
            <w:pPr>
              <w:tabs>
                <w:tab w:val="left" w:pos="0"/>
              </w:tabs>
              <w:autoSpaceDE w:val="0"/>
              <w:autoSpaceDN w:val="0"/>
              <w:adjustRightInd w:val="0"/>
              <w:spacing w:after="0" w:line="240" w:lineRule="auto"/>
              <w:jc w:val="both"/>
              <w:rPr>
                <w:rFonts w:ascii="Times New Roman" w:hAnsi="Times New Roman" w:cs="Times New Roman"/>
                <w:sz w:val="26"/>
                <w:szCs w:val="26"/>
              </w:rPr>
            </w:pPr>
            <w:r w:rsidRPr="009E3E75">
              <w:rPr>
                <w:rFonts w:ascii="Times New Roman" w:hAnsi="Times New Roman" w:cs="Times New Roman"/>
                <w:noProof/>
                <w:spacing w:val="-4"/>
                <w:sz w:val="26"/>
                <w:szCs w:val="26"/>
              </w:rPr>
              <w:t>–владения  механизмами обеспечения устойчивой работы объктов экономики и социальной сферы в чрезвычайных ситуациях.</w:t>
            </w:r>
          </w:p>
          <w:p w:rsidR="008F4915" w:rsidRPr="009E3E75" w:rsidRDefault="008F4915" w:rsidP="00343493">
            <w:pPr>
              <w:spacing w:after="0" w:line="240" w:lineRule="auto"/>
              <w:rPr>
                <w:rFonts w:ascii="Times New Roman" w:hAnsi="Times New Roman" w:cs="Times New Roman"/>
                <w:sz w:val="26"/>
                <w:szCs w:val="26"/>
              </w:rPr>
            </w:pPr>
          </w:p>
        </w:tc>
        <w:tc>
          <w:tcPr>
            <w:tcW w:w="5979" w:type="dxa"/>
          </w:tcPr>
          <w:p w:rsidR="008F4915" w:rsidRPr="009E3E75" w:rsidRDefault="008F4915" w:rsidP="00343493">
            <w:pPr>
              <w:spacing w:after="0" w:line="240" w:lineRule="auto"/>
              <w:jc w:val="both"/>
              <w:rPr>
                <w:rFonts w:ascii="Times New Roman" w:eastAsia="Calibri" w:hAnsi="Times New Roman" w:cs="Times New Roman"/>
                <w:b/>
                <w:sz w:val="26"/>
                <w:szCs w:val="26"/>
                <w:lang w:val="en-US"/>
              </w:rPr>
            </w:pPr>
            <w:r w:rsidRPr="009E3E75">
              <w:rPr>
                <w:rFonts w:ascii="Times New Roman" w:eastAsia="Calibri" w:hAnsi="Times New Roman" w:cs="Times New Roman"/>
                <w:b/>
                <w:sz w:val="26"/>
                <w:szCs w:val="26"/>
                <w:lang w:val="en-US"/>
              </w:rPr>
              <w:lastRenderedPageBreak/>
              <w:t>know:</w:t>
            </w:r>
          </w:p>
          <w:p w:rsidR="008F4915" w:rsidRPr="009E3E75" w:rsidRDefault="008F4915" w:rsidP="00343493">
            <w:pPr>
              <w:spacing w:after="0" w:line="240" w:lineRule="auto"/>
              <w:jc w:val="both"/>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t>–the most likely natural, man-made, biosocial, and social emergencies that may arise in the Republic of Belarus;</w:t>
            </w:r>
          </w:p>
          <w:p w:rsidR="008F4915" w:rsidRPr="009E3E75" w:rsidRDefault="008F4915" w:rsidP="00343493">
            <w:pPr>
              <w:spacing w:after="0" w:line="240" w:lineRule="auto"/>
              <w:jc w:val="both"/>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t>– environmental disasters and their potential consequences for the country's demographic situation;</w:t>
            </w:r>
          </w:p>
          <w:p w:rsidR="008F4915" w:rsidRPr="009E3E75" w:rsidRDefault="008F4915" w:rsidP="00343493">
            <w:pPr>
              <w:spacing w:after="0" w:line="240" w:lineRule="auto"/>
              <w:jc w:val="both"/>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t>–methods for preventing and responding to emergencies, rules of conduct, and survival in such situations;</w:t>
            </w:r>
          </w:p>
          <w:p w:rsidR="008F4915" w:rsidRPr="009E3E75" w:rsidRDefault="008F4915" w:rsidP="00343493">
            <w:pPr>
              <w:spacing w:after="0" w:line="240" w:lineRule="auto"/>
              <w:jc w:val="both"/>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t>– mechanisms for ensuring the sustainable operation of economic and social facilities in emergency situations;</w:t>
            </w:r>
          </w:p>
          <w:p w:rsidR="008F4915" w:rsidRPr="009E3E75" w:rsidRDefault="008F4915" w:rsidP="00343493">
            <w:pPr>
              <w:spacing w:after="0" w:line="240" w:lineRule="auto"/>
              <w:jc w:val="both"/>
              <w:rPr>
                <w:rFonts w:ascii="Times New Roman" w:eastAsia="Calibri" w:hAnsi="Times New Roman" w:cs="Times New Roman"/>
                <w:b/>
                <w:sz w:val="26"/>
                <w:szCs w:val="26"/>
                <w:lang w:val="en-US"/>
              </w:rPr>
            </w:pPr>
            <w:r w:rsidRPr="009E3E75">
              <w:rPr>
                <w:rFonts w:ascii="Times New Roman" w:eastAsia="Calibri" w:hAnsi="Times New Roman" w:cs="Times New Roman"/>
                <w:b/>
                <w:sz w:val="26"/>
                <w:szCs w:val="26"/>
                <w:lang w:val="en-US"/>
              </w:rPr>
              <w:t>be able to:</w:t>
            </w:r>
          </w:p>
          <w:p w:rsidR="008F4915" w:rsidRPr="009E3E75" w:rsidRDefault="008F4915" w:rsidP="00343493">
            <w:pPr>
              <w:spacing w:after="0" w:line="240" w:lineRule="auto"/>
              <w:jc w:val="both"/>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lastRenderedPageBreak/>
              <w:t>– predict and prevent emergencies in their work and daily life;</w:t>
            </w:r>
          </w:p>
          <w:p w:rsidR="008F4915" w:rsidRPr="009E3E75" w:rsidRDefault="008F4915" w:rsidP="00343493">
            <w:pPr>
              <w:spacing w:after="0" w:line="240" w:lineRule="auto"/>
              <w:jc w:val="both"/>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t>– survive emergency situations and environmental disasters;</w:t>
            </w:r>
          </w:p>
          <w:p w:rsidR="008F4915" w:rsidRPr="009E3E75" w:rsidRDefault="008F4915" w:rsidP="00343493">
            <w:pPr>
              <w:spacing w:after="0" w:line="240" w:lineRule="auto"/>
              <w:jc w:val="both"/>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t>– use emergency forecasting and assessment methods;</w:t>
            </w:r>
          </w:p>
          <w:p w:rsidR="008F4915" w:rsidRPr="009E3E75" w:rsidRDefault="008F4915" w:rsidP="00343493">
            <w:pPr>
              <w:spacing w:after="0" w:line="240" w:lineRule="auto"/>
              <w:jc w:val="both"/>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t>– implement radiation protection measures;</w:t>
            </w:r>
          </w:p>
          <w:p w:rsidR="008F4915" w:rsidRPr="009E3E75" w:rsidRDefault="008F4915" w:rsidP="00343493">
            <w:pPr>
              <w:spacing w:after="0" w:line="240" w:lineRule="auto"/>
              <w:jc w:val="both"/>
              <w:rPr>
                <w:rFonts w:ascii="Times New Roman" w:eastAsia="Calibri" w:hAnsi="Times New Roman" w:cs="Times New Roman"/>
                <w:sz w:val="26"/>
                <w:szCs w:val="26"/>
                <w:lang w:val="en-US"/>
              </w:rPr>
            </w:pPr>
            <w:r w:rsidRPr="009E3E75">
              <w:rPr>
                <w:rFonts w:ascii="Times New Roman" w:eastAsia="Calibri" w:hAnsi="Times New Roman" w:cs="Times New Roman"/>
                <w:b/>
                <w:sz w:val="26"/>
                <w:szCs w:val="26"/>
                <w:lang w:val="en-US"/>
              </w:rPr>
              <w:t>have the skill of</w:t>
            </w:r>
            <w:r w:rsidRPr="009E3E75">
              <w:rPr>
                <w:rFonts w:ascii="Times New Roman" w:eastAsia="Calibri" w:hAnsi="Times New Roman" w:cs="Times New Roman"/>
                <w:sz w:val="26"/>
                <w:szCs w:val="26"/>
                <w:lang w:val="en-US"/>
              </w:rPr>
              <w:t>:</w:t>
            </w:r>
          </w:p>
          <w:p w:rsidR="008F4915" w:rsidRPr="009E3E75" w:rsidRDefault="008F4915"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knowledge of emergency prevention and response methods, rules of conduct, and survival in emergency situations;</w:t>
            </w:r>
          </w:p>
          <w:p w:rsidR="008F4915" w:rsidRPr="009E3E75" w:rsidRDefault="008F4915"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knowledge of radiation protection methods;</w:t>
            </w:r>
          </w:p>
          <w:p w:rsidR="008F4915" w:rsidRPr="009E3E75" w:rsidRDefault="008F4915"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 </w:t>
            </w:r>
            <w:proofErr w:type="gramStart"/>
            <w:r w:rsidRPr="009E3E75">
              <w:rPr>
                <w:rFonts w:ascii="Times New Roman" w:hAnsi="Times New Roman" w:cs="Times New Roman"/>
                <w:sz w:val="26"/>
                <w:szCs w:val="26"/>
                <w:lang w:val="en-US"/>
              </w:rPr>
              <w:t>knowledge</w:t>
            </w:r>
            <w:proofErr w:type="gramEnd"/>
            <w:r w:rsidRPr="009E3E75">
              <w:rPr>
                <w:rFonts w:ascii="Times New Roman" w:hAnsi="Times New Roman" w:cs="Times New Roman"/>
                <w:sz w:val="26"/>
                <w:szCs w:val="26"/>
                <w:lang w:val="en-US"/>
              </w:rPr>
              <w:t xml:space="preserve"> of mechanisms to ensure the sustainable operation of economic and social facilities in emergency situations.</w:t>
            </w:r>
          </w:p>
        </w:tc>
      </w:tr>
      <w:tr w:rsidR="008F4915" w:rsidRPr="009E3E75" w:rsidTr="008F4915">
        <w:trPr>
          <w:trHeight w:val="915"/>
        </w:trPr>
        <w:tc>
          <w:tcPr>
            <w:tcW w:w="3256" w:type="dxa"/>
            <w:vAlign w:val="center"/>
          </w:tcPr>
          <w:p w:rsidR="008F4915" w:rsidRPr="009E3E75" w:rsidRDefault="008F4915"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8F4915" w:rsidRPr="009E3E75" w:rsidRDefault="008F4915"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4</w:t>
            </w:r>
          </w:p>
        </w:tc>
        <w:tc>
          <w:tcPr>
            <w:tcW w:w="5979" w:type="dxa"/>
          </w:tcPr>
          <w:p w:rsidR="008F4915" w:rsidRPr="009E3E75" w:rsidRDefault="008F4915"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4</w:t>
            </w:r>
          </w:p>
        </w:tc>
      </w:tr>
      <w:tr w:rsidR="008F4915" w:rsidRPr="009E3E75" w:rsidTr="008F4915">
        <w:trPr>
          <w:trHeight w:val="610"/>
        </w:trPr>
        <w:tc>
          <w:tcPr>
            <w:tcW w:w="3256" w:type="dxa"/>
            <w:vAlign w:val="center"/>
          </w:tcPr>
          <w:p w:rsidR="008F4915" w:rsidRPr="009E3E75" w:rsidRDefault="008F4915"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Пререквизиты / Prerequisites</w:t>
            </w:r>
          </w:p>
        </w:tc>
        <w:tc>
          <w:tcPr>
            <w:tcW w:w="6095" w:type="dxa"/>
          </w:tcPr>
          <w:p w:rsidR="008F4915" w:rsidRPr="009E3E75" w:rsidRDefault="008F4915" w:rsidP="00343493">
            <w:pPr>
              <w:spacing w:after="0" w:line="240" w:lineRule="auto"/>
              <w:rPr>
                <w:rFonts w:ascii="Times New Roman" w:hAnsi="Times New Roman" w:cs="Times New Roman"/>
                <w:sz w:val="26"/>
                <w:szCs w:val="26"/>
              </w:rPr>
            </w:pPr>
          </w:p>
        </w:tc>
        <w:tc>
          <w:tcPr>
            <w:tcW w:w="5979" w:type="dxa"/>
          </w:tcPr>
          <w:p w:rsidR="008F4915" w:rsidRPr="009E3E75" w:rsidRDefault="008F4915" w:rsidP="00343493">
            <w:pPr>
              <w:spacing w:after="0" w:line="240" w:lineRule="auto"/>
              <w:rPr>
                <w:rFonts w:ascii="Times New Roman" w:hAnsi="Times New Roman" w:cs="Times New Roman"/>
                <w:sz w:val="26"/>
                <w:szCs w:val="26"/>
              </w:rPr>
            </w:pPr>
          </w:p>
        </w:tc>
      </w:tr>
      <w:tr w:rsidR="008F4915" w:rsidRPr="009E3E75" w:rsidTr="008F4915">
        <w:trPr>
          <w:trHeight w:val="915"/>
        </w:trPr>
        <w:tc>
          <w:tcPr>
            <w:tcW w:w="3256" w:type="dxa"/>
            <w:vAlign w:val="center"/>
          </w:tcPr>
          <w:p w:rsidR="008F4915" w:rsidRPr="009E3E75" w:rsidRDefault="008F4915"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Трудоемкость в зачетных единицах (кредитах) / Credit unit</w:t>
            </w:r>
          </w:p>
        </w:tc>
        <w:tc>
          <w:tcPr>
            <w:tcW w:w="6095" w:type="dxa"/>
          </w:tcPr>
          <w:p w:rsidR="008F4915" w:rsidRPr="009E3E75" w:rsidRDefault="008F4915"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3 з.е.</w:t>
            </w:r>
          </w:p>
        </w:tc>
        <w:tc>
          <w:tcPr>
            <w:tcW w:w="5979" w:type="dxa"/>
          </w:tcPr>
          <w:p w:rsidR="008F4915" w:rsidRPr="009E3E75" w:rsidRDefault="008F4915" w:rsidP="00343493">
            <w:pPr>
              <w:spacing w:after="0" w:line="240" w:lineRule="auto"/>
              <w:rPr>
                <w:rFonts w:ascii="Times New Roman" w:hAnsi="Times New Roman" w:cs="Times New Roman"/>
                <w:sz w:val="26"/>
                <w:szCs w:val="26"/>
                <w:lang w:val="en-US"/>
              </w:rPr>
            </w:pPr>
            <w:r w:rsidRPr="009E3E75">
              <w:rPr>
                <w:rFonts w:ascii="Times New Roman" w:eastAsia="Calibri" w:hAnsi="Times New Roman" w:cs="Times New Roman"/>
                <w:sz w:val="26"/>
                <w:szCs w:val="26"/>
              </w:rPr>
              <w:t>3</w:t>
            </w:r>
            <w:r w:rsidRPr="009E3E75">
              <w:rPr>
                <w:rFonts w:ascii="Times New Roman" w:eastAsia="Calibri" w:hAnsi="Times New Roman" w:cs="Times New Roman"/>
                <w:sz w:val="26"/>
                <w:szCs w:val="26"/>
                <w:lang w:val="en-US"/>
              </w:rPr>
              <w:t xml:space="preserve"> c. u.</w:t>
            </w:r>
          </w:p>
        </w:tc>
      </w:tr>
      <w:tr w:rsidR="008F4915" w:rsidRPr="009E3E75" w:rsidTr="008F4915">
        <w:trPr>
          <w:trHeight w:val="1844"/>
        </w:trPr>
        <w:tc>
          <w:tcPr>
            <w:tcW w:w="3256" w:type="dxa"/>
            <w:vAlign w:val="center"/>
          </w:tcPr>
          <w:p w:rsidR="008F4915" w:rsidRPr="009E3E75" w:rsidRDefault="008F4915"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lastRenderedPageBreak/>
              <w:t>Количество</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аудиторных</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самостоятельной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работы</w:t>
            </w:r>
            <w:r w:rsidRPr="009E3E75">
              <w:rPr>
                <w:rFonts w:ascii="Times New Roman" w:hAnsi="Times New Roman" w:cs="Times New Roman"/>
                <w:b/>
                <w:sz w:val="26"/>
                <w:szCs w:val="26"/>
                <w:lang w:val="en-US"/>
              </w:rPr>
              <w:t xml:space="preserve"> / Academic hour of students' class work, hours of self-directed learning</w:t>
            </w:r>
          </w:p>
        </w:tc>
        <w:tc>
          <w:tcPr>
            <w:tcW w:w="6095" w:type="dxa"/>
          </w:tcPr>
          <w:p w:rsidR="008F4915" w:rsidRPr="009E3E75" w:rsidRDefault="008F4915" w:rsidP="00343493">
            <w:pPr>
              <w:spacing w:after="0" w:line="240" w:lineRule="auto"/>
              <w:rPr>
                <w:rFonts w:ascii="Times New Roman" w:eastAsia="Calibri" w:hAnsi="Times New Roman" w:cs="Times New Roman"/>
                <w:sz w:val="26"/>
                <w:szCs w:val="26"/>
              </w:rPr>
            </w:pPr>
            <w:r w:rsidRPr="009E3E75">
              <w:rPr>
                <w:rFonts w:ascii="Times New Roman" w:eastAsia="Calibri" w:hAnsi="Times New Roman" w:cs="Times New Roman"/>
                <w:sz w:val="26"/>
                <w:szCs w:val="26"/>
              </w:rPr>
              <w:t xml:space="preserve">Всего часов -90, из них: </w:t>
            </w:r>
          </w:p>
          <w:p w:rsidR="008F4915" w:rsidRPr="009E3E75" w:rsidRDefault="008F4915" w:rsidP="00343493">
            <w:pPr>
              <w:spacing w:after="0" w:line="240" w:lineRule="auto"/>
              <w:rPr>
                <w:rFonts w:ascii="Times New Roman" w:eastAsia="Calibri" w:hAnsi="Times New Roman" w:cs="Times New Roman"/>
                <w:sz w:val="26"/>
                <w:szCs w:val="26"/>
              </w:rPr>
            </w:pPr>
            <w:proofErr w:type="gramStart"/>
            <w:r w:rsidRPr="009E3E75">
              <w:rPr>
                <w:rFonts w:ascii="Times New Roman" w:eastAsia="Calibri" w:hAnsi="Times New Roman" w:cs="Times New Roman"/>
                <w:sz w:val="26"/>
                <w:szCs w:val="26"/>
              </w:rPr>
              <w:t>аудиторных</w:t>
            </w:r>
            <w:proofErr w:type="gramEnd"/>
            <w:r w:rsidRPr="009E3E75">
              <w:rPr>
                <w:rFonts w:ascii="Times New Roman" w:eastAsia="Calibri" w:hAnsi="Times New Roman" w:cs="Times New Roman"/>
                <w:sz w:val="26"/>
                <w:szCs w:val="26"/>
              </w:rPr>
              <w:t xml:space="preserve"> – 42 часа.</w:t>
            </w:r>
            <w:r w:rsidRPr="009E3E75">
              <w:rPr>
                <w:rFonts w:ascii="Times New Roman" w:eastAsia="Calibri" w:hAnsi="Times New Roman" w:cs="Times New Roman"/>
                <w:sz w:val="26"/>
                <w:szCs w:val="26"/>
              </w:rPr>
              <w:tab/>
            </w:r>
            <w:r w:rsidRPr="009E3E75">
              <w:rPr>
                <w:rFonts w:ascii="Times New Roman" w:eastAsia="Calibri" w:hAnsi="Times New Roman" w:cs="Times New Roman"/>
                <w:sz w:val="26"/>
                <w:szCs w:val="26"/>
              </w:rPr>
              <w:tab/>
            </w:r>
          </w:p>
        </w:tc>
        <w:tc>
          <w:tcPr>
            <w:tcW w:w="5979" w:type="dxa"/>
          </w:tcPr>
          <w:p w:rsidR="008F4915" w:rsidRPr="009E3E75" w:rsidRDefault="008F4915" w:rsidP="00343493">
            <w:pPr>
              <w:spacing w:after="0" w:line="240" w:lineRule="auto"/>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t>Total hours - 90, of which:</w:t>
            </w:r>
          </w:p>
          <w:p w:rsidR="008F4915" w:rsidRPr="009E3E75" w:rsidRDefault="008F4915" w:rsidP="00343493">
            <w:pPr>
              <w:spacing w:after="0" w:line="240" w:lineRule="auto"/>
              <w:rPr>
                <w:rFonts w:ascii="Times New Roman" w:hAnsi="Times New Roman" w:cs="Times New Roman"/>
                <w:sz w:val="26"/>
                <w:szCs w:val="26"/>
                <w:lang w:val="en-US"/>
              </w:rPr>
            </w:pPr>
            <w:proofErr w:type="gramStart"/>
            <w:r w:rsidRPr="009E3E75">
              <w:rPr>
                <w:rFonts w:ascii="Times New Roman" w:eastAsia="Calibri" w:hAnsi="Times New Roman" w:cs="Times New Roman"/>
                <w:sz w:val="26"/>
                <w:szCs w:val="26"/>
                <w:lang w:val="en-US"/>
              </w:rPr>
              <w:t>classroom</w:t>
            </w:r>
            <w:proofErr w:type="gramEnd"/>
            <w:r w:rsidRPr="009E3E75">
              <w:rPr>
                <w:rFonts w:ascii="Times New Roman" w:eastAsia="Calibri" w:hAnsi="Times New Roman" w:cs="Times New Roman"/>
                <w:sz w:val="26"/>
                <w:szCs w:val="26"/>
                <w:lang w:val="en-US"/>
              </w:rPr>
              <w:t xml:space="preserve"> hours - 42.</w:t>
            </w:r>
          </w:p>
        </w:tc>
      </w:tr>
      <w:tr w:rsidR="008F4915" w:rsidRPr="00FF5951" w:rsidTr="008F4915">
        <w:trPr>
          <w:trHeight w:val="1526"/>
        </w:trPr>
        <w:tc>
          <w:tcPr>
            <w:tcW w:w="3256" w:type="dxa"/>
            <w:vAlign w:val="center"/>
          </w:tcPr>
          <w:p w:rsidR="008F4915" w:rsidRPr="009E3E75" w:rsidRDefault="008F4915"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Требования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формы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текущей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промежуточной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аттестации</w:t>
            </w:r>
            <w:r w:rsidRPr="009E3E75">
              <w:rPr>
                <w:rFonts w:ascii="Times New Roman" w:hAnsi="Times New Roman" w:cs="Times New Roman"/>
                <w:b/>
                <w:sz w:val="26"/>
                <w:szCs w:val="26"/>
                <w:lang w:val="en-US"/>
              </w:rPr>
              <w:t xml:space="preserve"> / Requirements and forms of current and interim certification</w:t>
            </w:r>
          </w:p>
        </w:tc>
        <w:tc>
          <w:tcPr>
            <w:tcW w:w="6095" w:type="dxa"/>
          </w:tcPr>
          <w:p w:rsidR="008F4915" w:rsidRPr="009E3E75" w:rsidRDefault="008F4915" w:rsidP="00343493">
            <w:pPr>
              <w:spacing w:after="0" w:line="240" w:lineRule="auto"/>
              <w:jc w:val="both"/>
              <w:rPr>
                <w:rFonts w:ascii="Times New Roman" w:eastAsia="Calibri" w:hAnsi="Times New Roman" w:cs="Times New Roman"/>
                <w:sz w:val="26"/>
                <w:szCs w:val="26"/>
              </w:rPr>
            </w:pPr>
            <w:r w:rsidRPr="009E3E75">
              <w:rPr>
                <w:rFonts w:ascii="Times New Roman" w:eastAsia="Calibri" w:hAnsi="Times New Roman" w:cs="Times New Roman"/>
                <w:sz w:val="26"/>
                <w:szCs w:val="26"/>
              </w:rPr>
              <w:t>Форма текущей аттестации – устный опрос, тестирование.</w:t>
            </w:r>
          </w:p>
          <w:p w:rsidR="008F4915" w:rsidRPr="009E3E75" w:rsidRDefault="008F4915" w:rsidP="00343493">
            <w:pPr>
              <w:spacing w:after="0" w:line="240" w:lineRule="auto"/>
              <w:rPr>
                <w:rFonts w:ascii="Times New Roman" w:hAnsi="Times New Roman" w:cs="Times New Roman"/>
                <w:sz w:val="26"/>
                <w:szCs w:val="26"/>
              </w:rPr>
            </w:pPr>
            <w:r w:rsidRPr="009E3E75">
              <w:rPr>
                <w:rFonts w:ascii="Times New Roman" w:eastAsia="Calibri" w:hAnsi="Times New Roman" w:cs="Times New Roman"/>
                <w:sz w:val="26"/>
                <w:szCs w:val="26"/>
              </w:rPr>
              <w:t xml:space="preserve">Форма промежуточной аттестации </w:t>
            </w:r>
            <w:proofErr w:type="gramStart"/>
            <w:r w:rsidRPr="009E3E75">
              <w:rPr>
                <w:rFonts w:ascii="Times New Roman" w:eastAsia="Calibri" w:hAnsi="Times New Roman" w:cs="Times New Roman"/>
                <w:sz w:val="26"/>
                <w:szCs w:val="26"/>
              </w:rPr>
              <w:t>–з</w:t>
            </w:r>
            <w:proofErr w:type="gramEnd"/>
            <w:r w:rsidRPr="009E3E75">
              <w:rPr>
                <w:rFonts w:ascii="Times New Roman" w:eastAsia="Calibri" w:hAnsi="Times New Roman" w:cs="Times New Roman"/>
                <w:sz w:val="26"/>
                <w:szCs w:val="26"/>
              </w:rPr>
              <w:t>ачет.</w:t>
            </w:r>
          </w:p>
          <w:p w:rsidR="008F4915" w:rsidRPr="009E3E75" w:rsidRDefault="008F4915" w:rsidP="00343493">
            <w:pPr>
              <w:spacing w:after="0" w:line="240" w:lineRule="auto"/>
              <w:rPr>
                <w:rFonts w:ascii="Times New Roman" w:eastAsia="Calibri" w:hAnsi="Times New Roman" w:cs="Times New Roman"/>
                <w:sz w:val="26"/>
                <w:szCs w:val="26"/>
              </w:rPr>
            </w:pPr>
          </w:p>
        </w:tc>
        <w:tc>
          <w:tcPr>
            <w:tcW w:w="5979" w:type="dxa"/>
          </w:tcPr>
          <w:p w:rsidR="008F4915" w:rsidRPr="009E3E75" w:rsidRDefault="008F4915" w:rsidP="00343493">
            <w:pPr>
              <w:spacing w:after="0" w:line="240" w:lineRule="auto"/>
              <w:jc w:val="both"/>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t>The current certification form is an oral survey and testing.</w:t>
            </w:r>
          </w:p>
          <w:p w:rsidR="008F4915" w:rsidRPr="009E3E75" w:rsidRDefault="008F4915" w:rsidP="00343493">
            <w:pPr>
              <w:spacing w:after="0" w:line="240" w:lineRule="auto"/>
              <w:jc w:val="both"/>
              <w:rPr>
                <w:rFonts w:ascii="Times New Roman" w:eastAsia="Times New Roman" w:hAnsi="Times New Roman" w:cs="Times New Roman"/>
                <w:sz w:val="26"/>
                <w:szCs w:val="26"/>
                <w:lang w:val="en-US"/>
              </w:rPr>
            </w:pPr>
            <w:r w:rsidRPr="009E3E75">
              <w:rPr>
                <w:rFonts w:ascii="Times New Roman" w:eastAsia="Calibri" w:hAnsi="Times New Roman" w:cs="Times New Roman"/>
                <w:sz w:val="26"/>
                <w:szCs w:val="26"/>
                <w:lang w:val="en-US"/>
              </w:rPr>
              <w:t>Form of interim assessment –credit.</w:t>
            </w:r>
          </w:p>
          <w:p w:rsidR="008F4915" w:rsidRPr="009E3E75" w:rsidRDefault="008F4915" w:rsidP="00343493">
            <w:pPr>
              <w:spacing w:after="0" w:line="240" w:lineRule="auto"/>
              <w:jc w:val="both"/>
              <w:rPr>
                <w:rFonts w:ascii="Times New Roman" w:eastAsia="Calibri" w:hAnsi="Times New Roman" w:cs="Times New Roman"/>
                <w:sz w:val="26"/>
                <w:szCs w:val="26"/>
                <w:lang w:val="en-US"/>
              </w:rPr>
            </w:pPr>
          </w:p>
        </w:tc>
      </w:tr>
    </w:tbl>
    <w:p w:rsidR="008F4915" w:rsidRPr="009E3E75" w:rsidRDefault="008F4915" w:rsidP="00343493">
      <w:pPr>
        <w:spacing w:after="0" w:line="240" w:lineRule="auto"/>
        <w:rPr>
          <w:rFonts w:ascii="Times New Roman" w:hAnsi="Times New Roman" w:cs="Times New Roman"/>
          <w:sz w:val="26"/>
          <w:szCs w:val="26"/>
          <w:lang w:val="en-US"/>
        </w:rPr>
      </w:pPr>
    </w:p>
    <w:p w:rsidR="008F4915" w:rsidRPr="009E3E75" w:rsidRDefault="008F4915"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br w:type="page"/>
      </w:r>
    </w:p>
    <w:p w:rsidR="008F4915" w:rsidRPr="009E3E75" w:rsidRDefault="008F4915" w:rsidP="00343493">
      <w:pPr>
        <w:spacing w:after="0" w:line="240" w:lineRule="auto"/>
        <w:rPr>
          <w:rFonts w:ascii="Times New Roman" w:hAnsi="Times New Roman" w:cs="Times New Roman"/>
          <w:sz w:val="26"/>
          <w:szCs w:val="26"/>
          <w:lang w:val="en-US"/>
        </w:rPr>
      </w:pPr>
    </w:p>
    <w:p w:rsidR="008F4915" w:rsidRPr="00FF5951" w:rsidRDefault="008F4915" w:rsidP="00343493">
      <w:pPr>
        <w:spacing w:after="0" w:line="240" w:lineRule="auto"/>
        <w:ind w:left="57" w:right="57"/>
        <w:jc w:val="center"/>
        <w:rPr>
          <w:rFonts w:ascii="Times New Roman" w:hAnsi="Times New Roman" w:cs="Times New Roman"/>
          <w:sz w:val="26"/>
          <w:szCs w:val="26"/>
          <w:lang w:val="en-US"/>
        </w:rPr>
      </w:pPr>
      <w:r w:rsidRPr="009E3E75">
        <w:rPr>
          <w:rFonts w:ascii="Times New Roman" w:hAnsi="Times New Roman" w:cs="Times New Roman"/>
          <w:sz w:val="26"/>
          <w:szCs w:val="26"/>
        </w:rPr>
        <w:t>Учебная</w:t>
      </w:r>
      <w:r w:rsidRPr="009E3E75">
        <w:rPr>
          <w:rFonts w:ascii="Times New Roman" w:hAnsi="Times New Roman" w:cs="Times New Roman"/>
          <w:sz w:val="26"/>
          <w:szCs w:val="26"/>
          <w:lang w:val="en-US"/>
        </w:rPr>
        <w:t xml:space="preserve"> </w:t>
      </w:r>
      <w:r w:rsidRPr="009E3E75">
        <w:rPr>
          <w:rFonts w:ascii="Times New Roman" w:hAnsi="Times New Roman" w:cs="Times New Roman"/>
          <w:sz w:val="26"/>
          <w:szCs w:val="26"/>
        </w:rPr>
        <w:t>дисциплина</w:t>
      </w:r>
      <w:r w:rsidRPr="009E3E75">
        <w:rPr>
          <w:rFonts w:ascii="Times New Roman" w:hAnsi="Times New Roman" w:cs="Times New Roman"/>
          <w:sz w:val="26"/>
          <w:szCs w:val="26"/>
          <w:lang w:val="en-US"/>
        </w:rPr>
        <w:t xml:space="preserve"> </w:t>
      </w:r>
      <w:r w:rsidRPr="009E3E75">
        <w:rPr>
          <w:rFonts w:ascii="Times New Roman" w:hAnsi="Times New Roman" w:cs="Times New Roman"/>
          <w:b/>
          <w:sz w:val="26"/>
          <w:szCs w:val="26"/>
          <w:lang w:val="en-US"/>
        </w:rPr>
        <w:t>«</w:t>
      </w:r>
      <w:r w:rsidRPr="009E3E75">
        <w:rPr>
          <w:rFonts w:ascii="Times New Roman" w:hAnsi="Times New Roman" w:cs="Times New Roman"/>
          <w:b/>
          <w:sz w:val="26"/>
          <w:szCs w:val="26"/>
        </w:rPr>
        <w:t>Знаковое</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потребление</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современные</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товарные</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рынки</w:t>
      </w:r>
      <w:r w:rsidRPr="009E3E75">
        <w:rPr>
          <w:rFonts w:ascii="Times New Roman" w:hAnsi="Times New Roman" w:cs="Times New Roman"/>
          <w:b/>
          <w:sz w:val="26"/>
          <w:szCs w:val="26"/>
          <w:lang w:val="en-US"/>
        </w:rPr>
        <w:t>»</w:t>
      </w:r>
      <w:r w:rsidRPr="009E3E75">
        <w:rPr>
          <w:rFonts w:ascii="Times New Roman" w:hAnsi="Times New Roman" w:cs="Times New Roman"/>
          <w:sz w:val="26"/>
          <w:szCs w:val="26"/>
          <w:lang w:val="en-US"/>
        </w:rPr>
        <w:t xml:space="preserve">, </w:t>
      </w:r>
      <w:r w:rsidRPr="009E3E75">
        <w:rPr>
          <w:rFonts w:ascii="Times New Roman" w:hAnsi="Times New Roman" w:cs="Times New Roman"/>
          <w:sz w:val="26"/>
          <w:szCs w:val="26"/>
        </w:rPr>
        <w:t>модуль</w:t>
      </w:r>
      <w:r w:rsidRPr="009E3E75">
        <w:rPr>
          <w:rFonts w:ascii="Times New Roman" w:hAnsi="Times New Roman" w:cs="Times New Roman"/>
          <w:sz w:val="26"/>
          <w:szCs w:val="26"/>
          <w:lang w:val="en-US"/>
        </w:rPr>
        <w:t xml:space="preserve"> </w:t>
      </w:r>
      <w:r w:rsidRPr="009E3E75">
        <w:rPr>
          <w:rFonts w:ascii="Times New Roman" w:hAnsi="Times New Roman" w:cs="Times New Roman"/>
          <w:b/>
          <w:sz w:val="26"/>
          <w:szCs w:val="26"/>
          <w:lang w:val="en-US"/>
        </w:rPr>
        <w:t>«</w:t>
      </w:r>
      <w:r w:rsidRPr="009E3E75">
        <w:rPr>
          <w:rFonts w:ascii="Times New Roman" w:eastAsia="Times New Roman" w:hAnsi="Times New Roman" w:cs="Times New Roman"/>
          <w:b/>
          <w:color w:val="000000"/>
          <w:sz w:val="26"/>
          <w:szCs w:val="26"/>
          <w:lang w:eastAsia="ru-RU"/>
        </w:rPr>
        <w:t>Модуль</w:t>
      </w:r>
      <w:r w:rsidRPr="009E3E75">
        <w:rPr>
          <w:rFonts w:ascii="Times New Roman" w:eastAsia="Times New Roman" w:hAnsi="Times New Roman" w:cs="Times New Roman"/>
          <w:b/>
          <w:color w:val="000000"/>
          <w:sz w:val="26"/>
          <w:szCs w:val="26"/>
          <w:lang w:val="en-US" w:eastAsia="ru-RU"/>
        </w:rPr>
        <w:t xml:space="preserve"> </w:t>
      </w:r>
      <w:r w:rsidRPr="009E3E75">
        <w:rPr>
          <w:rFonts w:ascii="Times New Roman" w:eastAsia="Times New Roman" w:hAnsi="Times New Roman" w:cs="Times New Roman"/>
          <w:b/>
          <w:color w:val="000000"/>
          <w:sz w:val="26"/>
          <w:szCs w:val="26"/>
          <w:lang w:eastAsia="ru-RU"/>
        </w:rPr>
        <w:t>специальных</w:t>
      </w:r>
      <w:r w:rsidRPr="009E3E75">
        <w:rPr>
          <w:rFonts w:ascii="Times New Roman" w:eastAsia="Times New Roman" w:hAnsi="Times New Roman" w:cs="Times New Roman"/>
          <w:b/>
          <w:color w:val="000000"/>
          <w:sz w:val="26"/>
          <w:szCs w:val="26"/>
          <w:lang w:val="en-US" w:eastAsia="ru-RU"/>
        </w:rPr>
        <w:t xml:space="preserve"> </w:t>
      </w:r>
      <w:r w:rsidRPr="009E3E75">
        <w:rPr>
          <w:rFonts w:ascii="Times New Roman" w:eastAsia="Times New Roman" w:hAnsi="Times New Roman" w:cs="Times New Roman"/>
          <w:b/>
          <w:color w:val="000000"/>
          <w:sz w:val="26"/>
          <w:szCs w:val="26"/>
          <w:lang w:eastAsia="ru-RU"/>
        </w:rPr>
        <w:t>экономических</w:t>
      </w:r>
      <w:r w:rsidRPr="009E3E75">
        <w:rPr>
          <w:rFonts w:ascii="Times New Roman" w:eastAsia="Times New Roman" w:hAnsi="Times New Roman" w:cs="Times New Roman"/>
          <w:b/>
          <w:color w:val="000000"/>
          <w:sz w:val="26"/>
          <w:szCs w:val="26"/>
          <w:lang w:val="en-US" w:eastAsia="ru-RU"/>
        </w:rPr>
        <w:t xml:space="preserve"> </w:t>
      </w:r>
      <w:r w:rsidRPr="009E3E75">
        <w:rPr>
          <w:rFonts w:ascii="Times New Roman" w:eastAsia="Times New Roman" w:hAnsi="Times New Roman" w:cs="Times New Roman"/>
          <w:b/>
          <w:color w:val="000000"/>
          <w:sz w:val="26"/>
          <w:szCs w:val="26"/>
          <w:lang w:eastAsia="ru-RU"/>
        </w:rPr>
        <w:t>дисциплин</w:t>
      </w:r>
      <w:r w:rsidRPr="009E3E75">
        <w:rPr>
          <w:rFonts w:ascii="Times New Roman" w:hAnsi="Times New Roman" w:cs="Times New Roman"/>
          <w:b/>
          <w:sz w:val="26"/>
          <w:szCs w:val="26"/>
          <w:lang w:val="en-US"/>
        </w:rPr>
        <w:t>»</w:t>
      </w:r>
      <w:r w:rsidRPr="009E3E75">
        <w:rPr>
          <w:rFonts w:ascii="Times New Roman" w:hAnsi="Times New Roman" w:cs="Times New Roman"/>
          <w:sz w:val="26"/>
          <w:szCs w:val="26"/>
          <w:lang w:val="en-US"/>
        </w:rPr>
        <w:t xml:space="preserve"> / Academic discipline </w:t>
      </w:r>
      <w:r w:rsidRPr="009E3E75">
        <w:rPr>
          <w:rFonts w:ascii="Times New Roman" w:hAnsi="Times New Roman" w:cs="Times New Roman"/>
          <w:b/>
          <w:sz w:val="26"/>
          <w:szCs w:val="26"/>
          <w:lang w:val="en-US"/>
        </w:rPr>
        <w:t>«Iconic consumption and modern commodity markets»</w:t>
      </w:r>
      <w:r w:rsidRPr="009E3E75">
        <w:rPr>
          <w:rFonts w:ascii="Times New Roman" w:hAnsi="Times New Roman" w:cs="Times New Roman"/>
          <w:sz w:val="26"/>
          <w:szCs w:val="26"/>
          <w:lang w:val="en-US"/>
        </w:rPr>
        <w:t xml:space="preserve">, module </w:t>
      </w:r>
      <w:r w:rsidRPr="009E3E75">
        <w:rPr>
          <w:rFonts w:ascii="Times New Roman" w:hAnsi="Times New Roman" w:cs="Times New Roman"/>
          <w:b/>
          <w:sz w:val="26"/>
          <w:szCs w:val="26"/>
          <w:lang w:val="en-US"/>
        </w:rPr>
        <w:t>«Module of special economic disciplines»</w:t>
      </w:r>
      <w:r w:rsidRPr="009E3E75">
        <w:rPr>
          <w:rFonts w:ascii="Times New Roman" w:hAnsi="Times New Roman" w:cs="Times New Roman"/>
          <w:sz w:val="26"/>
          <w:szCs w:val="26"/>
          <w:lang w:val="en-US"/>
        </w:rPr>
        <w:t xml:space="preserve"> </w:t>
      </w:r>
    </w:p>
    <w:p w:rsidR="00343493" w:rsidRPr="00FF5951" w:rsidRDefault="00343493" w:rsidP="00343493">
      <w:pPr>
        <w:spacing w:after="0" w:line="240" w:lineRule="auto"/>
        <w:ind w:left="57" w:right="57"/>
        <w:jc w:val="center"/>
        <w:rPr>
          <w:rFonts w:ascii="Times New Roman" w:hAnsi="Times New Roman" w:cs="Times New Roman"/>
          <w:sz w:val="26"/>
          <w:szCs w:val="26"/>
          <w:lang w:val="en-US"/>
        </w:rPr>
      </w:pPr>
    </w:p>
    <w:tbl>
      <w:tblPr>
        <w:tblStyle w:val="a4"/>
        <w:tblW w:w="15330" w:type="dxa"/>
        <w:tblLook w:val="04A0"/>
      </w:tblPr>
      <w:tblGrid>
        <w:gridCol w:w="3256"/>
        <w:gridCol w:w="6095"/>
        <w:gridCol w:w="5979"/>
      </w:tblGrid>
      <w:tr w:rsidR="008F4915" w:rsidRPr="00FF5951" w:rsidTr="008F4915">
        <w:trPr>
          <w:trHeight w:val="915"/>
        </w:trPr>
        <w:tc>
          <w:tcPr>
            <w:tcW w:w="3256" w:type="dxa"/>
            <w:vAlign w:val="center"/>
          </w:tcPr>
          <w:p w:rsidR="008F4915" w:rsidRPr="009E3E75" w:rsidRDefault="008F4915" w:rsidP="00343493">
            <w:pPr>
              <w:spacing w:after="0" w:line="240" w:lineRule="auto"/>
              <w:ind w:left="57" w:right="57"/>
              <w:rPr>
                <w:rFonts w:ascii="Times New Roman" w:hAnsi="Times New Roman" w:cs="Times New Roman"/>
                <w:b/>
                <w:sz w:val="26"/>
                <w:szCs w:val="26"/>
              </w:rPr>
            </w:pPr>
            <w:r w:rsidRPr="009E3E75">
              <w:rPr>
                <w:rFonts w:ascii="Times New Roman" w:hAnsi="Times New Roman" w:cs="Times New Roman"/>
                <w:b/>
                <w:sz w:val="26"/>
                <w:szCs w:val="26"/>
              </w:rPr>
              <w:t>Краткое содержание учебной дисциплины/ Brief summary</w:t>
            </w:r>
          </w:p>
        </w:tc>
        <w:tc>
          <w:tcPr>
            <w:tcW w:w="6095" w:type="dxa"/>
          </w:tcPr>
          <w:p w:rsidR="008F4915" w:rsidRPr="009E3E75" w:rsidRDefault="008F4915" w:rsidP="00343493">
            <w:pPr>
              <w:spacing w:after="0" w:line="240" w:lineRule="auto"/>
              <w:ind w:left="57" w:right="57"/>
              <w:jc w:val="both"/>
              <w:rPr>
                <w:rFonts w:ascii="Times New Roman" w:hAnsi="Times New Roman" w:cs="Times New Roman"/>
                <w:sz w:val="26"/>
                <w:szCs w:val="26"/>
              </w:rPr>
            </w:pPr>
            <w:r w:rsidRPr="009E3E75">
              <w:rPr>
                <w:rFonts w:ascii="Times New Roman" w:hAnsi="Times New Roman" w:cs="Times New Roman"/>
                <w:sz w:val="26"/>
                <w:szCs w:val="26"/>
              </w:rPr>
              <w:t>Учебная дисциплина «Знаковое потребление и современные товарные рынки» направлена на изучение потребления как социального и символического процесса, формирующего идентичность потребителей и влияющего на развитие современных товарных рынков. В рамках курса рассматриваются теоретические основы экономического, социологического и маркетингового подходов к анализу потребительского поведения, механизмы брендинга, а также особенности функционирования мировых рынков сырья, готовой продукции и высокотехнологичных товаров. Освоение дисциплины формирует у студентов компетенции по анализу знаковых стратегий потребления, оценке маркетинговых кампаний и применению эффективных рыночных механизмов регулирования.</w:t>
            </w:r>
          </w:p>
        </w:tc>
        <w:tc>
          <w:tcPr>
            <w:tcW w:w="5979" w:type="dxa"/>
          </w:tcPr>
          <w:p w:rsidR="008F4915" w:rsidRPr="009E3E75" w:rsidRDefault="008F4915" w:rsidP="00343493">
            <w:pPr>
              <w:spacing w:after="0" w:line="240" w:lineRule="auto"/>
              <w:ind w:left="57" w:right="57"/>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The academic discipline «Iconic Consumption and Modern Commodity Markets» is aimed at studying consumption as a social and symbolic process that forms consumer identity and influences the development of modern commodity markets. The course examines the theoretical foundations of economic, sociological and marketing approaches to the analysis of consumer behavior, the mechanisms of branding, as well as the specifics of the functioning of global markets for raw materials, finished products and high-tech goods. Mastering the discipline forms students' competencies in analyzing significant consumption strategies, evaluating marketing campaigns, and applying effective market regulatory mechanisms.</w:t>
            </w:r>
          </w:p>
        </w:tc>
      </w:tr>
      <w:tr w:rsidR="008F4915" w:rsidRPr="00FF5951" w:rsidTr="008F4915">
        <w:trPr>
          <w:trHeight w:val="915"/>
        </w:trPr>
        <w:tc>
          <w:tcPr>
            <w:tcW w:w="3256" w:type="dxa"/>
            <w:vAlign w:val="center"/>
          </w:tcPr>
          <w:p w:rsidR="008F4915" w:rsidRPr="009E3E75" w:rsidRDefault="008F4915" w:rsidP="00343493">
            <w:pPr>
              <w:spacing w:after="0" w:line="240" w:lineRule="auto"/>
              <w:ind w:left="57" w:right="57"/>
              <w:rPr>
                <w:rFonts w:ascii="Times New Roman" w:hAnsi="Times New Roman" w:cs="Times New Roman"/>
                <w:b/>
                <w:sz w:val="26"/>
                <w:szCs w:val="26"/>
                <w:lang w:val="en-US"/>
              </w:rPr>
            </w:pPr>
            <w:r w:rsidRPr="009E3E75">
              <w:rPr>
                <w:rFonts w:ascii="Times New Roman" w:hAnsi="Times New Roman" w:cs="Times New Roman"/>
                <w:b/>
                <w:sz w:val="26"/>
                <w:szCs w:val="26"/>
              </w:rPr>
              <w:t>Формируемые</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компетенции</w:t>
            </w:r>
            <w:r w:rsidRPr="009E3E75">
              <w:rPr>
                <w:rFonts w:ascii="Times New Roman" w:hAnsi="Times New Roman" w:cs="Times New Roman"/>
                <w:b/>
                <w:sz w:val="26"/>
                <w:szCs w:val="26"/>
                <w:lang w:val="en-US"/>
              </w:rPr>
              <w:t xml:space="preserve"> / The formed competences</w:t>
            </w:r>
          </w:p>
        </w:tc>
        <w:tc>
          <w:tcPr>
            <w:tcW w:w="6095" w:type="dxa"/>
          </w:tcPr>
          <w:p w:rsidR="008F4915" w:rsidRPr="009E3E75" w:rsidRDefault="008F4915" w:rsidP="00343493">
            <w:pPr>
              <w:spacing w:after="0" w:line="240" w:lineRule="auto"/>
              <w:ind w:left="57" w:right="57"/>
              <w:jc w:val="both"/>
              <w:rPr>
                <w:rFonts w:ascii="Times New Roman" w:hAnsi="Times New Roman" w:cs="Times New Roman"/>
                <w:bCs/>
                <w:color w:val="000000"/>
                <w:sz w:val="26"/>
                <w:szCs w:val="26"/>
              </w:rPr>
            </w:pPr>
            <w:r w:rsidRPr="009E3E75">
              <w:rPr>
                <w:rFonts w:ascii="Times New Roman" w:hAnsi="Times New Roman" w:cs="Times New Roman"/>
                <w:bCs/>
                <w:sz w:val="26"/>
                <w:szCs w:val="26"/>
              </w:rPr>
              <w:t>СК-16</w:t>
            </w:r>
            <w:proofErr w:type="gramStart"/>
            <w:r w:rsidRPr="009E3E75">
              <w:rPr>
                <w:rFonts w:ascii="Times New Roman" w:hAnsi="Times New Roman" w:cs="Times New Roman"/>
                <w:bCs/>
                <w:sz w:val="26"/>
                <w:szCs w:val="26"/>
              </w:rPr>
              <w:t xml:space="preserve"> </w:t>
            </w:r>
            <w:r w:rsidRPr="009E3E75">
              <w:rPr>
                <w:rFonts w:ascii="Times New Roman" w:hAnsi="Times New Roman" w:cs="Times New Roman"/>
                <w:bCs/>
                <w:color w:val="000000"/>
                <w:sz w:val="26"/>
                <w:szCs w:val="26"/>
              </w:rPr>
              <w:t>Б</w:t>
            </w:r>
            <w:proofErr w:type="gramEnd"/>
            <w:r w:rsidRPr="009E3E75">
              <w:rPr>
                <w:rFonts w:ascii="Times New Roman" w:hAnsi="Times New Roman" w:cs="Times New Roman"/>
                <w:bCs/>
                <w:color w:val="000000"/>
                <w:sz w:val="26"/>
                <w:szCs w:val="26"/>
              </w:rPr>
              <w:t>ыть способным использовать современные экономические теории потребления, концепции формирования ценности товара, особенности потребительского поведения, основные технологии брендинга и ребрендинга для выявления и формирования потребностей потребителей.</w:t>
            </w:r>
          </w:p>
        </w:tc>
        <w:tc>
          <w:tcPr>
            <w:tcW w:w="5979" w:type="dxa"/>
          </w:tcPr>
          <w:p w:rsidR="008F4915" w:rsidRPr="009E3E75" w:rsidRDefault="008F4915" w:rsidP="00343493">
            <w:pPr>
              <w:spacing w:after="0" w:line="240" w:lineRule="auto"/>
              <w:ind w:left="57" w:right="57"/>
              <w:jc w:val="both"/>
              <w:rPr>
                <w:rFonts w:ascii="Times New Roman" w:hAnsi="Times New Roman" w:cs="Times New Roman"/>
                <w:bCs/>
                <w:color w:val="000000" w:themeColor="text1"/>
                <w:sz w:val="26"/>
                <w:szCs w:val="26"/>
                <w:lang w:val="en-US"/>
              </w:rPr>
            </w:pPr>
            <w:r w:rsidRPr="009E3E75">
              <w:rPr>
                <w:rFonts w:ascii="Times New Roman" w:hAnsi="Times New Roman" w:cs="Times New Roman"/>
                <w:bCs/>
                <w:color w:val="000000" w:themeColor="text1"/>
                <w:sz w:val="26"/>
                <w:szCs w:val="26"/>
                <w:lang w:val="en-US"/>
              </w:rPr>
              <w:t xml:space="preserve">SK-16 Should </w:t>
            </w:r>
            <w:proofErr w:type="gramStart"/>
            <w:r w:rsidRPr="009E3E75">
              <w:rPr>
                <w:rFonts w:ascii="Times New Roman" w:hAnsi="Times New Roman" w:cs="Times New Roman"/>
                <w:bCs/>
                <w:color w:val="000000" w:themeColor="text1"/>
                <w:sz w:val="26"/>
                <w:szCs w:val="26"/>
                <w:lang w:val="en-US"/>
              </w:rPr>
              <w:t>be</w:t>
            </w:r>
            <w:proofErr w:type="gramEnd"/>
            <w:r w:rsidRPr="009E3E75">
              <w:rPr>
                <w:rFonts w:ascii="Times New Roman" w:hAnsi="Times New Roman" w:cs="Times New Roman"/>
                <w:bCs/>
                <w:color w:val="000000" w:themeColor="text1"/>
                <w:sz w:val="26"/>
                <w:szCs w:val="26"/>
                <w:lang w:val="en-US"/>
              </w:rPr>
              <w:t xml:space="preserve"> able to use modern economic theories of consumption, concepts of product value formation, features of consumer behavior, basic branding and rebranding technologies to identify and shape consumer needs.</w:t>
            </w:r>
          </w:p>
        </w:tc>
      </w:tr>
      <w:tr w:rsidR="008F4915" w:rsidRPr="00FF5951" w:rsidTr="008F4915">
        <w:trPr>
          <w:trHeight w:val="1233"/>
        </w:trPr>
        <w:tc>
          <w:tcPr>
            <w:tcW w:w="3256" w:type="dxa"/>
            <w:vAlign w:val="center"/>
          </w:tcPr>
          <w:p w:rsidR="008F4915" w:rsidRPr="009E3E75" w:rsidRDefault="008F4915" w:rsidP="00343493">
            <w:pPr>
              <w:spacing w:after="0" w:line="240" w:lineRule="auto"/>
              <w:ind w:left="57" w:right="57"/>
              <w:rPr>
                <w:rFonts w:ascii="Times New Roman" w:hAnsi="Times New Roman" w:cs="Times New Roman"/>
                <w:b/>
                <w:sz w:val="26"/>
                <w:szCs w:val="26"/>
                <w:lang w:val="en-US"/>
              </w:rPr>
            </w:pPr>
            <w:r w:rsidRPr="009E3E75">
              <w:rPr>
                <w:rFonts w:ascii="Times New Roman" w:hAnsi="Times New Roman" w:cs="Times New Roman"/>
                <w:b/>
                <w:sz w:val="26"/>
                <w:szCs w:val="26"/>
              </w:rPr>
              <w:lastRenderedPageBreak/>
              <w:t>Результаты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обучения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знать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уметь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навык</w:t>
            </w:r>
            <w:r w:rsidRPr="009E3E75">
              <w:rPr>
                <w:rFonts w:ascii="Times New Roman" w:hAnsi="Times New Roman" w:cs="Times New Roman"/>
                <w:b/>
                <w:sz w:val="26"/>
                <w:szCs w:val="26"/>
                <w:lang w:val="en-US"/>
              </w:rPr>
              <w:t>) / Learning outcomes (know, be able to, have the skills)</w:t>
            </w:r>
          </w:p>
        </w:tc>
        <w:tc>
          <w:tcPr>
            <w:tcW w:w="6095" w:type="dxa"/>
          </w:tcPr>
          <w:p w:rsidR="008F4915" w:rsidRPr="009E3E75" w:rsidRDefault="008F4915" w:rsidP="00343493">
            <w:pPr>
              <w:spacing w:after="0" w:line="240" w:lineRule="auto"/>
              <w:ind w:left="57" w:right="57"/>
              <w:jc w:val="both"/>
              <w:rPr>
                <w:rFonts w:ascii="Times New Roman" w:hAnsi="Times New Roman" w:cs="Times New Roman"/>
                <w:sz w:val="26"/>
                <w:szCs w:val="26"/>
              </w:rPr>
            </w:pPr>
            <w:r w:rsidRPr="009E3E75">
              <w:rPr>
                <w:rFonts w:ascii="Times New Roman" w:hAnsi="Times New Roman" w:cs="Times New Roman"/>
                <w:i/>
                <w:iCs/>
                <w:sz w:val="26"/>
                <w:szCs w:val="26"/>
                <w:lang w:bidi="ru-RU"/>
              </w:rPr>
              <w:t>знать:</w:t>
            </w:r>
          </w:p>
          <w:p w:rsidR="008F4915" w:rsidRPr="009E3E75" w:rsidRDefault="008F4915" w:rsidP="00343493">
            <w:pPr>
              <w:pStyle w:val="a3"/>
              <w:numPr>
                <w:ilvl w:val="0"/>
                <w:numId w:val="26"/>
              </w:numPr>
              <w:shd w:val="clear" w:color="auto" w:fill="FFFFFF"/>
              <w:spacing w:after="0" w:line="240" w:lineRule="auto"/>
              <w:ind w:left="57" w:right="57" w:firstLine="0"/>
              <w:jc w:val="both"/>
              <w:rPr>
                <w:rFonts w:ascii="Times New Roman" w:hAnsi="Times New Roman" w:cs="Times New Roman"/>
                <w:sz w:val="26"/>
                <w:szCs w:val="26"/>
              </w:rPr>
            </w:pPr>
            <w:r w:rsidRPr="009E3E75">
              <w:rPr>
                <w:rFonts w:ascii="Times New Roman" w:hAnsi="Times New Roman" w:cs="Times New Roman"/>
                <w:sz w:val="26"/>
                <w:szCs w:val="26"/>
              </w:rPr>
              <w:t xml:space="preserve">современные подходы к анализу потребления и потребительского поведения; </w:t>
            </w:r>
          </w:p>
          <w:p w:rsidR="008F4915" w:rsidRPr="009E3E75" w:rsidRDefault="008F4915" w:rsidP="00343493">
            <w:pPr>
              <w:pStyle w:val="a3"/>
              <w:numPr>
                <w:ilvl w:val="0"/>
                <w:numId w:val="26"/>
              </w:numPr>
              <w:shd w:val="clear" w:color="auto" w:fill="FFFFFF"/>
              <w:spacing w:after="0" w:line="240" w:lineRule="auto"/>
              <w:ind w:left="57" w:right="57" w:firstLine="0"/>
              <w:jc w:val="both"/>
              <w:rPr>
                <w:rFonts w:ascii="Times New Roman" w:hAnsi="Times New Roman" w:cs="Times New Roman"/>
                <w:sz w:val="26"/>
                <w:szCs w:val="26"/>
              </w:rPr>
            </w:pPr>
            <w:r w:rsidRPr="009E3E75">
              <w:rPr>
                <w:rFonts w:ascii="Times New Roman" w:hAnsi="Times New Roman" w:cs="Times New Roman"/>
                <w:sz w:val="26"/>
                <w:szCs w:val="26"/>
              </w:rPr>
              <w:t xml:space="preserve">теоретические основы экономического, социологического, маркетингового подходов к анализу потребления; </w:t>
            </w:r>
          </w:p>
          <w:p w:rsidR="008F4915" w:rsidRPr="009E3E75" w:rsidRDefault="008F4915" w:rsidP="00343493">
            <w:pPr>
              <w:pStyle w:val="a3"/>
              <w:numPr>
                <w:ilvl w:val="0"/>
                <w:numId w:val="26"/>
              </w:numPr>
              <w:shd w:val="clear" w:color="auto" w:fill="FFFFFF"/>
              <w:spacing w:after="0" w:line="240" w:lineRule="auto"/>
              <w:ind w:left="57" w:right="57" w:firstLine="0"/>
              <w:jc w:val="both"/>
              <w:rPr>
                <w:rFonts w:ascii="Times New Roman" w:hAnsi="Times New Roman" w:cs="Times New Roman"/>
                <w:sz w:val="26"/>
                <w:szCs w:val="26"/>
              </w:rPr>
            </w:pPr>
            <w:r w:rsidRPr="009E3E75">
              <w:rPr>
                <w:rFonts w:ascii="Times New Roman" w:hAnsi="Times New Roman" w:cs="Times New Roman"/>
                <w:sz w:val="26"/>
                <w:szCs w:val="26"/>
              </w:rPr>
              <w:t>закономерности и особенности трансформации институтов потребления, а также особенности потребления в различных сферах (питание, одежда, туризм, искусство и др.);</w:t>
            </w:r>
          </w:p>
          <w:p w:rsidR="008F4915" w:rsidRPr="009E3E75" w:rsidRDefault="008F4915" w:rsidP="00343493">
            <w:pPr>
              <w:pStyle w:val="a3"/>
              <w:numPr>
                <w:ilvl w:val="0"/>
                <w:numId w:val="26"/>
              </w:numPr>
              <w:shd w:val="clear" w:color="auto" w:fill="FFFFFF"/>
              <w:spacing w:after="0" w:line="240" w:lineRule="auto"/>
              <w:ind w:left="57" w:right="57" w:firstLine="0"/>
              <w:jc w:val="both"/>
              <w:rPr>
                <w:rFonts w:ascii="Times New Roman" w:hAnsi="Times New Roman" w:cs="Times New Roman"/>
                <w:sz w:val="26"/>
                <w:szCs w:val="26"/>
              </w:rPr>
            </w:pPr>
            <w:r w:rsidRPr="009E3E75">
              <w:rPr>
                <w:rFonts w:ascii="Times New Roman" w:hAnsi="Times New Roman" w:cs="Times New Roman"/>
                <w:sz w:val="26"/>
                <w:szCs w:val="26"/>
              </w:rPr>
              <w:t xml:space="preserve">особенности восприятия потребителями брендов; особенности влияния стиля жизни на потребительское поведение. </w:t>
            </w:r>
          </w:p>
          <w:p w:rsidR="008F4915" w:rsidRPr="009E3E75" w:rsidRDefault="008F4915" w:rsidP="00343493">
            <w:pPr>
              <w:pStyle w:val="10"/>
              <w:tabs>
                <w:tab w:val="left" w:pos="1213"/>
              </w:tabs>
              <w:ind w:left="57" w:right="57" w:firstLine="0"/>
              <w:jc w:val="both"/>
              <w:rPr>
                <w:rFonts w:ascii="Times New Roman" w:hAnsi="Times New Roman" w:cs="Times New Roman"/>
                <w:sz w:val="26"/>
                <w:szCs w:val="26"/>
              </w:rPr>
            </w:pPr>
            <w:r w:rsidRPr="009E3E75">
              <w:rPr>
                <w:rFonts w:ascii="Times New Roman" w:hAnsi="Times New Roman" w:cs="Times New Roman"/>
                <w:i/>
                <w:iCs/>
                <w:sz w:val="26"/>
                <w:szCs w:val="26"/>
                <w:lang w:bidi="ru-RU"/>
              </w:rPr>
              <w:t xml:space="preserve"> уметь:</w:t>
            </w:r>
          </w:p>
          <w:p w:rsidR="008F4915" w:rsidRPr="009E3E75" w:rsidRDefault="008F4915" w:rsidP="00343493">
            <w:pPr>
              <w:pStyle w:val="10"/>
              <w:numPr>
                <w:ilvl w:val="0"/>
                <w:numId w:val="27"/>
              </w:numPr>
              <w:ind w:left="57" w:right="57" w:firstLine="0"/>
              <w:jc w:val="both"/>
              <w:rPr>
                <w:rFonts w:ascii="Times New Roman" w:hAnsi="Times New Roman" w:cs="Times New Roman"/>
                <w:sz w:val="26"/>
                <w:szCs w:val="26"/>
                <w:lang w:bidi="ru-RU"/>
              </w:rPr>
            </w:pPr>
            <w:r w:rsidRPr="009E3E75">
              <w:rPr>
                <w:rFonts w:ascii="Times New Roman" w:hAnsi="Times New Roman" w:cs="Times New Roman"/>
                <w:sz w:val="26"/>
                <w:szCs w:val="26"/>
                <w:lang w:bidi="ru-RU"/>
              </w:rPr>
              <w:t xml:space="preserve">определять понятие знакового потребления и его отличия </w:t>
            </w:r>
            <w:proofErr w:type="gramStart"/>
            <w:r w:rsidRPr="009E3E75">
              <w:rPr>
                <w:rFonts w:ascii="Times New Roman" w:hAnsi="Times New Roman" w:cs="Times New Roman"/>
                <w:sz w:val="26"/>
                <w:szCs w:val="26"/>
                <w:lang w:bidi="ru-RU"/>
              </w:rPr>
              <w:t>от</w:t>
            </w:r>
            <w:proofErr w:type="gramEnd"/>
            <w:r w:rsidRPr="009E3E75">
              <w:rPr>
                <w:rFonts w:ascii="Times New Roman" w:hAnsi="Times New Roman" w:cs="Times New Roman"/>
                <w:sz w:val="26"/>
                <w:szCs w:val="26"/>
                <w:lang w:bidi="ru-RU"/>
              </w:rPr>
              <w:t xml:space="preserve"> конвенционального;</w:t>
            </w:r>
          </w:p>
          <w:p w:rsidR="008F4915" w:rsidRPr="009E3E75" w:rsidRDefault="008F4915" w:rsidP="00343493">
            <w:pPr>
              <w:pStyle w:val="10"/>
              <w:numPr>
                <w:ilvl w:val="0"/>
                <w:numId w:val="27"/>
              </w:numPr>
              <w:ind w:left="57" w:right="57" w:firstLine="0"/>
              <w:jc w:val="both"/>
              <w:rPr>
                <w:rFonts w:ascii="Times New Roman" w:hAnsi="Times New Roman" w:cs="Times New Roman"/>
                <w:sz w:val="26"/>
                <w:szCs w:val="26"/>
                <w:lang w:bidi="ru-RU"/>
              </w:rPr>
            </w:pPr>
            <w:r w:rsidRPr="009E3E75">
              <w:rPr>
                <w:rFonts w:ascii="Times New Roman" w:hAnsi="Times New Roman" w:cs="Times New Roman"/>
                <w:sz w:val="26"/>
                <w:szCs w:val="26"/>
                <w:lang w:bidi="ru-RU"/>
              </w:rPr>
              <w:t>анализировать роль знакового потребления в формировании потребительского поведения и оценок; описывать современные направления в знаковом потреблении;</w:t>
            </w:r>
          </w:p>
          <w:p w:rsidR="008F4915" w:rsidRPr="009E3E75" w:rsidRDefault="008F4915" w:rsidP="00343493">
            <w:pPr>
              <w:pStyle w:val="10"/>
              <w:numPr>
                <w:ilvl w:val="0"/>
                <w:numId w:val="27"/>
              </w:numPr>
              <w:ind w:left="57" w:right="57" w:firstLine="0"/>
              <w:jc w:val="both"/>
              <w:rPr>
                <w:rFonts w:ascii="Times New Roman" w:hAnsi="Times New Roman" w:cs="Times New Roman"/>
                <w:sz w:val="26"/>
                <w:szCs w:val="26"/>
                <w:lang w:bidi="ru-RU"/>
              </w:rPr>
            </w:pPr>
            <w:r w:rsidRPr="009E3E75">
              <w:rPr>
                <w:rFonts w:ascii="Times New Roman" w:hAnsi="Times New Roman" w:cs="Times New Roman"/>
                <w:sz w:val="26"/>
                <w:szCs w:val="26"/>
                <w:lang w:bidi="ru-RU"/>
              </w:rPr>
              <w:t>анализировать роль знакового потребления в формировании потребительских предпочтений и поведения; понимать, как знаковое потребление влияет на покупательский процесс и формирование потребительских предпочтений;</w:t>
            </w:r>
          </w:p>
          <w:p w:rsidR="008F4915" w:rsidRPr="009E3E75" w:rsidRDefault="008F4915" w:rsidP="00343493">
            <w:pPr>
              <w:pStyle w:val="10"/>
              <w:numPr>
                <w:ilvl w:val="0"/>
                <w:numId w:val="27"/>
              </w:numPr>
              <w:ind w:left="57" w:right="57" w:firstLine="0"/>
              <w:jc w:val="both"/>
              <w:rPr>
                <w:rFonts w:ascii="Times New Roman" w:hAnsi="Times New Roman" w:cs="Times New Roman"/>
                <w:sz w:val="26"/>
                <w:szCs w:val="26"/>
                <w:lang w:bidi="ru-RU"/>
              </w:rPr>
            </w:pPr>
            <w:r w:rsidRPr="009E3E75">
              <w:rPr>
                <w:rFonts w:ascii="Times New Roman" w:hAnsi="Times New Roman" w:cs="Times New Roman"/>
                <w:sz w:val="26"/>
                <w:szCs w:val="26"/>
                <w:lang w:bidi="ru-RU"/>
              </w:rPr>
              <w:t>описывать роль знакового потребления в формировании социальных групп и культурных ценностей; рассматривать влияние знакового потребления на формирование бренда и товарной привлекательности;</w:t>
            </w:r>
          </w:p>
          <w:p w:rsidR="008F4915" w:rsidRPr="009E3E75" w:rsidRDefault="008F4915" w:rsidP="00343493">
            <w:pPr>
              <w:pStyle w:val="10"/>
              <w:numPr>
                <w:ilvl w:val="0"/>
                <w:numId w:val="27"/>
              </w:numPr>
              <w:ind w:left="57" w:right="57" w:firstLine="0"/>
              <w:jc w:val="both"/>
              <w:rPr>
                <w:rFonts w:ascii="Times New Roman" w:hAnsi="Times New Roman" w:cs="Times New Roman"/>
                <w:sz w:val="26"/>
                <w:szCs w:val="26"/>
                <w:lang w:bidi="ru-RU"/>
              </w:rPr>
            </w:pPr>
            <w:r w:rsidRPr="009E3E75">
              <w:rPr>
                <w:rFonts w:ascii="Times New Roman" w:hAnsi="Times New Roman" w:cs="Times New Roman"/>
                <w:sz w:val="26"/>
                <w:szCs w:val="26"/>
                <w:lang w:bidi="ru-RU"/>
              </w:rPr>
              <w:lastRenderedPageBreak/>
              <w:t>анализировать влияние знакового потребления на экономику и рыночные отношения; понимать, как знаковое потребление влияет на формирование национальной и глобальной идентичности;</w:t>
            </w:r>
          </w:p>
          <w:p w:rsidR="008F4915" w:rsidRPr="009E3E75" w:rsidRDefault="008F4915" w:rsidP="00343493">
            <w:pPr>
              <w:pStyle w:val="10"/>
              <w:numPr>
                <w:ilvl w:val="0"/>
                <w:numId w:val="27"/>
              </w:numPr>
              <w:ind w:left="57" w:right="57" w:firstLine="0"/>
              <w:jc w:val="both"/>
              <w:rPr>
                <w:rFonts w:ascii="Times New Roman" w:hAnsi="Times New Roman" w:cs="Times New Roman"/>
                <w:sz w:val="26"/>
                <w:szCs w:val="26"/>
                <w:lang w:bidi="ru-RU"/>
              </w:rPr>
            </w:pPr>
            <w:r w:rsidRPr="009E3E75">
              <w:rPr>
                <w:rFonts w:ascii="Times New Roman" w:hAnsi="Times New Roman" w:cs="Times New Roman"/>
                <w:sz w:val="26"/>
                <w:szCs w:val="26"/>
                <w:lang w:bidi="ru-RU"/>
              </w:rPr>
              <w:t>анализировать эффективность маркетинговых кампаний, использующих знаковое потребление; анализировать и интерпретировать реальные примеры знакового потребления в различных отраслях и странах, а также использовать полученные знания для разработки маркетинговых стратегий и кампаний.</w:t>
            </w:r>
          </w:p>
          <w:p w:rsidR="008F4915" w:rsidRPr="009E3E75" w:rsidRDefault="008F4915" w:rsidP="00343493">
            <w:pPr>
              <w:pStyle w:val="10"/>
              <w:ind w:left="57" w:right="57"/>
              <w:jc w:val="both"/>
              <w:rPr>
                <w:rFonts w:ascii="Times New Roman" w:hAnsi="Times New Roman" w:cs="Times New Roman"/>
                <w:sz w:val="26"/>
                <w:szCs w:val="26"/>
                <w:lang w:bidi="ru-RU"/>
              </w:rPr>
            </w:pPr>
            <w:r w:rsidRPr="009E3E75">
              <w:rPr>
                <w:rFonts w:ascii="Times New Roman" w:hAnsi="Times New Roman" w:cs="Times New Roman"/>
                <w:sz w:val="26"/>
                <w:szCs w:val="26"/>
                <w:lang w:bidi="ru-RU"/>
              </w:rPr>
              <w:t>иметь навык:</w:t>
            </w:r>
          </w:p>
          <w:p w:rsidR="008F4915" w:rsidRPr="009E3E75" w:rsidRDefault="008F4915" w:rsidP="00343493">
            <w:pPr>
              <w:pStyle w:val="10"/>
              <w:numPr>
                <w:ilvl w:val="0"/>
                <w:numId w:val="28"/>
              </w:numPr>
              <w:ind w:left="57" w:right="57" w:firstLine="0"/>
              <w:jc w:val="both"/>
              <w:rPr>
                <w:rFonts w:ascii="Times New Roman" w:hAnsi="Times New Roman" w:cs="Times New Roman"/>
                <w:sz w:val="26"/>
                <w:szCs w:val="26"/>
                <w:lang w:bidi="ru-RU"/>
              </w:rPr>
            </w:pPr>
            <w:r w:rsidRPr="009E3E75">
              <w:rPr>
                <w:rFonts w:ascii="Times New Roman" w:hAnsi="Times New Roman" w:cs="Times New Roman"/>
                <w:sz w:val="26"/>
                <w:szCs w:val="26"/>
                <w:lang w:bidi="ru-RU"/>
              </w:rPr>
              <w:t>анализа и интерпретации данных о знаковом потреблении и его влиянии на товарные рынки;</w:t>
            </w:r>
          </w:p>
          <w:p w:rsidR="008F4915" w:rsidRPr="009E3E75" w:rsidRDefault="008F4915" w:rsidP="00343493">
            <w:pPr>
              <w:pStyle w:val="10"/>
              <w:numPr>
                <w:ilvl w:val="0"/>
                <w:numId w:val="28"/>
              </w:numPr>
              <w:ind w:left="57" w:right="57" w:firstLine="0"/>
              <w:jc w:val="both"/>
              <w:rPr>
                <w:rFonts w:ascii="Times New Roman" w:hAnsi="Times New Roman" w:cs="Times New Roman"/>
                <w:sz w:val="26"/>
                <w:szCs w:val="26"/>
                <w:lang w:bidi="ru-RU"/>
              </w:rPr>
            </w:pPr>
            <w:r w:rsidRPr="009E3E75">
              <w:rPr>
                <w:rFonts w:ascii="Times New Roman" w:hAnsi="Times New Roman" w:cs="Times New Roman"/>
                <w:sz w:val="26"/>
                <w:szCs w:val="26"/>
                <w:lang w:bidi="ru-RU"/>
              </w:rPr>
              <w:t>анализа динамики культуры потребления в различные периоды развития общества;</w:t>
            </w:r>
          </w:p>
          <w:p w:rsidR="008F4915" w:rsidRPr="009E3E75" w:rsidRDefault="008F4915" w:rsidP="00343493">
            <w:pPr>
              <w:pStyle w:val="10"/>
              <w:numPr>
                <w:ilvl w:val="0"/>
                <w:numId w:val="28"/>
              </w:numPr>
              <w:ind w:left="57" w:right="57" w:firstLine="0"/>
              <w:jc w:val="both"/>
              <w:rPr>
                <w:rFonts w:ascii="Times New Roman" w:hAnsi="Times New Roman" w:cs="Times New Roman"/>
                <w:sz w:val="26"/>
                <w:szCs w:val="26"/>
              </w:rPr>
            </w:pPr>
            <w:r w:rsidRPr="009E3E75">
              <w:rPr>
                <w:rFonts w:ascii="Times New Roman" w:hAnsi="Times New Roman" w:cs="Times New Roman"/>
                <w:sz w:val="26"/>
                <w:szCs w:val="26"/>
                <w:lang w:bidi="ru-RU"/>
              </w:rPr>
              <w:t>анализа статистической информации и применения соответствующих методов для изучения процессов, имеющих место на мировых рынках.</w:t>
            </w:r>
          </w:p>
        </w:tc>
        <w:tc>
          <w:tcPr>
            <w:tcW w:w="5979" w:type="dxa"/>
          </w:tcPr>
          <w:p w:rsidR="008F4915" w:rsidRPr="009E3E75" w:rsidRDefault="008F4915" w:rsidP="00343493">
            <w:pPr>
              <w:spacing w:after="0" w:line="240" w:lineRule="auto"/>
              <w:ind w:left="57" w:right="57"/>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lastRenderedPageBreak/>
              <w:t>to know:</w:t>
            </w:r>
          </w:p>
          <w:p w:rsidR="008F4915" w:rsidRPr="009E3E75" w:rsidRDefault="008F4915" w:rsidP="00343493">
            <w:pPr>
              <w:spacing w:after="0" w:line="240" w:lineRule="auto"/>
              <w:ind w:left="57" w:right="57"/>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 modern approaches to the analysis of consumption and consumer behavior; </w:t>
            </w:r>
          </w:p>
          <w:p w:rsidR="008F4915" w:rsidRPr="009E3E75" w:rsidRDefault="008F4915" w:rsidP="00343493">
            <w:pPr>
              <w:spacing w:after="0" w:line="240" w:lineRule="auto"/>
              <w:ind w:left="57" w:right="57"/>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 Theoretical foundations of economic, sociological, and marketing approaches to consumption analysis; </w:t>
            </w:r>
          </w:p>
          <w:p w:rsidR="008F4915" w:rsidRPr="009E3E75" w:rsidRDefault="008F4915" w:rsidP="00343493">
            <w:pPr>
              <w:spacing w:after="0" w:line="240" w:lineRule="auto"/>
              <w:ind w:left="57" w:right="57"/>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 </w:t>
            </w:r>
            <w:proofErr w:type="gramStart"/>
            <w:r w:rsidRPr="009E3E75">
              <w:rPr>
                <w:rFonts w:ascii="Times New Roman" w:hAnsi="Times New Roman" w:cs="Times New Roman"/>
                <w:sz w:val="26"/>
                <w:szCs w:val="26"/>
                <w:lang w:val="en-US"/>
              </w:rPr>
              <w:t>patterns</w:t>
            </w:r>
            <w:proofErr w:type="gramEnd"/>
            <w:r w:rsidRPr="009E3E75">
              <w:rPr>
                <w:rFonts w:ascii="Times New Roman" w:hAnsi="Times New Roman" w:cs="Times New Roman"/>
                <w:sz w:val="26"/>
                <w:szCs w:val="26"/>
                <w:lang w:val="en-US"/>
              </w:rPr>
              <w:t xml:space="preserve"> and features of the transformation of consumer institutions, as well as features of consumption in various fields (food, clothing, tourism, art, etc.);</w:t>
            </w:r>
          </w:p>
          <w:p w:rsidR="008F4915" w:rsidRPr="009E3E75" w:rsidRDefault="008F4915" w:rsidP="00343493">
            <w:pPr>
              <w:spacing w:after="0" w:line="240" w:lineRule="auto"/>
              <w:ind w:left="57" w:right="57"/>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 </w:t>
            </w:r>
            <w:proofErr w:type="gramStart"/>
            <w:r w:rsidRPr="009E3E75">
              <w:rPr>
                <w:rFonts w:ascii="Times New Roman" w:hAnsi="Times New Roman" w:cs="Times New Roman"/>
                <w:sz w:val="26"/>
                <w:szCs w:val="26"/>
                <w:lang w:val="en-US"/>
              </w:rPr>
              <w:t>features</w:t>
            </w:r>
            <w:proofErr w:type="gramEnd"/>
            <w:r w:rsidRPr="009E3E75">
              <w:rPr>
                <w:rFonts w:ascii="Times New Roman" w:hAnsi="Times New Roman" w:cs="Times New Roman"/>
                <w:sz w:val="26"/>
                <w:szCs w:val="26"/>
                <w:lang w:val="en-US"/>
              </w:rPr>
              <w:t xml:space="preserve"> of consumer perception of brands; features of the influence of lifestyle on consumer behavior. </w:t>
            </w:r>
          </w:p>
          <w:p w:rsidR="008F4915" w:rsidRPr="009E3E75" w:rsidRDefault="008F4915" w:rsidP="00343493">
            <w:pPr>
              <w:spacing w:after="0" w:line="240" w:lineRule="auto"/>
              <w:ind w:left="57" w:right="57"/>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 be able to:</w:t>
            </w:r>
          </w:p>
          <w:p w:rsidR="008F4915" w:rsidRPr="009E3E75" w:rsidRDefault="008F4915" w:rsidP="00343493">
            <w:pPr>
              <w:spacing w:after="0" w:line="240" w:lineRule="auto"/>
              <w:ind w:left="57" w:right="57"/>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define the concept of iconic consumption and its differences from conventional;</w:t>
            </w:r>
          </w:p>
          <w:p w:rsidR="008F4915" w:rsidRPr="009E3E75" w:rsidRDefault="008F4915" w:rsidP="00343493">
            <w:pPr>
              <w:spacing w:after="0" w:line="240" w:lineRule="auto"/>
              <w:ind w:left="57" w:right="57"/>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 to analyze the role of iconic consumption in shaping consumer behavior and assessments; to describe modern trends in iconic consumption;</w:t>
            </w:r>
          </w:p>
          <w:p w:rsidR="008F4915" w:rsidRPr="009E3E75" w:rsidRDefault="008F4915" w:rsidP="00343493">
            <w:pPr>
              <w:spacing w:after="0" w:line="240" w:lineRule="auto"/>
              <w:ind w:left="57" w:right="57"/>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analyze the role of iconic consumption in shaping consumer preferences and behavior; understand how iconic consumption affects the purchasing process and the formation of consumer preferences;</w:t>
            </w:r>
          </w:p>
          <w:p w:rsidR="008F4915" w:rsidRPr="009E3E75" w:rsidRDefault="008F4915" w:rsidP="00343493">
            <w:pPr>
              <w:spacing w:after="0" w:line="240" w:lineRule="auto"/>
              <w:ind w:left="57" w:right="57"/>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 to describe the role of iconic consumption in the formation of social groups and cultural values; to consider the influence of iconic consumption on the formation of brand and market appeal;</w:t>
            </w:r>
          </w:p>
          <w:p w:rsidR="008F4915" w:rsidRPr="009E3E75" w:rsidRDefault="008F4915" w:rsidP="00343493">
            <w:pPr>
              <w:spacing w:after="0" w:line="240" w:lineRule="auto"/>
              <w:ind w:left="57" w:right="57"/>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analyze the impact of iconic consumption on the economy and market relations; understand how iconic consumption affects the formation of national and global identity;</w:t>
            </w:r>
          </w:p>
          <w:p w:rsidR="008F4915" w:rsidRPr="009E3E75" w:rsidRDefault="008F4915" w:rsidP="00343493">
            <w:pPr>
              <w:spacing w:after="0" w:line="240" w:lineRule="auto"/>
              <w:ind w:left="57" w:right="57"/>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analyze the effectiveness of marketing campaigns using iconic consumption; analyze and interpret real-</w:t>
            </w:r>
            <w:r w:rsidRPr="009E3E75">
              <w:rPr>
                <w:rFonts w:ascii="Times New Roman" w:hAnsi="Times New Roman" w:cs="Times New Roman"/>
                <w:sz w:val="26"/>
                <w:szCs w:val="26"/>
                <w:lang w:val="en-US"/>
              </w:rPr>
              <w:lastRenderedPageBreak/>
              <w:t>world examples of iconic consumption in various industries and countries, and use the acquired knowledge to develop marketing strategies and campaigns.</w:t>
            </w:r>
          </w:p>
          <w:p w:rsidR="008F4915" w:rsidRPr="009E3E75" w:rsidRDefault="008F4915" w:rsidP="00343493">
            <w:pPr>
              <w:spacing w:after="0" w:line="240" w:lineRule="auto"/>
              <w:ind w:left="57" w:right="57"/>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Have the skill to:</w:t>
            </w:r>
          </w:p>
          <w:p w:rsidR="008F4915" w:rsidRPr="009E3E75" w:rsidRDefault="008F4915" w:rsidP="00343493">
            <w:pPr>
              <w:pStyle w:val="a3"/>
              <w:numPr>
                <w:ilvl w:val="0"/>
                <w:numId w:val="28"/>
              </w:numPr>
              <w:spacing w:after="0" w:line="240" w:lineRule="auto"/>
              <w:ind w:left="57" w:right="57" w:firstLine="0"/>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analyze and interpret data on iconic consumption and its impact on commodity markets;</w:t>
            </w:r>
          </w:p>
          <w:p w:rsidR="008F4915" w:rsidRPr="009E3E75" w:rsidRDefault="008F4915" w:rsidP="00343493">
            <w:pPr>
              <w:pStyle w:val="a3"/>
              <w:numPr>
                <w:ilvl w:val="0"/>
                <w:numId w:val="28"/>
              </w:numPr>
              <w:spacing w:after="0" w:line="240" w:lineRule="auto"/>
              <w:ind w:left="57" w:right="57" w:firstLine="0"/>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analysis of the dynamics of consumer culture in different periods of society development;</w:t>
            </w:r>
          </w:p>
          <w:p w:rsidR="008F4915" w:rsidRPr="009E3E75" w:rsidRDefault="008F4915" w:rsidP="00343493">
            <w:pPr>
              <w:pStyle w:val="a3"/>
              <w:numPr>
                <w:ilvl w:val="0"/>
                <w:numId w:val="28"/>
              </w:numPr>
              <w:spacing w:after="0" w:line="240" w:lineRule="auto"/>
              <w:ind w:left="57" w:right="57" w:firstLine="0"/>
              <w:jc w:val="both"/>
              <w:rPr>
                <w:rFonts w:ascii="Times New Roman" w:hAnsi="Times New Roman" w:cs="Times New Roman"/>
                <w:sz w:val="26"/>
                <w:szCs w:val="26"/>
                <w:lang w:val="en-US"/>
              </w:rPr>
            </w:pPr>
            <w:proofErr w:type="gramStart"/>
            <w:r w:rsidRPr="009E3E75">
              <w:rPr>
                <w:rFonts w:ascii="Times New Roman" w:hAnsi="Times New Roman" w:cs="Times New Roman"/>
                <w:sz w:val="26"/>
                <w:szCs w:val="26"/>
                <w:lang w:val="en-US"/>
              </w:rPr>
              <w:t>analyzing</w:t>
            </w:r>
            <w:proofErr w:type="gramEnd"/>
            <w:r w:rsidRPr="009E3E75">
              <w:rPr>
                <w:rFonts w:ascii="Times New Roman" w:hAnsi="Times New Roman" w:cs="Times New Roman"/>
                <w:sz w:val="26"/>
                <w:szCs w:val="26"/>
                <w:lang w:val="en-US"/>
              </w:rPr>
              <w:t xml:space="preserve"> statistical information and applying appropriate methods to study the processes taking place in global markets.</w:t>
            </w:r>
          </w:p>
        </w:tc>
      </w:tr>
      <w:tr w:rsidR="008F4915" w:rsidRPr="009E3E75" w:rsidTr="008F4915">
        <w:trPr>
          <w:trHeight w:val="915"/>
        </w:trPr>
        <w:tc>
          <w:tcPr>
            <w:tcW w:w="3256" w:type="dxa"/>
            <w:vAlign w:val="center"/>
          </w:tcPr>
          <w:p w:rsidR="008F4915" w:rsidRPr="009E3E75" w:rsidRDefault="008F4915" w:rsidP="00343493">
            <w:pPr>
              <w:spacing w:after="0" w:line="240" w:lineRule="auto"/>
              <w:ind w:left="57" w:right="57"/>
              <w:rPr>
                <w:rFonts w:ascii="Times New Roman" w:hAnsi="Times New Roman" w:cs="Times New Roman"/>
                <w:b/>
                <w:sz w:val="26"/>
                <w:szCs w:val="26"/>
              </w:rPr>
            </w:pPr>
            <w:r w:rsidRPr="009E3E75">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8F4915" w:rsidRPr="009E3E75" w:rsidRDefault="008F4915" w:rsidP="00343493">
            <w:pPr>
              <w:spacing w:after="0" w:line="240" w:lineRule="auto"/>
              <w:ind w:left="57" w:right="57"/>
              <w:rPr>
                <w:rFonts w:ascii="Times New Roman" w:hAnsi="Times New Roman" w:cs="Times New Roman"/>
                <w:sz w:val="26"/>
                <w:szCs w:val="26"/>
              </w:rPr>
            </w:pPr>
            <w:r w:rsidRPr="009E3E75">
              <w:rPr>
                <w:rFonts w:ascii="Times New Roman" w:hAnsi="Times New Roman" w:cs="Times New Roman"/>
                <w:sz w:val="26"/>
                <w:szCs w:val="26"/>
              </w:rPr>
              <w:t>3</w:t>
            </w:r>
          </w:p>
        </w:tc>
        <w:tc>
          <w:tcPr>
            <w:tcW w:w="5979" w:type="dxa"/>
          </w:tcPr>
          <w:p w:rsidR="008F4915" w:rsidRPr="009E3E75" w:rsidRDefault="008F4915" w:rsidP="00343493">
            <w:pPr>
              <w:spacing w:after="0" w:line="240" w:lineRule="auto"/>
              <w:ind w:left="57" w:right="57"/>
              <w:rPr>
                <w:rFonts w:ascii="Times New Roman" w:hAnsi="Times New Roman" w:cs="Times New Roman"/>
                <w:sz w:val="26"/>
                <w:szCs w:val="26"/>
              </w:rPr>
            </w:pPr>
            <w:r w:rsidRPr="009E3E75">
              <w:rPr>
                <w:rFonts w:ascii="Times New Roman" w:hAnsi="Times New Roman" w:cs="Times New Roman"/>
                <w:sz w:val="26"/>
                <w:szCs w:val="26"/>
              </w:rPr>
              <w:t>3</w:t>
            </w:r>
          </w:p>
        </w:tc>
      </w:tr>
      <w:tr w:rsidR="008F4915" w:rsidRPr="00FF5951" w:rsidTr="008F4915">
        <w:trPr>
          <w:trHeight w:val="610"/>
        </w:trPr>
        <w:tc>
          <w:tcPr>
            <w:tcW w:w="3256" w:type="dxa"/>
            <w:vAlign w:val="center"/>
          </w:tcPr>
          <w:p w:rsidR="008F4915" w:rsidRPr="009E3E75" w:rsidRDefault="008F4915" w:rsidP="00343493">
            <w:pPr>
              <w:spacing w:after="0" w:line="240" w:lineRule="auto"/>
              <w:ind w:left="57" w:right="57"/>
              <w:rPr>
                <w:rFonts w:ascii="Times New Roman" w:hAnsi="Times New Roman" w:cs="Times New Roman"/>
                <w:b/>
                <w:sz w:val="26"/>
                <w:szCs w:val="26"/>
              </w:rPr>
            </w:pPr>
            <w:r w:rsidRPr="009E3E75">
              <w:rPr>
                <w:rFonts w:ascii="Times New Roman" w:hAnsi="Times New Roman" w:cs="Times New Roman"/>
                <w:b/>
                <w:sz w:val="26"/>
                <w:szCs w:val="26"/>
              </w:rPr>
              <w:t>Пререквизиты / Prerequisites</w:t>
            </w:r>
          </w:p>
        </w:tc>
        <w:tc>
          <w:tcPr>
            <w:tcW w:w="6095" w:type="dxa"/>
          </w:tcPr>
          <w:p w:rsidR="008F4915" w:rsidRPr="009E3E75" w:rsidRDefault="008F4915" w:rsidP="00343493">
            <w:pPr>
              <w:spacing w:after="0" w:line="240" w:lineRule="auto"/>
              <w:ind w:left="57" w:right="57"/>
              <w:jc w:val="both"/>
              <w:rPr>
                <w:rFonts w:ascii="Times New Roman" w:hAnsi="Times New Roman" w:cs="Times New Roman"/>
                <w:sz w:val="26"/>
                <w:szCs w:val="26"/>
              </w:rPr>
            </w:pPr>
            <w:r w:rsidRPr="009E3E75">
              <w:rPr>
                <w:rFonts w:ascii="Times New Roman" w:hAnsi="Times New Roman" w:cs="Times New Roman"/>
                <w:sz w:val="26"/>
                <w:szCs w:val="26"/>
              </w:rPr>
              <w:t>Пререквизитами для изучения учебной дисциплины являются дисциплины «Современная политэкономия», «Микроэкономика», «Макроэкономика», «Экономика организации».</w:t>
            </w:r>
          </w:p>
          <w:p w:rsidR="008F4915" w:rsidRPr="009E3E75" w:rsidRDefault="008F4915" w:rsidP="00343493">
            <w:pPr>
              <w:spacing w:after="0" w:line="240" w:lineRule="auto"/>
              <w:ind w:left="57" w:right="57"/>
              <w:jc w:val="both"/>
              <w:rPr>
                <w:rFonts w:ascii="Times New Roman" w:hAnsi="Times New Roman" w:cs="Times New Roman"/>
                <w:color w:val="000000" w:themeColor="text1"/>
                <w:sz w:val="26"/>
                <w:szCs w:val="26"/>
              </w:rPr>
            </w:pPr>
          </w:p>
        </w:tc>
        <w:tc>
          <w:tcPr>
            <w:tcW w:w="5979" w:type="dxa"/>
          </w:tcPr>
          <w:p w:rsidR="008F4915" w:rsidRPr="009E3E75" w:rsidRDefault="008F4915" w:rsidP="00343493">
            <w:pPr>
              <w:spacing w:after="0" w:line="240" w:lineRule="auto"/>
              <w:ind w:left="57" w:right="57"/>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The prerequisites for studying this discipline are Modern political economy, microeconomics, macroeconomics, organizational economics</w:t>
            </w:r>
          </w:p>
        </w:tc>
      </w:tr>
      <w:tr w:rsidR="008F4915" w:rsidRPr="009E3E75" w:rsidTr="008F4915">
        <w:trPr>
          <w:trHeight w:val="915"/>
        </w:trPr>
        <w:tc>
          <w:tcPr>
            <w:tcW w:w="3256" w:type="dxa"/>
            <w:vAlign w:val="center"/>
          </w:tcPr>
          <w:p w:rsidR="008F4915" w:rsidRPr="009E3E75" w:rsidRDefault="008F4915" w:rsidP="00343493">
            <w:pPr>
              <w:spacing w:after="0" w:line="240" w:lineRule="auto"/>
              <w:ind w:left="57" w:right="57"/>
              <w:rPr>
                <w:rFonts w:ascii="Times New Roman" w:hAnsi="Times New Roman" w:cs="Times New Roman"/>
                <w:b/>
                <w:sz w:val="26"/>
                <w:szCs w:val="26"/>
              </w:rPr>
            </w:pPr>
            <w:r w:rsidRPr="009E3E75">
              <w:rPr>
                <w:rFonts w:ascii="Times New Roman" w:hAnsi="Times New Roman" w:cs="Times New Roman"/>
                <w:b/>
                <w:sz w:val="26"/>
                <w:szCs w:val="26"/>
              </w:rPr>
              <w:lastRenderedPageBreak/>
              <w:t>Трудоемкость в зачетных единицах (кредитах) / Credit unit</w:t>
            </w:r>
          </w:p>
        </w:tc>
        <w:tc>
          <w:tcPr>
            <w:tcW w:w="6095" w:type="dxa"/>
          </w:tcPr>
          <w:p w:rsidR="008F4915" w:rsidRPr="009E3E75" w:rsidRDefault="008F4915" w:rsidP="00343493">
            <w:pPr>
              <w:spacing w:after="0" w:line="240" w:lineRule="auto"/>
              <w:ind w:left="57" w:right="57"/>
              <w:rPr>
                <w:rFonts w:ascii="Times New Roman" w:hAnsi="Times New Roman" w:cs="Times New Roman"/>
                <w:sz w:val="26"/>
                <w:szCs w:val="26"/>
              </w:rPr>
            </w:pPr>
            <w:r w:rsidRPr="009E3E75">
              <w:rPr>
                <w:rFonts w:ascii="Times New Roman" w:hAnsi="Times New Roman" w:cs="Times New Roman"/>
                <w:sz w:val="26"/>
                <w:szCs w:val="26"/>
              </w:rPr>
              <w:t>3 з.е.</w:t>
            </w:r>
          </w:p>
        </w:tc>
        <w:tc>
          <w:tcPr>
            <w:tcW w:w="5979" w:type="dxa"/>
          </w:tcPr>
          <w:p w:rsidR="008F4915" w:rsidRPr="009E3E75" w:rsidRDefault="008F4915" w:rsidP="00343493">
            <w:pPr>
              <w:spacing w:after="0" w:line="240" w:lineRule="auto"/>
              <w:ind w:left="57" w:right="57"/>
              <w:rPr>
                <w:rFonts w:ascii="Times New Roman" w:hAnsi="Times New Roman" w:cs="Times New Roman"/>
                <w:sz w:val="26"/>
                <w:szCs w:val="26"/>
                <w:lang w:val="en-US"/>
              </w:rPr>
            </w:pPr>
            <w:r w:rsidRPr="009E3E75">
              <w:rPr>
                <w:rFonts w:ascii="Times New Roman" w:hAnsi="Times New Roman" w:cs="Times New Roman"/>
                <w:sz w:val="26"/>
                <w:szCs w:val="26"/>
              </w:rPr>
              <w:t>3</w:t>
            </w:r>
            <w:r w:rsidRPr="009E3E75">
              <w:rPr>
                <w:rFonts w:ascii="Times New Roman" w:hAnsi="Times New Roman" w:cs="Times New Roman"/>
                <w:sz w:val="26"/>
                <w:szCs w:val="26"/>
                <w:lang w:val="en-US"/>
              </w:rPr>
              <w:t xml:space="preserve"> c.u.</w:t>
            </w:r>
          </w:p>
        </w:tc>
      </w:tr>
      <w:tr w:rsidR="008F4915" w:rsidRPr="009E3E75" w:rsidTr="008F4915">
        <w:trPr>
          <w:trHeight w:val="1844"/>
        </w:trPr>
        <w:tc>
          <w:tcPr>
            <w:tcW w:w="3256" w:type="dxa"/>
            <w:vAlign w:val="center"/>
          </w:tcPr>
          <w:p w:rsidR="008F4915" w:rsidRPr="009E3E75" w:rsidRDefault="008F4915" w:rsidP="00343493">
            <w:pPr>
              <w:spacing w:after="0" w:line="240" w:lineRule="auto"/>
              <w:ind w:left="57" w:right="57"/>
              <w:rPr>
                <w:rFonts w:ascii="Times New Roman" w:hAnsi="Times New Roman" w:cs="Times New Roman"/>
                <w:b/>
                <w:sz w:val="26"/>
                <w:szCs w:val="26"/>
                <w:lang w:val="en-US"/>
              </w:rPr>
            </w:pPr>
            <w:r w:rsidRPr="009E3E75">
              <w:rPr>
                <w:rFonts w:ascii="Times New Roman" w:hAnsi="Times New Roman" w:cs="Times New Roman"/>
                <w:b/>
                <w:sz w:val="26"/>
                <w:szCs w:val="26"/>
              </w:rPr>
              <w:t>Количество</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аудиторных</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самостоятельной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работы</w:t>
            </w:r>
            <w:r w:rsidRPr="009E3E75">
              <w:rPr>
                <w:rFonts w:ascii="Times New Roman" w:hAnsi="Times New Roman" w:cs="Times New Roman"/>
                <w:b/>
                <w:sz w:val="26"/>
                <w:szCs w:val="26"/>
                <w:lang w:val="en-US"/>
              </w:rPr>
              <w:t xml:space="preserve"> / Academic hour of students' class work, hours of self-directed learning</w:t>
            </w:r>
          </w:p>
        </w:tc>
        <w:tc>
          <w:tcPr>
            <w:tcW w:w="6095" w:type="dxa"/>
          </w:tcPr>
          <w:p w:rsidR="008F4915" w:rsidRPr="009E3E75" w:rsidRDefault="008F4915" w:rsidP="00343493">
            <w:pPr>
              <w:spacing w:after="0" w:line="240" w:lineRule="auto"/>
              <w:ind w:left="57" w:right="57"/>
              <w:rPr>
                <w:rFonts w:ascii="Times New Roman" w:hAnsi="Times New Roman" w:cs="Times New Roman"/>
                <w:sz w:val="26"/>
                <w:szCs w:val="26"/>
              </w:rPr>
            </w:pPr>
            <w:r w:rsidRPr="009E3E75">
              <w:rPr>
                <w:rFonts w:ascii="Times New Roman" w:hAnsi="Times New Roman" w:cs="Times New Roman"/>
                <w:sz w:val="26"/>
                <w:szCs w:val="26"/>
              </w:rPr>
              <w:t>Всего часов – 90, из них:</w:t>
            </w:r>
          </w:p>
          <w:p w:rsidR="008F4915" w:rsidRPr="009E3E75" w:rsidRDefault="008F4915" w:rsidP="00343493">
            <w:pPr>
              <w:spacing w:after="0" w:line="240" w:lineRule="auto"/>
              <w:ind w:left="57" w:right="57"/>
              <w:rPr>
                <w:rFonts w:ascii="Times New Roman" w:hAnsi="Times New Roman" w:cs="Times New Roman"/>
                <w:sz w:val="26"/>
                <w:szCs w:val="26"/>
              </w:rPr>
            </w:pPr>
            <w:r w:rsidRPr="009E3E75">
              <w:rPr>
                <w:rFonts w:ascii="Times New Roman" w:hAnsi="Times New Roman" w:cs="Times New Roman"/>
                <w:sz w:val="26"/>
                <w:szCs w:val="26"/>
              </w:rPr>
              <w:t>28 аудиторных часов</w:t>
            </w:r>
          </w:p>
          <w:p w:rsidR="008F4915" w:rsidRPr="009E3E75" w:rsidRDefault="008F4915" w:rsidP="00343493">
            <w:pPr>
              <w:spacing w:after="0" w:line="240" w:lineRule="auto"/>
              <w:ind w:left="57" w:right="57"/>
              <w:rPr>
                <w:rFonts w:ascii="Times New Roman" w:hAnsi="Times New Roman" w:cs="Times New Roman"/>
                <w:sz w:val="26"/>
                <w:szCs w:val="26"/>
              </w:rPr>
            </w:pPr>
            <w:r w:rsidRPr="009E3E75">
              <w:rPr>
                <w:rFonts w:ascii="Times New Roman" w:hAnsi="Times New Roman" w:cs="Times New Roman"/>
                <w:sz w:val="26"/>
                <w:szCs w:val="26"/>
              </w:rPr>
              <w:t>62 часа самостоятельной работы</w:t>
            </w:r>
          </w:p>
        </w:tc>
        <w:tc>
          <w:tcPr>
            <w:tcW w:w="5979" w:type="dxa"/>
          </w:tcPr>
          <w:p w:rsidR="008F4915" w:rsidRPr="009E3E75" w:rsidRDefault="008F4915" w:rsidP="00343493">
            <w:pPr>
              <w:spacing w:after="0" w:line="240" w:lineRule="auto"/>
              <w:ind w:left="57" w:right="57"/>
              <w:rPr>
                <w:rFonts w:ascii="Times New Roman" w:hAnsi="Times New Roman" w:cs="Times New Roman"/>
                <w:sz w:val="26"/>
                <w:szCs w:val="26"/>
                <w:lang w:val="en-US"/>
              </w:rPr>
            </w:pPr>
            <w:r w:rsidRPr="009E3E75">
              <w:rPr>
                <w:rFonts w:ascii="Times New Roman" w:hAnsi="Times New Roman" w:cs="Times New Roman"/>
                <w:sz w:val="26"/>
                <w:szCs w:val="26"/>
                <w:lang w:val="en-US"/>
              </w:rPr>
              <w:t>Total hours – 90 of them:</w:t>
            </w:r>
          </w:p>
          <w:p w:rsidR="008F4915" w:rsidRPr="009E3E75" w:rsidRDefault="008F4915" w:rsidP="00343493">
            <w:pPr>
              <w:spacing w:after="0" w:line="240" w:lineRule="auto"/>
              <w:ind w:left="57" w:right="57"/>
              <w:rPr>
                <w:rFonts w:ascii="Times New Roman" w:hAnsi="Times New Roman" w:cs="Times New Roman"/>
                <w:sz w:val="26"/>
                <w:szCs w:val="26"/>
                <w:lang w:val="en-US"/>
              </w:rPr>
            </w:pPr>
            <w:r w:rsidRPr="009E3E75">
              <w:rPr>
                <w:rFonts w:ascii="Times New Roman" w:hAnsi="Times New Roman" w:cs="Times New Roman"/>
                <w:sz w:val="26"/>
                <w:szCs w:val="26"/>
                <w:lang w:val="en-US"/>
              </w:rPr>
              <w:t>28 classroom hours</w:t>
            </w:r>
          </w:p>
          <w:p w:rsidR="008F4915" w:rsidRPr="009E3E75" w:rsidRDefault="008F4915" w:rsidP="00343493">
            <w:pPr>
              <w:spacing w:after="0" w:line="240" w:lineRule="auto"/>
              <w:ind w:left="57" w:right="57"/>
              <w:rPr>
                <w:rFonts w:ascii="Times New Roman" w:hAnsi="Times New Roman" w:cs="Times New Roman"/>
                <w:sz w:val="26"/>
                <w:szCs w:val="26"/>
                <w:lang w:val="en-US"/>
              </w:rPr>
            </w:pPr>
            <w:r w:rsidRPr="009E3E75">
              <w:rPr>
                <w:rFonts w:ascii="Times New Roman" w:hAnsi="Times New Roman" w:cs="Times New Roman"/>
                <w:sz w:val="26"/>
                <w:szCs w:val="26"/>
                <w:lang w:val="en-US"/>
              </w:rPr>
              <w:t>62 hours of independent work</w:t>
            </w:r>
          </w:p>
        </w:tc>
      </w:tr>
      <w:tr w:rsidR="008F4915" w:rsidRPr="00FF5951" w:rsidTr="008F4915">
        <w:trPr>
          <w:trHeight w:val="1526"/>
        </w:trPr>
        <w:tc>
          <w:tcPr>
            <w:tcW w:w="3256" w:type="dxa"/>
            <w:vAlign w:val="center"/>
          </w:tcPr>
          <w:p w:rsidR="008F4915" w:rsidRPr="009E3E75" w:rsidRDefault="008F4915" w:rsidP="00343493">
            <w:pPr>
              <w:spacing w:after="0" w:line="240" w:lineRule="auto"/>
              <w:ind w:left="57" w:right="57"/>
              <w:rPr>
                <w:rFonts w:ascii="Times New Roman" w:hAnsi="Times New Roman" w:cs="Times New Roman"/>
                <w:b/>
                <w:sz w:val="26"/>
                <w:szCs w:val="26"/>
                <w:lang w:val="en-US"/>
              </w:rPr>
            </w:pPr>
            <w:r w:rsidRPr="009E3E75">
              <w:rPr>
                <w:rFonts w:ascii="Times New Roman" w:hAnsi="Times New Roman" w:cs="Times New Roman"/>
                <w:b/>
                <w:sz w:val="26"/>
                <w:szCs w:val="26"/>
              </w:rPr>
              <w:t>Требования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формы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текущей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промежуточной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аттестации</w:t>
            </w:r>
            <w:r w:rsidRPr="009E3E75">
              <w:rPr>
                <w:rFonts w:ascii="Times New Roman" w:hAnsi="Times New Roman" w:cs="Times New Roman"/>
                <w:b/>
                <w:sz w:val="26"/>
                <w:szCs w:val="26"/>
                <w:lang w:val="en-US"/>
              </w:rPr>
              <w:t xml:space="preserve"> / Requirements and forms of current and interim certification</w:t>
            </w:r>
          </w:p>
        </w:tc>
        <w:tc>
          <w:tcPr>
            <w:tcW w:w="6095" w:type="dxa"/>
          </w:tcPr>
          <w:p w:rsidR="008F4915" w:rsidRPr="009E3E75" w:rsidRDefault="008F4915" w:rsidP="00343493">
            <w:pPr>
              <w:spacing w:after="0" w:line="240" w:lineRule="auto"/>
              <w:ind w:left="57" w:right="57"/>
              <w:rPr>
                <w:rFonts w:ascii="Times New Roman" w:eastAsia="Calibri" w:hAnsi="Times New Roman" w:cs="Times New Roman"/>
                <w:sz w:val="26"/>
                <w:szCs w:val="26"/>
              </w:rPr>
            </w:pPr>
            <w:r w:rsidRPr="009E3E75">
              <w:rPr>
                <w:rFonts w:ascii="Times New Roman" w:eastAsia="Calibri" w:hAnsi="Times New Roman" w:cs="Times New Roman"/>
                <w:sz w:val="26"/>
                <w:szCs w:val="26"/>
              </w:rPr>
              <w:t>Форма текущей аттестации – тестирование.</w:t>
            </w:r>
          </w:p>
          <w:p w:rsidR="008F4915" w:rsidRPr="009E3E75" w:rsidRDefault="008F4915" w:rsidP="00343493">
            <w:pPr>
              <w:spacing w:after="0" w:line="240" w:lineRule="auto"/>
              <w:ind w:left="57" w:right="57"/>
              <w:rPr>
                <w:rFonts w:ascii="Times New Roman" w:eastAsia="Calibri" w:hAnsi="Times New Roman" w:cs="Times New Roman"/>
                <w:sz w:val="26"/>
                <w:szCs w:val="26"/>
              </w:rPr>
            </w:pPr>
            <w:r w:rsidRPr="009E3E75">
              <w:rPr>
                <w:rFonts w:ascii="Times New Roman" w:eastAsia="Calibri" w:hAnsi="Times New Roman" w:cs="Times New Roman"/>
                <w:sz w:val="26"/>
                <w:szCs w:val="26"/>
              </w:rPr>
              <w:t>Форма промежуточной аттестации – зачёт.</w:t>
            </w:r>
          </w:p>
          <w:p w:rsidR="008F4915" w:rsidRPr="009E3E75" w:rsidRDefault="008F4915" w:rsidP="00343493">
            <w:pPr>
              <w:spacing w:after="0" w:line="240" w:lineRule="auto"/>
              <w:ind w:left="57" w:right="57"/>
              <w:rPr>
                <w:rFonts w:ascii="Times New Roman" w:hAnsi="Times New Roman" w:cs="Times New Roman"/>
                <w:sz w:val="26"/>
                <w:szCs w:val="26"/>
              </w:rPr>
            </w:pPr>
          </w:p>
        </w:tc>
        <w:tc>
          <w:tcPr>
            <w:tcW w:w="5979" w:type="dxa"/>
          </w:tcPr>
          <w:p w:rsidR="008F4915" w:rsidRPr="009E3E75" w:rsidRDefault="008F4915" w:rsidP="00343493">
            <w:pPr>
              <w:spacing w:after="0" w:line="240" w:lineRule="auto"/>
              <w:ind w:left="57" w:right="57"/>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t>The current certification form is testing.</w:t>
            </w:r>
          </w:p>
          <w:p w:rsidR="008F4915" w:rsidRPr="009E3E75" w:rsidRDefault="008F4915" w:rsidP="00343493">
            <w:pPr>
              <w:spacing w:after="0" w:line="240" w:lineRule="auto"/>
              <w:ind w:left="57" w:right="57"/>
              <w:rPr>
                <w:rFonts w:ascii="Times New Roman" w:hAnsi="Times New Roman" w:cs="Times New Roman"/>
                <w:sz w:val="26"/>
                <w:szCs w:val="26"/>
                <w:lang w:val="en-US"/>
              </w:rPr>
            </w:pPr>
            <w:r w:rsidRPr="009E3E75">
              <w:rPr>
                <w:rFonts w:ascii="Times New Roman" w:eastAsia="Calibri" w:hAnsi="Times New Roman" w:cs="Times New Roman"/>
                <w:sz w:val="26"/>
                <w:szCs w:val="26"/>
                <w:lang w:val="en-US"/>
              </w:rPr>
              <w:t>The form of intermediate certification is a credit.</w:t>
            </w:r>
          </w:p>
        </w:tc>
      </w:tr>
    </w:tbl>
    <w:p w:rsidR="008F4915" w:rsidRPr="009E3E75" w:rsidRDefault="008F4915" w:rsidP="00343493">
      <w:pPr>
        <w:spacing w:after="0" w:line="240" w:lineRule="auto"/>
        <w:ind w:left="57" w:right="57"/>
        <w:rPr>
          <w:rFonts w:ascii="Times New Roman" w:hAnsi="Times New Roman" w:cs="Times New Roman"/>
          <w:sz w:val="26"/>
          <w:szCs w:val="26"/>
          <w:lang w:val="en-US"/>
        </w:rPr>
      </w:pPr>
    </w:p>
    <w:p w:rsidR="008F4915" w:rsidRPr="009E3E75" w:rsidRDefault="008F4915"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br w:type="page"/>
      </w:r>
    </w:p>
    <w:p w:rsidR="008F4915" w:rsidRPr="009E3E75" w:rsidRDefault="008F4915" w:rsidP="00343493">
      <w:pPr>
        <w:pStyle w:val="HTML"/>
        <w:shd w:val="clear" w:color="auto" w:fill="FFFFFF" w:themeFill="background1"/>
        <w:jc w:val="center"/>
        <w:rPr>
          <w:rFonts w:ascii="Times New Roman" w:hAnsi="Times New Roman" w:cs="Times New Roman"/>
          <w:sz w:val="26"/>
          <w:szCs w:val="26"/>
          <w:lang w:val="en-US"/>
        </w:rPr>
      </w:pPr>
      <w:r w:rsidRPr="009E3E75">
        <w:rPr>
          <w:rFonts w:ascii="Times New Roman" w:hAnsi="Times New Roman" w:cs="Times New Roman"/>
          <w:sz w:val="26"/>
          <w:szCs w:val="26"/>
        </w:rPr>
        <w:lastRenderedPageBreak/>
        <w:t>Учебная</w:t>
      </w:r>
      <w:r w:rsidRPr="009E3E75">
        <w:rPr>
          <w:rFonts w:ascii="Times New Roman" w:hAnsi="Times New Roman" w:cs="Times New Roman"/>
          <w:sz w:val="26"/>
          <w:szCs w:val="26"/>
          <w:lang w:val="en-US"/>
        </w:rPr>
        <w:t xml:space="preserve"> </w:t>
      </w:r>
      <w:r w:rsidRPr="009E3E75">
        <w:rPr>
          <w:rFonts w:ascii="Times New Roman" w:hAnsi="Times New Roman" w:cs="Times New Roman"/>
          <w:sz w:val="26"/>
          <w:szCs w:val="26"/>
        </w:rPr>
        <w:t>дисциплина</w:t>
      </w:r>
      <w:r w:rsidRPr="009E3E75">
        <w:rPr>
          <w:rFonts w:ascii="Times New Roman" w:hAnsi="Times New Roman" w:cs="Times New Roman"/>
          <w:sz w:val="26"/>
          <w:szCs w:val="26"/>
          <w:lang w:val="en-US"/>
        </w:rPr>
        <w:t xml:space="preserve"> «</w:t>
      </w:r>
      <w:r w:rsidRPr="009E3E75">
        <w:rPr>
          <w:rFonts w:ascii="Times New Roman" w:hAnsi="Times New Roman" w:cs="Times New Roman"/>
          <w:b/>
          <w:bCs/>
          <w:sz w:val="26"/>
          <w:szCs w:val="26"/>
        </w:rPr>
        <w:t>Инновационные</w:t>
      </w:r>
      <w:r w:rsidRPr="009E3E75">
        <w:rPr>
          <w:rFonts w:ascii="Times New Roman" w:hAnsi="Times New Roman" w:cs="Times New Roman"/>
          <w:b/>
          <w:bCs/>
          <w:sz w:val="26"/>
          <w:szCs w:val="26"/>
          <w:lang w:val="en-US"/>
        </w:rPr>
        <w:t xml:space="preserve"> </w:t>
      </w:r>
      <w:r w:rsidRPr="009E3E75">
        <w:rPr>
          <w:rFonts w:ascii="Times New Roman" w:hAnsi="Times New Roman" w:cs="Times New Roman"/>
          <w:b/>
          <w:bCs/>
          <w:sz w:val="26"/>
          <w:szCs w:val="26"/>
        </w:rPr>
        <w:t>производственные</w:t>
      </w:r>
      <w:r w:rsidRPr="009E3E75">
        <w:rPr>
          <w:rFonts w:ascii="Times New Roman" w:hAnsi="Times New Roman" w:cs="Times New Roman"/>
          <w:b/>
          <w:bCs/>
          <w:sz w:val="26"/>
          <w:szCs w:val="26"/>
          <w:lang w:val="en-US"/>
        </w:rPr>
        <w:t xml:space="preserve"> </w:t>
      </w:r>
      <w:r w:rsidRPr="009E3E75">
        <w:rPr>
          <w:rFonts w:ascii="Times New Roman" w:hAnsi="Times New Roman" w:cs="Times New Roman"/>
          <w:b/>
          <w:bCs/>
          <w:sz w:val="26"/>
          <w:szCs w:val="26"/>
        </w:rPr>
        <w:t>технологии</w:t>
      </w:r>
      <w:r w:rsidRPr="009E3E75">
        <w:rPr>
          <w:rFonts w:ascii="Times New Roman" w:hAnsi="Times New Roman" w:cs="Times New Roman"/>
          <w:b/>
          <w:bCs/>
          <w:sz w:val="26"/>
          <w:szCs w:val="26"/>
          <w:lang w:val="en-US"/>
        </w:rPr>
        <w:t xml:space="preserve"> </w:t>
      </w:r>
      <w:r w:rsidRPr="009E3E75">
        <w:rPr>
          <w:rFonts w:ascii="Times New Roman" w:hAnsi="Times New Roman" w:cs="Times New Roman"/>
          <w:b/>
          <w:bCs/>
          <w:sz w:val="26"/>
          <w:szCs w:val="26"/>
        </w:rPr>
        <w:t>и</w:t>
      </w:r>
      <w:r w:rsidRPr="009E3E75">
        <w:rPr>
          <w:rFonts w:ascii="Times New Roman" w:hAnsi="Times New Roman" w:cs="Times New Roman"/>
          <w:b/>
          <w:bCs/>
          <w:sz w:val="26"/>
          <w:szCs w:val="26"/>
          <w:lang w:val="en-US"/>
        </w:rPr>
        <w:t xml:space="preserve"> </w:t>
      </w:r>
      <w:r w:rsidRPr="009E3E75">
        <w:rPr>
          <w:rFonts w:ascii="Times New Roman" w:hAnsi="Times New Roman" w:cs="Times New Roman"/>
          <w:b/>
          <w:bCs/>
          <w:sz w:val="26"/>
          <w:szCs w:val="26"/>
        </w:rPr>
        <w:t>конкурентоспособность</w:t>
      </w:r>
      <w:r w:rsidRPr="009E3E75">
        <w:rPr>
          <w:rFonts w:ascii="Times New Roman" w:hAnsi="Times New Roman" w:cs="Times New Roman"/>
          <w:b/>
          <w:bCs/>
          <w:sz w:val="26"/>
          <w:szCs w:val="26"/>
          <w:lang w:val="en-US"/>
        </w:rPr>
        <w:t xml:space="preserve"> </w:t>
      </w:r>
      <w:r w:rsidRPr="009E3E75">
        <w:rPr>
          <w:rFonts w:ascii="Times New Roman" w:hAnsi="Times New Roman" w:cs="Times New Roman"/>
          <w:b/>
          <w:bCs/>
          <w:sz w:val="26"/>
          <w:szCs w:val="26"/>
        </w:rPr>
        <w:t>в</w:t>
      </w:r>
      <w:r w:rsidRPr="009E3E75">
        <w:rPr>
          <w:rFonts w:ascii="Times New Roman" w:hAnsi="Times New Roman" w:cs="Times New Roman"/>
          <w:b/>
          <w:bCs/>
          <w:sz w:val="26"/>
          <w:szCs w:val="26"/>
          <w:lang w:val="en-US"/>
        </w:rPr>
        <w:t xml:space="preserve"> </w:t>
      </w:r>
      <w:r w:rsidRPr="009E3E75">
        <w:rPr>
          <w:rFonts w:ascii="Times New Roman" w:hAnsi="Times New Roman" w:cs="Times New Roman"/>
          <w:b/>
          <w:bCs/>
          <w:sz w:val="26"/>
          <w:szCs w:val="26"/>
        </w:rPr>
        <w:t>пищевой</w:t>
      </w:r>
      <w:r w:rsidRPr="009E3E75">
        <w:rPr>
          <w:rFonts w:ascii="Times New Roman" w:hAnsi="Times New Roman" w:cs="Times New Roman"/>
          <w:b/>
          <w:bCs/>
          <w:sz w:val="26"/>
          <w:szCs w:val="26"/>
          <w:lang w:val="en-US"/>
        </w:rPr>
        <w:t xml:space="preserve"> </w:t>
      </w:r>
      <w:r w:rsidRPr="009E3E75">
        <w:rPr>
          <w:rFonts w:ascii="Times New Roman" w:hAnsi="Times New Roman" w:cs="Times New Roman"/>
          <w:b/>
          <w:bCs/>
          <w:sz w:val="26"/>
          <w:szCs w:val="26"/>
        </w:rPr>
        <w:t>промышленности</w:t>
      </w:r>
      <w:r w:rsidRPr="009E3E75">
        <w:rPr>
          <w:rFonts w:ascii="Times New Roman" w:hAnsi="Times New Roman" w:cs="Times New Roman"/>
          <w:sz w:val="26"/>
          <w:szCs w:val="26"/>
          <w:lang w:val="en-US"/>
        </w:rPr>
        <w:t xml:space="preserve">», </w:t>
      </w:r>
      <w:r w:rsidRPr="009E3E75">
        <w:rPr>
          <w:rFonts w:ascii="Times New Roman" w:hAnsi="Times New Roman" w:cs="Times New Roman"/>
          <w:sz w:val="26"/>
          <w:szCs w:val="26"/>
        </w:rPr>
        <w:t>модуль</w:t>
      </w:r>
      <w:r w:rsidRPr="009E3E75">
        <w:rPr>
          <w:rFonts w:ascii="Times New Roman" w:hAnsi="Times New Roman" w:cs="Times New Roman"/>
          <w:sz w:val="26"/>
          <w:szCs w:val="26"/>
          <w:lang w:val="en-US"/>
        </w:rPr>
        <w:t xml:space="preserve"> «</w:t>
      </w:r>
      <w:r w:rsidRPr="009E3E75">
        <w:rPr>
          <w:rFonts w:ascii="Times New Roman" w:hAnsi="Times New Roman" w:cs="Times New Roman"/>
          <w:b/>
          <w:bCs/>
          <w:sz w:val="26"/>
          <w:szCs w:val="26"/>
        </w:rPr>
        <w:t>Инженерные</w:t>
      </w:r>
      <w:r w:rsidRPr="009E3E75">
        <w:rPr>
          <w:rFonts w:ascii="Times New Roman" w:hAnsi="Times New Roman" w:cs="Times New Roman"/>
          <w:b/>
          <w:bCs/>
          <w:sz w:val="26"/>
          <w:szCs w:val="26"/>
          <w:lang w:val="en-US"/>
        </w:rPr>
        <w:t xml:space="preserve"> </w:t>
      </w:r>
      <w:r w:rsidRPr="009E3E75">
        <w:rPr>
          <w:rFonts w:ascii="Times New Roman" w:hAnsi="Times New Roman" w:cs="Times New Roman"/>
          <w:b/>
          <w:bCs/>
          <w:sz w:val="26"/>
          <w:szCs w:val="26"/>
        </w:rPr>
        <w:t>дисциплины</w:t>
      </w:r>
      <w:r w:rsidRPr="009E3E75">
        <w:rPr>
          <w:rFonts w:ascii="Times New Roman" w:hAnsi="Times New Roman" w:cs="Times New Roman"/>
          <w:sz w:val="26"/>
          <w:szCs w:val="26"/>
          <w:lang w:val="en-US"/>
        </w:rPr>
        <w:t>» / Academic discipline «</w:t>
      </w:r>
      <w:r w:rsidRPr="009E3E75">
        <w:rPr>
          <w:rFonts w:ascii="Times New Roman" w:hAnsi="Times New Roman" w:cs="Times New Roman"/>
          <w:b/>
          <w:bCs/>
          <w:sz w:val="26"/>
          <w:szCs w:val="26"/>
          <w:lang w:val="en-US"/>
        </w:rPr>
        <w:t>Innovative production technologies and competitiveness in the food industry</w:t>
      </w:r>
      <w:r w:rsidRPr="009E3E75">
        <w:rPr>
          <w:rFonts w:ascii="Times New Roman" w:hAnsi="Times New Roman" w:cs="Times New Roman"/>
          <w:sz w:val="26"/>
          <w:szCs w:val="26"/>
          <w:lang w:val="en-US"/>
        </w:rPr>
        <w:t>», module "</w:t>
      </w:r>
      <w:r w:rsidRPr="009E3E75">
        <w:rPr>
          <w:rFonts w:ascii="Times New Roman" w:hAnsi="Times New Roman" w:cs="Times New Roman"/>
          <w:b/>
          <w:bCs/>
          <w:sz w:val="26"/>
          <w:szCs w:val="26"/>
          <w:lang w:val="en-US"/>
        </w:rPr>
        <w:t>Engineering disciplines</w:t>
      </w:r>
      <w:r w:rsidRPr="009E3E75">
        <w:rPr>
          <w:rFonts w:ascii="Times New Roman" w:hAnsi="Times New Roman" w:cs="Times New Roman"/>
          <w:sz w:val="26"/>
          <w:szCs w:val="26"/>
          <w:lang w:val="en-US"/>
        </w:rPr>
        <w:t>":</w:t>
      </w:r>
    </w:p>
    <w:p w:rsidR="008F4915" w:rsidRPr="009E3E75" w:rsidRDefault="008F4915" w:rsidP="00343493">
      <w:pPr>
        <w:pStyle w:val="HTML"/>
        <w:shd w:val="clear" w:color="auto" w:fill="FFFFFF" w:themeFill="background1"/>
        <w:jc w:val="center"/>
        <w:rPr>
          <w:rFonts w:ascii="Times New Roman" w:hAnsi="Times New Roman" w:cs="Times New Roman"/>
          <w:sz w:val="26"/>
          <w:szCs w:val="26"/>
          <w:lang w:val="en-US"/>
        </w:rPr>
      </w:pPr>
    </w:p>
    <w:tbl>
      <w:tblPr>
        <w:tblStyle w:val="a4"/>
        <w:tblW w:w="15330" w:type="dxa"/>
        <w:tblLook w:val="04A0"/>
      </w:tblPr>
      <w:tblGrid>
        <w:gridCol w:w="3256"/>
        <w:gridCol w:w="6095"/>
        <w:gridCol w:w="5979"/>
      </w:tblGrid>
      <w:tr w:rsidR="008F4915" w:rsidRPr="00FF5951" w:rsidTr="008F4915">
        <w:trPr>
          <w:trHeight w:val="915"/>
        </w:trPr>
        <w:tc>
          <w:tcPr>
            <w:tcW w:w="3256" w:type="dxa"/>
            <w:vAlign w:val="center"/>
          </w:tcPr>
          <w:p w:rsidR="008F4915" w:rsidRPr="009E3E75" w:rsidRDefault="008F4915"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Краткое содержание учебной дисциплины/ Brief summary</w:t>
            </w:r>
          </w:p>
        </w:tc>
        <w:tc>
          <w:tcPr>
            <w:tcW w:w="6095" w:type="dxa"/>
          </w:tcPr>
          <w:p w:rsidR="008F4915" w:rsidRPr="009E3E75" w:rsidRDefault="008F4915" w:rsidP="00343493">
            <w:pPr>
              <w:pStyle w:val="22"/>
              <w:spacing w:after="0" w:line="240" w:lineRule="auto"/>
              <w:jc w:val="both"/>
              <w:rPr>
                <w:rFonts w:ascii="Times New Roman" w:hAnsi="Times New Roman" w:cs="Times New Roman"/>
                <w:sz w:val="26"/>
                <w:szCs w:val="26"/>
                <w:lang w:eastAsia="ru-RU"/>
              </w:rPr>
            </w:pPr>
            <w:proofErr w:type="gramStart"/>
            <w:r w:rsidRPr="009E3E75">
              <w:rPr>
                <w:rFonts w:ascii="Times New Roman" w:hAnsi="Times New Roman" w:cs="Times New Roman"/>
                <w:color w:val="000000"/>
                <w:spacing w:val="8"/>
                <w:sz w:val="26"/>
                <w:szCs w:val="26"/>
                <w:lang w:eastAsia="ru-RU"/>
              </w:rPr>
              <w:t xml:space="preserve">Цель </w:t>
            </w:r>
            <w:r w:rsidRPr="009E3E75">
              <w:rPr>
                <w:rFonts w:ascii="Times New Roman" w:hAnsi="Times New Roman" w:cs="Times New Roman"/>
                <w:color w:val="000000"/>
                <w:spacing w:val="-8"/>
                <w:sz w:val="26"/>
                <w:szCs w:val="26"/>
                <w:lang w:eastAsia="ru-RU"/>
              </w:rPr>
              <w:t xml:space="preserve">дисциплины </w:t>
            </w:r>
            <w:r w:rsidRPr="009E3E75">
              <w:rPr>
                <w:rFonts w:ascii="Times New Roman" w:hAnsi="Times New Roman" w:cs="Times New Roman"/>
                <w:color w:val="000000"/>
                <w:spacing w:val="-8"/>
                <w:sz w:val="26"/>
                <w:szCs w:val="26"/>
                <w:lang w:eastAsia="ru-RU"/>
              </w:rPr>
              <w:softHyphen/>
              <w:t xml:space="preserve"> дать будущим специалистам знания и навыки по формированию компетенций в будущей профессиональной деятельности,  необходимых для понимания технологических процессов, принципов разработки и внедрения новых технологических процессов,  высокотехнологичных производств пищевых продуктов, осуществляемых на пищевых производствах, формированию технологического мышления, оценки и прогнозирования уровня конкурентоспособности продовольственных товаров.</w:t>
            </w:r>
            <w:r w:rsidRPr="009E3E75">
              <w:rPr>
                <w:rFonts w:ascii="Times New Roman" w:hAnsi="Times New Roman" w:cs="Times New Roman"/>
                <w:color w:val="000000"/>
                <w:spacing w:val="8"/>
                <w:sz w:val="26"/>
                <w:szCs w:val="26"/>
                <w:lang w:eastAsia="ru-RU"/>
              </w:rPr>
              <w:t xml:space="preserve"> </w:t>
            </w:r>
            <w:proofErr w:type="gramEnd"/>
          </w:p>
        </w:tc>
        <w:tc>
          <w:tcPr>
            <w:tcW w:w="5979" w:type="dxa"/>
          </w:tcPr>
          <w:p w:rsidR="008F4915" w:rsidRPr="009E3E75" w:rsidRDefault="008F4915" w:rsidP="00343493">
            <w:pPr>
              <w:pStyle w:val="ad"/>
              <w:jc w:val="both"/>
              <w:rPr>
                <w:sz w:val="26"/>
                <w:szCs w:val="26"/>
                <w:lang w:val="en-US" w:eastAsia="ru-RU"/>
              </w:rPr>
            </w:pPr>
            <w:r w:rsidRPr="009E3E75">
              <w:rPr>
                <w:sz w:val="26"/>
                <w:szCs w:val="26"/>
                <w:lang w:val="en-US" w:eastAsia="ru-RU"/>
              </w:rPr>
              <w:t>The purpose of the discipline is to provide future specialists with knowledge and skills in developing competencies in future professional activities, necessary for understanding technological processes, principles of development and implementation of new technological processes, high-tech food production carried out in food production facilities, the formation of technological thinking, assessment and forecasting of the level of competitiveness of food products.</w:t>
            </w:r>
          </w:p>
        </w:tc>
      </w:tr>
      <w:tr w:rsidR="008F4915" w:rsidRPr="00FF5951" w:rsidTr="008F4915">
        <w:trPr>
          <w:trHeight w:val="915"/>
        </w:trPr>
        <w:tc>
          <w:tcPr>
            <w:tcW w:w="3256" w:type="dxa"/>
            <w:vAlign w:val="center"/>
          </w:tcPr>
          <w:p w:rsidR="008F4915" w:rsidRPr="009E3E75" w:rsidRDefault="008F4915"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Формируемые</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компетенции</w:t>
            </w:r>
            <w:r w:rsidRPr="009E3E75">
              <w:rPr>
                <w:rFonts w:ascii="Times New Roman" w:hAnsi="Times New Roman" w:cs="Times New Roman"/>
                <w:b/>
                <w:sz w:val="26"/>
                <w:szCs w:val="26"/>
                <w:lang w:val="en-US"/>
              </w:rPr>
              <w:t xml:space="preserve"> / The formed competences</w:t>
            </w:r>
          </w:p>
        </w:tc>
        <w:tc>
          <w:tcPr>
            <w:tcW w:w="6095" w:type="dxa"/>
          </w:tcPr>
          <w:p w:rsidR="008F4915" w:rsidRPr="009E3E75" w:rsidRDefault="008F4915" w:rsidP="00343493">
            <w:pPr>
              <w:pStyle w:val="ad"/>
              <w:jc w:val="both"/>
              <w:rPr>
                <w:sz w:val="26"/>
                <w:szCs w:val="26"/>
                <w:lang w:eastAsia="ru-RU"/>
              </w:rPr>
            </w:pPr>
            <w:r w:rsidRPr="009E3E75">
              <w:rPr>
                <w:sz w:val="26"/>
                <w:szCs w:val="26"/>
                <w:lang w:eastAsia="ru-RU"/>
              </w:rPr>
              <w:t>СК-3</w:t>
            </w:r>
            <w:proofErr w:type="gramStart"/>
            <w:r w:rsidRPr="009E3E75">
              <w:rPr>
                <w:sz w:val="26"/>
                <w:szCs w:val="26"/>
                <w:lang w:eastAsia="ru-RU"/>
              </w:rPr>
              <w:t xml:space="preserve"> </w:t>
            </w:r>
            <w:r w:rsidRPr="009E3E75">
              <w:rPr>
                <w:sz w:val="26"/>
                <w:szCs w:val="26"/>
              </w:rPr>
              <w:t>П</w:t>
            </w:r>
            <w:proofErr w:type="gramEnd"/>
            <w:r w:rsidRPr="009E3E75">
              <w:rPr>
                <w:sz w:val="26"/>
                <w:szCs w:val="26"/>
              </w:rPr>
              <w:t>рименять прогрессивные энергоэффективные и ресурсосберегающие технологии производства продуктов питания в отрасли, осуществлять оценку конкурентоспособности пищевых товаров</w:t>
            </w:r>
          </w:p>
        </w:tc>
        <w:tc>
          <w:tcPr>
            <w:tcW w:w="5979" w:type="dxa"/>
          </w:tcPr>
          <w:p w:rsidR="008F4915" w:rsidRPr="009E3E75" w:rsidRDefault="008F4915" w:rsidP="00343493">
            <w:pPr>
              <w:pStyle w:val="ad"/>
              <w:jc w:val="both"/>
              <w:rPr>
                <w:sz w:val="26"/>
                <w:szCs w:val="26"/>
                <w:lang w:val="en-US" w:eastAsia="ru-RU"/>
              </w:rPr>
            </w:pPr>
            <w:r w:rsidRPr="009E3E75">
              <w:rPr>
                <w:sz w:val="26"/>
                <w:szCs w:val="26"/>
                <w:lang w:val="en-US" w:eastAsia="ru-RU"/>
              </w:rPr>
              <w:t xml:space="preserve">SK-3 </w:t>
            </w:r>
            <w:proofErr w:type="gramStart"/>
            <w:r w:rsidRPr="009E3E75">
              <w:rPr>
                <w:sz w:val="26"/>
                <w:szCs w:val="26"/>
                <w:lang w:val="en-US" w:eastAsia="ru-RU"/>
              </w:rPr>
              <w:t>To</w:t>
            </w:r>
            <w:proofErr w:type="gramEnd"/>
            <w:r w:rsidRPr="009E3E75">
              <w:rPr>
                <w:sz w:val="26"/>
                <w:szCs w:val="26"/>
                <w:lang w:val="en-US" w:eastAsia="ru-RU"/>
              </w:rPr>
              <w:t xml:space="preserve"> apply progressive energy-efficient and resource-saving technologies for food production in the industry, and to assess the competitiveness of food products</w:t>
            </w:r>
          </w:p>
        </w:tc>
      </w:tr>
      <w:tr w:rsidR="008F4915" w:rsidRPr="00FF5951" w:rsidTr="008F4915">
        <w:trPr>
          <w:trHeight w:val="1233"/>
        </w:trPr>
        <w:tc>
          <w:tcPr>
            <w:tcW w:w="3256" w:type="dxa"/>
            <w:vAlign w:val="center"/>
          </w:tcPr>
          <w:p w:rsidR="008F4915" w:rsidRPr="009E3E75" w:rsidRDefault="008F4915"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Результаты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обучения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знать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уметь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навык</w:t>
            </w:r>
            <w:r w:rsidRPr="009E3E75">
              <w:rPr>
                <w:rFonts w:ascii="Times New Roman" w:hAnsi="Times New Roman" w:cs="Times New Roman"/>
                <w:b/>
                <w:sz w:val="26"/>
                <w:szCs w:val="26"/>
                <w:lang w:val="en-US"/>
              </w:rPr>
              <w:t>) / Learning outcomes (know, be able to, have the skills)</w:t>
            </w:r>
          </w:p>
        </w:tc>
        <w:tc>
          <w:tcPr>
            <w:tcW w:w="6095" w:type="dxa"/>
            <w:shd w:val="clear" w:color="auto" w:fill="auto"/>
          </w:tcPr>
          <w:p w:rsidR="008F4915" w:rsidRPr="009E3E75" w:rsidRDefault="008F4915" w:rsidP="00343493">
            <w:pPr>
              <w:shd w:val="clear" w:color="auto" w:fill="FFFFFF"/>
              <w:tabs>
                <w:tab w:val="left" w:pos="567"/>
              </w:tabs>
              <w:spacing w:after="0" w:line="240" w:lineRule="auto"/>
              <w:ind w:right="1613" w:firstLine="720"/>
              <w:rPr>
                <w:rFonts w:ascii="Times New Roman" w:hAnsi="Times New Roman" w:cs="Times New Roman"/>
                <w:color w:val="000000"/>
                <w:spacing w:val="-6"/>
                <w:sz w:val="26"/>
                <w:szCs w:val="26"/>
              </w:rPr>
            </w:pPr>
            <w:r w:rsidRPr="009E3E75">
              <w:rPr>
                <w:rFonts w:ascii="Times New Roman" w:hAnsi="Times New Roman" w:cs="Times New Roman"/>
                <w:b/>
                <w:bCs/>
                <w:color w:val="000000"/>
                <w:spacing w:val="-6"/>
                <w:sz w:val="26"/>
                <w:szCs w:val="26"/>
              </w:rPr>
              <w:t>знать:</w:t>
            </w:r>
          </w:p>
          <w:p w:rsidR="008F4915" w:rsidRPr="009E3E75" w:rsidRDefault="008F4915" w:rsidP="00343493">
            <w:pPr>
              <w:widowControl w:val="0"/>
              <w:numPr>
                <w:ilvl w:val="0"/>
                <w:numId w:val="29"/>
              </w:numPr>
              <w:shd w:val="clear" w:color="auto" w:fill="FFFFFF"/>
              <w:autoSpaceDE w:val="0"/>
              <w:autoSpaceDN w:val="0"/>
              <w:adjustRightInd w:val="0"/>
              <w:spacing w:after="0" w:line="240" w:lineRule="auto"/>
              <w:jc w:val="both"/>
              <w:rPr>
                <w:rFonts w:ascii="Times New Roman" w:hAnsi="Times New Roman" w:cs="Times New Roman"/>
                <w:color w:val="000000"/>
                <w:spacing w:val="-6"/>
                <w:sz w:val="26"/>
                <w:szCs w:val="26"/>
              </w:rPr>
            </w:pPr>
            <w:r w:rsidRPr="009E3E75">
              <w:rPr>
                <w:rFonts w:ascii="Times New Roman" w:hAnsi="Times New Roman" w:cs="Times New Roman"/>
                <w:color w:val="000000"/>
                <w:spacing w:val="-6"/>
                <w:sz w:val="26"/>
                <w:szCs w:val="26"/>
              </w:rPr>
              <w:t xml:space="preserve">законодательные  документы в области организации  производства пищевых продуктов; </w:t>
            </w:r>
          </w:p>
          <w:p w:rsidR="008F4915" w:rsidRPr="009E3E75" w:rsidRDefault="008F4915" w:rsidP="00343493">
            <w:pPr>
              <w:widowControl w:val="0"/>
              <w:numPr>
                <w:ilvl w:val="0"/>
                <w:numId w:val="29"/>
              </w:numPr>
              <w:shd w:val="clear" w:color="auto" w:fill="FFFFFF"/>
              <w:autoSpaceDE w:val="0"/>
              <w:autoSpaceDN w:val="0"/>
              <w:adjustRightInd w:val="0"/>
              <w:spacing w:after="0" w:line="240" w:lineRule="auto"/>
              <w:jc w:val="both"/>
              <w:rPr>
                <w:rFonts w:ascii="Times New Roman" w:hAnsi="Times New Roman" w:cs="Times New Roman"/>
                <w:color w:val="000000"/>
                <w:spacing w:val="-6"/>
                <w:sz w:val="26"/>
                <w:szCs w:val="26"/>
              </w:rPr>
            </w:pPr>
            <w:r w:rsidRPr="009E3E75">
              <w:rPr>
                <w:rFonts w:ascii="Times New Roman" w:hAnsi="Times New Roman" w:cs="Times New Roman"/>
                <w:color w:val="000000"/>
                <w:spacing w:val="-6"/>
                <w:sz w:val="26"/>
                <w:szCs w:val="26"/>
              </w:rPr>
              <w:t xml:space="preserve">критерии оценки и выбора технологий; </w:t>
            </w:r>
          </w:p>
          <w:p w:rsidR="008F4915" w:rsidRPr="009E3E75" w:rsidRDefault="008F4915" w:rsidP="00343493">
            <w:pPr>
              <w:widowControl w:val="0"/>
              <w:numPr>
                <w:ilvl w:val="0"/>
                <w:numId w:val="29"/>
              </w:numPr>
              <w:shd w:val="clear" w:color="auto" w:fill="FFFFFF"/>
              <w:autoSpaceDE w:val="0"/>
              <w:autoSpaceDN w:val="0"/>
              <w:adjustRightInd w:val="0"/>
              <w:spacing w:after="0" w:line="240" w:lineRule="auto"/>
              <w:jc w:val="both"/>
              <w:rPr>
                <w:rFonts w:ascii="Times New Roman" w:hAnsi="Times New Roman" w:cs="Times New Roman"/>
                <w:color w:val="000000"/>
                <w:spacing w:val="-6"/>
                <w:sz w:val="26"/>
                <w:szCs w:val="26"/>
              </w:rPr>
            </w:pPr>
            <w:r w:rsidRPr="009E3E75">
              <w:rPr>
                <w:rFonts w:ascii="Times New Roman" w:hAnsi="Times New Roman" w:cs="Times New Roman"/>
                <w:color w:val="000000"/>
                <w:spacing w:val="-6"/>
                <w:sz w:val="26"/>
                <w:szCs w:val="26"/>
              </w:rPr>
              <w:t xml:space="preserve">порядок разработки и внедрения  технологических  процессов  и технологий; </w:t>
            </w:r>
          </w:p>
          <w:p w:rsidR="008F4915" w:rsidRPr="009E3E75" w:rsidRDefault="008F4915" w:rsidP="00343493">
            <w:pPr>
              <w:widowControl w:val="0"/>
              <w:numPr>
                <w:ilvl w:val="0"/>
                <w:numId w:val="29"/>
              </w:numPr>
              <w:shd w:val="clear" w:color="auto" w:fill="FFFFFF"/>
              <w:autoSpaceDE w:val="0"/>
              <w:autoSpaceDN w:val="0"/>
              <w:adjustRightInd w:val="0"/>
              <w:spacing w:after="0" w:line="240" w:lineRule="auto"/>
              <w:jc w:val="both"/>
              <w:rPr>
                <w:rFonts w:ascii="Times New Roman" w:hAnsi="Times New Roman" w:cs="Times New Roman"/>
                <w:color w:val="000000"/>
                <w:spacing w:val="-6"/>
                <w:sz w:val="26"/>
                <w:szCs w:val="26"/>
              </w:rPr>
            </w:pPr>
            <w:r w:rsidRPr="009E3E75">
              <w:rPr>
                <w:rFonts w:ascii="Times New Roman" w:hAnsi="Times New Roman" w:cs="Times New Roman"/>
                <w:color w:val="000000"/>
                <w:spacing w:val="-6"/>
                <w:sz w:val="26"/>
                <w:szCs w:val="26"/>
              </w:rPr>
              <w:t xml:space="preserve">инновационные технологии производства пищевых продуктов; </w:t>
            </w:r>
          </w:p>
          <w:p w:rsidR="008F4915" w:rsidRPr="009E3E75" w:rsidRDefault="008F4915" w:rsidP="00343493">
            <w:pPr>
              <w:widowControl w:val="0"/>
              <w:numPr>
                <w:ilvl w:val="0"/>
                <w:numId w:val="29"/>
              </w:numPr>
              <w:shd w:val="clear" w:color="auto" w:fill="FFFFFF"/>
              <w:autoSpaceDE w:val="0"/>
              <w:autoSpaceDN w:val="0"/>
              <w:adjustRightInd w:val="0"/>
              <w:spacing w:after="0" w:line="240" w:lineRule="auto"/>
              <w:jc w:val="both"/>
              <w:rPr>
                <w:rFonts w:ascii="Times New Roman" w:hAnsi="Times New Roman" w:cs="Times New Roman"/>
                <w:color w:val="000000"/>
                <w:spacing w:val="-6"/>
                <w:sz w:val="26"/>
                <w:szCs w:val="26"/>
              </w:rPr>
            </w:pPr>
            <w:r w:rsidRPr="009E3E75">
              <w:rPr>
                <w:rFonts w:ascii="Times New Roman" w:hAnsi="Times New Roman" w:cs="Times New Roman"/>
                <w:color w:val="000000"/>
                <w:spacing w:val="-6"/>
                <w:sz w:val="26"/>
                <w:szCs w:val="26"/>
              </w:rPr>
              <w:t>особенности конкуренции отдельных групп продовольственных и непродовольственных товаров;</w:t>
            </w:r>
          </w:p>
          <w:p w:rsidR="008F4915" w:rsidRPr="009E3E75" w:rsidRDefault="008F4915" w:rsidP="00343493">
            <w:pPr>
              <w:widowControl w:val="0"/>
              <w:numPr>
                <w:ilvl w:val="0"/>
                <w:numId w:val="29"/>
              </w:numPr>
              <w:shd w:val="clear" w:color="auto" w:fill="FFFFFF"/>
              <w:autoSpaceDE w:val="0"/>
              <w:autoSpaceDN w:val="0"/>
              <w:adjustRightInd w:val="0"/>
              <w:spacing w:after="0" w:line="240" w:lineRule="auto"/>
              <w:jc w:val="both"/>
              <w:rPr>
                <w:rFonts w:ascii="Times New Roman" w:hAnsi="Times New Roman" w:cs="Times New Roman"/>
                <w:color w:val="000000"/>
                <w:spacing w:val="-6"/>
                <w:sz w:val="26"/>
                <w:szCs w:val="26"/>
              </w:rPr>
            </w:pPr>
            <w:r w:rsidRPr="009E3E75">
              <w:rPr>
                <w:rFonts w:ascii="Times New Roman" w:hAnsi="Times New Roman" w:cs="Times New Roman"/>
                <w:color w:val="000000"/>
                <w:spacing w:val="-6"/>
                <w:sz w:val="26"/>
                <w:szCs w:val="26"/>
              </w:rPr>
              <w:t>систематизированное представление о конкурентоспособности и подходах её применения;</w:t>
            </w:r>
          </w:p>
          <w:p w:rsidR="008F4915" w:rsidRPr="009E3E75" w:rsidRDefault="008F4915" w:rsidP="00343493">
            <w:pPr>
              <w:widowControl w:val="0"/>
              <w:numPr>
                <w:ilvl w:val="0"/>
                <w:numId w:val="29"/>
              </w:numPr>
              <w:shd w:val="clear" w:color="auto" w:fill="FFFFFF"/>
              <w:autoSpaceDE w:val="0"/>
              <w:autoSpaceDN w:val="0"/>
              <w:adjustRightInd w:val="0"/>
              <w:spacing w:after="0" w:line="240" w:lineRule="auto"/>
              <w:jc w:val="both"/>
              <w:rPr>
                <w:rFonts w:ascii="Times New Roman" w:hAnsi="Times New Roman" w:cs="Times New Roman"/>
                <w:color w:val="000000"/>
                <w:spacing w:val="-6"/>
                <w:sz w:val="26"/>
                <w:szCs w:val="26"/>
                <w:lang w:eastAsia="ru-RU"/>
              </w:rPr>
            </w:pPr>
            <w:r w:rsidRPr="009E3E75">
              <w:rPr>
                <w:rFonts w:ascii="Times New Roman" w:hAnsi="Times New Roman" w:cs="Times New Roman"/>
                <w:color w:val="000000"/>
                <w:spacing w:val="-6"/>
                <w:sz w:val="26"/>
                <w:szCs w:val="26"/>
              </w:rPr>
              <w:lastRenderedPageBreak/>
              <w:t>единичные и групповые показатели конкурентоспособности</w:t>
            </w:r>
            <w:r w:rsidRPr="009E3E75">
              <w:rPr>
                <w:rFonts w:ascii="Times New Roman" w:hAnsi="Times New Roman" w:cs="Times New Roman"/>
                <w:color w:val="000000"/>
                <w:spacing w:val="-6"/>
                <w:sz w:val="26"/>
                <w:szCs w:val="26"/>
                <w:lang w:eastAsia="ru-RU"/>
              </w:rPr>
              <w:t xml:space="preserve"> товаров; </w:t>
            </w:r>
          </w:p>
          <w:p w:rsidR="008F4915" w:rsidRPr="009E3E75" w:rsidRDefault="008F4915" w:rsidP="00343493">
            <w:pPr>
              <w:shd w:val="clear" w:color="auto" w:fill="FFFFFF"/>
              <w:spacing w:after="0" w:line="240" w:lineRule="auto"/>
              <w:jc w:val="both"/>
              <w:rPr>
                <w:rFonts w:ascii="Times New Roman" w:hAnsi="Times New Roman" w:cs="Times New Roman"/>
                <w:b/>
                <w:color w:val="000000"/>
                <w:spacing w:val="-6"/>
                <w:sz w:val="26"/>
                <w:szCs w:val="26"/>
                <w:lang w:eastAsia="ru-RU"/>
              </w:rPr>
            </w:pPr>
            <w:r w:rsidRPr="009E3E75">
              <w:rPr>
                <w:rFonts w:ascii="Times New Roman" w:hAnsi="Times New Roman" w:cs="Times New Roman"/>
                <w:b/>
                <w:color w:val="000000"/>
                <w:spacing w:val="-6"/>
                <w:sz w:val="26"/>
                <w:szCs w:val="26"/>
              </w:rPr>
              <w:t xml:space="preserve">уметь: </w:t>
            </w:r>
          </w:p>
          <w:p w:rsidR="008F4915" w:rsidRPr="009E3E75" w:rsidRDefault="008F4915" w:rsidP="00343493">
            <w:pPr>
              <w:widowControl w:val="0"/>
              <w:numPr>
                <w:ilvl w:val="0"/>
                <w:numId w:val="29"/>
              </w:numPr>
              <w:shd w:val="clear" w:color="auto" w:fill="FFFFFF"/>
              <w:autoSpaceDE w:val="0"/>
              <w:autoSpaceDN w:val="0"/>
              <w:adjustRightInd w:val="0"/>
              <w:spacing w:after="0" w:line="240" w:lineRule="auto"/>
              <w:jc w:val="both"/>
              <w:rPr>
                <w:rFonts w:ascii="Times New Roman" w:hAnsi="Times New Roman" w:cs="Times New Roman"/>
                <w:color w:val="000000"/>
                <w:spacing w:val="-6"/>
                <w:sz w:val="26"/>
                <w:szCs w:val="26"/>
              </w:rPr>
            </w:pPr>
            <w:r w:rsidRPr="009E3E75">
              <w:rPr>
                <w:rFonts w:ascii="Times New Roman" w:hAnsi="Times New Roman" w:cs="Times New Roman"/>
                <w:color w:val="000000"/>
                <w:spacing w:val="-6"/>
                <w:sz w:val="26"/>
                <w:szCs w:val="26"/>
              </w:rPr>
              <w:t xml:space="preserve"> анализировать степень управления технологическим процессом; </w:t>
            </w:r>
          </w:p>
          <w:p w:rsidR="008F4915" w:rsidRPr="009E3E75" w:rsidRDefault="008F4915" w:rsidP="00343493">
            <w:pPr>
              <w:widowControl w:val="0"/>
              <w:numPr>
                <w:ilvl w:val="0"/>
                <w:numId w:val="29"/>
              </w:numPr>
              <w:shd w:val="clear" w:color="auto" w:fill="FFFFFF"/>
              <w:autoSpaceDE w:val="0"/>
              <w:autoSpaceDN w:val="0"/>
              <w:adjustRightInd w:val="0"/>
              <w:spacing w:after="0" w:line="240" w:lineRule="auto"/>
              <w:jc w:val="both"/>
              <w:rPr>
                <w:rFonts w:ascii="Times New Roman" w:hAnsi="Times New Roman" w:cs="Times New Roman"/>
                <w:color w:val="000000"/>
                <w:spacing w:val="-6"/>
                <w:sz w:val="26"/>
                <w:szCs w:val="26"/>
              </w:rPr>
            </w:pPr>
            <w:r w:rsidRPr="009E3E75">
              <w:rPr>
                <w:rFonts w:ascii="Times New Roman" w:hAnsi="Times New Roman" w:cs="Times New Roman"/>
                <w:color w:val="000000"/>
                <w:spacing w:val="-6"/>
                <w:sz w:val="26"/>
                <w:szCs w:val="26"/>
              </w:rPr>
              <w:t xml:space="preserve">оценить влияние технологий на качество пищевых продуктов; </w:t>
            </w:r>
          </w:p>
          <w:p w:rsidR="008F4915" w:rsidRPr="009E3E75" w:rsidRDefault="008F4915" w:rsidP="00343493">
            <w:pPr>
              <w:widowControl w:val="0"/>
              <w:numPr>
                <w:ilvl w:val="0"/>
                <w:numId w:val="29"/>
              </w:numPr>
              <w:shd w:val="clear" w:color="auto" w:fill="FFFFFF"/>
              <w:autoSpaceDE w:val="0"/>
              <w:autoSpaceDN w:val="0"/>
              <w:adjustRightInd w:val="0"/>
              <w:spacing w:after="0" w:line="240" w:lineRule="auto"/>
              <w:jc w:val="both"/>
              <w:rPr>
                <w:rFonts w:ascii="Times New Roman" w:hAnsi="Times New Roman" w:cs="Times New Roman"/>
                <w:color w:val="000000"/>
                <w:spacing w:val="-6"/>
                <w:sz w:val="26"/>
                <w:szCs w:val="26"/>
              </w:rPr>
            </w:pPr>
            <w:r w:rsidRPr="009E3E75">
              <w:rPr>
                <w:rFonts w:ascii="Times New Roman" w:hAnsi="Times New Roman" w:cs="Times New Roman"/>
                <w:color w:val="000000"/>
                <w:spacing w:val="-6"/>
                <w:sz w:val="26"/>
                <w:szCs w:val="26"/>
              </w:rPr>
              <w:t>выявлять факторы, определяющие конкурентоспособность товаров и ранжировать их по степени значимости;</w:t>
            </w:r>
          </w:p>
          <w:p w:rsidR="008F4915" w:rsidRPr="009E3E75" w:rsidRDefault="008F4915" w:rsidP="00343493">
            <w:pPr>
              <w:widowControl w:val="0"/>
              <w:numPr>
                <w:ilvl w:val="0"/>
                <w:numId w:val="29"/>
              </w:numPr>
              <w:shd w:val="clear" w:color="auto" w:fill="FFFFFF"/>
              <w:autoSpaceDE w:val="0"/>
              <w:autoSpaceDN w:val="0"/>
              <w:adjustRightInd w:val="0"/>
              <w:spacing w:after="0" w:line="240" w:lineRule="auto"/>
              <w:jc w:val="both"/>
              <w:rPr>
                <w:rFonts w:ascii="Times New Roman" w:hAnsi="Times New Roman" w:cs="Times New Roman"/>
                <w:color w:val="000000"/>
                <w:spacing w:val="-6"/>
                <w:sz w:val="26"/>
                <w:szCs w:val="26"/>
              </w:rPr>
            </w:pPr>
            <w:r w:rsidRPr="009E3E75">
              <w:rPr>
                <w:rFonts w:ascii="Times New Roman" w:hAnsi="Times New Roman" w:cs="Times New Roman"/>
                <w:color w:val="000000"/>
                <w:spacing w:val="-6"/>
                <w:sz w:val="26"/>
                <w:szCs w:val="26"/>
              </w:rPr>
              <w:t>оценивать конкурентоспособность товаров по нормативным и качественным показателям;</w:t>
            </w:r>
          </w:p>
          <w:p w:rsidR="008F4915" w:rsidRPr="009E3E75" w:rsidRDefault="008F4915" w:rsidP="00343493">
            <w:pPr>
              <w:widowControl w:val="0"/>
              <w:numPr>
                <w:ilvl w:val="0"/>
                <w:numId w:val="29"/>
              </w:numPr>
              <w:shd w:val="clear" w:color="auto" w:fill="FFFFFF"/>
              <w:autoSpaceDE w:val="0"/>
              <w:autoSpaceDN w:val="0"/>
              <w:adjustRightInd w:val="0"/>
              <w:spacing w:after="0" w:line="240" w:lineRule="auto"/>
              <w:jc w:val="both"/>
              <w:rPr>
                <w:rFonts w:ascii="Times New Roman" w:hAnsi="Times New Roman" w:cs="Times New Roman"/>
                <w:color w:val="000000"/>
                <w:spacing w:val="-6"/>
                <w:sz w:val="26"/>
                <w:szCs w:val="26"/>
              </w:rPr>
            </w:pPr>
            <w:r w:rsidRPr="009E3E75">
              <w:rPr>
                <w:rFonts w:ascii="Times New Roman" w:hAnsi="Times New Roman" w:cs="Times New Roman"/>
                <w:color w:val="000000"/>
                <w:spacing w:val="-6"/>
                <w:sz w:val="26"/>
                <w:szCs w:val="26"/>
              </w:rPr>
              <w:t>разрабатывать мероприятия по повышению конкурентоспособности товаров;</w:t>
            </w:r>
          </w:p>
          <w:p w:rsidR="008F4915" w:rsidRPr="009E3E75" w:rsidRDefault="008F4915" w:rsidP="00343493">
            <w:pPr>
              <w:shd w:val="clear" w:color="auto" w:fill="FFFFFF"/>
              <w:spacing w:after="0" w:line="240" w:lineRule="auto"/>
              <w:jc w:val="both"/>
              <w:rPr>
                <w:rFonts w:ascii="Times New Roman" w:hAnsi="Times New Roman" w:cs="Times New Roman"/>
                <w:b/>
                <w:color w:val="000000"/>
                <w:spacing w:val="-6"/>
                <w:sz w:val="26"/>
                <w:szCs w:val="26"/>
              </w:rPr>
            </w:pPr>
            <w:r w:rsidRPr="009E3E75">
              <w:rPr>
                <w:rFonts w:ascii="Times New Roman" w:hAnsi="Times New Roman" w:cs="Times New Roman"/>
                <w:b/>
                <w:color w:val="000000"/>
                <w:spacing w:val="-6"/>
                <w:sz w:val="26"/>
                <w:szCs w:val="26"/>
              </w:rPr>
              <w:t xml:space="preserve">владеть: </w:t>
            </w:r>
          </w:p>
          <w:p w:rsidR="008F4915" w:rsidRPr="009E3E75" w:rsidRDefault="008F4915" w:rsidP="00343493">
            <w:pPr>
              <w:widowControl w:val="0"/>
              <w:numPr>
                <w:ilvl w:val="0"/>
                <w:numId w:val="29"/>
              </w:numPr>
              <w:shd w:val="clear" w:color="auto" w:fill="FFFFFF"/>
              <w:autoSpaceDE w:val="0"/>
              <w:autoSpaceDN w:val="0"/>
              <w:adjustRightInd w:val="0"/>
              <w:spacing w:after="0" w:line="240" w:lineRule="auto"/>
              <w:jc w:val="both"/>
              <w:rPr>
                <w:rFonts w:ascii="Times New Roman" w:hAnsi="Times New Roman" w:cs="Times New Roman"/>
                <w:color w:val="000000"/>
                <w:spacing w:val="-6"/>
                <w:sz w:val="26"/>
                <w:szCs w:val="26"/>
              </w:rPr>
            </w:pPr>
            <w:r w:rsidRPr="009E3E75">
              <w:rPr>
                <w:rFonts w:ascii="Times New Roman" w:hAnsi="Times New Roman" w:cs="Times New Roman"/>
                <w:color w:val="000000"/>
                <w:spacing w:val="-6"/>
                <w:sz w:val="26"/>
                <w:szCs w:val="26"/>
              </w:rPr>
              <w:t>научной терминологией в рамках тематики учебной дисциплины</w:t>
            </w:r>
            <w:proofErr w:type="gramStart"/>
            <w:r w:rsidRPr="009E3E75">
              <w:rPr>
                <w:rFonts w:ascii="Times New Roman" w:hAnsi="Times New Roman" w:cs="Times New Roman"/>
                <w:color w:val="000000"/>
                <w:spacing w:val="-6"/>
                <w:sz w:val="26"/>
                <w:szCs w:val="26"/>
              </w:rPr>
              <w:t>.</w:t>
            </w:r>
            <w:proofErr w:type="gramEnd"/>
            <w:r w:rsidRPr="009E3E75">
              <w:rPr>
                <w:rFonts w:ascii="Times New Roman" w:hAnsi="Times New Roman" w:cs="Times New Roman"/>
                <w:color w:val="000000"/>
                <w:spacing w:val="-6"/>
                <w:sz w:val="26"/>
                <w:szCs w:val="26"/>
              </w:rPr>
              <w:t xml:space="preserve"> – </w:t>
            </w:r>
            <w:proofErr w:type="gramStart"/>
            <w:r w:rsidRPr="009E3E75">
              <w:rPr>
                <w:rFonts w:ascii="Times New Roman" w:hAnsi="Times New Roman" w:cs="Times New Roman"/>
                <w:color w:val="000000"/>
                <w:spacing w:val="-6"/>
                <w:sz w:val="26"/>
                <w:szCs w:val="26"/>
              </w:rPr>
              <w:t>о</w:t>
            </w:r>
            <w:proofErr w:type="gramEnd"/>
            <w:r w:rsidRPr="009E3E75">
              <w:rPr>
                <w:rFonts w:ascii="Times New Roman" w:hAnsi="Times New Roman" w:cs="Times New Roman"/>
                <w:color w:val="000000"/>
                <w:spacing w:val="-6"/>
                <w:sz w:val="26"/>
                <w:szCs w:val="26"/>
              </w:rPr>
              <w:t>сновные термины и понятия курса;</w:t>
            </w:r>
          </w:p>
          <w:p w:rsidR="008F4915" w:rsidRPr="009E3E75" w:rsidRDefault="008F4915" w:rsidP="00343493">
            <w:pPr>
              <w:widowControl w:val="0"/>
              <w:numPr>
                <w:ilvl w:val="0"/>
                <w:numId w:val="29"/>
              </w:numPr>
              <w:shd w:val="clear" w:color="auto" w:fill="FFFFFF"/>
              <w:autoSpaceDE w:val="0"/>
              <w:autoSpaceDN w:val="0"/>
              <w:adjustRightInd w:val="0"/>
              <w:spacing w:after="0" w:line="240" w:lineRule="auto"/>
              <w:jc w:val="both"/>
              <w:rPr>
                <w:rFonts w:ascii="Times New Roman" w:hAnsi="Times New Roman" w:cs="Times New Roman"/>
                <w:spacing w:val="-6"/>
                <w:sz w:val="26"/>
                <w:szCs w:val="26"/>
              </w:rPr>
            </w:pPr>
            <w:r w:rsidRPr="009E3E75">
              <w:rPr>
                <w:rFonts w:ascii="Times New Roman" w:hAnsi="Times New Roman" w:cs="Times New Roman"/>
                <w:color w:val="000000"/>
                <w:spacing w:val="-6"/>
                <w:sz w:val="26"/>
                <w:szCs w:val="26"/>
              </w:rPr>
              <w:t>знаниями, обеспечивающими эффективное решение задач по оценке и управлению конкурентоспособности товаров</w:t>
            </w:r>
          </w:p>
        </w:tc>
        <w:tc>
          <w:tcPr>
            <w:tcW w:w="5979" w:type="dxa"/>
            <w:shd w:val="clear" w:color="auto" w:fill="auto"/>
          </w:tcPr>
          <w:p w:rsidR="008F4915" w:rsidRPr="009E3E75" w:rsidRDefault="008F4915" w:rsidP="00343493">
            <w:pPr>
              <w:pStyle w:val="ad"/>
              <w:jc w:val="both"/>
              <w:rPr>
                <w:sz w:val="26"/>
                <w:szCs w:val="26"/>
                <w:lang w:val="en-US" w:eastAsia="ru-RU"/>
              </w:rPr>
            </w:pPr>
            <w:r w:rsidRPr="009E3E75">
              <w:rPr>
                <w:b/>
                <w:bCs/>
                <w:sz w:val="26"/>
                <w:szCs w:val="26"/>
                <w:lang w:val="en-US" w:eastAsia="ru-RU"/>
              </w:rPr>
              <w:lastRenderedPageBreak/>
              <w:t>Know</w:t>
            </w:r>
            <w:r w:rsidRPr="009E3E75">
              <w:rPr>
                <w:sz w:val="26"/>
                <w:szCs w:val="26"/>
                <w:lang w:val="en-US" w:eastAsia="ru-RU"/>
              </w:rPr>
              <w:t>:</w:t>
            </w:r>
          </w:p>
          <w:p w:rsidR="008F4915" w:rsidRPr="009E3E75" w:rsidRDefault="008F4915" w:rsidP="00343493">
            <w:pPr>
              <w:pStyle w:val="ad"/>
              <w:jc w:val="both"/>
              <w:rPr>
                <w:sz w:val="26"/>
                <w:szCs w:val="26"/>
                <w:lang w:val="en-US" w:eastAsia="ru-RU"/>
              </w:rPr>
            </w:pPr>
            <w:r w:rsidRPr="009E3E75">
              <w:rPr>
                <w:sz w:val="26"/>
                <w:szCs w:val="26"/>
                <w:lang w:val="en-US" w:eastAsia="ru-RU"/>
              </w:rPr>
              <w:t>- Legislative documents in the field of food production;</w:t>
            </w:r>
          </w:p>
          <w:p w:rsidR="008F4915" w:rsidRPr="009E3E75" w:rsidRDefault="008F4915" w:rsidP="00343493">
            <w:pPr>
              <w:pStyle w:val="ad"/>
              <w:jc w:val="both"/>
              <w:rPr>
                <w:sz w:val="26"/>
                <w:szCs w:val="26"/>
                <w:lang w:val="en-US" w:eastAsia="ru-RU"/>
              </w:rPr>
            </w:pPr>
            <w:r w:rsidRPr="009E3E75">
              <w:rPr>
                <w:sz w:val="26"/>
                <w:szCs w:val="26"/>
                <w:lang w:val="en-US" w:eastAsia="ru-RU"/>
              </w:rPr>
              <w:t>- Criteria for technology evaluation and selection;</w:t>
            </w:r>
          </w:p>
          <w:p w:rsidR="008F4915" w:rsidRPr="009E3E75" w:rsidRDefault="008F4915" w:rsidP="00343493">
            <w:pPr>
              <w:pStyle w:val="ad"/>
              <w:jc w:val="both"/>
              <w:rPr>
                <w:sz w:val="26"/>
                <w:szCs w:val="26"/>
                <w:lang w:val="en-US" w:eastAsia="ru-RU"/>
              </w:rPr>
            </w:pPr>
            <w:r w:rsidRPr="009E3E75">
              <w:rPr>
                <w:sz w:val="26"/>
                <w:szCs w:val="26"/>
                <w:lang w:val="en-US" w:eastAsia="ru-RU"/>
              </w:rPr>
              <w:t>- Procedure for developing and implementing technological processes and technologies;</w:t>
            </w:r>
          </w:p>
          <w:p w:rsidR="008F4915" w:rsidRPr="009E3E75" w:rsidRDefault="008F4915" w:rsidP="00343493">
            <w:pPr>
              <w:pStyle w:val="ad"/>
              <w:jc w:val="both"/>
              <w:rPr>
                <w:sz w:val="26"/>
                <w:szCs w:val="26"/>
                <w:lang w:val="en-US" w:eastAsia="ru-RU"/>
              </w:rPr>
            </w:pPr>
            <w:r w:rsidRPr="009E3E75">
              <w:rPr>
                <w:sz w:val="26"/>
                <w:szCs w:val="26"/>
                <w:lang w:val="en-US" w:eastAsia="ru-RU"/>
              </w:rPr>
              <w:t>- Innovative food production technologies;</w:t>
            </w:r>
          </w:p>
          <w:p w:rsidR="008F4915" w:rsidRPr="009E3E75" w:rsidRDefault="008F4915" w:rsidP="00343493">
            <w:pPr>
              <w:pStyle w:val="ad"/>
              <w:jc w:val="both"/>
              <w:rPr>
                <w:sz w:val="26"/>
                <w:szCs w:val="26"/>
                <w:lang w:val="en-US" w:eastAsia="ru-RU"/>
              </w:rPr>
            </w:pPr>
            <w:r w:rsidRPr="009E3E75">
              <w:rPr>
                <w:sz w:val="26"/>
                <w:szCs w:val="26"/>
                <w:lang w:val="en-US" w:eastAsia="ru-RU"/>
              </w:rPr>
              <w:t>- Characteristics of competition among individual groups of food and non-food products;</w:t>
            </w:r>
          </w:p>
          <w:p w:rsidR="008F4915" w:rsidRPr="009E3E75" w:rsidRDefault="008F4915" w:rsidP="00343493">
            <w:pPr>
              <w:pStyle w:val="ad"/>
              <w:jc w:val="both"/>
              <w:rPr>
                <w:sz w:val="26"/>
                <w:szCs w:val="26"/>
                <w:lang w:val="en-US" w:eastAsia="ru-RU"/>
              </w:rPr>
            </w:pPr>
            <w:r w:rsidRPr="009E3E75">
              <w:rPr>
                <w:sz w:val="26"/>
                <w:szCs w:val="26"/>
                <w:lang w:val="en-US" w:eastAsia="ru-RU"/>
              </w:rPr>
              <w:t>- A systematic understanding of competitiveness and approaches to its application;</w:t>
            </w:r>
          </w:p>
          <w:p w:rsidR="008F4915" w:rsidRPr="009E3E75" w:rsidRDefault="008F4915" w:rsidP="00343493">
            <w:pPr>
              <w:pStyle w:val="ad"/>
              <w:jc w:val="both"/>
              <w:rPr>
                <w:sz w:val="26"/>
                <w:szCs w:val="26"/>
                <w:lang w:val="en-US" w:eastAsia="ru-RU"/>
              </w:rPr>
            </w:pPr>
            <w:r w:rsidRPr="009E3E75">
              <w:rPr>
                <w:sz w:val="26"/>
                <w:szCs w:val="26"/>
                <w:lang w:val="en-US" w:eastAsia="ru-RU"/>
              </w:rPr>
              <w:t xml:space="preserve">- Individual and group indicators of product </w:t>
            </w:r>
            <w:r w:rsidRPr="009E3E75">
              <w:rPr>
                <w:sz w:val="26"/>
                <w:szCs w:val="26"/>
                <w:lang w:val="en-US" w:eastAsia="ru-RU"/>
              </w:rPr>
              <w:lastRenderedPageBreak/>
              <w:t>competitiveness;</w:t>
            </w:r>
          </w:p>
          <w:p w:rsidR="008F4915" w:rsidRPr="009E3E75" w:rsidRDefault="008F4915" w:rsidP="00343493">
            <w:pPr>
              <w:pStyle w:val="ad"/>
              <w:jc w:val="both"/>
              <w:rPr>
                <w:b/>
                <w:bCs/>
                <w:sz w:val="26"/>
                <w:szCs w:val="26"/>
                <w:lang w:val="en-US" w:eastAsia="ru-RU"/>
              </w:rPr>
            </w:pPr>
            <w:r w:rsidRPr="009E3E75">
              <w:rPr>
                <w:b/>
                <w:bCs/>
                <w:sz w:val="26"/>
                <w:szCs w:val="26"/>
                <w:lang w:val="en-US" w:eastAsia="ru-RU"/>
              </w:rPr>
              <w:t>Be able to:</w:t>
            </w:r>
          </w:p>
          <w:p w:rsidR="008F4915" w:rsidRPr="009E3E75" w:rsidRDefault="008F4915" w:rsidP="00343493">
            <w:pPr>
              <w:pStyle w:val="ad"/>
              <w:jc w:val="both"/>
              <w:rPr>
                <w:sz w:val="26"/>
                <w:szCs w:val="26"/>
                <w:lang w:val="en-US" w:eastAsia="ru-RU"/>
              </w:rPr>
            </w:pPr>
            <w:r w:rsidRPr="009E3E75">
              <w:rPr>
                <w:sz w:val="26"/>
                <w:szCs w:val="26"/>
                <w:lang w:val="en-US" w:eastAsia="ru-RU"/>
              </w:rPr>
              <w:t>- Analyze the degree of process control;</w:t>
            </w:r>
          </w:p>
          <w:p w:rsidR="008F4915" w:rsidRPr="009E3E75" w:rsidRDefault="008F4915" w:rsidP="00343493">
            <w:pPr>
              <w:pStyle w:val="ad"/>
              <w:jc w:val="both"/>
              <w:rPr>
                <w:sz w:val="26"/>
                <w:szCs w:val="26"/>
                <w:lang w:val="en-US" w:eastAsia="ru-RU"/>
              </w:rPr>
            </w:pPr>
            <w:r w:rsidRPr="009E3E75">
              <w:rPr>
                <w:sz w:val="26"/>
                <w:szCs w:val="26"/>
                <w:lang w:val="en-US" w:eastAsia="ru-RU"/>
              </w:rPr>
              <w:t>- Assess the impact of technology on food product quality;</w:t>
            </w:r>
          </w:p>
          <w:p w:rsidR="008F4915" w:rsidRPr="009E3E75" w:rsidRDefault="008F4915" w:rsidP="00343493">
            <w:pPr>
              <w:pStyle w:val="ad"/>
              <w:jc w:val="both"/>
              <w:rPr>
                <w:sz w:val="26"/>
                <w:szCs w:val="26"/>
                <w:lang w:val="en-US" w:eastAsia="ru-RU"/>
              </w:rPr>
            </w:pPr>
            <w:r w:rsidRPr="009E3E75">
              <w:rPr>
                <w:sz w:val="26"/>
                <w:szCs w:val="26"/>
                <w:lang w:val="en-US" w:eastAsia="ru-RU"/>
              </w:rPr>
              <w:t>- Identify factors determining product competitiveness and rank them by importance;</w:t>
            </w:r>
          </w:p>
          <w:p w:rsidR="008F4915" w:rsidRPr="009E3E75" w:rsidRDefault="008F4915" w:rsidP="00343493">
            <w:pPr>
              <w:pStyle w:val="ad"/>
              <w:jc w:val="both"/>
              <w:rPr>
                <w:sz w:val="26"/>
                <w:szCs w:val="26"/>
                <w:lang w:val="en-US" w:eastAsia="ru-RU"/>
              </w:rPr>
            </w:pPr>
            <w:r w:rsidRPr="009E3E75">
              <w:rPr>
                <w:sz w:val="26"/>
                <w:szCs w:val="26"/>
                <w:lang w:val="en-US" w:eastAsia="ru-RU"/>
              </w:rPr>
              <w:t>- Assess product competitiveness based on regulatory and quality indicators;</w:t>
            </w:r>
          </w:p>
          <w:p w:rsidR="008F4915" w:rsidRPr="009E3E75" w:rsidRDefault="008F4915" w:rsidP="00343493">
            <w:pPr>
              <w:pStyle w:val="ad"/>
              <w:jc w:val="both"/>
              <w:rPr>
                <w:sz w:val="26"/>
                <w:szCs w:val="26"/>
                <w:lang w:val="en-US" w:eastAsia="ru-RU"/>
              </w:rPr>
            </w:pPr>
            <w:r w:rsidRPr="009E3E75">
              <w:rPr>
                <w:sz w:val="26"/>
                <w:szCs w:val="26"/>
                <w:lang w:val="en-US" w:eastAsia="ru-RU"/>
              </w:rPr>
              <w:t>- Develop measures to improve product competitiveness;</w:t>
            </w:r>
          </w:p>
          <w:p w:rsidR="008F4915" w:rsidRPr="009E3E75" w:rsidRDefault="008F4915" w:rsidP="00343493">
            <w:pPr>
              <w:pStyle w:val="ad"/>
              <w:jc w:val="both"/>
              <w:rPr>
                <w:sz w:val="26"/>
                <w:szCs w:val="26"/>
                <w:lang w:val="en-US" w:eastAsia="ru-RU"/>
              </w:rPr>
            </w:pPr>
            <w:r w:rsidRPr="009E3E75">
              <w:rPr>
                <w:b/>
                <w:bCs/>
                <w:sz w:val="26"/>
                <w:szCs w:val="26"/>
                <w:lang w:val="en-US" w:eastAsia="ru-RU"/>
              </w:rPr>
              <w:t>Possess</w:t>
            </w:r>
            <w:r w:rsidRPr="009E3E75">
              <w:rPr>
                <w:sz w:val="26"/>
                <w:szCs w:val="26"/>
                <w:lang w:val="en-US" w:eastAsia="ru-RU"/>
              </w:rPr>
              <w:t>:</w:t>
            </w:r>
          </w:p>
          <w:p w:rsidR="008F4915" w:rsidRPr="009E3E75" w:rsidRDefault="008F4915" w:rsidP="00343493">
            <w:pPr>
              <w:pStyle w:val="ad"/>
              <w:jc w:val="both"/>
              <w:rPr>
                <w:sz w:val="26"/>
                <w:szCs w:val="26"/>
                <w:lang w:val="en-US" w:eastAsia="ru-RU"/>
              </w:rPr>
            </w:pPr>
            <w:r w:rsidRPr="009E3E75">
              <w:rPr>
                <w:sz w:val="26"/>
                <w:szCs w:val="26"/>
                <w:lang w:val="en-US" w:eastAsia="ru-RU"/>
              </w:rPr>
              <w:t>- Scientific terminology within the scope of the academic discipline. - Key terms and concepts of the course;</w:t>
            </w:r>
          </w:p>
          <w:p w:rsidR="008F4915" w:rsidRPr="009E3E75" w:rsidRDefault="008F4915" w:rsidP="00343493">
            <w:pPr>
              <w:pStyle w:val="ad"/>
              <w:numPr>
                <w:ilvl w:val="0"/>
                <w:numId w:val="30"/>
              </w:numPr>
              <w:tabs>
                <w:tab w:val="left" w:pos="459"/>
              </w:tabs>
              <w:ind w:left="0" w:firstLine="34"/>
              <w:jc w:val="both"/>
              <w:rPr>
                <w:sz w:val="26"/>
                <w:szCs w:val="26"/>
                <w:lang w:val="en-US" w:eastAsia="ru-RU"/>
              </w:rPr>
            </w:pPr>
            <w:r w:rsidRPr="009E3E75">
              <w:rPr>
                <w:sz w:val="26"/>
                <w:szCs w:val="26"/>
                <w:lang w:val="en-US" w:eastAsia="ru-RU"/>
              </w:rPr>
              <w:t xml:space="preserve"> </w:t>
            </w:r>
            <w:proofErr w:type="gramStart"/>
            <w:r w:rsidRPr="009E3E75">
              <w:rPr>
                <w:sz w:val="26"/>
                <w:szCs w:val="26"/>
                <w:lang w:val="en-US" w:eastAsia="ru-RU"/>
              </w:rPr>
              <w:t>knowledge</w:t>
            </w:r>
            <w:proofErr w:type="gramEnd"/>
            <w:r w:rsidRPr="009E3E75">
              <w:rPr>
                <w:sz w:val="26"/>
                <w:szCs w:val="26"/>
                <w:lang w:val="en-US" w:eastAsia="ru-RU"/>
              </w:rPr>
              <w:t xml:space="preserve"> that ensures effective solutions to problems of assessing and managing the competitiveness of goods</w:t>
            </w:r>
          </w:p>
        </w:tc>
      </w:tr>
      <w:tr w:rsidR="008F4915" w:rsidRPr="009E3E75" w:rsidTr="008F4915">
        <w:trPr>
          <w:trHeight w:val="58"/>
        </w:trPr>
        <w:tc>
          <w:tcPr>
            <w:tcW w:w="3256" w:type="dxa"/>
            <w:vAlign w:val="center"/>
          </w:tcPr>
          <w:p w:rsidR="008F4915" w:rsidRPr="009E3E75" w:rsidRDefault="008F4915"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8F4915" w:rsidRPr="009E3E75" w:rsidRDefault="008F4915"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3, 4</w:t>
            </w:r>
          </w:p>
        </w:tc>
        <w:tc>
          <w:tcPr>
            <w:tcW w:w="5979" w:type="dxa"/>
          </w:tcPr>
          <w:p w:rsidR="008F4915" w:rsidRPr="009E3E75" w:rsidRDefault="008F4915"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3, 4</w:t>
            </w:r>
          </w:p>
        </w:tc>
      </w:tr>
      <w:tr w:rsidR="008F4915" w:rsidRPr="00FF5951" w:rsidTr="008F4915">
        <w:trPr>
          <w:trHeight w:val="610"/>
        </w:trPr>
        <w:tc>
          <w:tcPr>
            <w:tcW w:w="3256" w:type="dxa"/>
            <w:vAlign w:val="center"/>
          </w:tcPr>
          <w:p w:rsidR="008F4915" w:rsidRPr="009E3E75" w:rsidRDefault="008F4915"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Пререквизиты / Prerequisites</w:t>
            </w:r>
          </w:p>
        </w:tc>
        <w:tc>
          <w:tcPr>
            <w:tcW w:w="6095" w:type="dxa"/>
          </w:tcPr>
          <w:p w:rsidR="008F4915" w:rsidRPr="009E3E75" w:rsidRDefault="008F4915"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xml:space="preserve">Учебная дисциплина основывается на учебных дисциплинах </w:t>
            </w:r>
            <w:r w:rsidRPr="009E3E75">
              <w:rPr>
                <w:rStyle w:val="FontStyle30"/>
              </w:rPr>
              <w:t>«Теория инноваций», «Государственное регулирование инновационной деятельности», «Методы поиска инновационных решений», «</w:t>
            </w:r>
            <w:r w:rsidRPr="009E3E75">
              <w:rPr>
                <w:rFonts w:ascii="Times New Roman" w:hAnsi="Times New Roman" w:cs="Times New Roman"/>
                <w:sz w:val="26"/>
                <w:szCs w:val="26"/>
              </w:rPr>
              <w:t>Инженерная графика</w:t>
            </w:r>
            <w:r w:rsidRPr="009E3E75">
              <w:rPr>
                <w:rStyle w:val="FontStyle30"/>
              </w:rPr>
              <w:t>», «Основы эколого-энергетической устойчивости производства»</w:t>
            </w:r>
          </w:p>
        </w:tc>
        <w:tc>
          <w:tcPr>
            <w:tcW w:w="5979" w:type="dxa"/>
          </w:tcPr>
          <w:p w:rsidR="008F4915" w:rsidRPr="009E3E75" w:rsidRDefault="008F4915"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This academic discipline is based on the academic disciplines "Theory of Innovation", "State Regulation of Innovation Activity", "Methods for Finding Innovative Solutions", "Engineering Graphics", "Fundamentals of Environmental and Energy Sustainability of Production"</w:t>
            </w:r>
          </w:p>
        </w:tc>
      </w:tr>
      <w:tr w:rsidR="008F4915" w:rsidRPr="009E3E75" w:rsidTr="008F4915">
        <w:trPr>
          <w:trHeight w:val="915"/>
        </w:trPr>
        <w:tc>
          <w:tcPr>
            <w:tcW w:w="3256" w:type="dxa"/>
            <w:vAlign w:val="center"/>
          </w:tcPr>
          <w:p w:rsidR="008F4915" w:rsidRPr="009E3E75" w:rsidRDefault="008F4915"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lastRenderedPageBreak/>
              <w:t>Трудоемкость в зачетных единицах (кредитах) / Credit unit</w:t>
            </w:r>
          </w:p>
        </w:tc>
        <w:tc>
          <w:tcPr>
            <w:tcW w:w="6095" w:type="dxa"/>
          </w:tcPr>
          <w:p w:rsidR="008F4915" w:rsidRPr="009E3E75" w:rsidRDefault="008F4915"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10 з.</w:t>
            </w:r>
            <w:r w:rsidRPr="009E3E75">
              <w:rPr>
                <w:rFonts w:ascii="Times New Roman" w:hAnsi="Times New Roman" w:cs="Times New Roman"/>
                <w:sz w:val="26"/>
                <w:szCs w:val="26"/>
                <w:lang w:val="en-US"/>
              </w:rPr>
              <w:t xml:space="preserve"> </w:t>
            </w:r>
            <w:r w:rsidRPr="009E3E75">
              <w:rPr>
                <w:rFonts w:ascii="Times New Roman" w:hAnsi="Times New Roman" w:cs="Times New Roman"/>
                <w:sz w:val="26"/>
                <w:szCs w:val="26"/>
              </w:rPr>
              <w:t>е.</w:t>
            </w:r>
          </w:p>
        </w:tc>
        <w:tc>
          <w:tcPr>
            <w:tcW w:w="5979" w:type="dxa"/>
          </w:tcPr>
          <w:p w:rsidR="008F4915" w:rsidRPr="009E3E75" w:rsidRDefault="008F4915"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rPr>
              <w:t>10</w:t>
            </w:r>
            <w:r w:rsidRPr="009E3E75">
              <w:rPr>
                <w:rFonts w:ascii="Times New Roman" w:hAnsi="Times New Roman" w:cs="Times New Roman"/>
                <w:sz w:val="26"/>
                <w:szCs w:val="26"/>
                <w:lang w:val="en-US"/>
              </w:rPr>
              <w:t xml:space="preserve"> c. u.</w:t>
            </w:r>
          </w:p>
        </w:tc>
      </w:tr>
      <w:tr w:rsidR="008F4915" w:rsidRPr="009E3E75" w:rsidTr="008F4915">
        <w:trPr>
          <w:trHeight w:val="1844"/>
        </w:trPr>
        <w:tc>
          <w:tcPr>
            <w:tcW w:w="3256" w:type="dxa"/>
            <w:vAlign w:val="center"/>
          </w:tcPr>
          <w:p w:rsidR="008F4915" w:rsidRPr="009E3E75" w:rsidRDefault="008F4915"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Количество</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аудиторных</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самостоятельной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работы</w:t>
            </w:r>
            <w:r w:rsidRPr="009E3E75">
              <w:rPr>
                <w:rFonts w:ascii="Times New Roman" w:hAnsi="Times New Roman" w:cs="Times New Roman"/>
                <w:b/>
                <w:sz w:val="26"/>
                <w:szCs w:val="26"/>
                <w:lang w:val="en-US"/>
              </w:rPr>
              <w:t xml:space="preserve"> / Academic hour of students' class work, hours of self-directed learning</w:t>
            </w:r>
          </w:p>
        </w:tc>
        <w:tc>
          <w:tcPr>
            <w:tcW w:w="6095" w:type="dxa"/>
          </w:tcPr>
          <w:p w:rsidR="008F4915" w:rsidRPr="009E3E75" w:rsidRDefault="008F4915"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Аудиторных занятий – 112 часа;</w:t>
            </w:r>
          </w:p>
          <w:p w:rsidR="008F4915" w:rsidRPr="009E3E75" w:rsidRDefault="008F4915"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самостоятельная работа – 228 часа.</w:t>
            </w:r>
          </w:p>
        </w:tc>
        <w:tc>
          <w:tcPr>
            <w:tcW w:w="5979" w:type="dxa"/>
            <w:shd w:val="clear" w:color="auto" w:fill="auto"/>
          </w:tcPr>
          <w:p w:rsidR="008F4915" w:rsidRPr="009E3E75" w:rsidRDefault="008F4915"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Classroom lessons – 112 hours; </w:t>
            </w:r>
          </w:p>
          <w:p w:rsidR="008F4915" w:rsidRPr="009E3E75" w:rsidRDefault="008F4915" w:rsidP="00343493">
            <w:pPr>
              <w:spacing w:after="0" w:line="240" w:lineRule="auto"/>
              <w:rPr>
                <w:rFonts w:ascii="Times New Roman" w:hAnsi="Times New Roman" w:cs="Times New Roman"/>
                <w:sz w:val="26"/>
                <w:szCs w:val="26"/>
                <w:lang w:val="en-US"/>
              </w:rPr>
            </w:pPr>
            <w:proofErr w:type="gramStart"/>
            <w:r w:rsidRPr="009E3E75">
              <w:rPr>
                <w:rFonts w:ascii="Times New Roman" w:hAnsi="Times New Roman" w:cs="Times New Roman"/>
                <w:sz w:val="26"/>
                <w:szCs w:val="26"/>
                <w:lang w:val="en-US"/>
              </w:rPr>
              <w:t>independent</w:t>
            </w:r>
            <w:proofErr w:type="gramEnd"/>
            <w:r w:rsidRPr="009E3E75">
              <w:rPr>
                <w:rFonts w:ascii="Times New Roman" w:hAnsi="Times New Roman" w:cs="Times New Roman"/>
                <w:sz w:val="26"/>
                <w:szCs w:val="26"/>
                <w:lang w:val="en-US"/>
              </w:rPr>
              <w:t xml:space="preserve"> work – 228 hours.</w:t>
            </w:r>
          </w:p>
        </w:tc>
      </w:tr>
      <w:tr w:rsidR="008F4915" w:rsidRPr="00FF5951" w:rsidTr="008F4915">
        <w:trPr>
          <w:trHeight w:val="483"/>
        </w:trPr>
        <w:tc>
          <w:tcPr>
            <w:tcW w:w="3256" w:type="dxa"/>
            <w:vAlign w:val="center"/>
          </w:tcPr>
          <w:p w:rsidR="008F4915" w:rsidRPr="009E3E75" w:rsidRDefault="008F4915"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Требования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формы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текущей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промежуточной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аттестации</w:t>
            </w:r>
            <w:r w:rsidRPr="009E3E75">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8F4915" w:rsidRPr="009E3E75" w:rsidRDefault="008F4915"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Формы текущей аттестации – тест-контроль по темам курса, письменные отчеты по практическим и лабораторным работам с их устной защитой; разработка проекта в виде письменного отчёта и электронной презентации, обсуждение, опрос</w:t>
            </w:r>
          </w:p>
          <w:p w:rsidR="008F4915" w:rsidRPr="009E3E75" w:rsidRDefault="008F4915"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Форма промежуточной аттестации – зачет, экзамен.</w:t>
            </w:r>
          </w:p>
        </w:tc>
        <w:tc>
          <w:tcPr>
            <w:tcW w:w="5979" w:type="dxa"/>
            <w:tcBorders>
              <w:top w:val="outset" w:sz="6" w:space="0" w:color="auto"/>
              <w:left w:val="outset" w:sz="6" w:space="0" w:color="auto"/>
              <w:bottom w:val="outset" w:sz="6" w:space="0" w:color="auto"/>
              <w:right w:val="outset" w:sz="6" w:space="0" w:color="auto"/>
            </w:tcBorders>
          </w:tcPr>
          <w:p w:rsidR="008F4915" w:rsidRPr="009E3E75" w:rsidRDefault="008F4915"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Current assessment methods include course-specific tests, written reports on practical and laboratory work with oral defenses, project development in the form of a written report and electronic presentation, discussion, and surveys.</w:t>
            </w:r>
          </w:p>
          <w:p w:rsidR="008F4915" w:rsidRPr="009E3E75" w:rsidRDefault="008F4915"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Interim assessment methods include credit and exams.</w:t>
            </w:r>
          </w:p>
        </w:tc>
      </w:tr>
    </w:tbl>
    <w:p w:rsidR="008F4915" w:rsidRPr="009E3E75" w:rsidRDefault="008F4915" w:rsidP="00343493">
      <w:pPr>
        <w:spacing w:after="0" w:line="240" w:lineRule="auto"/>
        <w:rPr>
          <w:rFonts w:ascii="Times New Roman" w:hAnsi="Times New Roman" w:cs="Times New Roman"/>
          <w:sz w:val="26"/>
          <w:szCs w:val="26"/>
          <w:lang w:val="en-US"/>
        </w:rPr>
      </w:pPr>
    </w:p>
    <w:p w:rsidR="008F4915" w:rsidRPr="009E3E75" w:rsidRDefault="008F4915"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br w:type="page"/>
      </w:r>
    </w:p>
    <w:p w:rsidR="008F4915" w:rsidRPr="009E3E75" w:rsidRDefault="008F4915" w:rsidP="00343493">
      <w:pPr>
        <w:spacing w:after="0" w:line="240" w:lineRule="auto"/>
        <w:jc w:val="center"/>
        <w:rPr>
          <w:rFonts w:ascii="Times New Roman" w:hAnsi="Times New Roman" w:cs="Times New Roman"/>
          <w:sz w:val="26"/>
          <w:szCs w:val="26"/>
        </w:rPr>
      </w:pPr>
      <w:r w:rsidRPr="009E3E75">
        <w:rPr>
          <w:rFonts w:ascii="Times New Roman" w:hAnsi="Times New Roman" w:cs="Times New Roman"/>
          <w:sz w:val="26"/>
          <w:szCs w:val="26"/>
        </w:rPr>
        <w:lastRenderedPageBreak/>
        <w:t xml:space="preserve">Учебная дисциплина </w:t>
      </w:r>
      <w:r w:rsidRPr="009E3E75">
        <w:rPr>
          <w:rFonts w:ascii="Times New Roman" w:hAnsi="Times New Roman" w:cs="Times New Roman"/>
          <w:b/>
          <w:sz w:val="26"/>
          <w:szCs w:val="26"/>
        </w:rPr>
        <w:t>«Информационный терроризм»</w:t>
      </w:r>
      <w:r w:rsidRPr="009E3E75">
        <w:rPr>
          <w:rFonts w:ascii="Times New Roman" w:hAnsi="Times New Roman" w:cs="Times New Roman"/>
          <w:sz w:val="26"/>
          <w:szCs w:val="26"/>
        </w:rPr>
        <w:t xml:space="preserve">, модуль </w:t>
      </w:r>
      <w:r w:rsidRPr="009E3E75">
        <w:rPr>
          <w:rFonts w:ascii="Times New Roman" w:hAnsi="Times New Roman" w:cs="Times New Roman"/>
          <w:b/>
          <w:sz w:val="26"/>
          <w:szCs w:val="26"/>
        </w:rPr>
        <w:t>«Информационные технологии и безопасность»</w:t>
      </w:r>
      <w:r w:rsidRPr="009E3E75">
        <w:rPr>
          <w:rFonts w:ascii="Times New Roman" w:hAnsi="Times New Roman" w:cs="Times New Roman"/>
          <w:sz w:val="26"/>
          <w:szCs w:val="26"/>
        </w:rPr>
        <w:t xml:space="preserve"> / </w:t>
      </w:r>
    </w:p>
    <w:p w:rsidR="008F4915" w:rsidRPr="00FF5951" w:rsidRDefault="008F4915" w:rsidP="00343493">
      <w:pPr>
        <w:spacing w:after="0" w:line="240" w:lineRule="auto"/>
        <w:jc w:val="center"/>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Academic discipline </w:t>
      </w:r>
      <w:r w:rsidRPr="009E3E75">
        <w:rPr>
          <w:rFonts w:ascii="Times New Roman" w:hAnsi="Times New Roman" w:cs="Times New Roman"/>
          <w:b/>
          <w:sz w:val="26"/>
          <w:szCs w:val="26"/>
          <w:lang w:val="en-US"/>
        </w:rPr>
        <w:t>«</w:t>
      </w:r>
      <w:r w:rsidRPr="009E3E75">
        <w:rPr>
          <w:rFonts w:ascii="Times New Roman" w:hAnsi="Times New Roman" w:cs="Times New Roman"/>
          <w:sz w:val="26"/>
          <w:szCs w:val="26"/>
          <w:lang w:val="en-US"/>
        </w:rPr>
        <w:t xml:space="preserve"> </w:t>
      </w:r>
      <w:r w:rsidRPr="009E3E75">
        <w:rPr>
          <w:rFonts w:ascii="Times New Roman" w:hAnsi="Times New Roman" w:cs="Times New Roman"/>
          <w:b/>
          <w:sz w:val="26"/>
          <w:szCs w:val="26"/>
          <w:lang w:val="en-US"/>
        </w:rPr>
        <w:t>Fundamentals of Information Security »</w:t>
      </w:r>
      <w:r w:rsidRPr="009E3E75">
        <w:rPr>
          <w:rFonts w:ascii="Times New Roman" w:hAnsi="Times New Roman" w:cs="Times New Roman"/>
          <w:sz w:val="26"/>
          <w:szCs w:val="26"/>
          <w:lang w:val="en-US"/>
        </w:rPr>
        <w:t xml:space="preserve">, module </w:t>
      </w:r>
      <w:r w:rsidRPr="009E3E75">
        <w:rPr>
          <w:rFonts w:ascii="Times New Roman" w:hAnsi="Times New Roman" w:cs="Times New Roman"/>
          <w:b/>
          <w:sz w:val="26"/>
          <w:szCs w:val="26"/>
          <w:lang w:val="en-US"/>
        </w:rPr>
        <w:t>«</w:t>
      </w:r>
      <w:r w:rsidRPr="009E3E75">
        <w:rPr>
          <w:rFonts w:ascii="Times New Roman" w:hAnsi="Times New Roman" w:cs="Times New Roman"/>
          <w:sz w:val="26"/>
          <w:szCs w:val="26"/>
          <w:lang w:val="en-US"/>
        </w:rPr>
        <w:t xml:space="preserve"> </w:t>
      </w:r>
      <w:r w:rsidRPr="009E3E75">
        <w:rPr>
          <w:rFonts w:ascii="Times New Roman" w:hAnsi="Times New Roman" w:cs="Times New Roman"/>
          <w:b/>
          <w:sz w:val="26"/>
          <w:szCs w:val="26"/>
          <w:lang w:val="en-US"/>
        </w:rPr>
        <w:t>Information technology and security»</w:t>
      </w:r>
      <w:r w:rsidRPr="009E3E75">
        <w:rPr>
          <w:rFonts w:ascii="Times New Roman" w:hAnsi="Times New Roman" w:cs="Times New Roman"/>
          <w:sz w:val="26"/>
          <w:szCs w:val="26"/>
          <w:lang w:val="en-US"/>
        </w:rPr>
        <w:t>:</w:t>
      </w:r>
    </w:p>
    <w:p w:rsidR="00343493" w:rsidRPr="00FF5951" w:rsidRDefault="00343493" w:rsidP="00343493">
      <w:pPr>
        <w:spacing w:after="0" w:line="240" w:lineRule="auto"/>
        <w:jc w:val="center"/>
        <w:rPr>
          <w:rFonts w:ascii="Times New Roman" w:hAnsi="Times New Roman" w:cs="Times New Roman"/>
          <w:sz w:val="26"/>
          <w:szCs w:val="26"/>
          <w:lang w:val="en-US"/>
        </w:rPr>
      </w:pPr>
    </w:p>
    <w:tbl>
      <w:tblPr>
        <w:tblStyle w:val="a4"/>
        <w:tblW w:w="15330" w:type="dxa"/>
        <w:tblLook w:val="04A0"/>
      </w:tblPr>
      <w:tblGrid>
        <w:gridCol w:w="3256"/>
        <w:gridCol w:w="6095"/>
        <w:gridCol w:w="5979"/>
      </w:tblGrid>
      <w:tr w:rsidR="008F4915" w:rsidRPr="00FF5951" w:rsidTr="008F4915">
        <w:trPr>
          <w:trHeight w:val="915"/>
        </w:trPr>
        <w:tc>
          <w:tcPr>
            <w:tcW w:w="3256" w:type="dxa"/>
            <w:vAlign w:val="center"/>
          </w:tcPr>
          <w:p w:rsidR="008F4915" w:rsidRPr="009E3E75" w:rsidRDefault="008F4915"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Краткое содержание учебной дисциплины/ Brief summary</w:t>
            </w:r>
          </w:p>
        </w:tc>
        <w:tc>
          <w:tcPr>
            <w:tcW w:w="6095" w:type="dxa"/>
          </w:tcPr>
          <w:p w:rsidR="008F4915" w:rsidRPr="009E3E75" w:rsidRDefault="008F4915"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Программа предназначена для изучения теоретических основ, правовых аспектов, методов противодействия и анализа рисков, связанных с использованием информационных технологий в террористических целях.</w:t>
            </w:r>
          </w:p>
        </w:tc>
        <w:tc>
          <w:tcPr>
            <w:tcW w:w="5979" w:type="dxa"/>
          </w:tcPr>
          <w:p w:rsidR="008F4915" w:rsidRPr="009E3E75" w:rsidRDefault="008F4915"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The program is designed to study the theoretical foundations, legal aspects, methods of counteraction and analysis of risks associated with the use of information technology for terrorist purposes.</w:t>
            </w:r>
          </w:p>
        </w:tc>
      </w:tr>
      <w:tr w:rsidR="008F4915" w:rsidRPr="00FF5951" w:rsidTr="008F4915">
        <w:trPr>
          <w:trHeight w:val="915"/>
        </w:trPr>
        <w:tc>
          <w:tcPr>
            <w:tcW w:w="3256" w:type="dxa"/>
            <w:vAlign w:val="center"/>
          </w:tcPr>
          <w:p w:rsidR="008F4915" w:rsidRPr="009E3E75" w:rsidRDefault="008F4915"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Формируемые</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компетенции</w:t>
            </w:r>
            <w:r w:rsidRPr="009E3E75">
              <w:rPr>
                <w:rFonts w:ascii="Times New Roman" w:hAnsi="Times New Roman" w:cs="Times New Roman"/>
                <w:b/>
                <w:sz w:val="26"/>
                <w:szCs w:val="26"/>
                <w:lang w:val="en-US"/>
              </w:rPr>
              <w:t xml:space="preserve"> / The formed competences</w:t>
            </w:r>
          </w:p>
        </w:tc>
        <w:tc>
          <w:tcPr>
            <w:tcW w:w="6095" w:type="dxa"/>
          </w:tcPr>
          <w:p w:rsidR="008F4915" w:rsidRPr="009E3E75" w:rsidRDefault="008F4915"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b/>
                <w:sz w:val="26"/>
                <w:szCs w:val="26"/>
              </w:rPr>
              <w:t xml:space="preserve">СК-3: </w:t>
            </w:r>
            <w:r w:rsidRPr="009E3E75">
              <w:rPr>
                <w:rFonts w:ascii="Times New Roman" w:hAnsi="Times New Roman" w:cs="Times New Roman"/>
                <w:bCs/>
                <w:sz w:val="26"/>
                <w:szCs w:val="26"/>
              </w:rPr>
              <w:t>Быть способным использовать методы противодействия информационному терроризму, экстремизму.</w:t>
            </w:r>
          </w:p>
        </w:tc>
        <w:tc>
          <w:tcPr>
            <w:tcW w:w="5979" w:type="dxa"/>
          </w:tcPr>
          <w:p w:rsidR="008F4915" w:rsidRPr="009E3E75" w:rsidRDefault="008F4915"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b/>
                <w:sz w:val="26"/>
                <w:szCs w:val="26"/>
                <w:lang w:val="en-US"/>
              </w:rPr>
              <w:t>S</w:t>
            </w:r>
            <w:r w:rsidRPr="009E3E75">
              <w:rPr>
                <w:rFonts w:ascii="Times New Roman" w:hAnsi="Times New Roman" w:cs="Times New Roman"/>
                <w:b/>
                <w:sz w:val="26"/>
                <w:szCs w:val="26"/>
              </w:rPr>
              <w:t>К</w:t>
            </w:r>
            <w:r w:rsidRPr="009E3E75">
              <w:rPr>
                <w:rFonts w:ascii="Times New Roman" w:hAnsi="Times New Roman" w:cs="Times New Roman"/>
                <w:b/>
                <w:sz w:val="26"/>
                <w:szCs w:val="26"/>
                <w:lang w:val="en-US"/>
              </w:rPr>
              <w:t xml:space="preserve">-3: </w:t>
            </w:r>
            <w:r w:rsidRPr="009E3E75">
              <w:rPr>
                <w:rFonts w:ascii="Times New Roman" w:hAnsi="Times New Roman" w:cs="Times New Roman"/>
                <w:bCs/>
                <w:sz w:val="26"/>
                <w:szCs w:val="26"/>
                <w:lang w:val="en-US"/>
              </w:rPr>
              <w:t>Be able to use methods to counter information terrorism and extremism.</w:t>
            </w:r>
          </w:p>
        </w:tc>
      </w:tr>
      <w:tr w:rsidR="008F4915" w:rsidRPr="00FF5951" w:rsidTr="008F4915">
        <w:trPr>
          <w:trHeight w:val="913"/>
        </w:trPr>
        <w:tc>
          <w:tcPr>
            <w:tcW w:w="3256" w:type="dxa"/>
            <w:vAlign w:val="center"/>
          </w:tcPr>
          <w:p w:rsidR="008F4915" w:rsidRPr="009E3E75" w:rsidRDefault="008F4915"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Результаты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обучения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знать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уметь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навык</w:t>
            </w:r>
            <w:r w:rsidRPr="009E3E75">
              <w:rPr>
                <w:rFonts w:ascii="Times New Roman" w:hAnsi="Times New Roman" w:cs="Times New Roman"/>
                <w:b/>
                <w:sz w:val="26"/>
                <w:szCs w:val="26"/>
                <w:lang w:val="en-US"/>
              </w:rPr>
              <w:t>) / Learning outcomes (know, be able to, have the skills)</w:t>
            </w:r>
          </w:p>
        </w:tc>
        <w:tc>
          <w:tcPr>
            <w:tcW w:w="6095" w:type="dxa"/>
          </w:tcPr>
          <w:p w:rsidR="008F4915" w:rsidRPr="009E3E75" w:rsidRDefault="008F4915" w:rsidP="00343493">
            <w:pPr>
              <w:spacing w:after="0" w:line="240" w:lineRule="auto"/>
              <w:jc w:val="both"/>
              <w:rPr>
                <w:rFonts w:ascii="Times New Roman" w:hAnsi="Times New Roman" w:cs="Times New Roman"/>
                <w:b/>
                <w:sz w:val="26"/>
                <w:szCs w:val="26"/>
              </w:rPr>
            </w:pPr>
            <w:r w:rsidRPr="009E3E75">
              <w:rPr>
                <w:rFonts w:ascii="Times New Roman" w:hAnsi="Times New Roman" w:cs="Times New Roman"/>
                <w:b/>
                <w:sz w:val="26"/>
                <w:szCs w:val="26"/>
              </w:rPr>
              <w:t>знать:</w:t>
            </w:r>
          </w:p>
          <w:p w:rsidR="008F4915" w:rsidRPr="009E3E75" w:rsidRDefault="008F4915" w:rsidP="00343493">
            <w:pPr>
              <w:spacing w:after="0" w:line="240" w:lineRule="auto"/>
              <w:jc w:val="both"/>
              <w:rPr>
                <w:rFonts w:ascii="Times New Roman" w:hAnsi="Times New Roman" w:cs="Times New Roman"/>
                <w:bCs/>
                <w:sz w:val="26"/>
                <w:szCs w:val="26"/>
              </w:rPr>
            </w:pPr>
            <w:r w:rsidRPr="009E3E75">
              <w:rPr>
                <w:rFonts w:ascii="Times New Roman" w:hAnsi="Times New Roman" w:cs="Times New Roman"/>
                <w:b/>
                <w:sz w:val="26"/>
                <w:szCs w:val="26"/>
              </w:rPr>
              <w:t>-</w:t>
            </w:r>
            <w:r w:rsidRPr="009E3E75">
              <w:rPr>
                <w:rFonts w:ascii="Times New Roman" w:hAnsi="Times New Roman" w:cs="Times New Roman"/>
                <w:bCs/>
                <w:sz w:val="26"/>
                <w:szCs w:val="26"/>
              </w:rPr>
              <w:tab/>
              <w:t>нормативно</w:t>
            </w:r>
            <w:r w:rsidRPr="009E3E75">
              <w:rPr>
                <w:rFonts w:ascii="MS Mincho" w:eastAsia="MS Mincho" w:hAnsi="MS Mincho" w:cs="MS Mincho" w:hint="eastAsia"/>
                <w:bCs/>
                <w:sz w:val="26"/>
                <w:szCs w:val="26"/>
              </w:rPr>
              <w:t>‑</w:t>
            </w:r>
            <w:r w:rsidRPr="009E3E75">
              <w:rPr>
                <w:rFonts w:ascii="Times New Roman" w:hAnsi="Times New Roman" w:cs="Times New Roman"/>
                <w:bCs/>
                <w:sz w:val="26"/>
                <w:szCs w:val="26"/>
              </w:rPr>
              <w:t>правовую базу;</w:t>
            </w:r>
          </w:p>
          <w:p w:rsidR="008F4915" w:rsidRPr="009E3E75" w:rsidRDefault="008F4915" w:rsidP="00343493">
            <w:pPr>
              <w:spacing w:after="0" w:line="240" w:lineRule="auto"/>
              <w:jc w:val="both"/>
              <w:rPr>
                <w:rFonts w:ascii="Times New Roman" w:hAnsi="Times New Roman" w:cs="Times New Roman"/>
                <w:bCs/>
                <w:sz w:val="26"/>
                <w:szCs w:val="26"/>
              </w:rPr>
            </w:pPr>
            <w:r w:rsidRPr="009E3E75">
              <w:rPr>
                <w:rFonts w:ascii="Times New Roman" w:hAnsi="Times New Roman" w:cs="Times New Roman"/>
                <w:bCs/>
                <w:sz w:val="26"/>
                <w:szCs w:val="26"/>
              </w:rPr>
              <w:t>-</w:t>
            </w:r>
            <w:r w:rsidRPr="009E3E75">
              <w:rPr>
                <w:rFonts w:ascii="Times New Roman" w:hAnsi="Times New Roman" w:cs="Times New Roman"/>
                <w:bCs/>
                <w:sz w:val="26"/>
                <w:szCs w:val="26"/>
              </w:rPr>
              <w:tab/>
              <w:t>основные угрозы и виды атак;</w:t>
            </w:r>
          </w:p>
          <w:p w:rsidR="008F4915" w:rsidRPr="009E3E75" w:rsidRDefault="008F4915" w:rsidP="00343493">
            <w:pPr>
              <w:spacing w:after="0" w:line="240" w:lineRule="auto"/>
              <w:jc w:val="both"/>
              <w:rPr>
                <w:rFonts w:ascii="Times New Roman" w:hAnsi="Times New Roman" w:cs="Times New Roman"/>
                <w:bCs/>
                <w:sz w:val="26"/>
                <w:szCs w:val="26"/>
              </w:rPr>
            </w:pPr>
            <w:r w:rsidRPr="009E3E75">
              <w:rPr>
                <w:rFonts w:ascii="Times New Roman" w:hAnsi="Times New Roman" w:cs="Times New Roman"/>
                <w:bCs/>
                <w:sz w:val="26"/>
                <w:szCs w:val="26"/>
              </w:rPr>
              <w:t>-</w:t>
            </w:r>
            <w:r w:rsidRPr="009E3E75">
              <w:rPr>
                <w:rFonts w:ascii="Times New Roman" w:hAnsi="Times New Roman" w:cs="Times New Roman"/>
                <w:bCs/>
                <w:sz w:val="26"/>
                <w:szCs w:val="26"/>
              </w:rPr>
              <w:tab/>
              <w:t>экономические аспекты кибербезопасности;</w:t>
            </w:r>
          </w:p>
          <w:p w:rsidR="008F4915" w:rsidRPr="009E3E75" w:rsidRDefault="008F4915" w:rsidP="00343493">
            <w:pPr>
              <w:spacing w:after="0" w:line="240" w:lineRule="auto"/>
              <w:jc w:val="both"/>
              <w:rPr>
                <w:rFonts w:ascii="Times New Roman" w:hAnsi="Times New Roman" w:cs="Times New Roman"/>
                <w:bCs/>
                <w:sz w:val="26"/>
                <w:szCs w:val="26"/>
              </w:rPr>
            </w:pPr>
            <w:r w:rsidRPr="009E3E75">
              <w:rPr>
                <w:rFonts w:ascii="Times New Roman" w:hAnsi="Times New Roman" w:cs="Times New Roman"/>
                <w:bCs/>
                <w:sz w:val="26"/>
                <w:szCs w:val="26"/>
              </w:rPr>
              <w:t>-</w:t>
            </w:r>
            <w:r w:rsidRPr="009E3E75">
              <w:rPr>
                <w:rFonts w:ascii="Times New Roman" w:hAnsi="Times New Roman" w:cs="Times New Roman"/>
                <w:bCs/>
                <w:sz w:val="26"/>
                <w:szCs w:val="26"/>
              </w:rPr>
              <w:tab/>
              <w:t>технические и организационные меры защиты;</w:t>
            </w:r>
          </w:p>
          <w:p w:rsidR="008F4915" w:rsidRPr="009E3E75" w:rsidRDefault="008F4915" w:rsidP="00343493">
            <w:pPr>
              <w:spacing w:after="0" w:line="240" w:lineRule="auto"/>
              <w:jc w:val="both"/>
              <w:rPr>
                <w:rFonts w:ascii="Times New Roman" w:hAnsi="Times New Roman" w:cs="Times New Roman"/>
                <w:b/>
                <w:sz w:val="26"/>
                <w:szCs w:val="26"/>
              </w:rPr>
            </w:pPr>
            <w:r w:rsidRPr="009E3E75">
              <w:rPr>
                <w:rFonts w:ascii="Times New Roman" w:hAnsi="Times New Roman" w:cs="Times New Roman"/>
                <w:b/>
                <w:sz w:val="26"/>
                <w:szCs w:val="26"/>
              </w:rPr>
              <w:t>уметь:</w:t>
            </w:r>
          </w:p>
          <w:p w:rsidR="008F4915" w:rsidRPr="009E3E75" w:rsidRDefault="008F4915" w:rsidP="00343493">
            <w:pPr>
              <w:spacing w:after="0" w:line="240" w:lineRule="auto"/>
              <w:jc w:val="both"/>
              <w:rPr>
                <w:rFonts w:ascii="Times New Roman" w:hAnsi="Times New Roman" w:cs="Times New Roman"/>
                <w:bCs/>
                <w:sz w:val="26"/>
                <w:szCs w:val="26"/>
              </w:rPr>
            </w:pPr>
            <w:r w:rsidRPr="009E3E75">
              <w:rPr>
                <w:rFonts w:ascii="Times New Roman" w:hAnsi="Times New Roman" w:cs="Times New Roman"/>
                <w:b/>
                <w:sz w:val="26"/>
                <w:szCs w:val="26"/>
              </w:rPr>
              <w:t>-</w:t>
            </w:r>
            <w:r w:rsidRPr="009E3E75">
              <w:rPr>
                <w:rFonts w:ascii="Times New Roman" w:hAnsi="Times New Roman" w:cs="Times New Roman"/>
                <w:bCs/>
                <w:sz w:val="26"/>
                <w:szCs w:val="26"/>
              </w:rPr>
              <w:tab/>
              <w:t xml:space="preserve">анализировать инциденты: выявлять уязвимости в </w:t>
            </w:r>
            <w:proofErr w:type="gramStart"/>
            <w:r w:rsidRPr="009E3E75">
              <w:rPr>
                <w:rFonts w:ascii="Times New Roman" w:hAnsi="Times New Roman" w:cs="Times New Roman"/>
                <w:bCs/>
                <w:sz w:val="26"/>
                <w:szCs w:val="26"/>
              </w:rPr>
              <w:t>ИТ</w:t>
            </w:r>
            <w:proofErr w:type="gramEnd"/>
            <w:r w:rsidRPr="009E3E75">
              <w:rPr>
                <w:rFonts w:ascii="MS Mincho" w:eastAsia="MS Mincho" w:hAnsi="MS Mincho" w:cs="MS Mincho" w:hint="eastAsia"/>
                <w:bCs/>
                <w:sz w:val="26"/>
                <w:szCs w:val="26"/>
              </w:rPr>
              <w:t>‑</w:t>
            </w:r>
            <w:r w:rsidRPr="009E3E75">
              <w:rPr>
                <w:rFonts w:ascii="Times New Roman" w:hAnsi="Times New Roman" w:cs="Times New Roman"/>
                <w:bCs/>
                <w:sz w:val="26"/>
                <w:szCs w:val="26"/>
              </w:rPr>
              <w:t>системах, моделировать сценарии атак, оценивать вероятность и последствия угроз;</w:t>
            </w:r>
          </w:p>
          <w:p w:rsidR="008F4915" w:rsidRPr="009E3E75" w:rsidRDefault="008F4915" w:rsidP="00343493">
            <w:pPr>
              <w:spacing w:after="0" w:line="240" w:lineRule="auto"/>
              <w:jc w:val="both"/>
              <w:rPr>
                <w:rFonts w:ascii="Times New Roman" w:hAnsi="Times New Roman" w:cs="Times New Roman"/>
                <w:bCs/>
                <w:sz w:val="26"/>
                <w:szCs w:val="26"/>
              </w:rPr>
            </w:pPr>
            <w:r w:rsidRPr="009E3E75">
              <w:rPr>
                <w:rFonts w:ascii="Times New Roman" w:hAnsi="Times New Roman" w:cs="Times New Roman"/>
                <w:bCs/>
                <w:sz w:val="26"/>
                <w:szCs w:val="26"/>
              </w:rPr>
              <w:t>-</w:t>
            </w:r>
            <w:r w:rsidRPr="009E3E75">
              <w:rPr>
                <w:rFonts w:ascii="Times New Roman" w:hAnsi="Times New Roman" w:cs="Times New Roman"/>
                <w:bCs/>
                <w:sz w:val="26"/>
                <w:szCs w:val="26"/>
              </w:rPr>
              <w:tab/>
              <w:t>рассчитывать ущерб: прямой, косвенный, долгосрочный;</w:t>
            </w:r>
          </w:p>
          <w:p w:rsidR="008F4915" w:rsidRPr="009E3E75" w:rsidRDefault="008F4915" w:rsidP="00343493">
            <w:pPr>
              <w:spacing w:after="0" w:line="240" w:lineRule="auto"/>
              <w:jc w:val="both"/>
              <w:rPr>
                <w:rFonts w:ascii="Times New Roman" w:hAnsi="Times New Roman" w:cs="Times New Roman"/>
                <w:bCs/>
                <w:sz w:val="26"/>
                <w:szCs w:val="26"/>
              </w:rPr>
            </w:pPr>
            <w:r w:rsidRPr="009E3E75">
              <w:rPr>
                <w:rFonts w:ascii="Times New Roman" w:hAnsi="Times New Roman" w:cs="Times New Roman"/>
                <w:bCs/>
                <w:sz w:val="26"/>
                <w:szCs w:val="26"/>
              </w:rPr>
              <w:t>-</w:t>
            </w:r>
            <w:r w:rsidRPr="009E3E75">
              <w:rPr>
                <w:rFonts w:ascii="Times New Roman" w:hAnsi="Times New Roman" w:cs="Times New Roman"/>
                <w:bCs/>
                <w:sz w:val="26"/>
                <w:szCs w:val="26"/>
              </w:rPr>
              <w:tab/>
              <w:t>разрабатывать меры защиты;</w:t>
            </w:r>
          </w:p>
          <w:p w:rsidR="008F4915" w:rsidRPr="009E3E75" w:rsidRDefault="008F4915" w:rsidP="00343493">
            <w:pPr>
              <w:spacing w:after="0" w:line="240" w:lineRule="auto"/>
              <w:jc w:val="both"/>
              <w:rPr>
                <w:rFonts w:ascii="Times New Roman" w:hAnsi="Times New Roman" w:cs="Times New Roman"/>
                <w:bCs/>
                <w:sz w:val="26"/>
                <w:szCs w:val="26"/>
              </w:rPr>
            </w:pPr>
            <w:r w:rsidRPr="009E3E75">
              <w:rPr>
                <w:rFonts w:ascii="Times New Roman" w:hAnsi="Times New Roman" w:cs="Times New Roman"/>
                <w:bCs/>
                <w:sz w:val="26"/>
                <w:szCs w:val="26"/>
              </w:rPr>
              <w:t>-</w:t>
            </w:r>
            <w:r w:rsidRPr="009E3E75">
              <w:rPr>
                <w:rFonts w:ascii="Times New Roman" w:hAnsi="Times New Roman" w:cs="Times New Roman"/>
                <w:bCs/>
                <w:sz w:val="26"/>
                <w:szCs w:val="26"/>
              </w:rPr>
              <w:tab/>
              <w:t>организовывать коммуникацию, применять нормативные акты, работать с инструментами;</w:t>
            </w:r>
          </w:p>
          <w:p w:rsidR="008F4915" w:rsidRPr="009E3E75" w:rsidRDefault="008F4915" w:rsidP="00343493">
            <w:pPr>
              <w:spacing w:after="0" w:line="240" w:lineRule="auto"/>
              <w:jc w:val="both"/>
              <w:rPr>
                <w:rFonts w:ascii="Times New Roman" w:hAnsi="Times New Roman" w:cs="Times New Roman"/>
                <w:b/>
                <w:sz w:val="26"/>
                <w:szCs w:val="26"/>
              </w:rPr>
            </w:pPr>
            <w:r w:rsidRPr="009E3E75">
              <w:rPr>
                <w:rFonts w:ascii="Times New Roman" w:hAnsi="Times New Roman" w:cs="Times New Roman"/>
                <w:b/>
                <w:sz w:val="26"/>
                <w:szCs w:val="26"/>
              </w:rPr>
              <w:t>иметь навык:</w:t>
            </w:r>
          </w:p>
          <w:p w:rsidR="008F4915" w:rsidRPr="009E3E75" w:rsidRDefault="008F4915" w:rsidP="00343493">
            <w:pPr>
              <w:spacing w:after="0" w:line="240" w:lineRule="auto"/>
              <w:jc w:val="both"/>
              <w:rPr>
                <w:rFonts w:ascii="Times New Roman" w:hAnsi="Times New Roman" w:cs="Times New Roman"/>
                <w:bCs/>
                <w:sz w:val="26"/>
                <w:szCs w:val="26"/>
              </w:rPr>
            </w:pPr>
            <w:r w:rsidRPr="009E3E75">
              <w:rPr>
                <w:rFonts w:ascii="Times New Roman" w:hAnsi="Times New Roman" w:cs="Times New Roman"/>
                <w:b/>
                <w:sz w:val="26"/>
                <w:szCs w:val="26"/>
              </w:rPr>
              <w:t>-</w:t>
            </w:r>
            <w:r w:rsidRPr="009E3E75">
              <w:rPr>
                <w:rFonts w:ascii="Times New Roman" w:hAnsi="Times New Roman" w:cs="Times New Roman"/>
                <w:bCs/>
                <w:sz w:val="26"/>
                <w:szCs w:val="26"/>
              </w:rPr>
              <w:tab/>
              <w:t xml:space="preserve">командной работы, критического мышления </w:t>
            </w:r>
            <w:proofErr w:type="gramStart"/>
            <w:r w:rsidRPr="009E3E75">
              <w:rPr>
                <w:rFonts w:ascii="Times New Roman" w:hAnsi="Times New Roman" w:cs="Times New Roman"/>
                <w:bCs/>
                <w:sz w:val="26"/>
                <w:szCs w:val="26"/>
              </w:rPr>
              <w:t>при</w:t>
            </w:r>
            <w:proofErr w:type="gramEnd"/>
            <w:r w:rsidRPr="009E3E75">
              <w:rPr>
                <w:rFonts w:ascii="Times New Roman" w:hAnsi="Times New Roman" w:cs="Times New Roman"/>
                <w:bCs/>
                <w:sz w:val="26"/>
                <w:szCs w:val="26"/>
              </w:rPr>
              <w:t xml:space="preserve"> </w:t>
            </w:r>
            <w:proofErr w:type="gramStart"/>
            <w:r w:rsidRPr="009E3E75">
              <w:rPr>
                <w:rFonts w:ascii="Times New Roman" w:hAnsi="Times New Roman" w:cs="Times New Roman"/>
                <w:bCs/>
                <w:sz w:val="26"/>
                <w:szCs w:val="26"/>
              </w:rPr>
              <w:t>выявления</w:t>
            </w:r>
            <w:proofErr w:type="gramEnd"/>
            <w:r w:rsidRPr="009E3E75">
              <w:rPr>
                <w:rFonts w:ascii="Times New Roman" w:hAnsi="Times New Roman" w:cs="Times New Roman"/>
                <w:bCs/>
                <w:sz w:val="26"/>
                <w:szCs w:val="26"/>
              </w:rPr>
              <w:t xml:space="preserve"> слабых мест в защите систем, оценки реалистичности сценариев атак, выбора </w:t>
            </w:r>
            <w:r w:rsidRPr="009E3E75">
              <w:rPr>
                <w:rFonts w:ascii="Times New Roman" w:hAnsi="Times New Roman" w:cs="Times New Roman"/>
                <w:bCs/>
                <w:sz w:val="26"/>
                <w:szCs w:val="26"/>
              </w:rPr>
              <w:lastRenderedPageBreak/>
              <w:t>оптимальных решений с учётом бюджета и сроков;</w:t>
            </w:r>
          </w:p>
          <w:p w:rsidR="008F4915" w:rsidRPr="009E3E75" w:rsidRDefault="008F4915"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bCs/>
                <w:sz w:val="26"/>
                <w:szCs w:val="26"/>
              </w:rPr>
              <w:t>-</w:t>
            </w:r>
            <w:r w:rsidRPr="009E3E75">
              <w:rPr>
                <w:rFonts w:ascii="Times New Roman" w:hAnsi="Times New Roman" w:cs="Times New Roman"/>
                <w:bCs/>
                <w:sz w:val="26"/>
                <w:szCs w:val="26"/>
              </w:rPr>
              <w:tab/>
              <w:t>быстрого анализа ситуации в условиях стресса, принятия решений при неполных данных, адаптации мер защиты под меняющиеся угрозы.</w:t>
            </w:r>
          </w:p>
        </w:tc>
        <w:tc>
          <w:tcPr>
            <w:tcW w:w="5979" w:type="dxa"/>
          </w:tcPr>
          <w:p w:rsidR="008F4915" w:rsidRPr="009E3E75" w:rsidRDefault="008F4915" w:rsidP="00343493">
            <w:pPr>
              <w:spacing w:after="0" w:line="240" w:lineRule="auto"/>
              <w:jc w:val="both"/>
              <w:rPr>
                <w:rFonts w:ascii="Times New Roman" w:hAnsi="Times New Roman" w:cs="Times New Roman"/>
                <w:b/>
                <w:sz w:val="26"/>
                <w:szCs w:val="26"/>
                <w:lang w:val="en-US"/>
              </w:rPr>
            </w:pPr>
            <w:r w:rsidRPr="009E3E75">
              <w:rPr>
                <w:rFonts w:ascii="Times New Roman" w:hAnsi="Times New Roman" w:cs="Times New Roman"/>
                <w:b/>
                <w:sz w:val="26"/>
                <w:szCs w:val="26"/>
                <w:lang w:val="en-US"/>
              </w:rPr>
              <w:lastRenderedPageBreak/>
              <w:t>Know:</w:t>
            </w:r>
          </w:p>
          <w:p w:rsidR="008F4915" w:rsidRPr="009E3E75" w:rsidRDefault="008F4915"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regulatory framework;</w:t>
            </w:r>
          </w:p>
          <w:p w:rsidR="008F4915" w:rsidRPr="009E3E75" w:rsidRDefault="008F4915"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main threats and types of attacks;</w:t>
            </w:r>
          </w:p>
          <w:p w:rsidR="008F4915" w:rsidRPr="009E3E75" w:rsidRDefault="008F4915"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economic aspects of cybersecurity;</w:t>
            </w:r>
          </w:p>
          <w:p w:rsidR="008F4915" w:rsidRPr="009E3E75" w:rsidRDefault="008F4915"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technical and organizational security measures;</w:t>
            </w:r>
          </w:p>
          <w:p w:rsidR="008F4915" w:rsidRPr="009E3E75" w:rsidRDefault="008F4915" w:rsidP="00343493">
            <w:pPr>
              <w:spacing w:after="0" w:line="240" w:lineRule="auto"/>
              <w:jc w:val="both"/>
              <w:rPr>
                <w:rFonts w:ascii="Times New Roman" w:hAnsi="Times New Roman" w:cs="Times New Roman"/>
                <w:b/>
                <w:sz w:val="26"/>
                <w:szCs w:val="26"/>
                <w:lang w:val="en-US"/>
              </w:rPr>
            </w:pPr>
            <w:r w:rsidRPr="009E3E75">
              <w:rPr>
                <w:rFonts w:ascii="Times New Roman" w:hAnsi="Times New Roman" w:cs="Times New Roman"/>
                <w:b/>
                <w:sz w:val="26"/>
                <w:szCs w:val="26"/>
                <w:lang w:val="en-US"/>
              </w:rPr>
              <w:t>Be able to:</w:t>
            </w:r>
          </w:p>
          <w:p w:rsidR="008F4915" w:rsidRPr="009E3E75" w:rsidRDefault="008F4915"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Analyze incidents: identify vulnerabilities in IT systems, model attack scenarios, assess the likelihood and consequences of threats;</w:t>
            </w:r>
          </w:p>
          <w:p w:rsidR="008F4915" w:rsidRPr="009E3E75" w:rsidRDefault="008F4915"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Calculate damage: direct, indirect, and long-term;</w:t>
            </w:r>
          </w:p>
          <w:p w:rsidR="008F4915" w:rsidRPr="009E3E75" w:rsidRDefault="008F4915"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Develop protective measures;</w:t>
            </w:r>
          </w:p>
          <w:p w:rsidR="008F4915" w:rsidRPr="009E3E75" w:rsidRDefault="008F4915"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Organize communications, enforce regulations, and work with tools;</w:t>
            </w:r>
          </w:p>
          <w:p w:rsidR="008F4915" w:rsidRPr="009E3E75" w:rsidRDefault="008F4915" w:rsidP="00343493">
            <w:pPr>
              <w:spacing w:after="0" w:line="240" w:lineRule="auto"/>
              <w:jc w:val="both"/>
              <w:rPr>
                <w:rFonts w:ascii="Times New Roman" w:hAnsi="Times New Roman" w:cs="Times New Roman"/>
                <w:b/>
                <w:sz w:val="26"/>
                <w:szCs w:val="26"/>
                <w:lang w:val="en-US"/>
              </w:rPr>
            </w:pPr>
            <w:r w:rsidRPr="009E3E75">
              <w:rPr>
                <w:rFonts w:ascii="Times New Roman" w:hAnsi="Times New Roman" w:cs="Times New Roman"/>
                <w:b/>
                <w:sz w:val="26"/>
                <w:szCs w:val="26"/>
                <w:lang w:val="en-US"/>
              </w:rPr>
              <w:t>Have the skills to:</w:t>
            </w:r>
          </w:p>
          <w:p w:rsidR="008F4915" w:rsidRPr="009E3E75" w:rsidRDefault="008F4915"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Teamwork, critical thinking in identifying system security vulnerabilities, assessing the feasibility of attack scenarios, and selecting optimal solutions within budget and timeframes;</w:t>
            </w:r>
          </w:p>
          <w:p w:rsidR="008F4915" w:rsidRPr="009E3E75" w:rsidRDefault="008F4915"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 </w:t>
            </w:r>
            <w:proofErr w:type="gramStart"/>
            <w:r w:rsidRPr="009E3E75">
              <w:rPr>
                <w:rFonts w:ascii="Times New Roman" w:hAnsi="Times New Roman" w:cs="Times New Roman"/>
                <w:sz w:val="26"/>
                <w:szCs w:val="26"/>
                <w:lang w:val="en-US"/>
              </w:rPr>
              <w:t>rapid</w:t>
            </w:r>
            <w:proofErr w:type="gramEnd"/>
            <w:r w:rsidRPr="009E3E75">
              <w:rPr>
                <w:rFonts w:ascii="Times New Roman" w:hAnsi="Times New Roman" w:cs="Times New Roman"/>
                <w:sz w:val="26"/>
                <w:szCs w:val="26"/>
                <w:lang w:val="en-US"/>
              </w:rPr>
              <w:t xml:space="preserve"> situational analysis under stress, decision-making with incomplete data, and adapting security </w:t>
            </w:r>
            <w:r w:rsidRPr="009E3E75">
              <w:rPr>
                <w:rFonts w:ascii="Times New Roman" w:hAnsi="Times New Roman" w:cs="Times New Roman"/>
                <w:sz w:val="26"/>
                <w:szCs w:val="26"/>
                <w:lang w:val="en-US"/>
              </w:rPr>
              <w:lastRenderedPageBreak/>
              <w:t>measures to changing threats.</w:t>
            </w:r>
          </w:p>
        </w:tc>
      </w:tr>
      <w:tr w:rsidR="008F4915" w:rsidRPr="009E3E75" w:rsidTr="008F4915">
        <w:trPr>
          <w:trHeight w:val="915"/>
        </w:trPr>
        <w:tc>
          <w:tcPr>
            <w:tcW w:w="3256" w:type="dxa"/>
            <w:vAlign w:val="center"/>
          </w:tcPr>
          <w:p w:rsidR="008F4915" w:rsidRPr="009E3E75" w:rsidRDefault="008F4915"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8F4915" w:rsidRPr="009E3E75" w:rsidRDefault="008F4915"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7</w:t>
            </w:r>
          </w:p>
        </w:tc>
        <w:tc>
          <w:tcPr>
            <w:tcW w:w="5979" w:type="dxa"/>
          </w:tcPr>
          <w:p w:rsidR="008F4915" w:rsidRPr="009E3E75" w:rsidRDefault="008F4915"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7</w:t>
            </w:r>
          </w:p>
        </w:tc>
      </w:tr>
      <w:tr w:rsidR="008F4915" w:rsidRPr="00FF5951" w:rsidTr="008F4915">
        <w:trPr>
          <w:trHeight w:val="610"/>
        </w:trPr>
        <w:tc>
          <w:tcPr>
            <w:tcW w:w="3256" w:type="dxa"/>
            <w:vAlign w:val="center"/>
          </w:tcPr>
          <w:p w:rsidR="008F4915" w:rsidRPr="009E3E75" w:rsidRDefault="008F4915"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Пререквизиты / Prerequisites</w:t>
            </w:r>
          </w:p>
        </w:tc>
        <w:tc>
          <w:tcPr>
            <w:tcW w:w="6095" w:type="dxa"/>
          </w:tcPr>
          <w:p w:rsidR="008F4915" w:rsidRPr="009E3E75" w:rsidRDefault="008F4915"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«Информационные технологии в экономике», «Промышленный интернет вещей», «Основы экономической безопасности», «Экономическая безопасность промышленного предприятия», «Основы информационной безопасности»</w:t>
            </w:r>
          </w:p>
        </w:tc>
        <w:tc>
          <w:tcPr>
            <w:tcW w:w="5979" w:type="dxa"/>
          </w:tcPr>
          <w:p w:rsidR="008F4915" w:rsidRPr="009E3E75" w:rsidRDefault="008F4915"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"Information Technology in Economics," "Industrial Internet of Things," "Fundamentals of Economic Security," "Economic Security of an Industrial Enterprise," "Fundamentals of Information Security"</w:t>
            </w:r>
          </w:p>
        </w:tc>
      </w:tr>
      <w:tr w:rsidR="008F4915" w:rsidRPr="009E3E75" w:rsidTr="008F4915">
        <w:trPr>
          <w:trHeight w:val="915"/>
        </w:trPr>
        <w:tc>
          <w:tcPr>
            <w:tcW w:w="3256" w:type="dxa"/>
            <w:vAlign w:val="center"/>
          </w:tcPr>
          <w:p w:rsidR="008F4915" w:rsidRPr="009E3E75" w:rsidRDefault="008F4915"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Трудоемкость в зачетных единицах (кредитах) / Credit unit</w:t>
            </w:r>
          </w:p>
        </w:tc>
        <w:tc>
          <w:tcPr>
            <w:tcW w:w="6095" w:type="dxa"/>
          </w:tcPr>
          <w:p w:rsidR="008F4915" w:rsidRPr="009E3E75" w:rsidRDefault="008F4915"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3 з. е.</w:t>
            </w:r>
          </w:p>
        </w:tc>
        <w:tc>
          <w:tcPr>
            <w:tcW w:w="5979" w:type="dxa"/>
          </w:tcPr>
          <w:p w:rsidR="008F4915" w:rsidRPr="009E3E75" w:rsidRDefault="008F4915"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 xml:space="preserve">3 </w:t>
            </w:r>
            <w:r w:rsidRPr="009E3E75">
              <w:rPr>
                <w:rFonts w:ascii="Times New Roman" w:hAnsi="Times New Roman" w:cs="Times New Roman"/>
                <w:sz w:val="26"/>
                <w:szCs w:val="26"/>
                <w:lang w:val="en-US"/>
              </w:rPr>
              <w:t>c</w:t>
            </w:r>
            <w:r w:rsidRPr="009E3E75">
              <w:rPr>
                <w:rFonts w:ascii="Times New Roman" w:hAnsi="Times New Roman" w:cs="Times New Roman"/>
                <w:sz w:val="26"/>
                <w:szCs w:val="26"/>
              </w:rPr>
              <w:t xml:space="preserve">. </w:t>
            </w:r>
            <w:r w:rsidRPr="009E3E75">
              <w:rPr>
                <w:rFonts w:ascii="Times New Roman" w:hAnsi="Times New Roman" w:cs="Times New Roman"/>
                <w:sz w:val="26"/>
                <w:szCs w:val="26"/>
                <w:lang w:val="en-US"/>
              </w:rPr>
              <w:t>u</w:t>
            </w:r>
            <w:r w:rsidRPr="009E3E75">
              <w:rPr>
                <w:rFonts w:ascii="Times New Roman" w:hAnsi="Times New Roman" w:cs="Times New Roman"/>
                <w:sz w:val="26"/>
                <w:szCs w:val="26"/>
              </w:rPr>
              <w:t>.</w:t>
            </w:r>
          </w:p>
        </w:tc>
      </w:tr>
      <w:tr w:rsidR="008F4915" w:rsidRPr="00FF5951" w:rsidTr="008F4915">
        <w:trPr>
          <w:trHeight w:val="1844"/>
        </w:trPr>
        <w:tc>
          <w:tcPr>
            <w:tcW w:w="3256" w:type="dxa"/>
            <w:vAlign w:val="center"/>
          </w:tcPr>
          <w:p w:rsidR="008F4915" w:rsidRPr="009E3E75" w:rsidRDefault="008F4915"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Количество</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аудиторных</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самостоятельной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работы</w:t>
            </w:r>
            <w:r w:rsidRPr="009E3E75">
              <w:rPr>
                <w:rFonts w:ascii="Times New Roman" w:hAnsi="Times New Roman" w:cs="Times New Roman"/>
                <w:b/>
                <w:sz w:val="26"/>
                <w:szCs w:val="26"/>
                <w:lang w:val="en-US"/>
              </w:rPr>
              <w:t xml:space="preserve"> / Academic hour of students' class work, hours of self-directed learning</w:t>
            </w:r>
          </w:p>
        </w:tc>
        <w:tc>
          <w:tcPr>
            <w:tcW w:w="6095" w:type="dxa"/>
          </w:tcPr>
          <w:p w:rsidR="008F4915" w:rsidRPr="009E3E75" w:rsidRDefault="008F4915"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Всего часов – 90, из них:</w:t>
            </w:r>
          </w:p>
          <w:p w:rsidR="008F4915" w:rsidRPr="009E3E75" w:rsidRDefault="008F4915"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 xml:space="preserve">56 </w:t>
            </w:r>
            <w:proofErr w:type="gramStart"/>
            <w:r w:rsidRPr="009E3E75">
              <w:rPr>
                <w:rFonts w:ascii="Times New Roman" w:hAnsi="Times New Roman" w:cs="Times New Roman"/>
                <w:sz w:val="26"/>
                <w:szCs w:val="26"/>
              </w:rPr>
              <w:t>аудиторных</w:t>
            </w:r>
            <w:proofErr w:type="gramEnd"/>
            <w:r w:rsidRPr="009E3E75">
              <w:rPr>
                <w:rFonts w:ascii="Times New Roman" w:hAnsi="Times New Roman" w:cs="Times New Roman"/>
                <w:sz w:val="26"/>
                <w:szCs w:val="26"/>
              </w:rPr>
              <w:t xml:space="preserve"> часа</w:t>
            </w:r>
          </w:p>
        </w:tc>
        <w:tc>
          <w:tcPr>
            <w:tcW w:w="5979" w:type="dxa"/>
          </w:tcPr>
          <w:p w:rsidR="008F4915" w:rsidRPr="009E3E75" w:rsidRDefault="008F4915"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Total hours – 90, including:</w:t>
            </w:r>
          </w:p>
          <w:p w:rsidR="008F4915" w:rsidRPr="009E3E75" w:rsidRDefault="008F4915"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56 classroom hours</w:t>
            </w:r>
          </w:p>
        </w:tc>
      </w:tr>
      <w:tr w:rsidR="008F4915" w:rsidRPr="009E3E75" w:rsidTr="008F4915">
        <w:trPr>
          <w:trHeight w:val="1526"/>
        </w:trPr>
        <w:tc>
          <w:tcPr>
            <w:tcW w:w="3256" w:type="dxa"/>
            <w:vAlign w:val="center"/>
          </w:tcPr>
          <w:p w:rsidR="008F4915" w:rsidRPr="009E3E75" w:rsidRDefault="008F4915"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Требования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формы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текущей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промежуточной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аттестации</w:t>
            </w:r>
            <w:r w:rsidRPr="009E3E75">
              <w:rPr>
                <w:rFonts w:ascii="Times New Roman" w:hAnsi="Times New Roman" w:cs="Times New Roman"/>
                <w:b/>
                <w:sz w:val="26"/>
                <w:szCs w:val="26"/>
                <w:lang w:val="en-US"/>
              </w:rPr>
              <w:t xml:space="preserve"> / Requirements and forms of current and interim certification</w:t>
            </w:r>
          </w:p>
        </w:tc>
        <w:tc>
          <w:tcPr>
            <w:tcW w:w="6095" w:type="dxa"/>
          </w:tcPr>
          <w:p w:rsidR="008F4915" w:rsidRPr="009E3E75" w:rsidRDefault="008F4915" w:rsidP="00343493">
            <w:pPr>
              <w:spacing w:after="0" w:line="240" w:lineRule="auto"/>
              <w:rPr>
                <w:rFonts w:ascii="Times New Roman" w:eastAsia="Calibri" w:hAnsi="Times New Roman" w:cs="Times New Roman"/>
                <w:sz w:val="26"/>
                <w:szCs w:val="26"/>
              </w:rPr>
            </w:pPr>
            <w:r w:rsidRPr="009E3E75">
              <w:rPr>
                <w:rFonts w:ascii="Times New Roman" w:eastAsia="Calibri" w:hAnsi="Times New Roman" w:cs="Times New Roman"/>
                <w:sz w:val="26"/>
                <w:szCs w:val="26"/>
              </w:rPr>
              <w:t>Форма промежуточной аттестации – зачет</w:t>
            </w:r>
          </w:p>
          <w:p w:rsidR="008F4915" w:rsidRPr="009E3E75" w:rsidRDefault="008F4915" w:rsidP="00343493">
            <w:pPr>
              <w:spacing w:after="0" w:line="240" w:lineRule="auto"/>
              <w:rPr>
                <w:rFonts w:ascii="Times New Roman" w:hAnsi="Times New Roman" w:cs="Times New Roman"/>
                <w:sz w:val="26"/>
                <w:szCs w:val="26"/>
              </w:rPr>
            </w:pPr>
          </w:p>
        </w:tc>
        <w:tc>
          <w:tcPr>
            <w:tcW w:w="5979" w:type="dxa"/>
          </w:tcPr>
          <w:p w:rsidR="008F4915" w:rsidRPr="009E3E75" w:rsidRDefault="008F4915" w:rsidP="00343493">
            <w:pPr>
              <w:spacing w:after="0" w:line="240" w:lineRule="auto"/>
              <w:rPr>
                <w:rFonts w:ascii="Times New Roman" w:hAnsi="Times New Roman" w:cs="Times New Roman"/>
                <w:sz w:val="26"/>
                <w:szCs w:val="26"/>
              </w:rPr>
            </w:pPr>
            <w:r w:rsidRPr="009E3E75">
              <w:rPr>
                <w:rFonts w:ascii="Times New Roman" w:eastAsia="Calibri" w:hAnsi="Times New Roman" w:cs="Times New Roman"/>
                <w:sz w:val="26"/>
                <w:szCs w:val="26"/>
                <w:lang w:val="en-US"/>
              </w:rPr>
              <w:t>Form of interim assessment – credit</w:t>
            </w:r>
          </w:p>
          <w:p w:rsidR="008F4915" w:rsidRPr="009E3E75" w:rsidRDefault="008F4915" w:rsidP="00343493">
            <w:pPr>
              <w:spacing w:after="0" w:line="240" w:lineRule="auto"/>
              <w:rPr>
                <w:rFonts w:ascii="Times New Roman" w:hAnsi="Times New Roman" w:cs="Times New Roman"/>
                <w:sz w:val="26"/>
                <w:szCs w:val="26"/>
                <w:lang w:val="en-US"/>
              </w:rPr>
            </w:pPr>
          </w:p>
        </w:tc>
      </w:tr>
    </w:tbl>
    <w:p w:rsidR="008F4915" w:rsidRPr="009E3E75" w:rsidRDefault="008F4915" w:rsidP="00343493">
      <w:pPr>
        <w:spacing w:after="0" w:line="240" w:lineRule="auto"/>
        <w:rPr>
          <w:rFonts w:ascii="Times New Roman" w:hAnsi="Times New Roman" w:cs="Times New Roman"/>
          <w:sz w:val="26"/>
          <w:szCs w:val="26"/>
          <w:lang w:val="en-US"/>
        </w:rPr>
      </w:pPr>
    </w:p>
    <w:p w:rsidR="008F4915" w:rsidRPr="009E3E75" w:rsidRDefault="008F4915"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br w:type="page"/>
      </w:r>
    </w:p>
    <w:p w:rsidR="008F4915" w:rsidRPr="009E3E75" w:rsidRDefault="008F4915" w:rsidP="00343493">
      <w:pPr>
        <w:spacing w:after="0" w:line="240" w:lineRule="auto"/>
        <w:jc w:val="center"/>
        <w:rPr>
          <w:rFonts w:ascii="Times New Roman" w:hAnsi="Times New Roman" w:cs="Times New Roman"/>
          <w:sz w:val="26"/>
          <w:szCs w:val="26"/>
        </w:rPr>
      </w:pPr>
      <w:r w:rsidRPr="009E3E75">
        <w:rPr>
          <w:rFonts w:ascii="Times New Roman" w:hAnsi="Times New Roman" w:cs="Times New Roman"/>
          <w:sz w:val="26"/>
          <w:szCs w:val="26"/>
        </w:rPr>
        <w:lastRenderedPageBreak/>
        <w:t xml:space="preserve">Учебная дисциплина </w:t>
      </w:r>
      <w:r w:rsidRPr="009E3E75">
        <w:rPr>
          <w:rFonts w:ascii="Times New Roman" w:hAnsi="Times New Roman" w:cs="Times New Roman"/>
          <w:b/>
          <w:sz w:val="26"/>
          <w:szCs w:val="26"/>
        </w:rPr>
        <w:t>«Компьютерная графика и основы веб-дизайна»</w:t>
      </w:r>
      <w:r w:rsidRPr="009E3E75">
        <w:rPr>
          <w:rFonts w:ascii="Times New Roman" w:hAnsi="Times New Roman" w:cs="Times New Roman"/>
          <w:sz w:val="26"/>
          <w:szCs w:val="26"/>
        </w:rPr>
        <w:t xml:space="preserve">, модуль </w:t>
      </w:r>
      <w:r w:rsidRPr="009E3E75">
        <w:rPr>
          <w:rFonts w:ascii="Times New Roman" w:hAnsi="Times New Roman" w:cs="Times New Roman"/>
          <w:b/>
          <w:sz w:val="26"/>
          <w:szCs w:val="26"/>
        </w:rPr>
        <w:t xml:space="preserve"> «Информационных технологий и безопасности»/</w:t>
      </w:r>
    </w:p>
    <w:p w:rsidR="008F4915" w:rsidRPr="009E3E75" w:rsidRDefault="008F4915" w:rsidP="00343493">
      <w:pPr>
        <w:spacing w:after="0" w:line="240" w:lineRule="auto"/>
        <w:jc w:val="center"/>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Academic discipline </w:t>
      </w:r>
      <w:r w:rsidRPr="009E3E75">
        <w:rPr>
          <w:rFonts w:ascii="Times New Roman" w:hAnsi="Times New Roman" w:cs="Times New Roman"/>
          <w:b/>
          <w:sz w:val="26"/>
          <w:szCs w:val="26"/>
          <w:lang w:val="en-US"/>
        </w:rPr>
        <w:t>«</w:t>
      </w:r>
      <w:r w:rsidRPr="009E3E75">
        <w:rPr>
          <w:rFonts w:ascii="Times New Roman" w:hAnsi="Times New Roman" w:cs="Times New Roman"/>
          <w:sz w:val="26"/>
          <w:szCs w:val="26"/>
          <w:lang w:val="en-US"/>
        </w:rPr>
        <w:t xml:space="preserve"> </w:t>
      </w:r>
      <w:r w:rsidRPr="009E3E75">
        <w:rPr>
          <w:rFonts w:ascii="Times New Roman" w:hAnsi="Times New Roman" w:cs="Times New Roman"/>
          <w:b/>
          <w:sz w:val="26"/>
          <w:szCs w:val="26"/>
          <w:lang w:val="en-US"/>
        </w:rPr>
        <w:t>Computer graphics and web design basics »,</w:t>
      </w:r>
      <w:r w:rsidRPr="009E3E75">
        <w:rPr>
          <w:rFonts w:ascii="Times New Roman" w:hAnsi="Times New Roman" w:cs="Times New Roman"/>
          <w:sz w:val="26"/>
          <w:szCs w:val="26"/>
          <w:lang w:val="en-US"/>
        </w:rPr>
        <w:t xml:space="preserve"> module </w:t>
      </w:r>
      <w:r w:rsidRPr="009E3E75">
        <w:rPr>
          <w:rFonts w:ascii="Times New Roman" w:hAnsi="Times New Roman" w:cs="Times New Roman"/>
          <w:b/>
          <w:sz w:val="26"/>
          <w:szCs w:val="26"/>
          <w:lang w:val="en-US"/>
        </w:rPr>
        <w:t>"</w:t>
      </w:r>
      <w:r w:rsidRPr="00FF5951">
        <w:rPr>
          <w:rFonts w:ascii="Times New Roman" w:hAnsi="Times New Roman" w:cs="Times New Roman"/>
          <w:b/>
          <w:sz w:val="26"/>
          <w:szCs w:val="26"/>
          <w:lang w:val="en-US"/>
        </w:rPr>
        <w:t>Information technology and security</w:t>
      </w:r>
      <w:r w:rsidRPr="009E3E75">
        <w:rPr>
          <w:rFonts w:ascii="Times New Roman" w:hAnsi="Times New Roman" w:cs="Times New Roman"/>
          <w:b/>
          <w:sz w:val="26"/>
          <w:szCs w:val="26"/>
          <w:lang w:val="en-US"/>
        </w:rPr>
        <w:t>"</w:t>
      </w:r>
    </w:p>
    <w:p w:rsidR="008F4915" w:rsidRPr="009E3E75" w:rsidRDefault="008F4915" w:rsidP="00343493">
      <w:pPr>
        <w:tabs>
          <w:tab w:val="left" w:pos="10065"/>
        </w:tabs>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ab/>
      </w:r>
    </w:p>
    <w:tbl>
      <w:tblPr>
        <w:tblStyle w:val="a4"/>
        <w:tblW w:w="15330" w:type="dxa"/>
        <w:tblLook w:val="04A0"/>
      </w:tblPr>
      <w:tblGrid>
        <w:gridCol w:w="3256"/>
        <w:gridCol w:w="6095"/>
        <w:gridCol w:w="5979"/>
      </w:tblGrid>
      <w:tr w:rsidR="008F4915" w:rsidRPr="00FF5951" w:rsidTr="008F4915">
        <w:trPr>
          <w:trHeight w:val="915"/>
        </w:trPr>
        <w:tc>
          <w:tcPr>
            <w:tcW w:w="3256" w:type="dxa"/>
            <w:vAlign w:val="center"/>
          </w:tcPr>
          <w:p w:rsidR="008F4915" w:rsidRPr="009E3E75" w:rsidRDefault="008F4915"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Краткое содержание учебной дисциплины/ Brief summary</w:t>
            </w:r>
          </w:p>
        </w:tc>
        <w:tc>
          <w:tcPr>
            <w:tcW w:w="6095" w:type="dxa"/>
          </w:tcPr>
          <w:p w:rsidR="008F4915" w:rsidRPr="009E3E75" w:rsidRDefault="008F4915" w:rsidP="00343493">
            <w:pPr>
              <w:spacing w:after="0" w:line="240" w:lineRule="auto"/>
              <w:ind w:firstLine="720"/>
              <w:jc w:val="both"/>
              <w:rPr>
                <w:rFonts w:ascii="Times New Roman" w:hAnsi="Times New Roman" w:cs="Times New Roman"/>
                <w:sz w:val="26"/>
                <w:szCs w:val="26"/>
              </w:rPr>
            </w:pPr>
            <w:proofErr w:type="gramStart"/>
            <w:r w:rsidRPr="009E3E75">
              <w:rPr>
                <w:rFonts w:ascii="Times New Roman" w:hAnsi="Times New Roman" w:cs="Times New Roman"/>
                <w:sz w:val="26"/>
                <w:szCs w:val="26"/>
              </w:rPr>
              <w:t>Цель преподавания учебной дисциплины «Компьютерная графика и основы веб-дизайна»– обучение работе с разнообразными графическими пакетами для их дальнейшего использования в профессиональной деятельности, получение знаний об основных принципах создания веб-сайтов, удовлетворяющих современным стандартам всемирной сети Интернет, ориентация будущих специалистов в оценке традиций и современных тенденций в теории и практике информационного дизайна, освещение возможностей современных мультимедийных технологий.</w:t>
            </w:r>
            <w:proofErr w:type="gramEnd"/>
          </w:p>
          <w:p w:rsidR="008F4915" w:rsidRPr="009E3E75" w:rsidRDefault="008F4915" w:rsidP="00343493">
            <w:pPr>
              <w:spacing w:after="0" w:line="240" w:lineRule="auto"/>
              <w:ind w:firstLine="720"/>
              <w:jc w:val="both"/>
              <w:rPr>
                <w:rFonts w:ascii="Times New Roman" w:hAnsi="Times New Roman" w:cs="Times New Roman"/>
                <w:sz w:val="26"/>
                <w:szCs w:val="26"/>
              </w:rPr>
            </w:pPr>
            <w:r w:rsidRPr="009E3E75">
              <w:rPr>
                <w:rFonts w:ascii="Times New Roman" w:hAnsi="Times New Roman" w:cs="Times New Roman"/>
                <w:color w:val="000000"/>
                <w:sz w:val="26"/>
                <w:szCs w:val="26"/>
              </w:rPr>
              <w:t>Задачи</w:t>
            </w:r>
            <w:r w:rsidRPr="009E3E75">
              <w:rPr>
                <w:rFonts w:ascii="Times New Roman" w:hAnsi="Times New Roman" w:cs="Times New Roman"/>
                <w:b/>
                <w:color w:val="000000"/>
                <w:sz w:val="26"/>
                <w:szCs w:val="26"/>
              </w:rPr>
              <w:t xml:space="preserve"> </w:t>
            </w:r>
            <w:r w:rsidRPr="009E3E75">
              <w:rPr>
                <w:rFonts w:ascii="Times New Roman" w:hAnsi="Times New Roman" w:cs="Times New Roman"/>
                <w:color w:val="000000"/>
                <w:sz w:val="26"/>
                <w:szCs w:val="26"/>
              </w:rPr>
              <w:t xml:space="preserve">учебной дисциплины </w:t>
            </w:r>
            <w:r w:rsidRPr="009E3E75">
              <w:rPr>
                <w:rFonts w:ascii="Times New Roman" w:hAnsi="Times New Roman" w:cs="Times New Roman"/>
                <w:sz w:val="26"/>
                <w:szCs w:val="26"/>
              </w:rPr>
              <w:t xml:space="preserve">«Компьютерная графика и основы веб-дизайна» состоят: </w:t>
            </w:r>
          </w:p>
          <w:p w:rsidR="008F4915" w:rsidRPr="009E3E75" w:rsidRDefault="008F4915" w:rsidP="00343493">
            <w:pPr>
              <w:pStyle w:val="a3"/>
              <w:numPr>
                <w:ilvl w:val="0"/>
                <w:numId w:val="31"/>
              </w:numPr>
              <w:tabs>
                <w:tab w:val="left" w:pos="993"/>
              </w:tabs>
              <w:spacing w:after="0" w:line="240" w:lineRule="auto"/>
              <w:ind w:left="0" w:firstLine="709"/>
              <w:jc w:val="both"/>
              <w:rPr>
                <w:rStyle w:val="fontstyle11"/>
                <w:sz w:val="26"/>
                <w:szCs w:val="26"/>
              </w:rPr>
            </w:pPr>
            <w:r w:rsidRPr="009E3E75">
              <w:rPr>
                <w:rStyle w:val="fontstyle11"/>
                <w:sz w:val="26"/>
                <w:szCs w:val="26"/>
              </w:rPr>
              <w:t>ознакомить студентов с основными понятиями и определениями компьютерной графики, с основными возможностями, предоставляемыми графическими редакторами при создании, оцифровке, обработке и преобразовании графических изображений, со способами эффективного использования существующих коллекций графических изображений;</w:t>
            </w:r>
          </w:p>
          <w:p w:rsidR="008F4915" w:rsidRPr="009E3E75" w:rsidRDefault="008F4915" w:rsidP="00343493">
            <w:pPr>
              <w:pStyle w:val="a3"/>
              <w:numPr>
                <w:ilvl w:val="0"/>
                <w:numId w:val="31"/>
              </w:numPr>
              <w:tabs>
                <w:tab w:val="left" w:pos="993"/>
              </w:tabs>
              <w:spacing w:after="0" w:line="240" w:lineRule="auto"/>
              <w:ind w:left="0" w:firstLine="709"/>
              <w:jc w:val="both"/>
              <w:rPr>
                <w:rStyle w:val="fontstyle11"/>
                <w:sz w:val="26"/>
                <w:szCs w:val="26"/>
              </w:rPr>
            </w:pPr>
            <w:r w:rsidRPr="009E3E75">
              <w:rPr>
                <w:rStyle w:val="fontstyle11"/>
                <w:sz w:val="26"/>
                <w:szCs w:val="26"/>
              </w:rPr>
              <w:t>обучить основам языка программирования HTML для самостоятельного создания веб-сайтов;</w:t>
            </w:r>
          </w:p>
          <w:p w:rsidR="008F4915" w:rsidRPr="009E3E75" w:rsidRDefault="008F4915" w:rsidP="00343493">
            <w:pPr>
              <w:pStyle w:val="a3"/>
              <w:numPr>
                <w:ilvl w:val="0"/>
                <w:numId w:val="31"/>
              </w:numPr>
              <w:tabs>
                <w:tab w:val="left" w:pos="993"/>
              </w:tabs>
              <w:spacing w:after="0" w:line="240" w:lineRule="auto"/>
              <w:ind w:left="0" w:firstLine="709"/>
              <w:jc w:val="both"/>
              <w:rPr>
                <w:rStyle w:val="fontstyle11"/>
                <w:sz w:val="26"/>
                <w:szCs w:val="26"/>
              </w:rPr>
            </w:pPr>
            <w:r w:rsidRPr="009E3E75">
              <w:rPr>
                <w:rStyle w:val="fontstyle11"/>
                <w:sz w:val="26"/>
                <w:szCs w:val="26"/>
              </w:rPr>
              <w:t>ознакомить с использованием технологий каскадных таблиц стилей CSS в процессе создания сайтов;</w:t>
            </w:r>
          </w:p>
          <w:p w:rsidR="008F4915" w:rsidRPr="009E3E75" w:rsidRDefault="008F4915" w:rsidP="00343493">
            <w:pPr>
              <w:pStyle w:val="a3"/>
              <w:numPr>
                <w:ilvl w:val="0"/>
                <w:numId w:val="31"/>
              </w:numPr>
              <w:tabs>
                <w:tab w:val="left" w:pos="993"/>
              </w:tabs>
              <w:spacing w:after="0" w:line="240" w:lineRule="auto"/>
              <w:ind w:left="0" w:firstLine="709"/>
              <w:jc w:val="both"/>
              <w:rPr>
                <w:rStyle w:val="fontstyle11"/>
                <w:sz w:val="26"/>
                <w:szCs w:val="26"/>
              </w:rPr>
            </w:pPr>
            <w:r w:rsidRPr="009E3E75">
              <w:rPr>
                <w:rStyle w:val="fontstyle11"/>
                <w:sz w:val="26"/>
                <w:szCs w:val="26"/>
              </w:rPr>
              <w:lastRenderedPageBreak/>
              <w:t>изучить основные понятия и определения теории дизайна, основные  материалы и инструменты дизайнера, фундаментальные принципы теории дизайна;</w:t>
            </w:r>
          </w:p>
          <w:p w:rsidR="008F4915" w:rsidRPr="009E3E75" w:rsidRDefault="008F4915" w:rsidP="00343493">
            <w:pPr>
              <w:pStyle w:val="a3"/>
              <w:numPr>
                <w:ilvl w:val="0"/>
                <w:numId w:val="31"/>
              </w:numPr>
              <w:tabs>
                <w:tab w:val="left" w:pos="993"/>
              </w:tabs>
              <w:spacing w:after="0" w:line="240" w:lineRule="auto"/>
              <w:ind w:left="0" w:firstLine="709"/>
              <w:jc w:val="both"/>
              <w:rPr>
                <w:rFonts w:ascii="Times New Roman" w:hAnsi="Times New Roman" w:cs="Times New Roman"/>
                <w:sz w:val="26"/>
                <w:szCs w:val="26"/>
              </w:rPr>
            </w:pPr>
            <w:r w:rsidRPr="009E3E75">
              <w:rPr>
                <w:rStyle w:val="fontstyle11"/>
                <w:sz w:val="26"/>
                <w:szCs w:val="26"/>
              </w:rPr>
              <w:t>изучить способы организации и представления электронной информации, предоставляемые современными технологиями веб-дизайна</w:t>
            </w:r>
            <w:r w:rsidRPr="009E3E75">
              <w:rPr>
                <w:rFonts w:ascii="Times New Roman" w:hAnsi="Times New Roman" w:cs="Times New Roman"/>
                <w:sz w:val="26"/>
                <w:szCs w:val="26"/>
              </w:rPr>
              <w:t>.</w:t>
            </w:r>
          </w:p>
          <w:p w:rsidR="008F4915" w:rsidRPr="009E3E75" w:rsidRDefault="008F4915" w:rsidP="00343493">
            <w:pPr>
              <w:spacing w:after="0" w:line="240" w:lineRule="auto"/>
              <w:jc w:val="both"/>
              <w:rPr>
                <w:rFonts w:ascii="Times New Roman" w:hAnsi="Times New Roman" w:cs="Times New Roman"/>
                <w:sz w:val="26"/>
                <w:szCs w:val="26"/>
              </w:rPr>
            </w:pPr>
          </w:p>
        </w:tc>
        <w:tc>
          <w:tcPr>
            <w:tcW w:w="5979" w:type="dxa"/>
          </w:tcPr>
          <w:p w:rsidR="008F4915" w:rsidRPr="009E3E75" w:rsidRDefault="008F4915"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lastRenderedPageBreak/>
              <w:t xml:space="preserve">The goal of this course is to develop students' knowledge necessary to use modern basic computer technologies as a tool for solving practical problems in their subject area. </w:t>
            </w:r>
          </w:p>
          <w:p w:rsidR="008F4915" w:rsidRPr="009E3E75" w:rsidRDefault="008F4915"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The objectives of the course "Information Technology in Economics" are: to acquire students' skills in using modern information and computer technologies in economics; to develop skills related to the use of technical devices, information management, and computer work; and to develop the ability to utilize global information resources and modern telecommunications in their professional activities.</w:t>
            </w:r>
          </w:p>
          <w:p w:rsidR="008F4915" w:rsidRPr="009E3E75" w:rsidRDefault="008F4915"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The objectives of the "Computer Graphics and Web Design Fundamentals" course are to:</w:t>
            </w:r>
          </w:p>
          <w:p w:rsidR="008F4915" w:rsidRPr="009E3E75" w:rsidRDefault="008F4915" w:rsidP="00343493">
            <w:pPr>
              <w:pStyle w:val="a3"/>
              <w:numPr>
                <w:ilvl w:val="0"/>
                <w:numId w:val="31"/>
              </w:numPr>
              <w:tabs>
                <w:tab w:val="left" w:pos="993"/>
              </w:tabs>
              <w:spacing w:after="0" w:line="240" w:lineRule="auto"/>
              <w:ind w:left="0" w:firstLine="709"/>
              <w:jc w:val="both"/>
              <w:rPr>
                <w:rStyle w:val="fontstyle11"/>
                <w:sz w:val="26"/>
                <w:szCs w:val="26"/>
                <w:lang w:val="en-US"/>
              </w:rPr>
            </w:pPr>
            <w:r w:rsidRPr="009E3E75">
              <w:rPr>
                <w:rFonts w:ascii="Times New Roman" w:hAnsi="Times New Roman" w:cs="Times New Roman"/>
                <w:sz w:val="26"/>
                <w:szCs w:val="26"/>
                <w:lang w:val="en-US"/>
              </w:rPr>
              <w:t xml:space="preserve">- </w:t>
            </w:r>
            <w:r w:rsidRPr="009E3E75">
              <w:rPr>
                <w:rStyle w:val="fontstyle11"/>
                <w:sz w:val="26"/>
                <w:szCs w:val="26"/>
                <w:lang w:val="en-US"/>
              </w:rPr>
              <w:t>introduce students to the fundamental concepts and definitions of computer graphics, the key capabilities of graphic editors for creating, digitizing, processing, and transforming graphic images, and how to effectively use existing collections of graphic images;</w:t>
            </w:r>
          </w:p>
          <w:p w:rsidR="008F4915" w:rsidRPr="009E3E75" w:rsidRDefault="008F4915" w:rsidP="00343493">
            <w:pPr>
              <w:pStyle w:val="a3"/>
              <w:numPr>
                <w:ilvl w:val="0"/>
                <w:numId w:val="31"/>
              </w:numPr>
              <w:tabs>
                <w:tab w:val="left" w:pos="993"/>
              </w:tabs>
              <w:spacing w:after="0" w:line="240" w:lineRule="auto"/>
              <w:ind w:left="0" w:firstLine="709"/>
              <w:jc w:val="both"/>
              <w:rPr>
                <w:rStyle w:val="fontstyle11"/>
                <w:sz w:val="26"/>
                <w:szCs w:val="26"/>
                <w:lang w:val="en-US"/>
              </w:rPr>
            </w:pPr>
            <w:r w:rsidRPr="009E3E75">
              <w:rPr>
                <w:rStyle w:val="fontstyle11"/>
                <w:sz w:val="26"/>
                <w:szCs w:val="26"/>
                <w:lang w:val="en-US"/>
              </w:rPr>
              <w:t>teach the basics of the HTML programming language for independent website creation;</w:t>
            </w:r>
          </w:p>
          <w:p w:rsidR="008F4915" w:rsidRPr="009E3E75" w:rsidRDefault="008F4915" w:rsidP="00343493">
            <w:pPr>
              <w:pStyle w:val="a3"/>
              <w:numPr>
                <w:ilvl w:val="0"/>
                <w:numId w:val="31"/>
              </w:numPr>
              <w:tabs>
                <w:tab w:val="left" w:pos="993"/>
              </w:tabs>
              <w:spacing w:after="0" w:line="240" w:lineRule="auto"/>
              <w:ind w:left="0" w:firstLine="709"/>
              <w:jc w:val="both"/>
              <w:rPr>
                <w:rStyle w:val="fontstyle11"/>
                <w:sz w:val="26"/>
                <w:szCs w:val="26"/>
                <w:lang w:val="en-US"/>
              </w:rPr>
            </w:pPr>
            <w:r w:rsidRPr="009E3E75">
              <w:rPr>
                <w:rStyle w:val="fontstyle11"/>
                <w:sz w:val="26"/>
                <w:szCs w:val="26"/>
                <w:lang w:val="en-US"/>
              </w:rPr>
              <w:t xml:space="preserve"> introduce the use of Cascading Style Sheets (CSS) technology in website creation;</w:t>
            </w:r>
          </w:p>
          <w:p w:rsidR="008F4915" w:rsidRPr="009E3E75" w:rsidRDefault="008F4915" w:rsidP="00343493">
            <w:pPr>
              <w:pStyle w:val="a3"/>
              <w:numPr>
                <w:ilvl w:val="0"/>
                <w:numId w:val="31"/>
              </w:numPr>
              <w:tabs>
                <w:tab w:val="left" w:pos="993"/>
              </w:tabs>
              <w:spacing w:after="0" w:line="240" w:lineRule="auto"/>
              <w:ind w:left="0" w:firstLine="709"/>
              <w:jc w:val="both"/>
              <w:rPr>
                <w:rStyle w:val="fontstyle11"/>
                <w:sz w:val="26"/>
                <w:szCs w:val="26"/>
                <w:lang w:val="en-US"/>
              </w:rPr>
            </w:pPr>
            <w:r w:rsidRPr="009E3E75">
              <w:rPr>
                <w:rStyle w:val="fontstyle11"/>
                <w:sz w:val="26"/>
                <w:szCs w:val="26"/>
                <w:lang w:val="en-US"/>
              </w:rPr>
              <w:t xml:space="preserve">study the basic concepts and definitions of design theory, the designer's primary materials and </w:t>
            </w:r>
            <w:r w:rsidRPr="009E3E75">
              <w:rPr>
                <w:rStyle w:val="fontstyle11"/>
                <w:sz w:val="26"/>
                <w:szCs w:val="26"/>
                <w:lang w:val="en-US"/>
              </w:rPr>
              <w:lastRenderedPageBreak/>
              <w:t>tools, and the fundamental principles of design theory;</w:t>
            </w:r>
          </w:p>
          <w:p w:rsidR="008F4915" w:rsidRPr="009E3E75" w:rsidRDefault="008F4915" w:rsidP="00343493">
            <w:pPr>
              <w:pStyle w:val="a3"/>
              <w:numPr>
                <w:ilvl w:val="0"/>
                <w:numId w:val="31"/>
              </w:numPr>
              <w:tabs>
                <w:tab w:val="left" w:pos="993"/>
              </w:tabs>
              <w:spacing w:after="0" w:line="240" w:lineRule="auto"/>
              <w:ind w:left="0" w:firstLine="709"/>
              <w:jc w:val="both"/>
              <w:rPr>
                <w:rFonts w:ascii="Times New Roman" w:hAnsi="Times New Roman" w:cs="Times New Roman"/>
                <w:sz w:val="26"/>
                <w:szCs w:val="26"/>
                <w:lang w:val="en-US"/>
              </w:rPr>
            </w:pPr>
            <w:proofErr w:type="gramStart"/>
            <w:r w:rsidRPr="009E3E75">
              <w:rPr>
                <w:rStyle w:val="fontstyle11"/>
                <w:sz w:val="26"/>
                <w:szCs w:val="26"/>
                <w:lang w:val="en-US"/>
              </w:rPr>
              <w:t>explore</w:t>
            </w:r>
            <w:proofErr w:type="gramEnd"/>
            <w:r w:rsidRPr="009E3E75">
              <w:rPr>
                <w:rStyle w:val="fontstyle11"/>
                <w:sz w:val="26"/>
                <w:szCs w:val="26"/>
                <w:lang w:val="en-US"/>
              </w:rPr>
              <w:t xml:space="preserve"> the methods of organizing and presenting electronic information provided by modern web design technologies.</w:t>
            </w:r>
          </w:p>
        </w:tc>
      </w:tr>
      <w:tr w:rsidR="008F4915" w:rsidRPr="00FF5951" w:rsidTr="008F4915">
        <w:trPr>
          <w:trHeight w:val="915"/>
        </w:trPr>
        <w:tc>
          <w:tcPr>
            <w:tcW w:w="3256" w:type="dxa"/>
            <w:vAlign w:val="center"/>
          </w:tcPr>
          <w:p w:rsidR="008F4915" w:rsidRPr="009E3E75" w:rsidRDefault="008F4915"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lastRenderedPageBreak/>
              <w:t>Формируемые</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компетенции</w:t>
            </w:r>
            <w:r w:rsidRPr="009E3E75">
              <w:rPr>
                <w:rFonts w:ascii="Times New Roman" w:hAnsi="Times New Roman" w:cs="Times New Roman"/>
                <w:b/>
                <w:sz w:val="26"/>
                <w:szCs w:val="26"/>
                <w:lang w:val="en-US"/>
              </w:rPr>
              <w:t xml:space="preserve"> / The formed competences</w:t>
            </w:r>
          </w:p>
        </w:tc>
        <w:tc>
          <w:tcPr>
            <w:tcW w:w="6095" w:type="dxa"/>
          </w:tcPr>
          <w:p w:rsidR="008F4915" w:rsidRPr="009E3E75" w:rsidRDefault="008F4915" w:rsidP="00343493">
            <w:pPr>
              <w:spacing w:after="0" w:line="240" w:lineRule="auto"/>
              <w:jc w:val="both"/>
              <w:rPr>
                <w:rFonts w:ascii="Times New Roman" w:hAnsi="Times New Roman" w:cs="Times New Roman"/>
                <w:sz w:val="26"/>
                <w:szCs w:val="26"/>
              </w:rPr>
            </w:pPr>
            <w:r w:rsidRPr="009E3E75">
              <w:rPr>
                <w:rFonts w:ascii="Times New Roman" w:eastAsia="Times New Roman" w:hAnsi="Times New Roman" w:cs="Times New Roman"/>
                <w:b/>
                <w:sz w:val="26"/>
                <w:szCs w:val="26"/>
                <w:lang w:eastAsia="ru-RU"/>
              </w:rPr>
              <w:t>СК-4</w:t>
            </w:r>
            <w:r w:rsidRPr="009E3E75">
              <w:rPr>
                <w:rFonts w:ascii="Times New Roman" w:eastAsia="Times New Roman" w:hAnsi="Times New Roman" w:cs="Times New Roman"/>
                <w:sz w:val="26"/>
                <w:szCs w:val="26"/>
                <w:lang w:eastAsia="ru-RU"/>
              </w:rPr>
              <w:t>– Разрабатывать дружественные пользовательские интерфейсы с использованием технологических инструментальных средств и паттернов проектирования.</w:t>
            </w:r>
          </w:p>
        </w:tc>
        <w:tc>
          <w:tcPr>
            <w:tcW w:w="5979" w:type="dxa"/>
          </w:tcPr>
          <w:p w:rsidR="008F4915" w:rsidRPr="009E3E75" w:rsidRDefault="008F4915" w:rsidP="00343493">
            <w:pPr>
              <w:spacing w:after="0" w:line="240" w:lineRule="auto"/>
              <w:ind w:firstLine="430"/>
              <w:jc w:val="both"/>
              <w:rPr>
                <w:rFonts w:ascii="Times New Roman" w:hAnsi="Times New Roman" w:cs="Times New Roman"/>
                <w:sz w:val="26"/>
                <w:szCs w:val="26"/>
                <w:lang w:val="en-US"/>
              </w:rPr>
            </w:pPr>
            <w:r w:rsidRPr="009E3E75">
              <w:rPr>
                <w:rFonts w:ascii="Times New Roman" w:hAnsi="Times New Roman" w:cs="Times New Roman"/>
                <w:b/>
                <w:sz w:val="26"/>
                <w:szCs w:val="26"/>
                <w:lang w:val="en-US"/>
              </w:rPr>
              <w:t>SK-4</w:t>
            </w:r>
            <w:r w:rsidRPr="009E3E75">
              <w:rPr>
                <w:rFonts w:ascii="Times New Roman" w:hAnsi="Times New Roman" w:cs="Times New Roman"/>
                <w:sz w:val="26"/>
                <w:szCs w:val="26"/>
                <w:lang w:val="en-US"/>
              </w:rPr>
              <w:t xml:space="preserve"> – Develop user-friendly interfaces using technological tools and design patterns</w:t>
            </w:r>
            <w:proofErr w:type="gramStart"/>
            <w:r w:rsidRPr="009E3E75">
              <w:rPr>
                <w:rFonts w:ascii="Times New Roman" w:hAnsi="Times New Roman" w:cs="Times New Roman"/>
                <w:sz w:val="26"/>
                <w:szCs w:val="26"/>
                <w:lang w:val="en-US"/>
              </w:rPr>
              <w:t>..</w:t>
            </w:r>
            <w:proofErr w:type="gramEnd"/>
          </w:p>
        </w:tc>
      </w:tr>
      <w:tr w:rsidR="008F4915" w:rsidRPr="00FF5951" w:rsidTr="008F4915">
        <w:trPr>
          <w:trHeight w:val="1233"/>
        </w:trPr>
        <w:tc>
          <w:tcPr>
            <w:tcW w:w="3256" w:type="dxa"/>
            <w:vAlign w:val="center"/>
          </w:tcPr>
          <w:p w:rsidR="008F4915" w:rsidRPr="009E3E75" w:rsidRDefault="008F4915"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Результаты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обучения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знать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уметь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навык</w:t>
            </w:r>
            <w:r w:rsidRPr="009E3E75">
              <w:rPr>
                <w:rFonts w:ascii="Times New Roman" w:hAnsi="Times New Roman" w:cs="Times New Roman"/>
                <w:b/>
                <w:sz w:val="26"/>
                <w:szCs w:val="26"/>
                <w:lang w:val="en-US"/>
              </w:rPr>
              <w:t>) / Learning outcomes (know, be able to, have the skills)</w:t>
            </w:r>
          </w:p>
        </w:tc>
        <w:tc>
          <w:tcPr>
            <w:tcW w:w="6095" w:type="dxa"/>
          </w:tcPr>
          <w:p w:rsidR="008F4915" w:rsidRPr="009E3E75" w:rsidRDefault="008F4915" w:rsidP="00343493">
            <w:pPr>
              <w:spacing w:after="0" w:line="240" w:lineRule="auto"/>
              <w:ind w:firstLine="709"/>
              <w:rPr>
                <w:rFonts w:ascii="Times New Roman" w:eastAsia="Times New Roman" w:hAnsi="Times New Roman" w:cs="Times New Roman"/>
                <w:b/>
                <w:sz w:val="26"/>
                <w:szCs w:val="26"/>
                <w:lang w:eastAsia="ru-RU"/>
              </w:rPr>
            </w:pPr>
            <w:r w:rsidRPr="009E3E75">
              <w:rPr>
                <w:rFonts w:ascii="Times New Roman" w:eastAsia="Times New Roman" w:hAnsi="Times New Roman" w:cs="Times New Roman"/>
                <w:b/>
                <w:sz w:val="26"/>
                <w:szCs w:val="26"/>
                <w:lang w:eastAsia="ru-RU"/>
              </w:rPr>
              <w:t>знать:</w:t>
            </w:r>
          </w:p>
          <w:p w:rsidR="008F4915" w:rsidRPr="009E3E75" w:rsidRDefault="008F4915" w:rsidP="00343493">
            <w:pPr>
              <w:numPr>
                <w:ilvl w:val="0"/>
                <w:numId w:val="31"/>
              </w:numPr>
              <w:tabs>
                <w:tab w:val="left" w:pos="993"/>
              </w:tabs>
              <w:spacing w:after="0" w:line="240" w:lineRule="auto"/>
              <w:ind w:left="0" w:firstLine="709"/>
              <w:contextualSpacing/>
              <w:jc w:val="both"/>
              <w:rPr>
                <w:rFonts w:ascii="Times New Roman" w:eastAsia="Times New Roman" w:hAnsi="Times New Roman" w:cs="Times New Roman"/>
                <w:color w:val="000000"/>
                <w:sz w:val="26"/>
                <w:szCs w:val="26"/>
                <w:lang w:eastAsia="ru-RU"/>
              </w:rPr>
            </w:pPr>
            <w:r w:rsidRPr="009E3E75">
              <w:rPr>
                <w:rFonts w:ascii="Times New Roman" w:eastAsia="Times New Roman" w:hAnsi="Times New Roman" w:cs="Times New Roman"/>
                <w:color w:val="000000"/>
                <w:sz w:val="26"/>
                <w:szCs w:val="26"/>
                <w:lang w:eastAsia="ru-RU"/>
              </w:rPr>
              <w:t>концептуальные основы и основные понятия компьютерной графики</w:t>
            </w:r>
            <w:proofErr w:type="gramStart"/>
            <w:r w:rsidRPr="009E3E75">
              <w:rPr>
                <w:rFonts w:ascii="Times New Roman" w:eastAsia="Times New Roman" w:hAnsi="Times New Roman" w:cs="Times New Roman"/>
                <w:color w:val="000000"/>
                <w:sz w:val="26"/>
                <w:szCs w:val="26"/>
                <w:lang w:eastAsia="ru-RU"/>
              </w:rPr>
              <w:t>.</w:t>
            </w:r>
            <w:proofErr w:type="gramEnd"/>
            <w:r w:rsidRPr="009E3E75">
              <w:rPr>
                <w:rFonts w:ascii="Times New Roman" w:eastAsia="Times New Roman" w:hAnsi="Times New Roman" w:cs="Times New Roman"/>
                <w:color w:val="000000"/>
                <w:sz w:val="26"/>
                <w:szCs w:val="26"/>
                <w:lang w:eastAsia="ru-RU"/>
              </w:rPr>
              <w:t xml:space="preserve"> </w:t>
            </w:r>
            <w:proofErr w:type="gramStart"/>
            <w:r w:rsidRPr="009E3E75">
              <w:rPr>
                <w:rFonts w:ascii="Times New Roman" w:eastAsia="Times New Roman" w:hAnsi="Times New Roman" w:cs="Times New Roman"/>
                <w:color w:val="000000"/>
                <w:sz w:val="26"/>
                <w:szCs w:val="26"/>
                <w:lang w:eastAsia="ru-RU"/>
              </w:rPr>
              <w:t>о</w:t>
            </w:r>
            <w:proofErr w:type="gramEnd"/>
            <w:r w:rsidRPr="009E3E75">
              <w:rPr>
                <w:rFonts w:ascii="Times New Roman" w:eastAsia="Times New Roman" w:hAnsi="Times New Roman" w:cs="Times New Roman"/>
                <w:color w:val="000000"/>
                <w:sz w:val="26"/>
                <w:szCs w:val="26"/>
                <w:lang w:eastAsia="ru-RU"/>
              </w:rPr>
              <w:t>собенности графики, ее возможности и сферы применения;</w:t>
            </w:r>
          </w:p>
          <w:p w:rsidR="008F4915" w:rsidRPr="009E3E75" w:rsidRDefault="008F4915" w:rsidP="00343493">
            <w:pPr>
              <w:numPr>
                <w:ilvl w:val="0"/>
                <w:numId w:val="31"/>
              </w:numPr>
              <w:tabs>
                <w:tab w:val="left" w:pos="993"/>
              </w:tabs>
              <w:spacing w:after="0" w:line="240" w:lineRule="auto"/>
              <w:ind w:left="0" w:firstLine="709"/>
              <w:contextualSpacing/>
              <w:jc w:val="both"/>
              <w:rPr>
                <w:rFonts w:ascii="Times New Roman" w:eastAsia="Times New Roman" w:hAnsi="Times New Roman" w:cs="Times New Roman"/>
                <w:color w:val="000000"/>
                <w:sz w:val="26"/>
                <w:szCs w:val="26"/>
                <w:lang w:eastAsia="ru-RU"/>
              </w:rPr>
            </w:pPr>
            <w:r w:rsidRPr="009E3E75">
              <w:rPr>
                <w:rFonts w:ascii="Times New Roman" w:eastAsia="Times New Roman" w:hAnsi="Times New Roman" w:cs="Times New Roman"/>
                <w:color w:val="000000"/>
                <w:sz w:val="26"/>
                <w:szCs w:val="26"/>
                <w:lang w:eastAsia="ru-RU"/>
              </w:rPr>
              <w:t xml:space="preserve"> о существующих видах компьютерной графики</w:t>
            </w:r>
            <w:proofErr w:type="gramStart"/>
            <w:r w:rsidRPr="009E3E75">
              <w:rPr>
                <w:rFonts w:ascii="Times New Roman" w:eastAsia="Times New Roman" w:hAnsi="Times New Roman" w:cs="Times New Roman"/>
                <w:color w:val="000000"/>
                <w:sz w:val="26"/>
                <w:szCs w:val="26"/>
                <w:lang w:eastAsia="ru-RU"/>
              </w:rPr>
              <w:t>.</w:t>
            </w:r>
            <w:proofErr w:type="gramEnd"/>
            <w:r w:rsidRPr="009E3E75">
              <w:rPr>
                <w:rFonts w:ascii="Times New Roman" w:eastAsia="Times New Roman" w:hAnsi="Times New Roman" w:cs="Times New Roman"/>
                <w:color w:val="000000"/>
                <w:sz w:val="26"/>
                <w:szCs w:val="26"/>
                <w:lang w:eastAsia="ru-RU"/>
              </w:rPr>
              <w:t xml:space="preserve">  </w:t>
            </w:r>
            <w:proofErr w:type="gramStart"/>
            <w:r w:rsidRPr="009E3E75">
              <w:rPr>
                <w:rFonts w:ascii="Times New Roman" w:eastAsia="Times New Roman" w:hAnsi="Times New Roman" w:cs="Times New Roman"/>
                <w:color w:val="000000"/>
                <w:sz w:val="26"/>
                <w:szCs w:val="26"/>
                <w:lang w:eastAsia="ru-RU"/>
              </w:rPr>
              <w:t>с</w:t>
            </w:r>
            <w:proofErr w:type="gramEnd"/>
            <w:r w:rsidRPr="009E3E75">
              <w:rPr>
                <w:rFonts w:ascii="Times New Roman" w:eastAsia="Times New Roman" w:hAnsi="Times New Roman" w:cs="Times New Roman"/>
                <w:color w:val="000000"/>
                <w:sz w:val="26"/>
                <w:szCs w:val="26"/>
                <w:lang w:eastAsia="ru-RU"/>
              </w:rPr>
              <w:t>войства и качества графических изображений, основные стандарты, интерфейсы и форматы компьютерной графики;</w:t>
            </w:r>
          </w:p>
          <w:p w:rsidR="008F4915" w:rsidRPr="009E3E75" w:rsidRDefault="008F4915" w:rsidP="00343493">
            <w:pPr>
              <w:numPr>
                <w:ilvl w:val="0"/>
                <w:numId w:val="31"/>
              </w:numPr>
              <w:tabs>
                <w:tab w:val="left" w:pos="993"/>
              </w:tabs>
              <w:spacing w:after="0" w:line="240" w:lineRule="auto"/>
              <w:ind w:left="0" w:firstLine="709"/>
              <w:contextualSpacing/>
              <w:jc w:val="both"/>
              <w:rPr>
                <w:rFonts w:ascii="Times New Roman" w:eastAsia="Times New Roman" w:hAnsi="Times New Roman" w:cs="Times New Roman"/>
                <w:color w:val="000000"/>
                <w:sz w:val="26"/>
                <w:szCs w:val="26"/>
                <w:lang w:eastAsia="ru-RU"/>
              </w:rPr>
            </w:pPr>
            <w:r w:rsidRPr="009E3E75">
              <w:rPr>
                <w:rFonts w:ascii="Times New Roman" w:eastAsia="Times New Roman" w:hAnsi="Times New Roman" w:cs="Times New Roman"/>
                <w:color w:val="000000"/>
                <w:sz w:val="26"/>
                <w:szCs w:val="26"/>
                <w:lang w:eastAsia="ru-RU"/>
              </w:rPr>
              <w:t>основные возможности и приемы работы в современных пакетах растровой и векторной графики для решения практических задач, связанных с подготовкой изображений;</w:t>
            </w:r>
            <w:r w:rsidRPr="009E3E75">
              <w:rPr>
                <w:rFonts w:ascii="Times New Roman" w:eastAsia="Times New Roman" w:hAnsi="Times New Roman" w:cs="Times New Roman"/>
                <w:sz w:val="26"/>
                <w:szCs w:val="26"/>
                <w:lang w:eastAsia="ru-RU"/>
              </w:rPr>
              <w:t xml:space="preserve"> </w:t>
            </w:r>
          </w:p>
          <w:p w:rsidR="008F4915" w:rsidRPr="009E3E75" w:rsidRDefault="008F4915" w:rsidP="00343493">
            <w:pPr>
              <w:numPr>
                <w:ilvl w:val="0"/>
                <w:numId w:val="31"/>
              </w:numPr>
              <w:tabs>
                <w:tab w:val="left" w:pos="993"/>
              </w:tabs>
              <w:spacing w:after="0" w:line="240" w:lineRule="auto"/>
              <w:ind w:left="0" w:firstLine="709"/>
              <w:contextualSpacing/>
              <w:jc w:val="both"/>
              <w:rPr>
                <w:rFonts w:ascii="Times New Roman" w:eastAsia="Times New Roman" w:hAnsi="Times New Roman" w:cs="Times New Roman"/>
                <w:color w:val="000000"/>
                <w:sz w:val="26"/>
                <w:szCs w:val="26"/>
                <w:lang w:eastAsia="ru-RU"/>
              </w:rPr>
            </w:pPr>
            <w:r w:rsidRPr="009E3E75">
              <w:rPr>
                <w:rFonts w:ascii="Times New Roman" w:eastAsia="Times New Roman" w:hAnsi="Times New Roman" w:cs="Times New Roman"/>
                <w:color w:val="000000"/>
                <w:sz w:val="26"/>
                <w:szCs w:val="26"/>
                <w:lang w:eastAsia="ru-RU"/>
              </w:rPr>
              <w:t>основные понятия и определения теории дизайна; основные материалы и инструменты дизайнера; фундаментальные принципы теории дизайна; конвергентные форматы фиксации информации;</w:t>
            </w:r>
          </w:p>
          <w:p w:rsidR="008F4915" w:rsidRPr="009E3E75" w:rsidRDefault="008F4915" w:rsidP="00343493">
            <w:pPr>
              <w:numPr>
                <w:ilvl w:val="0"/>
                <w:numId w:val="31"/>
              </w:numPr>
              <w:tabs>
                <w:tab w:val="left" w:pos="993"/>
              </w:tabs>
              <w:spacing w:after="0" w:line="240" w:lineRule="auto"/>
              <w:ind w:left="0" w:firstLine="709"/>
              <w:contextualSpacing/>
              <w:jc w:val="both"/>
              <w:rPr>
                <w:rFonts w:ascii="Times New Roman" w:eastAsia="Times New Roman" w:hAnsi="Times New Roman" w:cs="Times New Roman"/>
                <w:color w:val="000000"/>
                <w:sz w:val="26"/>
                <w:szCs w:val="26"/>
                <w:lang w:eastAsia="ru-RU"/>
              </w:rPr>
            </w:pPr>
            <w:r w:rsidRPr="009E3E75">
              <w:rPr>
                <w:rFonts w:ascii="Times New Roman" w:eastAsia="Times New Roman" w:hAnsi="Times New Roman" w:cs="Times New Roman"/>
                <w:sz w:val="26"/>
                <w:szCs w:val="26"/>
                <w:lang w:eastAsia="ru-RU"/>
              </w:rPr>
              <w:lastRenderedPageBreak/>
              <w:t>технологии HTML, CSS и JavaScript создания сайтов, технологии разработки Web-документов средствами визуальных Web-редакторов</w:t>
            </w:r>
          </w:p>
          <w:p w:rsidR="008F4915" w:rsidRPr="009E3E75" w:rsidRDefault="008F4915" w:rsidP="00343493">
            <w:pPr>
              <w:tabs>
                <w:tab w:val="left" w:pos="6480"/>
              </w:tabs>
              <w:spacing w:after="0" w:line="240" w:lineRule="auto"/>
              <w:ind w:firstLine="709"/>
              <w:jc w:val="both"/>
              <w:rPr>
                <w:rFonts w:ascii="Times New Roman" w:eastAsia="Times New Roman" w:hAnsi="Times New Roman" w:cs="Times New Roman"/>
                <w:b/>
                <w:sz w:val="26"/>
                <w:szCs w:val="26"/>
                <w:lang w:eastAsia="ru-RU"/>
              </w:rPr>
            </w:pPr>
            <w:r w:rsidRPr="009E3E75">
              <w:rPr>
                <w:rFonts w:ascii="Times New Roman" w:eastAsia="Times New Roman" w:hAnsi="Times New Roman" w:cs="Times New Roman"/>
                <w:b/>
                <w:sz w:val="26"/>
                <w:szCs w:val="26"/>
                <w:lang w:eastAsia="ru-RU"/>
              </w:rPr>
              <w:t>уметь:</w:t>
            </w:r>
          </w:p>
          <w:p w:rsidR="008F4915" w:rsidRPr="009E3E75" w:rsidRDefault="008F4915" w:rsidP="00343493">
            <w:pPr>
              <w:widowControl w:val="0"/>
              <w:numPr>
                <w:ilvl w:val="0"/>
                <w:numId w:val="12"/>
              </w:numPr>
              <w:spacing w:after="0" w:line="240" w:lineRule="auto"/>
              <w:ind w:left="0" w:firstLine="720"/>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ставить прикладные задачи,  строить их математические модели, разрабатывать алгоритмы решения;</w:t>
            </w:r>
          </w:p>
          <w:p w:rsidR="008F4915" w:rsidRPr="009E3E75" w:rsidRDefault="008F4915" w:rsidP="00343493">
            <w:pPr>
              <w:widowControl w:val="0"/>
              <w:numPr>
                <w:ilvl w:val="0"/>
                <w:numId w:val="12"/>
              </w:numPr>
              <w:spacing w:after="0" w:line="240" w:lineRule="auto"/>
              <w:ind w:left="0" w:firstLine="720"/>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 xml:space="preserve"> реализовывать построенный алгоритм в виде собственной программы на алгоритмическом языке или с использованием стандартных программ;</w:t>
            </w:r>
          </w:p>
          <w:p w:rsidR="008F4915" w:rsidRPr="009E3E75" w:rsidRDefault="008F4915" w:rsidP="00343493">
            <w:pPr>
              <w:widowControl w:val="0"/>
              <w:numPr>
                <w:ilvl w:val="0"/>
                <w:numId w:val="12"/>
              </w:numPr>
              <w:spacing w:after="0" w:line="240" w:lineRule="auto"/>
              <w:ind w:left="0" w:firstLine="720"/>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 xml:space="preserve"> использовать разработанные программные комплексы в профессиональной деятельности;</w:t>
            </w:r>
          </w:p>
          <w:p w:rsidR="008F4915" w:rsidRPr="009E3E75" w:rsidRDefault="008F4915" w:rsidP="00343493">
            <w:pPr>
              <w:overflowPunct w:val="0"/>
              <w:autoSpaceDE w:val="0"/>
              <w:autoSpaceDN w:val="0"/>
              <w:adjustRightInd w:val="0"/>
              <w:spacing w:after="0" w:line="240" w:lineRule="auto"/>
              <w:ind w:left="709"/>
              <w:jc w:val="both"/>
              <w:textAlignment w:val="baseline"/>
              <w:rPr>
                <w:rFonts w:ascii="Times New Roman" w:eastAsia="Times New Roman" w:hAnsi="Times New Roman" w:cs="Times New Roman"/>
                <w:b/>
                <w:sz w:val="26"/>
                <w:szCs w:val="26"/>
                <w:lang w:eastAsia="ru-RU"/>
              </w:rPr>
            </w:pPr>
            <w:r w:rsidRPr="009E3E75">
              <w:rPr>
                <w:rFonts w:ascii="Times New Roman" w:eastAsia="Times New Roman" w:hAnsi="Times New Roman" w:cs="Times New Roman"/>
                <w:b/>
                <w:sz w:val="26"/>
                <w:szCs w:val="26"/>
                <w:lang w:eastAsia="ru-RU"/>
              </w:rPr>
              <w:t>владеть:</w:t>
            </w:r>
          </w:p>
          <w:p w:rsidR="008F4915" w:rsidRPr="009E3E75" w:rsidRDefault="008F4915" w:rsidP="00343493">
            <w:pPr>
              <w:widowControl w:val="0"/>
              <w:numPr>
                <w:ilvl w:val="0"/>
                <w:numId w:val="12"/>
              </w:numPr>
              <w:spacing w:after="0" w:line="240" w:lineRule="auto"/>
              <w:ind w:left="0" w:firstLine="720"/>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методами компьютерного моделирования технических систем и технологических процессов;</w:t>
            </w:r>
          </w:p>
          <w:p w:rsidR="008F4915" w:rsidRPr="009E3E75" w:rsidRDefault="008F4915" w:rsidP="00343493">
            <w:pPr>
              <w:widowControl w:val="0"/>
              <w:numPr>
                <w:ilvl w:val="0"/>
                <w:numId w:val="12"/>
              </w:numPr>
              <w:spacing w:after="0" w:line="240" w:lineRule="auto"/>
              <w:ind w:left="0" w:firstLine="720"/>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методами программирования, использования стандартных программ для решения задач профессиональной деятельности.</w:t>
            </w:r>
          </w:p>
          <w:p w:rsidR="008F4915" w:rsidRPr="009E3E75" w:rsidRDefault="008F4915" w:rsidP="00343493">
            <w:pPr>
              <w:spacing w:after="0" w:line="240" w:lineRule="auto"/>
              <w:ind w:firstLine="709"/>
              <w:jc w:val="both"/>
              <w:rPr>
                <w:rFonts w:ascii="Times New Roman" w:eastAsia="Times New Roman" w:hAnsi="Times New Roman" w:cs="Times New Roman"/>
                <w:sz w:val="26"/>
                <w:szCs w:val="26"/>
                <w:lang w:eastAsia="ru-RU"/>
              </w:rPr>
            </w:pPr>
          </w:p>
          <w:p w:rsidR="008F4915" w:rsidRPr="009E3E75" w:rsidRDefault="008F4915" w:rsidP="00343493">
            <w:pPr>
              <w:spacing w:after="0" w:line="240" w:lineRule="auto"/>
              <w:jc w:val="both"/>
              <w:rPr>
                <w:rFonts w:ascii="Times New Roman" w:hAnsi="Times New Roman" w:cs="Times New Roman"/>
                <w:sz w:val="26"/>
                <w:szCs w:val="26"/>
              </w:rPr>
            </w:pPr>
          </w:p>
        </w:tc>
        <w:tc>
          <w:tcPr>
            <w:tcW w:w="5979" w:type="dxa"/>
          </w:tcPr>
          <w:p w:rsidR="008F4915" w:rsidRPr="009E3E75" w:rsidRDefault="008F4915" w:rsidP="00343493">
            <w:pPr>
              <w:spacing w:after="0" w:line="240" w:lineRule="auto"/>
              <w:ind w:firstLine="430"/>
              <w:jc w:val="both"/>
              <w:rPr>
                <w:rFonts w:ascii="Times New Roman" w:hAnsi="Times New Roman" w:cs="Times New Roman"/>
                <w:b/>
                <w:sz w:val="26"/>
                <w:szCs w:val="26"/>
                <w:lang w:val="en-US"/>
              </w:rPr>
            </w:pPr>
            <w:r w:rsidRPr="009E3E75">
              <w:rPr>
                <w:rFonts w:ascii="Times New Roman" w:hAnsi="Times New Roman" w:cs="Times New Roman"/>
                <w:b/>
                <w:sz w:val="26"/>
                <w:szCs w:val="26"/>
                <w:lang w:val="en-US"/>
              </w:rPr>
              <w:lastRenderedPageBreak/>
              <w:t>know:</w:t>
            </w:r>
          </w:p>
          <w:p w:rsidR="008F4915" w:rsidRPr="009E3E75" w:rsidRDefault="008F4915" w:rsidP="00343493">
            <w:pPr>
              <w:numPr>
                <w:ilvl w:val="0"/>
                <w:numId w:val="13"/>
              </w:num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Conceptual foundations and fundamental concepts of computer graphics. Features of graphics, its capabilities, and applications;</w:t>
            </w:r>
          </w:p>
          <w:p w:rsidR="008F4915" w:rsidRPr="009E3E75" w:rsidRDefault="008F4915" w:rsidP="00343493">
            <w:pPr>
              <w:numPr>
                <w:ilvl w:val="0"/>
                <w:numId w:val="13"/>
              </w:num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 Existing types of computer graphics. Properties and qualities of graphic images, key standards, interfaces, and computer graphics formats;</w:t>
            </w:r>
          </w:p>
          <w:p w:rsidR="008F4915" w:rsidRPr="009E3E75" w:rsidRDefault="008F4915" w:rsidP="00343493">
            <w:pPr>
              <w:numPr>
                <w:ilvl w:val="0"/>
                <w:numId w:val="13"/>
              </w:num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Key capabilities and techniques for working with modern raster and vector graphics packages to solve practical problems related to image preparation;</w:t>
            </w:r>
          </w:p>
          <w:p w:rsidR="008F4915" w:rsidRPr="009E3E75" w:rsidRDefault="008F4915" w:rsidP="00343493">
            <w:pPr>
              <w:numPr>
                <w:ilvl w:val="0"/>
                <w:numId w:val="13"/>
              </w:num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Key concepts and definitions of design theory; key materials and tools for designers; Fundamental principles of design theory; convergent information formats;</w:t>
            </w:r>
          </w:p>
          <w:p w:rsidR="008F4915" w:rsidRPr="009E3E75" w:rsidRDefault="008F4915" w:rsidP="00343493">
            <w:pPr>
              <w:numPr>
                <w:ilvl w:val="0"/>
                <w:numId w:val="13"/>
              </w:numPr>
              <w:spacing w:after="0" w:line="240" w:lineRule="auto"/>
              <w:jc w:val="both"/>
              <w:rPr>
                <w:rFonts w:ascii="Times New Roman" w:hAnsi="Times New Roman" w:cs="Times New Roman"/>
                <w:b/>
                <w:sz w:val="26"/>
                <w:szCs w:val="26"/>
                <w:lang w:val="en-US"/>
              </w:rPr>
            </w:pPr>
            <w:r w:rsidRPr="009E3E75">
              <w:rPr>
                <w:rFonts w:ascii="Times New Roman" w:hAnsi="Times New Roman" w:cs="Times New Roman"/>
                <w:sz w:val="26"/>
                <w:szCs w:val="26"/>
                <w:lang w:val="en-US"/>
              </w:rPr>
              <w:t> HTML, CSS, and JavaScript technologies for website creation, technologies for developing web documents using visual web editors</w:t>
            </w:r>
          </w:p>
          <w:p w:rsidR="008F4915" w:rsidRPr="009E3E75" w:rsidRDefault="008F4915" w:rsidP="00343493">
            <w:pPr>
              <w:spacing w:after="0" w:line="240" w:lineRule="auto"/>
              <w:ind w:firstLine="430"/>
              <w:jc w:val="both"/>
              <w:rPr>
                <w:rFonts w:ascii="Times New Roman" w:hAnsi="Times New Roman" w:cs="Times New Roman"/>
                <w:b/>
                <w:sz w:val="26"/>
                <w:szCs w:val="26"/>
                <w:lang w:val="en-US"/>
              </w:rPr>
            </w:pPr>
            <w:r w:rsidRPr="009E3E75">
              <w:rPr>
                <w:rFonts w:ascii="Times New Roman" w:hAnsi="Times New Roman" w:cs="Times New Roman"/>
                <w:b/>
                <w:sz w:val="26"/>
                <w:szCs w:val="26"/>
                <w:lang w:val="en-US"/>
              </w:rPr>
              <w:lastRenderedPageBreak/>
              <w:t>be able to:</w:t>
            </w:r>
          </w:p>
          <w:p w:rsidR="008F4915" w:rsidRPr="009E3E75" w:rsidRDefault="008F4915" w:rsidP="00343493">
            <w:pPr>
              <w:numPr>
                <w:ilvl w:val="0"/>
                <w:numId w:val="13"/>
              </w:numPr>
              <w:spacing w:after="0" w:line="240" w:lineRule="auto"/>
              <w:jc w:val="both"/>
              <w:rPr>
                <w:rFonts w:ascii="Times New Roman" w:eastAsia="Times New Roman" w:hAnsi="Times New Roman" w:cs="Times New Roman"/>
                <w:sz w:val="26"/>
                <w:szCs w:val="26"/>
                <w:lang w:val="en-US" w:eastAsia="ru-RU"/>
              </w:rPr>
            </w:pPr>
            <w:r w:rsidRPr="009E3E75">
              <w:rPr>
                <w:rFonts w:ascii="Times New Roman" w:eastAsia="Times New Roman" w:hAnsi="Times New Roman" w:cs="Times New Roman"/>
                <w:sz w:val="26"/>
                <w:szCs w:val="26"/>
                <w:lang w:val="en-US" w:eastAsia="ru-RU"/>
              </w:rPr>
              <w:t>Use graphic editor tools and special effects to create and edit objects;</w:t>
            </w:r>
          </w:p>
          <w:p w:rsidR="008F4915" w:rsidRPr="009E3E75" w:rsidRDefault="008F4915" w:rsidP="00343493">
            <w:pPr>
              <w:numPr>
                <w:ilvl w:val="0"/>
                <w:numId w:val="13"/>
              </w:numPr>
              <w:spacing w:after="0" w:line="240" w:lineRule="auto"/>
              <w:jc w:val="both"/>
              <w:rPr>
                <w:rFonts w:ascii="Times New Roman" w:eastAsia="Times New Roman" w:hAnsi="Times New Roman" w:cs="Times New Roman"/>
                <w:sz w:val="26"/>
                <w:szCs w:val="26"/>
                <w:lang w:val="en-US" w:eastAsia="ru-RU"/>
              </w:rPr>
            </w:pPr>
            <w:r w:rsidRPr="009E3E75">
              <w:rPr>
                <w:rFonts w:ascii="Times New Roman" w:eastAsia="Times New Roman" w:hAnsi="Times New Roman" w:cs="Times New Roman"/>
                <w:sz w:val="26"/>
                <w:szCs w:val="26"/>
                <w:lang w:val="en-US" w:eastAsia="ru-RU"/>
              </w:rPr>
              <w:t xml:space="preserve"> Independently create pages and websites containing text and graphics;</w:t>
            </w:r>
          </w:p>
          <w:p w:rsidR="008F4915" w:rsidRPr="009E3E75" w:rsidRDefault="008F4915" w:rsidP="00343493">
            <w:pPr>
              <w:numPr>
                <w:ilvl w:val="0"/>
                <w:numId w:val="13"/>
              </w:numPr>
              <w:spacing w:after="0" w:line="240" w:lineRule="auto"/>
              <w:jc w:val="both"/>
              <w:rPr>
                <w:rFonts w:ascii="Times New Roman" w:eastAsia="Times New Roman" w:hAnsi="Times New Roman" w:cs="Times New Roman"/>
                <w:sz w:val="26"/>
                <w:szCs w:val="26"/>
                <w:lang w:val="en-US" w:eastAsia="ru-RU"/>
              </w:rPr>
            </w:pPr>
            <w:r w:rsidRPr="009E3E75">
              <w:rPr>
                <w:rFonts w:ascii="Times New Roman" w:eastAsia="Times New Roman" w:hAnsi="Times New Roman" w:cs="Times New Roman"/>
                <w:sz w:val="26"/>
                <w:szCs w:val="26"/>
                <w:lang w:val="en-US" w:eastAsia="ru-RU"/>
              </w:rPr>
              <w:t> Use HTML, Cascading Style Sheets (CSS), and JavaScript;</w:t>
            </w:r>
          </w:p>
          <w:p w:rsidR="008F4915" w:rsidRPr="009E3E75" w:rsidRDefault="008F4915" w:rsidP="00343493">
            <w:pPr>
              <w:numPr>
                <w:ilvl w:val="0"/>
                <w:numId w:val="13"/>
              </w:numPr>
              <w:spacing w:after="0" w:line="240" w:lineRule="auto"/>
              <w:jc w:val="both"/>
              <w:rPr>
                <w:rFonts w:ascii="Times New Roman" w:eastAsia="Times New Roman" w:hAnsi="Times New Roman" w:cs="Times New Roman"/>
                <w:b/>
                <w:sz w:val="26"/>
                <w:szCs w:val="26"/>
                <w:lang w:val="en-US" w:eastAsia="ru-RU"/>
              </w:rPr>
            </w:pPr>
            <w:r w:rsidRPr="009E3E75">
              <w:rPr>
                <w:rFonts w:ascii="Times New Roman" w:eastAsia="Times New Roman" w:hAnsi="Times New Roman" w:cs="Times New Roman"/>
                <w:sz w:val="26"/>
                <w:szCs w:val="26"/>
                <w:lang w:val="en-US" w:eastAsia="ru-RU"/>
              </w:rPr>
              <w:t> Solve practical web page design problems using classical and modern approaches;</w:t>
            </w:r>
          </w:p>
          <w:p w:rsidR="008F4915" w:rsidRPr="009E3E75" w:rsidRDefault="008F4915" w:rsidP="00343493">
            <w:pPr>
              <w:spacing w:after="0" w:line="240" w:lineRule="auto"/>
              <w:ind w:left="720"/>
              <w:jc w:val="both"/>
              <w:rPr>
                <w:rFonts w:ascii="Times New Roman" w:eastAsia="Times New Roman" w:hAnsi="Times New Roman" w:cs="Times New Roman"/>
                <w:sz w:val="26"/>
                <w:szCs w:val="26"/>
                <w:lang w:val="en-US" w:eastAsia="ru-RU"/>
              </w:rPr>
            </w:pPr>
          </w:p>
          <w:p w:rsidR="008F4915" w:rsidRPr="009E3E75" w:rsidRDefault="008F4915" w:rsidP="00343493">
            <w:pPr>
              <w:spacing w:after="0" w:line="240" w:lineRule="auto"/>
              <w:ind w:left="720"/>
              <w:jc w:val="both"/>
              <w:rPr>
                <w:rFonts w:ascii="Times New Roman" w:eastAsia="Times New Roman" w:hAnsi="Times New Roman" w:cs="Times New Roman"/>
                <w:sz w:val="26"/>
                <w:szCs w:val="26"/>
                <w:lang w:val="en-US" w:eastAsia="ru-RU"/>
              </w:rPr>
            </w:pPr>
          </w:p>
          <w:p w:rsidR="008F4915" w:rsidRPr="009E3E75" w:rsidRDefault="008F4915" w:rsidP="00343493">
            <w:pPr>
              <w:spacing w:after="0" w:line="240" w:lineRule="auto"/>
              <w:ind w:left="720"/>
              <w:jc w:val="both"/>
              <w:rPr>
                <w:rFonts w:ascii="Times New Roman" w:eastAsia="Times New Roman" w:hAnsi="Times New Roman" w:cs="Times New Roman"/>
                <w:b/>
                <w:sz w:val="26"/>
                <w:szCs w:val="26"/>
                <w:lang w:val="en-US" w:eastAsia="ru-RU"/>
              </w:rPr>
            </w:pPr>
            <w:r w:rsidRPr="009E3E75">
              <w:rPr>
                <w:rFonts w:ascii="Times New Roman" w:eastAsia="Times New Roman" w:hAnsi="Times New Roman" w:cs="Times New Roman"/>
                <w:b/>
                <w:sz w:val="26"/>
                <w:szCs w:val="26"/>
                <w:lang w:val="en-US" w:eastAsia="ru-RU"/>
              </w:rPr>
              <w:t>own:</w:t>
            </w:r>
          </w:p>
          <w:p w:rsidR="008F4915" w:rsidRPr="009E3E75" w:rsidRDefault="008F4915" w:rsidP="00343493">
            <w:pPr>
              <w:numPr>
                <w:ilvl w:val="0"/>
                <w:numId w:val="13"/>
              </w:numPr>
              <w:spacing w:after="0" w:line="240" w:lineRule="auto"/>
              <w:jc w:val="both"/>
              <w:rPr>
                <w:rFonts w:ascii="Times New Roman" w:eastAsia="Times New Roman" w:hAnsi="Times New Roman" w:cs="Times New Roman"/>
                <w:sz w:val="26"/>
                <w:szCs w:val="26"/>
                <w:lang w:val="en-US" w:eastAsia="ru-RU"/>
              </w:rPr>
            </w:pPr>
            <w:r w:rsidRPr="009E3E75">
              <w:rPr>
                <w:rFonts w:ascii="Times New Roman" w:eastAsia="Times New Roman" w:hAnsi="Times New Roman" w:cs="Times New Roman"/>
                <w:sz w:val="26"/>
                <w:szCs w:val="26"/>
                <w:lang w:val="en-US" w:eastAsia="ru-RU"/>
              </w:rPr>
              <w:t xml:space="preserve"> methods of computer modeling of technical systems and technological processes;</w:t>
            </w:r>
          </w:p>
          <w:p w:rsidR="008F4915" w:rsidRPr="009E3E75" w:rsidRDefault="008F4915" w:rsidP="00343493">
            <w:pPr>
              <w:numPr>
                <w:ilvl w:val="0"/>
                <w:numId w:val="13"/>
              </w:numPr>
              <w:spacing w:after="0" w:line="240" w:lineRule="auto"/>
              <w:jc w:val="both"/>
              <w:rPr>
                <w:rFonts w:ascii="Times New Roman" w:hAnsi="Times New Roman" w:cs="Times New Roman"/>
                <w:sz w:val="26"/>
                <w:szCs w:val="26"/>
                <w:lang w:val="en-US"/>
              </w:rPr>
            </w:pPr>
            <w:r w:rsidRPr="009E3E75">
              <w:rPr>
                <w:rFonts w:ascii="Times New Roman" w:eastAsia="Times New Roman" w:hAnsi="Times New Roman" w:cs="Times New Roman"/>
                <w:sz w:val="26"/>
                <w:szCs w:val="26"/>
                <w:lang w:val="en-US" w:eastAsia="ru-RU"/>
              </w:rPr>
              <w:t xml:space="preserve"> programming methods, using standard programs to solve professional problems</w:t>
            </w:r>
          </w:p>
        </w:tc>
      </w:tr>
      <w:tr w:rsidR="008F4915" w:rsidRPr="009E3E75" w:rsidTr="008F4915">
        <w:trPr>
          <w:trHeight w:val="915"/>
        </w:trPr>
        <w:tc>
          <w:tcPr>
            <w:tcW w:w="3256" w:type="dxa"/>
            <w:vAlign w:val="center"/>
          </w:tcPr>
          <w:p w:rsidR="008F4915" w:rsidRPr="009E3E75" w:rsidRDefault="008F4915"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8F4915" w:rsidRPr="009E3E75" w:rsidRDefault="008F4915"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rPr>
              <w:t>4</w:t>
            </w:r>
            <w:r w:rsidRPr="009E3E75">
              <w:rPr>
                <w:rFonts w:ascii="Times New Roman" w:hAnsi="Times New Roman" w:cs="Times New Roman"/>
                <w:sz w:val="26"/>
                <w:szCs w:val="26"/>
                <w:lang w:val="en-US"/>
              </w:rPr>
              <w:t>,5</w:t>
            </w:r>
          </w:p>
        </w:tc>
        <w:tc>
          <w:tcPr>
            <w:tcW w:w="5979" w:type="dxa"/>
          </w:tcPr>
          <w:p w:rsidR="008F4915" w:rsidRPr="009E3E75" w:rsidRDefault="008F4915"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rPr>
              <w:t>4</w:t>
            </w:r>
            <w:r w:rsidRPr="009E3E75">
              <w:rPr>
                <w:rFonts w:ascii="Times New Roman" w:hAnsi="Times New Roman" w:cs="Times New Roman"/>
                <w:sz w:val="26"/>
                <w:szCs w:val="26"/>
                <w:lang w:val="en-US"/>
              </w:rPr>
              <w:t>,5</w:t>
            </w:r>
          </w:p>
        </w:tc>
      </w:tr>
      <w:tr w:rsidR="008F4915" w:rsidRPr="009E3E75" w:rsidTr="008F4915">
        <w:trPr>
          <w:trHeight w:val="610"/>
        </w:trPr>
        <w:tc>
          <w:tcPr>
            <w:tcW w:w="3256" w:type="dxa"/>
            <w:vAlign w:val="center"/>
          </w:tcPr>
          <w:p w:rsidR="008F4915" w:rsidRPr="009E3E75" w:rsidRDefault="008F4915"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Пререквизиты / Prerequisites</w:t>
            </w:r>
          </w:p>
        </w:tc>
        <w:tc>
          <w:tcPr>
            <w:tcW w:w="6095" w:type="dxa"/>
          </w:tcPr>
          <w:p w:rsidR="008F4915" w:rsidRPr="009E3E75" w:rsidRDefault="008F4915" w:rsidP="00343493">
            <w:pPr>
              <w:spacing w:after="0" w:line="240" w:lineRule="auto"/>
              <w:jc w:val="both"/>
              <w:rPr>
                <w:rFonts w:ascii="Times New Roman" w:hAnsi="Times New Roman" w:cs="Times New Roman"/>
                <w:sz w:val="26"/>
                <w:szCs w:val="26"/>
              </w:rPr>
            </w:pPr>
          </w:p>
        </w:tc>
        <w:tc>
          <w:tcPr>
            <w:tcW w:w="5979" w:type="dxa"/>
          </w:tcPr>
          <w:p w:rsidR="008F4915" w:rsidRPr="009E3E75" w:rsidRDefault="008F4915" w:rsidP="00343493">
            <w:pPr>
              <w:spacing w:after="0" w:line="240" w:lineRule="auto"/>
              <w:jc w:val="both"/>
              <w:rPr>
                <w:rFonts w:ascii="Times New Roman" w:hAnsi="Times New Roman" w:cs="Times New Roman"/>
                <w:sz w:val="26"/>
                <w:szCs w:val="26"/>
              </w:rPr>
            </w:pPr>
          </w:p>
        </w:tc>
      </w:tr>
      <w:tr w:rsidR="008F4915" w:rsidRPr="009E3E75" w:rsidTr="008F4915">
        <w:trPr>
          <w:trHeight w:val="915"/>
        </w:trPr>
        <w:tc>
          <w:tcPr>
            <w:tcW w:w="3256" w:type="dxa"/>
            <w:vAlign w:val="center"/>
          </w:tcPr>
          <w:p w:rsidR="008F4915" w:rsidRPr="009E3E75" w:rsidRDefault="008F4915"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Трудоемкость в зачетных единицах (кредитах) / Credit unit</w:t>
            </w:r>
          </w:p>
        </w:tc>
        <w:tc>
          <w:tcPr>
            <w:tcW w:w="6095" w:type="dxa"/>
          </w:tcPr>
          <w:p w:rsidR="008F4915" w:rsidRPr="009E3E75" w:rsidRDefault="008F4915"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lang w:val="en-US"/>
              </w:rPr>
              <w:t>6</w:t>
            </w:r>
            <w:r w:rsidRPr="009E3E75">
              <w:rPr>
                <w:rFonts w:ascii="Times New Roman" w:hAnsi="Times New Roman" w:cs="Times New Roman"/>
                <w:sz w:val="26"/>
                <w:szCs w:val="26"/>
              </w:rPr>
              <w:t xml:space="preserve"> з.е.</w:t>
            </w:r>
          </w:p>
        </w:tc>
        <w:tc>
          <w:tcPr>
            <w:tcW w:w="5979" w:type="dxa"/>
          </w:tcPr>
          <w:p w:rsidR="008F4915" w:rsidRPr="009E3E75" w:rsidRDefault="008F4915"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6</w:t>
            </w:r>
            <w:r w:rsidRPr="009E3E75">
              <w:rPr>
                <w:rFonts w:ascii="Times New Roman" w:hAnsi="Times New Roman" w:cs="Times New Roman"/>
                <w:sz w:val="26"/>
                <w:szCs w:val="26"/>
              </w:rPr>
              <w:t xml:space="preserve"> c</w:t>
            </w:r>
            <w:r w:rsidRPr="009E3E75">
              <w:rPr>
                <w:rFonts w:ascii="Times New Roman" w:hAnsi="Times New Roman" w:cs="Times New Roman"/>
                <w:sz w:val="26"/>
                <w:szCs w:val="26"/>
                <w:lang w:val="en-US"/>
              </w:rPr>
              <w:t>.u.</w:t>
            </w:r>
          </w:p>
        </w:tc>
      </w:tr>
      <w:tr w:rsidR="008F4915" w:rsidRPr="009E3E75" w:rsidTr="008F4915">
        <w:trPr>
          <w:trHeight w:val="1844"/>
        </w:trPr>
        <w:tc>
          <w:tcPr>
            <w:tcW w:w="3256" w:type="dxa"/>
            <w:vAlign w:val="center"/>
          </w:tcPr>
          <w:p w:rsidR="008F4915" w:rsidRPr="009E3E75" w:rsidRDefault="008F4915"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lastRenderedPageBreak/>
              <w:t>Количество</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аудиторных</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самостоятельной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работы</w:t>
            </w:r>
            <w:r w:rsidRPr="009E3E75">
              <w:rPr>
                <w:rFonts w:ascii="Times New Roman" w:hAnsi="Times New Roman" w:cs="Times New Roman"/>
                <w:b/>
                <w:sz w:val="26"/>
                <w:szCs w:val="26"/>
                <w:lang w:val="en-US"/>
              </w:rPr>
              <w:t xml:space="preserve"> / Academic hour of students' class work, hours of self-directed learning</w:t>
            </w:r>
          </w:p>
        </w:tc>
        <w:tc>
          <w:tcPr>
            <w:tcW w:w="6095" w:type="dxa"/>
          </w:tcPr>
          <w:p w:rsidR="008F4915" w:rsidRPr="009E3E75" w:rsidRDefault="008F4915"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Всего часов – 210, из них:</w:t>
            </w:r>
          </w:p>
          <w:p w:rsidR="008F4915" w:rsidRPr="009E3E75" w:rsidRDefault="008F4915"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xml:space="preserve">аудиторных – 110 часов </w:t>
            </w:r>
          </w:p>
        </w:tc>
        <w:tc>
          <w:tcPr>
            <w:tcW w:w="5979" w:type="dxa"/>
          </w:tcPr>
          <w:p w:rsidR="008F4915" w:rsidRPr="009E3E75" w:rsidRDefault="008F4915"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Total hours -210, of which:</w:t>
            </w:r>
          </w:p>
          <w:p w:rsidR="008F4915" w:rsidRPr="009E3E75" w:rsidRDefault="008F4915" w:rsidP="00343493">
            <w:pPr>
              <w:spacing w:after="0" w:line="240" w:lineRule="auto"/>
              <w:jc w:val="both"/>
              <w:rPr>
                <w:rFonts w:ascii="Times New Roman" w:hAnsi="Times New Roman" w:cs="Times New Roman"/>
                <w:sz w:val="26"/>
                <w:szCs w:val="26"/>
                <w:lang w:val="en-US"/>
              </w:rPr>
            </w:pPr>
            <w:proofErr w:type="gramStart"/>
            <w:r w:rsidRPr="009E3E75">
              <w:rPr>
                <w:rFonts w:ascii="Times New Roman" w:hAnsi="Times New Roman" w:cs="Times New Roman"/>
                <w:sz w:val="26"/>
                <w:szCs w:val="26"/>
                <w:lang w:val="en-US"/>
              </w:rPr>
              <w:t>classroom</w:t>
            </w:r>
            <w:proofErr w:type="gramEnd"/>
            <w:r w:rsidRPr="009E3E75">
              <w:rPr>
                <w:rFonts w:ascii="Times New Roman" w:hAnsi="Times New Roman" w:cs="Times New Roman"/>
                <w:sz w:val="26"/>
                <w:szCs w:val="26"/>
                <w:lang w:val="en-US"/>
              </w:rPr>
              <w:t xml:space="preserve"> - 110 hours.</w:t>
            </w:r>
          </w:p>
        </w:tc>
      </w:tr>
      <w:tr w:rsidR="008F4915" w:rsidRPr="00FF5951" w:rsidTr="008F4915">
        <w:trPr>
          <w:trHeight w:val="1526"/>
        </w:trPr>
        <w:tc>
          <w:tcPr>
            <w:tcW w:w="3256" w:type="dxa"/>
            <w:vAlign w:val="center"/>
          </w:tcPr>
          <w:p w:rsidR="008F4915" w:rsidRPr="009E3E75" w:rsidRDefault="008F4915"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Требования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формы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текущей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промежуточной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аттестации</w:t>
            </w:r>
            <w:r w:rsidRPr="009E3E75">
              <w:rPr>
                <w:rFonts w:ascii="Times New Roman" w:hAnsi="Times New Roman" w:cs="Times New Roman"/>
                <w:b/>
                <w:sz w:val="26"/>
                <w:szCs w:val="26"/>
                <w:lang w:val="en-US"/>
              </w:rPr>
              <w:t xml:space="preserve"> / Requirements and forms of current and interim certification</w:t>
            </w:r>
          </w:p>
        </w:tc>
        <w:tc>
          <w:tcPr>
            <w:tcW w:w="6095" w:type="dxa"/>
          </w:tcPr>
          <w:p w:rsidR="008F4915" w:rsidRPr="009E3E75" w:rsidRDefault="008F4915" w:rsidP="00343493">
            <w:pPr>
              <w:spacing w:after="0" w:line="240" w:lineRule="auto"/>
              <w:jc w:val="both"/>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rPr>
              <w:t>Форма</w:t>
            </w:r>
            <w:r w:rsidRPr="009E3E75">
              <w:rPr>
                <w:rFonts w:ascii="Times New Roman" w:eastAsia="Calibri" w:hAnsi="Times New Roman" w:cs="Times New Roman"/>
                <w:sz w:val="26"/>
                <w:szCs w:val="26"/>
                <w:lang w:val="en-US"/>
              </w:rPr>
              <w:t xml:space="preserve"> </w:t>
            </w:r>
            <w:r w:rsidRPr="009E3E75">
              <w:rPr>
                <w:rFonts w:ascii="Times New Roman" w:eastAsia="Calibri" w:hAnsi="Times New Roman" w:cs="Times New Roman"/>
                <w:sz w:val="26"/>
                <w:szCs w:val="26"/>
              </w:rPr>
              <w:t>промежуточной</w:t>
            </w:r>
            <w:r w:rsidRPr="009E3E75">
              <w:rPr>
                <w:rFonts w:ascii="Times New Roman" w:eastAsia="Calibri" w:hAnsi="Times New Roman" w:cs="Times New Roman"/>
                <w:sz w:val="26"/>
                <w:szCs w:val="26"/>
                <w:lang w:val="en-US"/>
              </w:rPr>
              <w:t xml:space="preserve"> </w:t>
            </w:r>
            <w:r w:rsidRPr="009E3E75">
              <w:rPr>
                <w:rFonts w:ascii="Times New Roman" w:eastAsia="Calibri" w:hAnsi="Times New Roman" w:cs="Times New Roman"/>
                <w:sz w:val="26"/>
                <w:szCs w:val="26"/>
              </w:rPr>
              <w:t>аттестации</w:t>
            </w:r>
            <w:r w:rsidRPr="009E3E75">
              <w:rPr>
                <w:rFonts w:ascii="Times New Roman" w:eastAsia="Calibri" w:hAnsi="Times New Roman" w:cs="Times New Roman"/>
                <w:sz w:val="26"/>
                <w:szCs w:val="26"/>
                <w:lang w:val="en-US"/>
              </w:rPr>
              <w:t>:</w:t>
            </w:r>
          </w:p>
          <w:p w:rsidR="008F4915" w:rsidRPr="009E3E75" w:rsidRDefault="008F4915" w:rsidP="00343493">
            <w:pPr>
              <w:spacing w:after="0" w:line="240" w:lineRule="auto"/>
              <w:jc w:val="both"/>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t xml:space="preserve">4, 5 </w:t>
            </w:r>
            <w:r w:rsidRPr="009E3E75">
              <w:rPr>
                <w:rFonts w:ascii="Times New Roman" w:eastAsia="Calibri" w:hAnsi="Times New Roman" w:cs="Times New Roman"/>
                <w:sz w:val="26"/>
                <w:szCs w:val="26"/>
              </w:rPr>
              <w:t>семестр</w:t>
            </w:r>
            <w:r w:rsidRPr="009E3E75">
              <w:rPr>
                <w:rFonts w:ascii="Times New Roman" w:eastAsia="Calibri" w:hAnsi="Times New Roman" w:cs="Times New Roman"/>
                <w:sz w:val="26"/>
                <w:szCs w:val="26"/>
                <w:lang w:val="en-US"/>
              </w:rPr>
              <w:t xml:space="preserve"> – </w:t>
            </w:r>
            <w:r w:rsidRPr="009E3E75">
              <w:rPr>
                <w:rFonts w:ascii="Times New Roman" w:eastAsia="Calibri" w:hAnsi="Times New Roman" w:cs="Times New Roman"/>
                <w:sz w:val="26"/>
                <w:szCs w:val="26"/>
              </w:rPr>
              <w:t>зачет</w:t>
            </w:r>
          </w:p>
          <w:p w:rsidR="008F4915" w:rsidRPr="009E3E75" w:rsidRDefault="008F4915" w:rsidP="00343493">
            <w:pPr>
              <w:spacing w:after="0" w:line="240" w:lineRule="auto"/>
              <w:jc w:val="both"/>
              <w:rPr>
                <w:rFonts w:ascii="Times New Roman" w:hAnsi="Times New Roman" w:cs="Times New Roman"/>
                <w:sz w:val="26"/>
                <w:szCs w:val="26"/>
                <w:lang w:val="en-US"/>
              </w:rPr>
            </w:pPr>
          </w:p>
          <w:p w:rsidR="008F4915" w:rsidRPr="009E3E75" w:rsidRDefault="008F4915" w:rsidP="00343493">
            <w:pPr>
              <w:spacing w:after="0" w:line="240" w:lineRule="auto"/>
              <w:jc w:val="both"/>
              <w:rPr>
                <w:rFonts w:ascii="Times New Roman" w:eastAsia="Calibri" w:hAnsi="Times New Roman" w:cs="Times New Roman"/>
                <w:sz w:val="26"/>
                <w:szCs w:val="26"/>
                <w:lang w:val="en-US"/>
              </w:rPr>
            </w:pPr>
          </w:p>
        </w:tc>
        <w:tc>
          <w:tcPr>
            <w:tcW w:w="5979" w:type="dxa"/>
          </w:tcPr>
          <w:p w:rsidR="008F4915" w:rsidRPr="009E3E75" w:rsidRDefault="008F4915" w:rsidP="00343493">
            <w:pPr>
              <w:spacing w:after="0" w:line="240" w:lineRule="auto"/>
              <w:jc w:val="both"/>
              <w:rPr>
                <w:rFonts w:ascii="Times New Roman" w:eastAsia="Times New Roman" w:hAnsi="Times New Roman" w:cs="Times New Roman"/>
                <w:sz w:val="26"/>
                <w:szCs w:val="26"/>
                <w:lang w:val="en-US"/>
              </w:rPr>
            </w:pPr>
            <w:r w:rsidRPr="009E3E75">
              <w:rPr>
                <w:rFonts w:ascii="Times New Roman" w:eastAsia="Calibri" w:hAnsi="Times New Roman" w:cs="Times New Roman"/>
                <w:sz w:val="26"/>
                <w:szCs w:val="26"/>
                <w:lang w:val="en-US"/>
              </w:rPr>
              <w:t>Form of interim assessment:</w:t>
            </w:r>
          </w:p>
          <w:p w:rsidR="008F4915" w:rsidRPr="009E3E75" w:rsidRDefault="008F4915"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4,5 semester </w:t>
            </w:r>
            <w:r w:rsidRPr="009E3E75">
              <w:rPr>
                <w:rFonts w:ascii="Times New Roman" w:eastAsia="Calibri" w:hAnsi="Times New Roman" w:cs="Times New Roman"/>
                <w:sz w:val="26"/>
                <w:szCs w:val="26"/>
                <w:lang w:val="en-US"/>
              </w:rPr>
              <w:t>– test</w:t>
            </w:r>
          </w:p>
          <w:p w:rsidR="008F4915" w:rsidRPr="009E3E75" w:rsidRDefault="008F4915" w:rsidP="00343493">
            <w:pPr>
              <w:spacing w:after="0" w:line="240" w:lineRule="auto"/>
              <w:jc w:val="both"/>
              <w:rPr>
                <w:rFonts w:ascii="Times New Roman" w:eastAsia="Calibri" w:hAnsi="Times New Roman" w:cs="Times New Roman"/>
                <w:sz w:val="26"/>
                <w:szCs w:val="26"/>
                <w:lang w:val="en-US"/>
              </w:rPr>
            </w:pPr>
          </w:p>
        </w:tc>
      </w:tr>
    </w:tbl>
    <w:p w:rsidR="008F4915" w:rsidRPr="009E3E75" w:rsidRDefault="008F4915" w:rsidP="00343493">
      <w:pPr>
        <w:spacing w:after="0" w:line="240" w:lineRule="auto"/>
        <w:rPr>
          <w:rFonts w:ascii="Times New Roman" w:hAnsi="Times New Roman" w:cs="Times New Roman"/>
          <w:sz w:val="26"/>
          <w:szCs w:val="26"/>
          <w:lang w:val="en-US"/>
        </w:rPr>
      </w:pPr>
    </w:p>
    <w:p w:rsidR="008F4915" w:rsidRPr="009E3E75" w:rsidRDefault="008F4915"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br w:type="page"/>
      </w:r>
    </w:p>
    <w:p w:rsidR="008F4915" w:rsidRPr="009E3E75" w:rsidRDefault="008F4915" w:rsidP="00343493">
      <w:pPr>
        <w:spacing w:after="0" w:line="240" w:lineRule="auto"/>
        <w:jc w:val="center"/>
        <w:rPr>
          <w:rFonts w:ascii="Times New Roman" w:hAnsi="Times New Roman" w:cs="Times New Roman"/>
          <w:sz w:val="26"/>
          <w:szCs w:val="26"/>
        </w:rPr>
      </w:pPr>
      <w:r w:rsidRPr="009E3E75">
        <w:rPr>
          <w:rFonts w:ascii="Times New Roman" w:hAnsi="Times New Roman" w:cs="Times New Roman"/>
          <w:sz w:val="26"/>
          <w:szCs w:val="26"/>
        </w:rPr>
        <w:lastRenderedPageBreak/>
        <w:t xml:space="preserve">Учебная дисциплина </w:t>
      </w:r>
      <w:r w:rsidRPr="009E3E75">
        <w:rPr>
          <w:rFonts w:ascii="Times New Roman" w:hAnsi="Times New Roman" w:cs="Times New Roman"/>
          <w:b/>
          <w:sz w:val="26"/>
          <w:szCs w:val="26"/>
        </w:rPr>
        <w:t>«Критически важные объекты в экономике»</w:t>
      </w:r>
      <w:r w:rsidRPr="009E3E75">
        <w:rPr>
          <w:rFonts w:ascii="Times New Roman" w:hAnsi="Times New Roman" w:cs="Times New Roman"/>
          <w:sz w:val="26"/>
          <w:szCs w:val="26"/>
        </w:rPr>
        <w:t xml:space="preserve">, модуль </w:t>
      </w:r>
      <w:r w:rsidRPr="009E3E75">
        <w:rPr>
          <w:rFonts w:ascii="Times New Roman" w:eastAsia="Times New Roman" w:hAnsi="Times New Roman" w:cs="Times New Roman"/>
          <w:b/>
          <w:bCs/>
          <w:color w:val="000000"/>
          <w:sz w:val="26"/>
          <w:szCs w:val="26"/>
          <w:lang w:eastAsia="ru-RU"/>
        </w:rPr>
        <w:t xml:space="preserve">дисциплин экономической безопасности </w:t>
      </w:r>
      <w:r w:rsidRPr="009E3E75">
        <w:rPr>
          <w:rFonts w:ascii="Times New Roman" w:hAnsi="Times New Roman" w:cs="Times New Roman"/>
          <w:sz w:val="26"/>
          <w:szCs w:val="26"/>
        </w:rPr>
        <w:t>/</w:t>
      </w:r>
    </w:p>
    <w:p w:rsidR="008F4915" w:rsidRPr="00FF5951" w:rsidRDefault="008F4915" w:rsidP="00343493">
      <w:pPr>
        <w:spacing w:after="0" w:line="240" w:lineRule="auto"/>
        <w:jc w:val="center"/>
        <w:rPr>
          <w:rFonts w:ascii="Times New Roman" w:hAnsi="Times New Roman" w:cs="Times New Roman"/>
          <w:b/>
          <w:sz w:val="26"/>
          <w:szCs w:val="26"/>
          <w:lang w:val="en-US"/>
        </w:rPr>
      </w:pPr>
      <w:r w:rsidRPr="009E3E75">
        <w:rPr>
          <w:rFonts w:ascii="Times New Roman" w:hAnsi="Times New Roman" w:cs="Times New Roman"/>
          <w:sz w:val="26"/>
          <w:szCs w:val="26"/>
          <w:lang w:val="en-US"/>
        </w:rPr>
        <w:t xml:space="preserve">Academic discipline </w:t>
      </w:r>
      <w:r w:rsidRPr="009E3E75">
        <w:rPr>
          <w:rFonts w:ascii="Times New Roman" w:hAnsi="Times New Roman" w:cs="Times New Roman"/>
          <w:b/>
          <w:sz w:val="26"/>
          <w:szCs w:val="26"/>
          <w:lang w:val="en-US"/>
        </w:rPr>
        <w:t>«Critically important facilities in the economy»</w:t>
      </w:r>
      <w:r w:rsidRPr="009E3E75">
        <w:rPr>
          <w:rFonts w:ascii="Times New Roman" w:hAnsi="Times New Roman" w:cs="Times New Roman"/>
          <w:sz w:val="26"/>
          <w:szCs w:val="26"/>
          <w:lang w:val="en-US"/>
        </w:rPr>
        <w:t xml:space="preserve">, module </w:t>
      </w:r>
      <w:r w:rsidRPr="009E3E75">
        <w:rPr>
          <w:rFonts w:ascii="Times New Roman" w:hAnsi="Times New Roman" w:cs="Times New Roman"/>
          <w:b/>
          <w:sz w:val="26"/>
          <w:szCs w:val="26"/>
          <w:lang w:val="en-US"/>
        </w:rPr>
        <w:t>of economic security disciplines</w:t>
      </w:r>
    </w:p>
    <w:p w:rsidR="00343493" w:rsidRPr="00FF5951" w:rsidRDefault="00343493" w:rsidP="00343493">
      <w:pPr>
        <w:spacing w:after="0" w:line="240" w:lineRule="auto"/>
        <w:jc w:val="center"/>
        <w:rPr>
          <w:rFonts w:ascii="Times New Roman" w:hAnsi="Times New Roman" w:cs="Times New Roman"/>
          <w:b/>
          <w:sz w:val="26"/>
          <w:szCs w:val="26"/>
          <w:lang w:val="en-US"/>
        </w:rPr>
      </w:pPr>
    </w:p>
    <w:tbl>
      <w:tblPr>
        <w:tblStyle w:val="a4"/>
        <w:tblW w:w="15330" w:type="dxa"/>
        <w:tblLook w:val="04A0"/>
      </w:tblPr>
      <w:tblGrid>
        <w:gridCol w:w="3256"/>
        <w:gridCol w:w="6095"/>
        <w:gridCol w:w="5979"/>
      </w:tblGrid>
      <w:tr w:rsidR="008F4915" w:rsidRPr="00FF5951" w:rsidTr="008F4915">
        <w:trPr>
          <w:trHeight w:val="915"/>
        </w:trPr>
        <w:tc>
          <w:tcPr>
            <w:tcW w:w="3256" w:type="dxa"/>
            <w:vAlign w:val="center"/>
          </w:tcPr>
          <w:p w:rsidR="008F4915" w:rsidRPr="009E3E75" w:rsidRDefault="008F4915"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Краткое содержание учебной дисциплины/ Brief summary</w:t>
            </w:r>
          </w:p>
        </w:tc>
        <w:tc>
          <w:tcPr>
            <w:tcW w:w="6095" w:type="dxa"/>
          </w:tcPr>
          <w:p w:rsidR="008F4915" w:rsidRPr="009E3E75" w:rsidRDefault="008F4915" w:rsidP="00343493">
            <w:pPr>
              <w:spacing w:after="0" w:line="240" w:lineRule="auto"/>
              <w:jc w:val="both"/>
              <w:rPr>
                <w:rFonts w:ascii="Times New Roman" w:hAnsi="Times New Roman" w:cs="Times New Roman"/>
                <w:strike/>
                <w:sz w:val="26"/>
                <w:szCs w:val="26"/>
              </w:rPr>
            </w:pPr>
            <w:r w:rsidRPr="009E3E75">
              <w:rPr>
                <w:rFonts w:ascii="Times New Roman" w:hAnsi="Times New Roman" w:cs="Times New Roman"/>
                <w:sz w:val="26"/>
                <w:szCs w:val="26"/>
              </w:rPr>
              <w:t>Формирование у студентов теоретических знаний и практических навыков по обеспечению безопасности критически важных объектов как важнейшей составляющей национальной безопасности.</w:t>
            </w:r>
          </w:p>
        </w:tc>
        <w:tc>
          <w:tcPr>
            <w:tcW w:w="5979" w:type="dxa"/>
          </w:tcPr>
          <w:p w:rsidR="008F4915" w:rsidRPr="009E3E75" w:rsidRDefault="008F4915"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To develop students' theoretical knowledge and practical skills in ensuring the security of critical facilities as a vital component of national security.</w:t>
            </w:r>
          </w:p>
        </w:tc>
      </w:tr>
      <w:tr w:rsidR="008F4915" w:rsidRPr="00FF5951" w:rsidTr="008F4915">
        <w:trPr>
          <w:trHeight w:val="915"/>
        </w:trPr>
        <w:tc>
          <w:tcPr>
            <w:tcW w:w="3256" w:type="dxa"/>
            <w:vAlign w:val="center"/>
          </w:tcPr>
          <w:p w:rsidR="008F4915" w:rsidRPr="009E3E75" w:rsidRDefault="008F4915"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Формируемые</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компетенции</w:t>
            </w:r>
            <w:r w:rsidRPr="009E3E75">
              <w:rPr>
                <w:rFonts w:ascii="Times New Roman" w:hAnsi="Times New Roman" w:cs="Times New Roman"/>
                <w:b/>
                <w:sz w:val="26"/>
                <w:szCs w:val="26"/>
                <w:lang w:val="en-US"/>
              </w:rPr>
              <w:t xml:space="preserve"> / The formed competences</w:t>
            </w:r>
          </w:p>
        </w:tc>
        <w:tc>
          <w:tcPr>
            <w:tcW w:w="6095" w:type="dxa"/>
          </w:tcPr>
          <w:p w:rsidR="008F4915" w:rsidRPr="009E3E75" w:rsidRDefault="008F4915" w:rsidP="00343493">
            <w:pPr>
              <w:spacing w:after="0" w:line="240" w:lineRule="auto"/>
              <w:jc w:val="both"/>
              <w:rPr>
                <w:rFonts w:ascii="Times New Roman" w:hAnsi="Times New Roman" w:cs="Times New Roman"/>
                <w:color w:val="FF0000"/>
                <w:sz w:val="26"/>
                <w:szCs w:val="26"/>
              </w:rPr>
            </w:pPr>
            <w:r w:rsidRPr="009E3E75">
              <w:rPr>
                <w:rFonts w:ascii="Times New Roman" w:hAnsi="Times New Roman" w:cs="Times New Roman"/>
                <w:b/>
                <w:sz w:val="26"/>
                <w:szCs w:val="26"/>
              </w:rPr>
              <w:t>СК-11</w:t>
            </w:r>
            <w:r w:rsidRPr="009E3E75">
              <w:rPr>
                <w:rFonts w:ascii="Times New Roman" w:hAnsi="Times New Roman" w:cs="Times New Roman"/>
                <w:sz w:val="26"/>
                <w:szCs w:val="26"/>
              </w:rPr>
              <w:t xml:space="preserve">. Быть способным использовать методологию защиты критически важных объектов (КВО) инфраструктуры в экономике, уметь выявлять уязвимые точки несанкционированного доступа к КВО в экономике и обеспечивать устойчивость стратегий. </w:t>
            </w:r>
          </w:p>
        </w:tc>
        <w:tc>
          <w:tcPr>
            <w:tcW w:w="5979" w:type="dxa"/>
          </w:tcPr>
          <w:p w:rsidR="008F4915" w:rsidRPr="009E3E75" w:rsidRDefault="008F4915"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b/>
                <w:sz w:val="26"/>
                <w:szCs w:val="26"/>
                <w:lang w:val="en-US"/>
              </w:rPr>
              <w:t>SK-11.</w:t>
            </w:r>
            <w:r w:rsidRPr="009E3E75">
              <w:rPr>
                <w:rFonts w:ascii="Times New Roman" w:hAnsi="Times New Roman" w:cs="Times New Roman"/>
                <w:sz w:val="26"/>
                <w:szCs w:val="26"/>
                <w:lang w:val="en-US"/>
              </w:rPr>
              <w:t xml:space="preserve"> Be able to utilize the methodology for protecting critically important facilities</w:t>
            </w:r>
            <w:r w:rsidRPr="009E3E75">
              <w:rPr>
                <w:rFonts w:ascii="Times New Roman" w:hAnsi="Times New Roman" w:cs="Times New Roman"/>
                <w:b/>
                <w:sz w:val="26"/>
                <w:szCs w:val="26"/>
                <w:lang w:val="en-US"/>
              </w:rPr>
              <w:t xml:space="preserve"> </w:t>
            </w:r>
            <w:r w:rsidRPr="009E3E75">
              <w:rPr>
                <w:rFonts w:ascii="Times New Roman" w:hAnsi="Times New Roman" w:cs="Times New Roman"/>
                <w:sz w:val="26"/>
                <w:szCs w:val="26"/>
                <w:lang w:val="en-US"/>
              </w:rPr>
              <w:t>(CIF) in the economy, identify vulnerabilities to unauthorized access to CIF in the economy, and ensure the sustainability of strategies.</w:t>
            </w:r>
          </w:p>
          <w:p w:rsidR="008F4915" w:rsidRPr="009E3E75" w:rsidRDefault="008F4915" w:rsidP="00343493">
            <w:pPr>
              <w:spacing w:after="0" w:line="240" w:lineRule="auto"/>
              <w:jc w:val="both"/>
              <w:rPr>
                <w:rFonts w:ascii="Times New Roman" w:hAnsi="Times New Roman" w:cs="Times New Roman"/>
                <w:color w:val="FF0000"/>
                <w:sz w:val="26"/>
                <w:szCs w:val="26"/>
                <w:lang w:val="en-US"/>
              </w:rPr>
            </w:pPr>
          </w:p>
        </w:tc>
      </w:tr>
      <w:tr w:rsidR="008F4915" w:rsidRPr="00FF5951" w:rsidTr="008F4915">
        <w:trPr>
          <w:trHeight w:val="1233"/>
        </w:trPr>
        <w:tc>
          <w:tcPr>
            <w:tcW w:w="3256" w:type="dxa"/>
            <w:vAlign w:val="center"/>
          </w:tcPr>
          <w:p w:rsidR="008F4915" w:rsidRPr="009E3E75" w:rsidRDefault="008F4915"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Результаты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обучения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знать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уметь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навык</w:t>
            </w:r>
            <w:r w:rsidRPr="009E3E75">
              <w:rPr>
                <w:rFonts w:ascii="Times New Roman" w:hAnsi="Times New Roman" w:cs="Times New Roman"/>
                <w:b/>
                <w:sz w:val="26"/>
                <w:szCs w:val="26"/>
                <w:lang w:val="en-US"/>
              </w:rPr>
              <w:t>) / Learning outcomes (know, be able to, have the skills)</w:t>
            </w:r>
          </w:p>
        </w:tc>
        <w:tc>
          <w:tcPr>
            <w:tcW w:w="6095" w:type="dxa"/>
          </w:tcPr>
          <w:p w:rsidR="008F4915" w:rsidRPr="009E3E75" w:rsidRDefault="008F4915" w:rsidP="00343493">
            <w:pPr>
              <w:pStyle w:val="a8"/>
              <w:spacing w:after="0" w:line="240" w:lineRule="auto"/>
              <w:jc w:val="both"/>
              <w:rPr>
                <w:rFonts w:ascii="Times New Roman" w:hAnsi="Times New Roman" w:cs="Times New Roman"/>
                <w:b/>
                <w:sz w:val="26"/>
                <w:szCs w:val="26"/>
              </w:rPr>
            </w:pPr>
            <w:r w:rsidRPr="009E3E75">
              <w:rPr>
                <w:rFonts w:ascii="Times New Roman" w:hAnsi="Times New Roman" w:cs="Times New Roman"/>
                <w:b/>
                <w:sz w:val="26"/>
                <w:szCs w:val="26"/>
              </w:rPr>
              <w:t xml:space="preserve">знать: </w:t>
            </w:r>
          </w:p>
          <w:p w:rsidR="008F4915" w:rsidRPr="009E3E75" w:rsidRDefault="008F4915" w:rsidP="00343493">
            <w:pPr>
              <w:pStyle w:val="a8"/>
              <w:numPr>
                <w:ilvl w:val="0"/>
                <w:numId w:val="19"/>
              </w:numPr>
              <w:tabs>
                <w:tab w:val="left" w:pos="993"/>
              </w:tabs>
              <w:spacing w:after="0" w:line="240" w:lineRule="auto"/>
              <w:ind w:left="0" w:firstLine="0"/>
              <w:jc w:val="both"/>
              <w:rPr>
                <w:rFonts w:ascii="Times New Roman" w:hAnsi="Times New Roman" w:cs="Times New Roman"/>
                <w:bCs/>
                <w:sz w:val="26"/>
                <w:szCs w:val="26"/>
              </w:rPr>
            </w:pPr>
            <w:r w:rsidRPr="009E3E75">
              <w:rPr>
                <w:rFonts w:ascii="Times New Roman" w:hAnsi="Times New Roman" w:cs="Times New Roman"/>
                <w:bCs/>
                <w:sz w:val="26"/>
                <w:szCs w:val="26"/>
              </w:rPr>
              <w:t xml:space="preserve">сущность и содержание </w:t>
            </w:r>
            <w:proofErr w:type="gramStart"/>
            <w:r w:rsidRPr="009E3E75">
              <w:rPr>
                <w:rFonts w:ascii="Times New Roman" w:hAnsi="Times New Roman" w:cs="Times New Roman"/>
                <w:bCs/>
                <w:sz w:val="26"/>
                <w:szCs w:val="26"/>
              </w:rPr>
              <w:t>понятия</w:t>
            </w:r>
            <w:proofErr w:type="gramEnd"/>
            <w:r w:rsidRPr="009E3E75">
              <w:rPr>
                <w:rFonts w:ascii="Times New Roman" w:hAnsi="Times New Roman" w:cs="Times New Roman"/>
                <w:bCs/>
                <w:sz w:val="26"/>
                <w:szCs w:val="26"/>
              </w:rPr>
              <w:t xml:space="preserve"> </w:t>
            </w:r>
            <w:r w:rsidRPr="009E3E75">
              <w:rPr>
                <w:rFonts w:ascii="Times New Roman" w:hAnsi="Times New Roman" w:cs="Times New Roman"/>
                <w:sz w:val="26"/>
                <w:szCs w:val="26"/>
              </w:rPr>
              <w:t>критически важные объекты в экономике</w:t>
            </w:r>
            <w:r w:rsidRPr="009E3E75">
              <w:rPr>
                <w:rFonts w:ascii="Times New Roman" w:hAnsi="Times New Roman" w:cs="Times New Roman"/>
                <w:bCs/>
                <w:sz w:val="26"/>
                <w:szCs w:val="26"/>
              </w:rPr>
              <w:t>;</w:t>
            </w:r>
          </w:p>
          <w:p w:rsidR="008F4915" w:rsidRPr="009E3E75" w:rsidRDefault="008F4915" w:rsidP="00343493">
            <w:pPr>
              <w:pStyle w:val="a8"/>
              <w:numPr>
                <w:ilvl w:val="0"/>
                <w:numId w:val="19"/>
              </w:numPr>
              <w:tabs>
                <w:tab w:val="left" w:pos="993"/>
              </w:tabs>
              <w:spacing w:after="0" w:line="240" w:lineRule="auto"/>
              <w:ind w:left="0" w:firstLine="0"/>
              <w:jc w:val="both"/>
              <w:rPr>
                <w:rFonts w:ascii="Times New Roman" w:hAnsi="Times New Roman" w:cs="Times New Roman"/>
                <w:b/>
                <w:sz w:val="26"/>
                <w:szCs w:val="26"/>
              </w:rPr>
            </w:pPr>
            <w:r w:rsidRPr="009E3E75">
              <w:rPr>
                <w:rFonts w:ascii="Times New Roman" w:hAnsi="Times New Roman" w:cs="Times New Roman"/>
                <w:bCs/>
                <w:sz w:val="26"/>
                <w:szCs w:val="26"/>
              </w:rPr>
              <w:t xml:space="preserve">основные методы </w:t>
            </w:r>
            <w:proofErr w:type="gramStart"/>
            <w:r w:rsidRPr="009E3E75">
              <w:rPr>
                <w:rFonts w:ascii="Times New Roman" w:hAnsi="Times New Roman" w:cs="Times New Roman"/>
                <w:bCs/>
                <w:sz w:val="26"/>
                <w:szCs w:val="26"/>
              </w:rPr>
              <w:t xml:space="preserve">определения вероятности наступления </w:t>
            </w:r>
            <w:r w:rsidRPr="009E3E75">
              <w:rPr>
                <w:rFonts w:ascii="Times New Roman" w:hAnsi="Times New Roman" w:cs="Times New Roman"/>
                <w:sz w:val="26"/>
                <w:szCs w:val="26"/>
              </w:rPr>
              <w:t>угроз безопасности</w:t>
            </w:r>
            <w:proofErr w:type="gramEnd"/>
            <w:r w:rsidRPr="009E3E75">
              <w:rPr>
                <w:rFonts w:ascii="Times New Roman" w:hAnsi="Times New Roman" w:cs="Times New Roman"/>
                <w:sz w:val="26"/>
                <w:szCs w:val="26"/>
              </w:rPr>
              <w:t xml:space="preserve"> для критически важных объектов</w:t>
            </w:r>
            <w:r w:rsidRPr="009E3E75">
              <w:rPr>
                <w:rFonts w:ascii="Times New Roman" w:hAnsi="Times New Roman" w:cs="Times New Roman"/>
                <w:bCs/>
                <w:sz w:val="26"/>
                <w:szCs w:val="26"/>
              </w:rPr>
              <w:t>;</w:t>
            </w:r>
            <w:r w:rsidRPr="009E3E75">
              <w:rPr>
                <w:rFonts w:ascii="Times New Roman" w:hAnsi="Times New Roman" w:cs="Times New Roman"/>
                <w:sz w:val="26"/>
                <w:szCs w:val="26"/>
              </w:rPr>
              <w:t xml:space="preserve"> </w:t>
            </w:r>
          </w:p>
          <w:p w:rsidR="008F4915" w:rsidRPr="009E3E75" w:rsidRDefault="008F4915" w:rsidP="00343493">
            <w:pPr>
              <w:pStyle w:val="a8"/>
              <w:numPr>
                <w:ilvl w:val="0"/>
                <w:numId w:val="19"/>
              </w:numPr>
              <w:tabs>
                <w:tab w:val="left" w:pos="993"/>
              </w:tabs>
              <w:spacing w:after="0" w:line="240" w:lineRule="auto"/>
              <w:ind w:left="0" w:firstLine="0"/>
              <w:jc w:val="both"/>
              <w:rPr>
                <w:rFonts w:ascii="Times New Roman" w:hAnsi="Times New Roman" w:cs="Times New Roman"/>
                <w:b/>
                <w:sz w:val="26"/>
                <w:szCs w:val="26"/>
              </w:rPr>
            </w:pPr>
            <w:r w:rsidRPr="009E3E75">
              <w:rPr>
                <w:rFonts w:ascii="Times New Roman" w:hAnsi="Times New Roman" w:cs="Times New Roman"/>
                <w:bCs/>
                <w:sz w:val="26"/>
                <w:szCs w:val="26"/>
              </w:rPr>
              <w:t xml:space="preserve">основные </w:t>
            </w:r>
            <w:r w:rsidRPr="009E3E75">
              <w:rPr>
                <w:rFonts w:ascii="Times New Roman" w:hAnsi="Times New Roman" w:cs="Times New Roman"/>
                <w:sz w:val="26"/>
                <w:szCs w:val="26"/>
              </w:rPr>
              <w:t>признаки отнесения к критически важным</w:t>
            </w:r>
            <w:r w:rsidRPr="009E3E75">
              <w:rPr>
                <w:rFonts w:ascii="Times New Roman" w:hAnsi="Times New Roman" w:cs="Times New Roman"/>
                <w:bCs/>
                <w:sz w:val="26"/>
                <w:szCs w:val="26"/>
              </w:rPr>
              <w:t xml:space="preserve"> </w:t>
            </w:r>
            <w:r w:rsidRPr="009E3E75">
              <w:rPr>
                <w:rFonts w:ascii="Times New Roman" w:hAnsi="Times New Roman" w:cs="Times New Roman"/>
                <w:sz w:val="26"/>
                <w:szCs w:val="26"/>
              </w:rPr>
              <w:t>объектам в экономике</w:t>
            </w:r>
            <w:r w:rsidRPr="009E3E75">
              <w:rPr>
                <w:rFonts w:ascii="Times New Roman" w:hAnsi="Times New Roman" w:cs="Times New Roman"/>
                <w:bCs/>
                <w:sz w:val="26"/>
                <w:szCs w:val="26"/>
              </w:rPr>
              <w:t>;</w:t>
            </w:r>
            <w:r w:rsidRPr="009E3E75">
              <w:rPr>
                <w:rFonts w:ascii="Times New Roman" w:hAnsi="Times New Roman" w:cs="Times New Roman"/>
                <w:sz w:val="26"/>
                <w:szCs w:val="26"/>
              </w:rPr>
              <w:t xml:space="preserve"> </w:t>
            </w:r>
          </w:p>
          <w:p w:rsidR="008F4915" w:rsidRPr="009E3E75" w:rsidRDefault="008F4915" w:rsidP="00343493">
            <w:pPr>
              <w:pStyle w:val="a8"/>
              <w:numPr>
                <w:ilvl w:val="0"/>
                <w:numId w:val="19"/>
              </w:numPr>
              <w:tabs>
                <w:tab w:val="left" w:pos="993"/>
              </w:tabs>
              <w:spacing w:after="0" w:line="240" w:lineRule="auto"/>
              <w:ind w:left="0" w:firstLine="0"/>
              <w:jc w:val="both"/>
              <w:rPr>
                <w:rFonts w:ascii="Times New Roman" w:hAnsi="Times New Roman" w:cs="Times New Roman"/>
                <w:b/>
                <w:sz w:val="26"/>
                <w:szCs w:val="26"/>
              </w:rPr>
            </w:pPr>
            <w:r w:rsidRPr="009E3E75">
              <w:rPr>
                <w:rFonts w:ascii="Times New Roman" w:hAnsi="Times New Roman" w:cs="Times New Roman"/>
                <w:sz w:val="26"/>
                <w:szCs w:val="26"/>
              </w:rPr>
              <w:t>способы обеспечения информационной безопасности на критически важных объектах;</w:t>
            </w:r>
          </w:p>
          <w:p w:rsidR="008F4915" w:rsidRPr="009E3E75" w:rsidRDefault="008F4915" w:rsidP="00343493">
            <w:pPr>
              <w:pStyle w:val="a8"/>
              <w:numPr>
                <w:ilvl w:val="0"/>
                <w:numId w:val="19"/>
              </w:numPr>
              <w:tabs>
                <w:tab w:val="left" w:pos="993"/>
              </w:tabs>
              <w:spacing w:after="0" w:line="240" w:lineRule="auto"/>
              <w:ind w:left="0" w:firstLine="0"/>
              <w:jc w:val="both"/>
              <w:rPr>
                <w:rFonts w:ascii="Times New Roman" w:hAnsi="Times New Roman" w:cs="Times New Roman"/>
                <w:b/>
                <w:sz w:val="26"/>
                <w:szCs w:val="26"/>
              </w:rPr>
            </w:pPr>
            <w:r w:rsidRPr="009E3E75">
              <w:rPr>
                <w:rFonts w:ascii="Times New Roman" w:hAnsi="Times New Roman" w:cs="Times New Roman"/>
                <w:sz w:val="26"/>
                <w:szCs w:val="26"/>
              </w:rPr>
              <w:t>основные способы защиты критически важных объектов в экономике;</w:t>
            </w:r>
          </w:p>
          <w:p w:rsidR="008F4915" w:rsidRPr="009E3E75" w:rsidRDefault="008F4915" w:rsidP="00343493">
            <w:pPr>
              <w:pStyle w:val="a8"/>
              <w:spacing w:after="0" w:line="240" w:lineRule="auto"/>
              <w:jc w:val="both"/>
              <w:rPr>
                <w:rFonts w:ascii="Times New Roman" w:hAnsi="Times New Roman" w:cs="Times New Roman"/>
                <w:b/>
                <w:sz w:val="26"/>
                <w:szCs w:val="26"/>
              </w:rPr>
            </w:pPr>
            <w:r w:rsidRPr="009E3E75">
              <w:rPr>
                <w:rFonts w:ascii="Times New Roman" w:hAnsi="Times New Roman" w:cs="Times New Roman"/>
                <w:b/>
                <w:sz w:val="26"/>
                <w:szCs w:val="26"/>
              </w:rPr>
              <w:t>уметь:</w:t>
            </w:r>
          </w:p>
          <w:p w:rsidR="008F4915" w:rsidRPr="009E3E75" w:rsidRDefault="008F4915" w:rsidP="00343493">
            <w:pPr>
              <w:numPr>
                <w:ilvl w:val="0"/>
                <w:numId w:val="10"/>
              </w:numPr>
              <w:tabs>
                <w:tab w:val="left" w:pos="993"/>
              </w:tabs>
              <w:spacing w:after="0" w:line="240" w:lineRule="auto"/>
              <w:ind w:left="0" w:firstLine="0"/>
              <w:jc w:val="both"/>
              <w:rPr>
                <w:rFonts w:ascii="Times New Roman" w:hAnsi="Times New Roman" w:cs="Times New Roman"/>
                <w:sz w:val="26"/>
                <w:szCs w:val="26"/>
              </w:rPr>
            </w:pPr>
            <w:r w:rsidRPr="009E3E75">
              <w:rPr>
                <w:rFonts w:ascii="Times New Roman" w:hAnsi="Times New Roman" w:cs="Times New Roman"/>
                <w:sz w:val="26"/>
                <w:szCs w:val="26"/>
              </w:rPr>
              <w:t xml:space="preserve">выявлять уязвимые точки несанкционированного доступа к критически важным объектам в экономике и обеспечивать </w:t>
            </w:r>
            <w:r w:rsidRPr="009E3E75">
              <w:rPr>
                <w:rFonts w:ascii="Times New Roman" w:hAnsi="Times New Roman" w:cs="Times New Roman"/>
                <w:sz w:val="26"/>
                <w:szCs w:val="26"/>
              </w:rPr>
              <w:lastRenderedPageBreak/>
              <w:t xml:space="preserve">устойчивость стратегий; </w:t>
            </w:r>
          </w:p>
          <w:p w:rsidR="008F4915" w:rsidRPr="009E3E75" w:rsidRDefault="008F4915" w:rsidP="00343493">
            <w:pPr>
              <w:numPr>
                <w:ilvl w:val="0"/>
                <w:numId w:val="10"/>
              </w:numPr>
              <w:tabs>
                <w:tab w:val="left" w:pos="993"/>
              </w:tabs>
              <w:spacing w:after="0" w:line="240" w:lineRule="auto"/>
              <w:ind w:left="0" w:firstLine="0"/>
              <w:jc w:val="both"/>
              <w:rPr>
                <w:rFonts w:ascii="Times New Roman" w:hAnsi="Times New Roman" w:cs="Times New Roman"/>
                <w:sz w:val="26"/>
                <w:szCs w:val="26"/>
              </w:rPr>
            </w:pPr>
            <w:r w:rsidRPr="009E3E75">
              <w:rPr>
                <w:rFonts w:ascii="Times New Roman" w:hAnsi="Times New Roman" w:cs="Times New Roman"/>
                <w:sz w:val="26"/>
                <w:szCs w:val="26"/>
              </w:rPr>
              <w:t>выявлять внутренние и внешние угрозы национальной безопасности, приводящие к нарушению функционирования критически важных объектов;</w:t>
            </w:r>
          </w:p>
          <w:p w:rsidR="008F4915" w:rsidRPr="009E3E75" w:rsidRDefault="008F4915" w:rsidP="00343493">
            <w:pPr>
              <w:numPr>
                <w:ilvl w:val="0"/>
                <w:numId w:val="10"/>
              </w:numPr>
              <w:tabs>
                <w:tab w:val="left" w:pos="993"/>
              </w:tabs>
              <w:spacing w:after="0" w:line="240" w:lineRule="auto"/>
              <w:ind w:left="0" w:firstLine="0"/>
              <w:jc w:val="both"/>
              <w:rPr>
                <w:rFonts w:ascii="Times New Roman" w:hAnsi="Times New Roman" w:cs="Times New Roman"/>
                <w:sz w:val="26"/>
                <w:szCs w:val="26"/>
              </w:rPr>
            </w:pPr>
            <w:r w:rsidRPr="009E3E75">
              <w:rPr>
                <w:rFonts w:ascii="Times New Roman" w:hAnsi="Times New Roman" w:cs="Times New Roman"/>
                <w:sz w:val="26"/>
                <w:szCs w:val="26"/>
              </w:rPr>
              <w:t>разрабатывать мероприятия по предотвращению наступления опасностей и угроз безопасности критически важных объектов;</w:t>
            </w:r>
          </w:p>
          <w:p w:rsidR="008F4915" w:rsidRPr="009E3E75" w:rsidRDefault="008F4915" w:rsidP="00343493">
            <w:pPr>
              <w:numPr>
                <w:ilvl w:val="0"/>
                <w:numId w:val="10"/>
              </w:numPr>
              <w:tabs>
                <w:tab w:val="left" w:pos="993"/>
              </w:tabs>
              <w:spacing w:after="0" w:line="240" w:lineRule="auto"/>
              <w:ind w:left="0" w:firstLine="0"/>
              <w:jc w:val="both"/>
              <w:rPr>
                <w:rFonts w:ascii="Times New Roman" w:hAnsi="Times New Roman" w:cs="Times New Roman"/>
                <w:sz w:val="26"/>
                <w:szCs w:val="26"/>
              </w:rPr>
            </w:pPr>
            <w:r w:rsidRPr="009E3E75">
              <w:rPr>
                <w:rFonts w:ascii="Times New Roman" w:hAnsi="Times New Roman" w:cs="Times New Roman"/>
                <w:sz w:val="26"/>
                <w:szCs w:val="26"/>
              </w:rPr>
              <w:t xml:space="preserve">принимать и реализовывать управленческие решения в условиях неопределенности и рисков; </w:t>
            </w:r>
          </w:p>
          <w:p w:rsidR="008F4915" w:rsidRPr="009E3E75" w:rsidRDefault="008F4915" w:rsidP="00343493">
            <w:pPr>
              <w:numPr>
                <w:ilvl w:val="0"/>
                <w:numId w:val="10"/>
              </w:numPr>
              <w:tabs>
                <w:tab w:val="left" w:pos="993"/>
              </w:tabs>
              <w:spacing w:after="0" w:line="240" w:lineRule="auto"/>
              <w:ind w:left="0" w:firstLine="0"/>
              <w:jc w:val="both"/>
              <w:rPr>
                <w:rFonts w:ascii="Times New Roman" w:hAnsi="Times New Roman" w:cs="Times New Roman"/>
                <w:sz w:val="26"/>
                <w:szCs w:val="26"/>
              </w:rPr>
            </w:pPr>
            <w:r w:rsidRPr="009E3E75">
              <w:rPr>
                <w:rFonts w:ascii="Times New Roman" w:hAnsi="Times New Roman" w:cs="Times New Roman"/>
                <w:sz w:val="26"/>
                <w:szCs w:val="26"/>
              </w:rPr>
              <w:t>эффективно использовать различные методы и средства защиты информации критически важных объектов информатизации;</w:t>
            </w:r>
          </w:p>
          <w:p w:rsidR="008F4915" w:rsidRPr="009E3E75" w:rsidRDefault="008F4915" w:rsidP="00343493">
            <w:pPr>
              <w:numPr>
                <w:ilvl w:val="0"/>
                <w:numId w:val="10"/>
              </w:numPr>
              <w:tabs>
                <w:tab w:val="left" w:pos="993"/>
              </w:tabs>
              <w:spacing w:after="0" w:line="240" w:lineRule="auto"/>
              <w:ind w:left="0" w:firstLine="0"/>
              <w:jc w:val="both"/>
              <w:rPr>
                <w:rFonts w:ascii="Times New Roman" w:hAnsi="Times New Roman" w:cs="Times New Roman"/>
                <w:sz w:val="26"/>
                <w:szCs w:val="26"/>
              </w:rPr>
            </w:pPr>
            <w:r w:rsidRPr="009E3E75">
              <w:rPr>
                <w:rFonts w:ascii="Times New Roman" w:hAnsi="Times New Roman" w:cs="Times New Roman"/>
                <w:sz w:val="26"/>
                <w:szCs w:val="26"/>
              </w:rPr>
              <w:t>применять методы по обеспечению безопасности</w:t>
            </w:r>
            <w:r w:rsidRPr="009E3E75">
              <w:rPr>
                <w:rFonts w:ascii="Times New Roman" w:hAnsi="Times New Roman" w:cs="Times New Roman"/>
                <w:sz w:val="26"/>
                <w:szCs w:val="26"/>
                <w:shd w:val="clear" w:color="auto" w:fill="F7F7F7"/>
              </w:rPr>
              <w:t xml:space="preserve"> критически важных объектов</w:t>
            </w:r>
            <w:r w:rsidRPr="009E3E75">
              <w:rPr>
                <w:rFonts w:ascii="Times New Roman" w:hAnsi="Times New Roman" w:cs="Times New Roman"/>
                <w:sz w:val="26"/>
                <w:szCs w:val="26"/>
              </w:rPr>
              <w:t>;</w:t>
            </w:r>
          </w:p>
          <w:p w:rsidR="008F4915" w:rsidRPr="009E3E75" w:rsidRDefault="008F4915" w:rsidP="00343493">
            <w:pPr>
              <w:spacing w:after="0" w:line="240" w:lineRule="auto"/>
              <w:jc w:val="both"/>
              <w:rPr>
                <w:rFonts w:ascii="Times New Roman" w:hAnsi="Times New Roman" w:cs="Times New Roman"/>
                <w:b/>
                <w:color w:val="000000" w:themeColor="text1"/>
                <w:sz w:val="26"/>
                <w:szCs w:val="26"/>
              </w:rPr>
            </w:pPr>
            <w:r w:rsidRPr="009E3E75">
              <w:rPr>
                <w:rFonts w:ascii="Times New Roman" w:hAnsi="Times New Roman" w:cs="Times New Roman"/>
                <w:b/>
                <w:color w:val="000000" w:themeColor="text1"/>
                <w:sz w:val="26"/>
                <w:szCs w:val="26"/>
              </w:rPr>
              <w:t>иметь навык:</w:t>
            </w:r>
          </w:p>
          <w:p w:rsidR="008F4915" w:rsidRPr="009E3E75" w:rsidRDefault="008F4915" w:rsidP="00343493">
            <w:pPr>
              <w:numPr>
                <w:ilvl w:val="0"/>
                <w:numId w:val="20"/>
              </w:numPr>
              <w:tabs>
                <w:tab w:val="left" w:pos="993"/>
              </w:tabs>
              <w:spacing w:after="0" w:line="240" w:lineRule="auto"/>
              <w:ind w:left="0" w:firstLine="0"/>
              <w:jc w:val="both"/>
              <w:rPr>
                <w:rFonts w:ascii="Times New Roman" w:hAnsi="Times New Roman" w:cs="Times New Roman"/>
                <w:sz w:val="26"/>
                <w:szCs w:val="26"/>
              </w:rPr>
            </w:pPr>
            <w:r w:rsidRPr="009E3E75">
              <w:rPr>
                <w:rFonts w:ascii="Times New Roman" w:hAnsi="Times New Roman" w:cs="Times New Roman"/>
                <w:sz w:val="26"/>
                <w:szCs w:val="26"/>
              </w:rPr>
              <w:t>владения терминологическим аппаратом;</w:t>
            </w:r>
          </w:p>
          <w:p w:rsidR="008F4915" w:rsidRPr="009E3E75" w:rsidRDefault="008F4915" w:rsidP="00343493">
            <w:pPr>
              <w:numPr>
                <w:ilvl w:val="0"/>
                <w:numId w:val="20"/>
              </w:numPr>
              <w:tabs>
                <w:tab w:val="left" w:pos="993"/>
              </w:tabs>
              <w:spacing w:after="0" w:line="240" w:lineRule="auto"/>
              <w:ind w:left="0" w:firstLine="0"/>
              <w:jc w:val="both"/>
              <w:rPr>
                <w:rFonts w:ascii="Times New Roman" w:hAnsi="Times New Roman" w:cs="Times New Roman"/>
                <w:sz w:val="26"/>
                <w:szCs w:val="26"/>
              </w:rPr>
            </w:pPr>
            <w:r w:rsidRPr="009E3E75">
              <w:rPr>
                <w:rFonts w:ascii="Times New Roman" w:hAnsi="Times New Roman" w:cs="Times New Roman"/>
                <w:sz w:val="26"/>
                <w:szCs w:val="26"/>
              </w:rPr>
              <w:t>адаптации к новым ситуациям социально-профессиональной деятельности, реализации накопленного опыта и своих возможностей;</w:t>
            </w:r>
          </w:p>
          <w:p w:rsidR="008F4915" w:rsidRPr="009E3E75" w:rsidRDefault="008F4915" w:rsidP="00343493">
            <w:pPr>
              <w:numPr>
                <w:ilvl w:val="0"/>
                <w:numId w:val="20"/>
              </w:numPr>
              <w:tabs>
                <w:tab w:val="left" w:pos="993"/>
              </w:tabs>
              <w:spacing w:after="0" w:line="240" w:lineRule="auto"/>
              <w:ind w:left="0" w:firstLine="0"/>
              <w:jc w:val="both"/>
              <w:rPr>
                <w:rFonts w:ascii="Times New Roman" w:hAnsi="Times New Roman" w:cs="Times New Roman"/>
                <w:color w:val="FF0000"/>
                <w:sz w:val="26"/>
                <w:szCs w:val="26"/>
              </w:rPr>
            </w:pPr>
            <w:r w:rsidRPr="009E3E75">
              <w:rPr>
                <w:rFonts w:ascii="Times New Roman" w:eastAsia="Calibri" w:hAnsi="Times New Roman" w:cs="Times New Roman"/>
                <w:sz w:val="26"/>
                <w:szCs w:val="26"/>
              </w:rPr>
              <w:t xml:space="preserve">владения базовыми научно-теоретическими знаниями </w:t>
            </w:r>
            <w:proofErr w:type="gramStart"/>
            <w:r w:rsidRPr="009E3E75">
              <w:rPr>
                <w:rFonts w:ascii="Times New Roman" w:eastAsia="Calibri" w:hAnsi="Times New Roman" w:cs="Times New Roman"/>
                <w:sz w:val="26"/>
                <w:szCs w:val="26"/>
              </w:rPr>
              <w:t>об</w:t>
            </w:r>
            <w:proofErr w:type="gramEnd"/>
            <w:r w:rsidRPr="009E3E75">
              <w:rPr>
                <w:rFonts w:ascii="Times New Roman" w:eastAsia="Calibri" w:hAnsi="Times New Roman" w:cs="Times New Roman"/>
                <w:sz w:val="26"/>
                <w:szCs w:val="26"/>
              </w:rPr>
              <w:t xml:space="preserve"> безопасности </w:t>
            </w:r>
            <w:r w:rsidRPr="009E3E75">
              <w:rPr>
                <w:rFonts w:ascii="Times New Roman" w:hAnsi="Times New Roman" w:cs="Times New Roman"/>
                <w:sz w:val="26"/>
                <w:szCs w:val="26"/>
              </w:rPr>
              <w:t>критически важных объектов</w:t>
            </w:r>
            <w:r w:rsidRPr="009E3E75">
              <w:rPr>
                <w:rFonts w:ascii="Times New Roman" w:eastAsia="Calibri" w:hAnsi="Times New Roman" w:cs="Times New Roman"/>
                <w:sz w:val="26"/>
                <w:szCs w:val="26"/>
              </w:rPr>
              <w:t xml:space="preserve"> для решения практических задач.</w:t>
            </w:r>
          </w:p>
        </w:tc>
        <w:tc>
          <w:tcPr>
            <w:tcW w:w="5979" w:type="dxa"/>
          </w:tcPr>
          <w:p w:rsidR="008F4915" w:rsidRPr="009E3E75" w:rsidRDefault="008F4915"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b/>
                <w:color w:val="000000" w:themeColor="text1"/>
                <w:sz w:val="26"/>
                <w:szCs w:val="26"/>
                <w:lang w:val="en-US"/>
              </w:rPr>
              <w:lastRenderedPageBreak/>
              <w:t>know:</w:t>
            </w:r>
            <w:r w:rsidRPr="009E3E75">
              <w:rPr>
                <w:rFonts w:ascii="Times New Roman" w:hAnsi="Times New Roman" w:cs="Times New Roman"/>
                <w:color w:val="000000" w:themeColor="text1"/>
                <w:sz w:val="26"/>
                <w:szCs w:val="26"/>
                <w:lang w:val="en-US"/>
              </w:rPr>
              <w:t xml:space="preserve"> </w:t>
            </w:r>
          </w:p>
          <w:p w:rsidR="008F4915" w:rsidRPr="009E3E75" w:rsidRDefault="008F4915"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 the essence and content of the concept of critical facilities in the economy;</w:t>
            </w:r>
          </w:p>
          <w:p w:rsidR="008F4915" w:rsidRPr="009E3E75" w:rsidRDefault="008F4915"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 the basic methods for determining the likelihood of security threats to critical facilities;</w:t>
            </w:r>
          </w:p>
          <w:p w:rsidR="008F4915" w:rsidRPr="009E3E75" w:rsidRDefault="008F4915"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 the main criteria for classifying facilities as critical facilities in the economy;</w:t>
            </w:r>
          </w:p>
          <w:p w:rsidR="008F4915" w:rsidRPr="009E3E75" w:rsidRDefault="008F4915"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 methods for ensuring information security at critical facilities;</w:t>
            </w:r>
          </w:p>
          <w:p w:rsidR="008F4915" w:rsidRPr="009E3E75" w:rsidRDefault="008F4915"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 the basic methods for protecting critical facilities in the economy;</w:t>
            </w:r>
          </w:p>
          <w:p w:rsidR="008F4915" w:rsidRPr="009E3E75" w:rsidRDefault="008F4915" w:rsidP="00343493">
            <w:pPr>
              <w:spacing w:after="0" w:line="240" w:lineRule="auto"/>
              <w:jc w:val="both"/>
              <w:rPr>
                <w:rFonts w:ascii="Times New Roman" w:hAnsi="Times New Roman" w:cs="Times New Roman"/>
                <w:b/>
                <w:color w:val="000000" w:themeColor="text1"/>
                <w:sz w:val="26"/>
                <w:szCs w:val="26"/>
                <w:lang w:val="en-US"/>
              </w:rPr>
            </w:pPr>
            <w:r w:rsidRPr="009E3E75">
              <w:rPr>
                <w:rFonts w:ascii="Times New Roman" w:hAnsi="Times New Roman" w:cs="Times New Roman"/>
                <w:b/>
                <w:color w:val="000000" w:themeColor="text1"/>
                <w:sz w:val="26"/>
                <w:szCs w:val="26"/>
                <w:lang w:val="en-US"/>
              </w:rPr>
              <w:t>be able to:</w:t>
            </w:r>
          </w:p>
          <w:p w:rsidR="008F4915" w:rsidRPr="009E3E75" w:rsidRDefault="008F4915"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rPr>
              <w:sym w:font="Symbol" w:char="F02D"/>
            </w:r>
            <w:r w:rsidRPr="009E3E75">
              <w:rPr>
                <w:rFonts w:ascii="Times New Roman" w:hAnsi="Times New Roman" w:cs="Times New Roman"/>
                <w:sz w:val="26"/>
                <w:szCs w:val="26"/>
                <w:lang w:val="en-US"/>
              </w:rPr>
              <w:t xml:space="preserve"> identify vulnerabilities of unauthorized access to critical economic assets and ensure the sustainability of strategies;</w:t>
            </w:r>
          </w:p>
          <w:p w:rsidR="008F4915" w:rsidRPr="009E3E75" w:rsidRDefault="008F4915"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rPr>
              <w:sym w:font="Symbol" w:char="F02D"/>
            </w:r>
            <w:r w:rsidRPr="009E3E75">
              <w:rPr>
                <w:rFonts w:ascii="Times New Roman" w:hAnsi="Times New Roman" w:cs="Times New Roman"/>
                <w:sz w:val="26"/>
                <w:szCs w:val="26"/>
                <w:lang w:val="en-US"/>
              </w:rPr>
              <w:t xml:space="preserve"> identify internal and external threats to national security that could disrupt the functioning of critical </w:t>
            </w:r>
            <w:r w:rsidRPr="009E3E75">
              <w:rPr>
                <w:rFonts w:ascii="Times New Roman" w:hAnsi="Times New Roman" w:cs="Times New Roman"/>
                <w:sz w:val="26"/>
                <w:szCs w:val="26"/>
                <w:lang w:val="en-US"/>
              </w:rPr>
              <w:lastRenderedPageBreak/>
              <w:t>assets;</w:t>
            </w:r>
          </w:p>
          <w:p w:rsidR="008F4915" w:rsidRPr="009E3E75" w:rsidRDefault="008F4915"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rPr>
              <w:sym w:font="Symbol" w:char="F02D"/>
            </w:r>
            <w:r w:rsidRPr="009E3E75">
              <w:rPr>
                <w:rFonts w:ascii="Times New Roman" w:hAnsi="Times New Roman" w:cs="Times New Roman"/>
                <w:sz w:val="26"/>
                <w:szCs w:val="26"/>
                <w:lang w:val="en-US"/>
              </w:rPr>
              <w:t xml:space="preserve"> develop measures to prevent the occurrence of hazards and threats to the security of critical assets;</w:t>
            </w:r>
          </w:p>
          <w:p w:rsidR="008F4915" w:rsidRPr="009E3E75" w:rsidRDefault="008F4915"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rPr>
              <w:sym w:font="Symbol" w:char="F02D"/>
            </w:r>
            <w:r w:rsidRPr="009E3E75">
              <w:rPr>
                <w:rFonts w:ascii="Times New Roman" w:hAnsi="Times New Roman" w:cs="Times New Roman"/>
                <w:sz w:val="26"/>
                <w:szCs w:val="26"/>
                <w:lang w:val="en-US"/>
              </w:rPr>
              <w:t xml:space="preserve"> make and implement management decisions in conditions of uncertainty and risk;</w:t>
            </w:r>
          </w:p>
          <w:p w:rsidR="008F4915" w:rsidRPr="009E3E75" w:rsidRDefault="008F4915"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rPr>
              <w:sym w:font="Symbol" w:char="F02D"/>
            </w:r>
            <w:r w:rsidRPr="009E3E75">
              <w:rPr>
                <w:rFonts w:ascii="Times New Roman" w:hAnsi="Times New Roman" w:cs="Times New Roman"/>
                <w:sz w:val="26"/>
                <w:szCs w:val="26"/>
                <w:lang w:val="en-US"/>
              </w:rPr>
              <w:t xml:space="preserve"> effectively use various methods and means of protecting information on critical IT assets;</w:t>
            </w:r>
          </w:p>
          <w:p w:rsidR="008F4915" w:rsidRPr="009E3E75" w:rsidRDefault="008F4915"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rPr>
              <w:sym w:font="Symbol" w:char="F02D"/>
            </w:r>
            <w:r w:rsidRPr="009E3E75">
              <w:rPr>
                <w:rFonts w:ascii="Times New Roman" w:hAnsi="Times New Roman" w:cs="Times New Roman"/>
                <w:sz w:val="26"/>
                <w:szCs w:val="26"/>
                <w:lang w:val="en-US"/>
              </w:rPr>
              <w:t xml:space="preserve"> apply methods to ensure the security of critical assets;</w:t>
            </w:r>
          </w:p>
          <w:p w:rsidR="008F4915" w:rsidRPr="009E3E75" w:rsidRDefault="008F4915"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lang w:val="en-US"/>
              </w:rPr>
              <w:t>have the skill of:</w:t>
            </w:r>
          </w:p>
          <w:p w:rsidR="008F4915" w:rsidRPr="009E3E75" w:rsidRDefault="008F4915"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rPr>
              <w:sym w:font="Symbol" w:char="F02D"/>
            </w:r>
            <w:r w:rsidRPr="009E3E75">
              <w:rPr>
                <w:rFonts w:ascii="Times New Roman" w:hAnsi="Times New Roman" w:cs="Times New Roman"/>
                <w:sz w:val="26"/>
                <w:szCs w:val="26"/>
                <w:lang w:val="en-US"/>
              </w:rPr>
              <w:t xml:space="preserve"> mastery of terminology;</w:t>
            </w:r>
          </w:p>
          <w:p w:rsidR="008F4915" w:rsidRPr="009E3E75" w:rsidRDefault="008F4915"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rPr>
              <w:sym w:font="Symbol" w:char="F02D"/>
            </w:r>
            <w:r w:rsidRPr="009E3E75">
              <w:rPr>
                <w:rFonts w:ascii="Times New Roman" w:hAnsi="Times New Roman" w:cs="Times New Roman"/>
                <w:sz w:val="26"/>
                <w:szCs w:val="26"/>
                <w:lang w:val="en-US"/>
              </w:rPr>
              <w:t xml:space="preserve"> adaptation to new social and professional situations, realizing accumulated experience and one's potential;</w:t>
            </w:r>
          </w:p>
          <w:p w:rsidR="008F4915" w:rsidRPr="009E3E75" w:rsidRDefault="008F4915"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rPr>
              <w:sym w:font="Symbol" w:char="F02D"/>
            </w:r>
            <w:r w:rsidRPr="009E3E75">
              <w:rPr>
                <w:rFonts w:ascii="Times New Roman" w:hAnsi="Times New Roman" w:cs="Times New Roman"/>
                <w:sz w:val="26"/>
                <w:szCs w:val="26"/>
                <w:lang w:val="en-US"/>
              </w:rPr>
              <w:t xml:space="preserve"> </w:t>
            </w:r>
            <w:proofErr w:type="gramStart"/>
            <w:r w:rsidRPr="009E3E75">
              <w:rPr>
                <w:rFonts w:ascii="Times New Roman" w:hAnsi="Times New Roman" w:cs="Times New Roman"/>
                <w:sz w:val="26"/>
                <w:szCs w:val="26"/>
                <w:lang w:val="en-US"/>
              </w:rPr>
              <w:t>possession</w:t>
            </w:r>
            <w:proofErr w:type="gramEnd"/>
            <w:r w:rsidRPr="009E3E75">
              <w:rPr>
                <w:rFonts w:ascii="Times New Roman" w:hAnsi="Times New Roman" w:cs="Times New Roman"/>
                <w:sz w:val="26"/>
                <w:szCs w:val="26"/>
                <w:lang w:val="en-US"/>
              </w:rPr>
              <w:t xml:space="preserve"> of basic scientific and theoretical knowledge about the safety of critical facilities to solve practical problems.</w:t>
            </w:r>
          </w:p>
          <w:p w:rsidR="008F4915" w:rsidRPr="009E3E75" w:rsidRDefault="008F4915" w:rsidP="00343493">
            <w:pPr>
              <w:spacing w:after="0" w:line="240" w:lineRule="auto"/>
              <w:jc w:val="both"/>
              <w:rPr>
                <w:rFonts w:ascii="Times New Roman" w:hAnsi="Times New Roman" w:cs="Times New Roman"/>
                <w:color w:val="FF0000"/>
                <w:sz w:val="26"/>
                <w:szCs w:val="26"/>
                <w:lang w:val="en-US"/>
              </w:rPr>
            </w:pPr>
          </w:p>
        </w:tc>
      </w:tr>
      <w:tr w:rsidR="008F4915" w:rsidRPr="009E3E75" w:rsidTr="008F4915">
        <w:trPr>
          <w:trHeight w:val="274"/>
        </w:trPr>
        <w:tc>
          <w:tcPr>
            <w:tcW w:w="3256" w:type="dxa"/>
            <w:vAlign w:val="center"/>
          </w:tcPr>
          <w:p w:rsidR="008F4915" w:rsidRPr="009E3E75" w:rsidRDefault="008F4915"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8F4915" w:rsidRPr="009E3E75" w:rsidRDefault="008F4915" w:rsidP="00343493">
            <w:pPr>
              <w:spacing w:after="0" w:line="240" w:lineRule="auto"/>
              <w:jc w:val="both"/>
              <w:rPr>
                <w:rFonts w:ascii="Times New Roman" w:hAnsi="Times New Roman" w:cs="Times New Roman"/>
                <w:color w:val="000000" w:themeColor="text1"/>
                <w:sz w:val="26"/>
                <w:szCs w:val="26"/>
              </w:rPr>
            </w:pPr>
            <w:r w:rsidRPr="009E3E75">
              <w:rPr>
                <w:rFonts w:ascii="Times New Roman" w:hAnsi="Times New Roman" w:cs="Times New Roman"/>
                <w:color w:val="000000" w:themeColor="text1"/>
                <w:sz w:val="26"/>
                <w:szCs w:val="26"/>
              </w:rPr>
              <w:t>3</w:t>
            </w:r>
          </w:p>
        </w:tc>
        <w:tc>
          <w:tcPr>
            <w:tcW w:w="5979" w:type="dxa"/>
          </w:tcPr>
          <w:p w:rsidR="008F4915" w:rsidRPr="009E3E75" w:rsidRDefault="008F4915" w:rsidP="00343493">
            <w:pPr>
              <w:spacing w:after="0" w:line="240" w:lineRule="auto"/>
              <w:jc w:val="both"/>
              <w:rPr>
                <w:rFonts w:ascii="Times New Roman" w:hAnsi="Times New Roman" w:cs="Times New Roman"/>
                <w:color w:val="000000" w:themeColor="text1"/>
                <w:sz w:val="26"/>
                <w:szCs w:val="26"/>
              </w:rPr>
            </w:pPr>
            <w:r w:rsidRPr="009E3E75">
              <w:rPr>
                <w:rFonts w:ascii="Times New Roman" w:hAnsi="Times New Roman" w:cs="Times New Roman"/>
                <w:color w:val="000000" w:themeColor="text1"/>
                <w:sz w:val="26"/>
                <w:szCs w:val="26"/>
              </w:rPr>
              <w:t>3</w:t>
            </w:r>
          </w:p>
        </w:tc>
      </w:tr>
      <w:tr w:rsidR="008F4915" w:rsidRPr="00FF5951" w:rsidTr="008F4915">
        <w:trPr>
          <w:trHeight w:val="1063"/>
        </w:trPr>
        <w:tc>
          <w:tcPr>
            <w:tcW w:w="3256" w:type="dxa"/>
            <w:vAlign w:val="center"/>
          </w:tcPr>
          <w:p w:rsidR="008F4915" w:rsidRPr="009E3E75" w:rsidRDefault="008F4915"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Пререквизиты / Prerequisites</w:t>
            </w:r>
          </w:p>
        </w:tc>
        <w:tc>
          <w:tcPr>
            <w:tcW w:w="6095" w:type="dxa"/>
          </w:tcPr>
          <w:p w:rsidR="008F4915" w:rsidRPr="009E3E75" w:rsidRDefault="008F4915" w:rsidP="00343493">
            <w:pPr>
              <w:spacing w:after="0" w:line="240" w:lineRule="auto"/>
              <w:jc w:val="both"/>
              <w:rPr>
                <w:rFonts w:ascii="Times New Roman" w:hAnsi="Times New Roman" w:cs="Times New Roman"/>
                <w:color w:val="FF0000"/>
                <w:sz w:val="26"/>
                <w:szCs w:val="26"/>
              </w:rPr>
            </w:pPr>
            <w:r w:rsidRPr="009E3E75">
              <w:rPr>
                <w:rFonts w:ascii="Times New Roman" w:hAnsi="Times New Roman" w:cs="Times New Roman"/>
                <w:sz w:val="26"/>
                <w:szCs w:val="26"/>
              </w:rPr>
              <w:t xml:space="preserve">Пререквизитами учебной дисциплины являются дисциплины «Основы экономической безопасности», «Цифровая экономика и </w:t>
            </w:r>
            <w:r w:rsidRPr="009E3E75">
              <w:rPr>
                <w:rFonts w:ascii="Times New Roman" w:hAnsi="Times New Roman" w:cs="Times New Roman"/>
                <w:sz w:val="26"/>
                <w:szCs w:val="26"/>
              </w:rPr>
              <w:lastRenderedPageBreak/>
              <w:t>инновации».</w:t>
            </w:r>
          </w:p>
        </w:tc>
        <w:tc>
          <w:tcPr>
            <w:tcW w:w="5979" w:type="dxa"/>
          </w:tcPr>
          <w:p w:rsidR="008F4915" w:rsidRPr="009E3E75" w:rsidRDefault="008F4915"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lastRenderedPageBreak/>
              <w:t>The prerequisites for this academic discipline are the following disciplines: «Fundamentals of Economic Security», «Digital Economy and Innovations».</w:t>
            </w:r>
          </w:p>
        </w:tc>
      </w:tr>
      <w:tr w:rsidR="008F4915" w:rsidRPr="009E3E75" w:rsidTr="008F4915">
        <w:trPr>
          <w:trHeight w:val="915"/>
        </w:trPr>
        <w:tc>
          <w:tcPr>
            <w:tcW w:w="3256" w:type="dxa"/>
            <w:vAlign w:val="center"/>
          </w:tcPr>
          <w:p w:rsidR="008F4915" w:rsidRPr="009E3E75" w:rsidRDefault="008F4915"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lastRenderedPageBreak/>
              <w:t>Трудоемкость в зачетных единицах (кредитах) / Credit unit</w:t>
            </w:r>
          </w:p>
        </w:tc>
        <w:tc>
          <w:tcPr>
            <w:tcW w:w="6095" w:type="dxa"/>
          </w:tcPr>
          <w:p w:rsidR="008F4915" w:rsidRPr="009E3E75" w:rsidRDefault="008F4915" w:rsidP="00343493">
            <w:pPr>
              <w:spacing w:after="0" w:line="240" w:lineRule="auto"/>
              <w:jc w:val="both"/>
              <w:rPr>
                <w:rFonts w:ascii="Times New Roman" w:hAnsi="Times New Roman" w:cs="Times New Roman"/>
                <w:color w:val="000000" w:themeColor="text1"/>
                <w:sz w:val="26"/>
                <w:szCs w:val="26"/>
              </w:rPr>
            </w:pPr>
            <w:r w:rsidRPr="009E3E75">
              <w:rPr>
                <w:rFonts w:ascii="Times New Roman" w:hAnsi="Times New Roman" w:cs="Times New Roman"/>
                <w:color w:val="000000" w:themeColor="text1"/>
                <w:sz w:val="26"/>
                <w:szCs w:val="26"/>
              </w:rPr>
              <w:t>3 з.е.</w:t>
            </w:r>
          </w:p>
        </w:tc>
        <w:tc>
          <w:tcPr>
            <w:tcW w:w="5979" w:type="dxa"/>
          </w:tcPr>
          <w:p w:rsidR="008F4915" w:rsidRPr="009E3E75" w:rsidRDefault="008F4915"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rPr>
              <w:t>3</w:t>
            </w:r>
            <w:r w:rsidRPr="009E3E75">
              <w:rPr>
                <w:rFonts w:ascii="Times New Roman" w:hAnsi="Times New Roman" w:cs="Times New Roman"/>
                <w:color w:val="000000" w:themeColor="text1"/>
                <w:sz w:val="26"/>
                <w:szCs w:val="26"/>
                <w:lang w:val="en-US"/>
              </w:rPr>
              <w:t xml:space="preserve"> c.u.</w:t>
            </w:r>
          </w:p>
        </w:tc>
      </w:tr>
      <w:tr w:rsidR="008F4915" w:rsidRPr="00FF5951" w:rsidTr="008F4915">
        <w:trPr>
          <w:trHeight w:val="1844"/>
        </w:trPr>
        <w:tc>
          <w:tcPr>
            <w:tcW w:w="3256" w:type="dxa"/>
            <w:vAlign w:val="center"/>
          </w:tcPr>
          <w:p w:rsidR="008F4915" w:rsidRPr="009E3E75" w:rsidRDefault="008F4915"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Количество</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аудиторных</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самостоятельной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работы</w:t>
            </w:r>
            <w:r w:rsidRPr="009E3E75">
              <w:rPr>
                <w:rFonts w:ascii="Times New Roman" w:hAnsi="Times New Roman" w:cs="Times New Roman"/>
                <w:b/>
                <w:sz w:val="26"/>
                <w:szCs w:val="26"/>
                <w:lang w:val="en-US"/>
              </w:rPr>
              <w:t xml:space="preserve"> / Academic hour of students' class work, hours of self-directed learning</w:t>
            </w:r>
          </w:p>
        </w:tc>
        <w:tc>
          <w:tcPr>
            <w:tcW w:w="6095" w:type="dxa"/>
          </w:tcPr>
          <w:p w:rsidR="008F4915" w:rsidRPr="009E3E75" w:rsidRDefault="008F4915" w:rsidP="00343493">
            <w:pPr>
              <w:spacing w:after="0" w:line="240" w:lineRule="auto"/>
              <w:jc w:val="both"/>
              <w:rPr>
                <w:rFonts w:ascii="Times New Roman" w:hAnsi="Times New Roman" w:cs="Times New Roman"/>
                <w:color w:val="000000" w:themeColor="text1"/>
                <w:sz w:val="26"/>
                <w:szCs w:val="26"/>
              </w:rPr>
            </w:pPr>
            <w:r w:rsidRPr="009E3E75">
              <w:rPr>
                <w:rFonts w:ascii="Times New Roman" w:hAnsi="Times New Roman" w:cs="Times New Roman"/>
                <w:color w:val="000000" w:themeColor="text1"/>
                <w:sz w:val="26"/>
                <w:szCs w:val="26"/>
              </w:rPr>
              <w:t>Всего часов – 120, из них:</w:t>
            </w:r>
          </w:p>
          <w:p w:rsidR="008F4915" w:rsidRPr="009E3E75" w:rsidRDefault="008F4915" w:rsidP="00343493">
            <w:pPr>
              <w:spacing w:after="0" w:line="240" w:lineRule="auto"/>
              <w:jc w:val="both"/>
              <w:rPr>
                <w:rFonts w:ascii="Times New Roman" w:hAnsi="Times New Roman" w:cs="Times New Roman"/>
                <w:color w:val="000000" w:themeColor="text1"/>
                <w:sz w:val="26"/>
                <w:szCs w:val="26"/>
              </w:rPr>
            </w:pPr>
            <w:r w:rsidRPr="009E3E75">
              <w:rPr>
                <w:rFonts w:ascii="Times New Roman" w:hAnsi="Times New Roman" w:cs="Times New Roman"/>
                <w:color w:val="000000" w:themeColor="text1"/>
                <w:sz w:val="26"/>
                <w:szCs w:val="26"/>
              </w:rPr>
              <w:t xml:space="preserve">42 </w:t>
            </w:r>
            <w:proofErr w:type="gramStart"/>
            <w:r w:rsidRPr="009E3E75">
              <w:rPr>
                <w:rFonts w:ascii="Times New Roman" w:hAnsi="Times New Roman" w:cs="Times New Roman"/>
                <w:color w:val="000000" w:themeColor="text1"/>
                <w:sz w:val="26"/>
                <w:szCs w:val="26"/>
              </w:rPr>
              <w:t>аудиторных</w:t>
            </w:r>
            <w:proofErr w:type="gramEnd"/>
            <w:r w:rsidRPr="009E3E75">
              <w:rPr>
                <w:rFonts w:ascii="Times New Roman" w:hAnsi="Times New Roman" w:cs="Times New Roman"/>
                <w:color w:val="000000" w:themeColor="text1"/>
                <w:sz w:val="26"/>
                <w:szCs w:val="26"/>
              </w:rPr>
              <w:t xml:space="preserve"> часа</w:t>
            </w:r>
          </w:p>
          <w:p w:rsidR="008F4915" w:rsidRPr="009E3E75" w:rsidRDefault="008F4915" w:rsidP="00343493">
            <w:pPr>
              <w:spacing w:after="0" w:line="240" w:lineRule="auto"/>
              <w:jc w:val="both"/>
              <w:rPr>
                <w:rFonts w:ascii="Times New Roman" w:hAnsi="Times New Roman" w:cs="Times New Roman"/>
                <w:color w:val="000000" w:themeColor="text1"/>
                <w:sz w:val="26"/>
                <w:szCs w:val="26"/>
              </w:rPr>
            </w:pPr>
            <w:r w:rsidRPr="00FF5951">
              <w:rPr>
                <w:rFonts w:ascii="Times New Roman" w:hAnsi="Times New Roman" w:cs="Times New Roman"/>
                <w:color w:val="000000" w:themeColor="text1"/>
                <w:sz w:val="26"/>
                <w:szCs w:val="26"/>
              </w:rPr>
              <w:t>7</w:t>
            </w:r>
            <w:r w:rsidRPr="009E3E75">
              <w:rPr>
                <w:rFonts w:ascii="Times New Roman" w:hAnsi="Times New Roman" w:cs="Times New Roman"/>
                <w:color w:val="000000" w:themeColor="text1"/>
                <w:sz w:val="26"/>
                <w:szCs w:val="26"/>
              </w:rPr>
              <w:t>8 часов самостоятельной работы</w:t>
            </w:r>
          </w:p>
        </w:tc>
        <w:tc>
          <w:tcPr>
            <w:tcW w:w="5979" w:type="dxa"/>
          </w:tcPr>
          <w:p w:rsidR="008F4915" w:rsidRPr="009E3E75" w:rsidRDefault="008F4915"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Total hours – 120, including:</w:t>
            </w:r>
          </w:p>
          <w:p w:rsidR="008F4915" w:rsidRPr="009E3E75" w:rsidRDefault="008F4915"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42 class work hours</w:t>
            </w:r>
          </w:p>
          <w:p w:rsidR="008F4915" w:rsidRPr="009E3E75" w:rsidRDefault="008F4915"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78 hours of self-directed learning</w:t>
            </w:r>
          </w:p>
        </w:tc>
      </w:tr>
      <w:tr w:rsidR="008F4915" w:rsidRPr="00FF5951" w:rsidTr="008F4915">
        <w:trPr>
          <w:trHeight w:val="699"/>
        </w:trPr>
        <w:tc>
          <w:tcPr>
            <w:tcW w:w="3256" w:type="dxa"/>
            <w:vAlign w:val="center"/>
          </w:tcPr>
          <w:p w:rsidR="008F4915" w:rsidRPr="009E3E75" w:rsidRDefault="008F4915"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Требования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формы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текущей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промежуточной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аттестации</w:t>
            </w:r>
            <w:r w:rsidRPr="009E3E75">
              <w:rPr>
                <w:rFonts w:ascii="Times New Roman" w:hAnsi="Times New Roman" w:cs="Times New Roman"/>
                <w:b/>
                <w:sz w:val="26"/>
                <w:szCs w:val="26"/>
                <w:lang w:val="en-US"/>
              </w:rPr>
              <w:t xml:space="preserve"> / Requirements and forms of current and interim certification</w:t>
            </w:r>
          </w:p>
        </w:tc>
        <w:tc>
          <w:tcPr>
            <w:tcW w:w="6095" w:type="dxa"/>
          </w:tcPr>
          <w:p w:rsidR="008F4915" w:rsidRPr="009E3E75" w:rsidRDefault="008F4915" w:rsidP="00343493">
            <w:pPr>
              <w:spacing w:after="0" w:line="240" w:lineRule="auto"/>
              <w:jc w:val="both"/>
              <w:rPr>
                <w:rFonts w:ascii="Times New Roman" w:eastAsia="Calibri" w:hAnsi="Times New Roman" w:cs="Times New Roman"/>
                <w:color w:val="000000" w:themeColor="text1"/>
                <w:sz w:val="26"/>
                <w:szCs w:val="26"/>
              </w:rPr>
            </w:pPr>
            <w:r w:rsidRPr="009E3E75">
              <w:rPr>
                <w:rFonts w:ascii="Times New Roman" w:eastAsia="Calibri" w:hAnsi="Times New Roman" w:cs="Times New Roman"/>
                <w:color w:val="000000" w:themeColor="text1"/>
                <w:sz w:val="26"/>
                <w:szCs w:val="26"/>
              </w:rPr>
              <w:t>Форма текущей аттестации – контрольная работа.</w:t>
            </w:r>
          </w:p>
          <w:p w:rsidR="008F4915" w:rsidRPr="009E3E75" w:rsidRDefault="008F4915" w:rsidP="00343493">
            <w:pPr>
              <w:spacing w:after="0" w:line="240" w:lineRule="auto"/>
              <w:jc w:val="both"/>
              <w:rPr>
                <w:rFonts w:ascii="Times New Roman" w:eastAsia="Calibri" w:hAnsi="Times New Roman" w:cs="Times New Roman"/>
                <w:color w:val="000000" w:themeColor="text1"/>
                <w:sz w:val="26"/>
                <w:szCs w:val="26"/>
              </w:rPr>
            </w:pPr>
            <w:r w:rsidRPr="009E3E75">
              <w:rPr>
                <w:rFonts w:ascii="Times New Roman" w:eastAsia="Calibri" w:hAnsi="Times New Roman" w:cs="Times New Roman"/>
                <w:color w:val="000000" w:themeColor="text1"/>
                <w:sz w:val="26"/>
                <w:szCs w:val="26"/>
              </w:rPr>
              <w:t>Форма промежуточной аттестации – зачет.</w:t>
            </w:r>
          </w:p>
          <w:p w:rsidR="008F4915" w:rsidRPr="009E3E75" w:rsidRDefault="008F4915" w:rsidP="00343493">
            <w:pPr>
              <w:spacing w:after="0" w:line="240" w:lineRule="auto"/>
              <w:jc w:val="both"/>
              <w:rPr>
                <w:rFonts w:ascii="Times New Roman" w:hAnsi="Times New Roman" w:cs="Times New Roman"/>
                <w:color w:val="000000" w:themeColor="text1"/>
                <w:sz w:val="26"/>
                <w:szCs w:val="26"/>
              </w:rPr>
            </w:pPr>
          </w:p>
        </w:tc>
        <w:tc>
          <w:tcPr>
            <w:tcW w:w="5979" w:type="dxa"/>
          </w:tcPr>
          <w:p w:rsidR="008F4915" w:rsidRPr="009E3E75" w:rsidRDefault="008F4915" w:rsidP="00343493">
            <w:pPr>
              <w:spacing w:after="0" w:line="240" w:lineRule="auto"/>
              <w:jc w:val="both"/>
              <w:rPr>
                <w:rFonts w:ascii="Times New Roman" w:eastAsia="Calibri" w:hAnsi="Times New Roman" w:cs="Times New Roman"/>
                <w:color w:val="000000" w:themeColor="text1"/>
                <w:sz w:val="26"/>
                <w:szCs w:val="26"/>
                <w:lang w:val="en-US"/>
              </w:rPr>
            </w:pPr>
            <w:r w:rsidRPr="009E3E75">
              <w:rPr>
                <w:rFonts w:ascii="Times New Roman" w:eastAsia="Calibri" w:hAnsi="Times New Roman" w:cs="Times New Roman"/>
                <w:color w:val="000000" w:themeColor="text1"/>
                <w:sz w:val="26"/>
                <w:szCs w:val="26"/>
                <w:lang w:val="en-US"/>
              </w:rPr>
              <w:t>The form of the current certification – test paper.</w:t>
            </w:r>
          </w:p>
          <w:p w:rsidR="008F4915" w:rsidRPr="009E3E75" w:rsidRDefault="008F4915"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eastAsia="Calibri" w:hAnsi="Times New Roman" w:cs="Times New Roman"/>
                <w:color w:val="000000" w:themeColor="text1"/>
                <w:sz w:val="26"/>
                <w:szCs w:val="26"/>
                <w:lang w:val="en-US"/>
              </w:rPr>
              <w:t>Form of interim assessment – credit.</w:t>
            </w:r>
          </w:p>
        </w:tc>
      </w:tr>
    </w:tbl>
    <w:p w:rsidR="008F4915" w:rsidRPr="009E3E75" w:rsidRDefault="008F4915" w:rsidP="00343493">
      <w:pPr>
        <w:spacing w:after="0" w:line="240" w:lineRule="auto"/>
        <w:rPr>
          <w:rFonts w:ascii="Times New Roman" w:hAnsi="Times New Roman" w:cs="Times New Roman"/>
          <w:sz w:val="26"/>
          <w:szCs w:val="26"/>
          <w:lang w:val="en-US"/>
        </w:rPr>
      </w:pPr>
    </w:p>
    <w:p w:rsidR="008F4915" w:rsidRPr="009E3E75" w:rsidRDefault="008F4915"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br w:type="page"/>
      </w:r>
    </w:p>
    <w:p w:rsidR="008F4915" w:rsidRPr="009E3E75" w:rsidRDefault="008F4915" w:rsidP="00343493">
      <w:pPr>
        <w:spacing w:after="0" w:line="240" w:lineRule="auto"/>
        <w:ind w:left="57" w:right="57"/>
        <w:jc w:val="center"/>
        <w:rPr>
          <w:rFonts w:ascii="Times New Roman" w:hAnsi="Times New Roman" w:cs="Times New Roman"/>
          <w:sz w:val="26"/>
          <w:szCs w:val="26"/>
          <w:lang w:val="en-US"/>
        </w:rPr>
      </w:pPr>
      <w:r w:rsidRPr="009E3E75">
        <w:rPr>
          <w:rFonts w:ascii="Times New Roman" w:hAnsi="Times New Roman" w:cs="Times New Roman"/>
          <w:sz w:val="26"/>
          <w:szCs w:val="26"/>
        </w:rPr>
        <w:lastRenderedPageBreak/>
        <w:t>Учебная</w:t>
      </w:r>
      <w:r w:rsidRPr="009E3E75">
        <w:rPr>
          <w:rFonts w:ascii="Times New Roman" w:hAnsi="Times New Roman" w:cs="Times New Roman"/>
          <w:sz w:val="26"/>
          <w:szCs w:val="26"/>
          <w:lang w:val="en-US"/>
        </w:rPr>
        <w:t xml:space="preserve"> </w:t>
      </w:r>
      <w:r w:rsidRPr="009E3E75">
        <w:rPr>
          <w:rFonts w:ascii="Times New Roman" w:hAnsi="Times New Roman" w:cs="Times New Roman"/>
          <w:sz w:val="26"/>
          <w:szCs w:val="26"/>
        </w:rPr>
        <w:t>дисциплина</w:t>
      </w:r>
      <w:r w:rsidRPr="009E3E75">
        <w:rPr>
          <w:rFonts w:ascii="Times New Roman" w:hAnsi="Times New Roman" w:cs="Times New Roman"/>
          <w:sz w:val="26"/>
          <w:szCs w:val="26"/>
          <w:lang w:val="en-US"/>
        </w:rPr>
        <w:t xml:space="preserve"> </w:t>
      </w:r>
      <w:r w:rsidRPr="009E3E75">
        <w:rPr>
          <w:rFonts w:ascii="Times New Roman" w:hAnsi="Times New Roman" w:cs="Times New Roman"/>
          <w:b/>
          <w:sz w:val="26"/>
          <w:szCs w:val="26"/>
          <w:lang w:val="en-US"/>
        </w:rPr>
        <w:t>«</w:t>
      </w:r>
      <w:r w:rsidRPr="009E3E75">
        <w:rPr>
          <w:rFonts w:ascii="Times New Roman" w:hAnsi="Times New Roman" w:cs="Times New Roman"/>
          <w:b/>
          <w:sz w:val="26"/>
          <w:szCs w:val="26"/>
        </w:rPr>
        <w:t>Международная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экономика</w:t>
      </w:r>
      <w:r w:rsidRPr="009E3E75">
        <w:rPr>
          <w:rFonts w:ascii="Times New Roman" w:hAnsi="Times New Roman" w:cs="Times New Roman"/>
          <w:b/>
          <w:sz w:val="26"/>
          <w:szCs w:val="26"/>
          <w:lang w:val="en-US"/>
        </w:rPr>
        <w:t>»</w:t>
      </w:r>
      <w:r w:rsidRPr="009E3E75">
        <w:rPr>
          <w:rFonts w:ascii="Times New Roman" w:hAnsi="Times New Roman" w:cs="Times New Roman"/>
          <w:sz w:val="26"/>
          <w:szCs w:val="26"/>
          <w:lang w:val="en-US"/>
        </w:rPr>
        <w:t xml:space="preserve">, </w:t>
      </w:r>
      <w:r w:rsidRPr="009E3E75">
        <w:rPr>
          <w:rFonts w:ascii="Times New Roman" w:hAnsi="Times New Roman" w:cs="Times New Roman"/>
          <w:sz w:val="26"/>
          <w:szCs w:val="26"/>
        </w:rPr>
        <w:t>модуль</w:t>
      </w:r>
      <w:r w:rsidRPr="009E3E75">
        <w:rPr>
          <w:rFonts w:ascii="Times New Roman" w:hAnsi="Times New Roman" w:cs="Times New Roman"/>
          <w:sz w:val="26"/>
          <w:szCs w:val="26"/>
          <w:lang w:val="en-US"/>
        </w:rPr>
        <w:t xml:space="preserve"> </w:t>
      </w:r>
      <w:r w:rsidRPr="009E3E75">
        <w:rPr>
          <w:rFonts w:ascii="Times New Roman" w:hAnsi="Times New Roman" w:cs="Times New Roman"/>
          <w:b/>
          <w:sz w:val="26"/>
          <w:szCs w:val="26"/>
          <w:lang w:val="en-US"/>
        </w:rPr>
        <w:t>«</w:t>
      </w:r>
      <w:r w:rsidRPr="009E3E75">
        <w:rPr>
          <w:rFonts w:ascii="Times New Roman" w:eastAsia="Times New Roman" w:hAnsi="Times New Roman" w:cs="Times New Roman"/>
          <w:b/>
          <w:color w:val="000000"/>
          <w:sz w:val="26"/>
          <w:szCs w:val="26"/>
          <w:lang w:eastAsia="ru-RU"/>
        </w:rPr>
        <w:t>Модуль</w:t>
      </w:r>
      <w:r w:rsidRPr="009E3E75">
        <w:rPr>
          <w:rFonts w:ascii="Times New Roman" w:eastAsia="Times New Roman" w:hAnsi="Times New Roman" w:cs="Times New Roman"/>
          <w:b/>
          <w:color w:val="000000"/>
          <w:sz w:val="26"/>
          <w:szCs w:val="26"/>
          <w:lang w:val="en-US" w:eastAsia="ru-RU"/>
        </w:rPr>
        <w:t xml:space="preserve"> </w:t>
      </w:r>
      <w:r w:rsidRPr="009E3E75">
        <w:rPr>
          <w:rFonts w:ascii="Times New Roman" w:eastAsia="Times New Roman" w:hAnsi="Times New Roman" w:cs="Times New Roman"/>
          <w:b/>
          <w:color w:val="000000"/>
          <w:sz w:val="26"/>
          <w:szCs w:val="26"/>
          <w:lang w:eastAsia="ru-RU"/>
        </w:rPr>
        <w:t>специальных</w:t>
      </w:r>
      <w:r w:rsidRPr="009E3E75">
        <w:rPr>
          <w:rFonts w:ascii="Times New Roman" w:eastAsia="Times New Roman" w:hAnsi="Times New Roman" w:cs="Times New Roman"/>
          <w:b/>
          <w:color w:val="000000"/>
          <w:sz w:val="26"/>
          <w:szCs w:val="26"/>
          <w:lang w:val="en-US" w:eastAsia="ru-RU"/>
        </w:rPr>
        <w:t xml:space="preserve"> </w:t>
      </w:r>
      <w:r w:rsidRPr="009E3E75">
        <w:rPr>
          <w:rFonts w:ascii="Times New Roman" w:eastAsia="Times New Roman" w:hAnsi="Times New Roman" w:cs="Times New Roman"/>
          <w:b/>
          <w:color w:val="000000"/>
          <w:sz w:val="26"/>
          <w:szCs w:val="26"/>
          <w:lang w:eastAsia="ru-RU"/>
        </w:rPr>
        <w:t>экономических</w:t>
      </w:r>
      <w:r w:rsidRPr="009E3E75">
        <w:rPr>
          <w:rFonts w:ascii="Times New Roman" w:eastAsia="Times New Roman" w:hAnsi="Times New Roman" w:cs="Times New Roman"/>
          <w:b/>
          <w:color w:val="000000"/>
          <w:sz w:val="26"/>
          <w:szCs w:val="26"/>
          <w:lang w:val="en-US" w:eastAsia="ru-RU"/>
        </w:rPr>
        <w:t xml:space="preserve"> </w:t>
      </w:r>
      <w:r w:rsidRPr="009E3E75">
        <w:rPr>
          <w:rFonts w:ascii="Times New Roman" w:eastAsia="Times New Roman" w:hAnsi="Times New Roman" w:cs="Times New Roman"/>
          <w:b/>
          <w:color w:val="000000"/>
          <w:sz w:val="26"/>
          <w:szCs w:val="26"/>
          <w:lang w:eastAsia="ru-RU"/>
        </w:rPr>
        <w:t>дисциплин</w:t>
      </w:r>
      <w:r w:rsidRPr="009E3E75">
        <w:rPr>
          <w:rFonts w:ascii="Times New Roman" w:hAnsi="Times New Roman" w:cs="Times New Roman"/>
          <w:b/>
          <w:sz w:val="26"/>
          <w:szCs w:val="26"/>
          <w:lang w:val="en-US"/>
        </w:rPr>
        <w:t>»</w:t>
      </w:r>
      <w:r w:rsidRPr="009E3E75">
        <w:rPr>
          <w:rFonts w:ascii="Times New Roman" w:hAnsi="Times New Roman" w:cs="Times New Roman"/>
          <w:sz w:val="26"/>
          <w:szCs w:val="26"/>
          <w:lang w:val="en-US"/>
        </w:rPr>
        <w:t xml:space="preserve"> / Academic discipline </w:t>
      </w:r>
      <w:r w:rsidRPr="009E3E75">
        <w:rPr>
          <w:rFonts w:ascii="Times New Roman" w:hAnsi="Times New Roman" w:cs="Times New Roman"/>
          <w:b/>
          <w:sz w:val="26"/>
          <w:szCs w:val="26"/>
          <w:lang w:val="en-US"/>
        </w:rPr>
        <w:t>«International economics»</w:t>
      </w:r>
      <w:r w:rsidRPr="009E3E75">
        <w:rPr>
          <w:rFonts w:ascii="Times New Roman" w:hAnsi="Times New Roman" w:cs="Times New Roman"/>
          <w:sz w:val="26"/>
          <w:szCs w:val="26"/>
          <w:lang w:val="en-US"/>
        </w:rPr>
        <w:t xml:space="preserve">, module </w:t>
      </w:r>
      <w:r w:rsidRPr="009E3E75">
        <w:rPr>
          <w:rFonts w:ascii="Times New Roman" w:hAnsi="Times New Roman" w:cs="Times New Roman"/>
          <w:b/>
          <w:sz w:val="26"/>
          <w:szCs w:val="26"/>
          <w:lang w:val="en-US"/>
        </w:rPr>
        <w:t>«Module of special economic disciplines»</w:t>
      </w:r>
      <w:r w:rsidRPr="009E3E75">
        <w:rPr>
          <w:rFonts w:ascii="Times New Roman" w:hAnsi="Times New Roman" w:cs="Times New Roman"/>
          <w:sz w:val="26"/>
          <w:szCs w:val="26"/>
          <w:lang w:val="en-US"/>
        </w:rPr>
        <w:t xml:space="preserve"> </w:t>
      </w:r>
    </w:p>
    <w:p w:rsidR="008F4915" w:rsidRPr="009E3E75" w:rsidRDefault="008F4915" w:rsidP="00343493">
      <w:pPr>
        <w:spacing w:after="0" w:line="240" w:lineRule="auto"/>
        <w:ind w:left="57" w:right="57"/>
        <w:jc w:val="center"/>
        <w:rPr>
          <w:rFonts w:ascii="Times New Roman" w:hAnsi="Times New Roman" w:cs="Times New Roman"/>
          <w:sz w:val="26"/>
          <w:szCs w:val="26"/>
          <w:lang w:val="en-US"/>
        </w:rPr>
      </w:pPr>
    </w:p>
    <w:tbl>
      <w:tblPr>
        <w:tblStyle w:val="a4"/>
        <w:tblW w:w="15330" w:type="dxa"/>
        <w:tblLook w:val="04A0"/>
      </w:tblPr>
      <w:tblGrid>
        <w:gridCol w:w="3256"/>
        <w:gridCol w:w="6095"/>
        <w:gridCol w:w="5979"/>
      </w:tblGrid>
      <w:tr w:rsidR="008F4915" w:rsidRPr="00FF5951" w:rsidTr="008F4915">
        <w:trPr>
          <w:trHeight w:val="915"/>
        </w:trPr>
        <w:tc>
          <w:tcPr>
            <w:tcW w:w="3256" w:type="dxa"/>
            <w:vAlign w:val="center"/>
          </w:tcPr>
          <w:p w:rsidR="008F4915" w:rsidRPr="009E3E75" w:rsidRDefault="008F4915" w:rsidP="00343493">
            <w:pPr>
              <w:spacing w:after="0" w:line="240" w:lineRule="auto"/>
              <w:ind w:left="57" w:right="57"/>
              <w:rPr>
                <w:rFonts w:ascii="Times New Roman" w:hAnsi="Times New Roman" w:cs="Times New Roman"/>
                <w:b/>
                <w:sz w:val="26"/>
                <w:szCs w:val="26"/>
              </w:rPr>
            </w:pPr>
            <w:r w:rsidRPr="009E3E75">
              <w:rPr>
                <w:rFonts w:ascii="Times New Roman" w:hAnsi="Times New Roman" w:cs="Times New Roman"/>
                <w:b/>
                <w:sz w:val="26"/>
                <w:szCs w:val="26"/>
              </w:rPr>
              <w:t>Краткое содержание учебной дисциплины/ Brief summary</w:t>
            </w:r>
          </w:p>
        </w:tc>
        <w:tc>
          <w:tcPr>
            <w:tcW w:w="6095" w:type="dxa"/>
          </w:tcPr>
          <w:p w:rsidR="008F4915" w:rsidRPr="009E3E75" w:rsidRDefault="008F4915" w:rsidP="00343493">
            <w:pPr>
              <w:spacing w:after="0" w:line="240" w:lineRule="auto"/>
              <w:ind w:left="57" w:right="57"/>
              <w:jc w:val="both"/>
              <w:rPr>
                <w:rFonts w:ascii="Times New Roman" w:hAnsi="Times New Roman" w:cs="Times New Roman"/>
                <w:sz w:val="26"/>
                <w:szCs w:val="26"/>
              </w:rPr>
            </w:pPr>
            <w:r w:rsidRPr="009E3E75">
              <w:rPr>
                <w:rFonts w:ascii="Times New Roman" w:hAnsi="Times New Roman" w:cs="Times New Roman"/>
                <w:sz w:val="26"/>
                <w:szCs w:val="26"/>
              </w:rPr>
              <w:t xml:space="preserve">Учебная дисциплина «Международная экономика» направлена на формирование у студентов экономического мировоззрения, представления о механизмах функционирования мирового хозяйства и участия стран в международном разделении труда. В рамках курса изучаются тенденции развития мировых рынков товаров, услуг, капитала и рабочей силы, структура платёжного баланса, валютно-финансовые отношения, а также инструменты государственного и наднационального регулирования международных экономических связей. Освоение дисциплины формирует компетенции по оценке глобальных </w:t>
            </w:r>
            <w:proofErr w:type="gramStart"/>
            <w:r w:rsidRPr="009E3E75">
              <w:rPr>
                <w:rFonts w:ascii="Times New Roman" w:hAnsi="Times New Roman" w:cs="Times New Roman"/>
                <w:sz w:val="26"/>
                <w:szCs w:val="26"/>
              </w:rPr>
              <w:t>экономических процессов</w:t>
            </w:r>
            <w:proofErr w:type="gramEnd"/>
            <w:r w:rsidRPr="009E3E75">
              <w:rPr>
                <w:rFonts w:ascii="Times New Roman" w:hAnsi="Times New Roman" w:cs="Times New Roman"/>
                <w:sz w:val="26"/>
                <w:szCs w:val="26"/>
              </w:rPr>
              <w:t>, анализу конъюнктуры мировых рынков и принятию обоснованных управленческих решений с учётом влияния международной экономики на экономику Республики Беларусь.</w:t>
            </w:r>
          </w:p>
        </w:tc>
        <w:tc>
          <w:tcPr>
            <w:tcW w:w="5979" w:type="dxa"/>
          </w:tcPr>
          <w:p w:rsidR="008F4915" w:rsidRPr="009E3E75" w:rsidRDefault="008F4915" w:rsidP="00343493">
            <w:pPr>
              <w:spacing w:after="0" w:line="240" w:lineRule="auto"/>
              <w:ind w:left="57" w:right="57"/>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The academic discipline "International Economics" is aimed at forming students' economic worldview, understanding of the mechanisms of functioning of the world economy and the participation of countries in the international division of labor. The course examines trends in the development of global markets for goods, services, capital and labor, the structure of the balance of payments, monetary and financial relations, as well as instruments of state and supranational regulation of international economic relations. Mastering the discipline forms competencies in assessing global economic processes, analyzing global market conditions and making informed management decisions, taking into account the impact of the international economy on the economy of the Republic of Belarus.</w:t>
            </w:r>
          </w:p>
        </w:tc>
      </w:tr>
      <w:tr w:rsidR="008F4915" w:rsidRPr="00FF5951" w:rsidTr="008F4915">
        <w:trPr>
          <w:trHeight w:val="915"/>
        </w:trPr>
        <w:tc>
          <w:tcPr>
            <w:tcW w:w="3256" w:type="dxa"/>
            <w:vAlign w:val="center"/>
          </w:tcPr>
          <w:p w:rsidR="008F4915" w:rsidRPr="009E3E75" w:rsidRDefault="008F4915" w:rsidP="00343493">
            <w:pPr>
              <w:spacing w:after="0" w:line="240" w:lineRule="auto"/>
              <w:ind w:left="57" w:right="57"/>
              <w:rPr>
                <w:rFonts w:ascii="Times New Roman" w:hAnsi="Times New Roman" w:cs="Times New Roman"/>
                <w:b/>
                <w:sz w:val="26"/>
                <w:szCs w:val="26"/>
                <w:lang w:val="en-US"/>
              </w:rPr>
            </w:pPr>
            <w:r w:rsidRPr="009E3E75">
              <w:rPr>
                <w:rFonts w:ascii="Times New Roman" w:hAnsi="Times New Roman" w:cs="Times New Roman"/>
                <w:b/>
                <w:sz w:val="26"/>
                <w:szCs w:val="26"/>
              </w:rPr>
              <w:t>Формируемые</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компетенции</w:t>
            </w:r>
            <w:r w:rsidRPr="009E3E75">
              <w:rPr>
                <w:rFonts w:ascii="Times New Roman" w:hAnsi="Times New Roman" w:cs="Times New Roman"/>
                <w:b/>
                <w:sz w:val="26"/>
                <w:szCs w:val="26"/>
                <w:lang w:val="en-US"/>
              </w:rPr>
              <w:t xml:space="preserve"> / The formed competences</w:t>
            </w:r>
          </w:p>
        </w:tc>
        <w:tc>
          <w:tcPr>
            <w:tcW w:w="6095" w:type="dxa"/>
          </w:tcPr>
          <w:p w:rsidR="008F4915" w:rsidRPr="009E3E75" w:rsidRDefault="008F4915" w:rsidP="00343493">
            <w:pPr>
              <w:spacing w:after="0" w:line="240" w:lineRule="auto"/>
              <w:ind w:left="57" w:right="57"/>
              <w:jc w:val="both"/>
              <w:rPr>
                <w:rFonts w:ascii="Times New Roman" w:hAnsi="Times New Roman" w:cs="Times New Roman"/>
                <w:bCs/>
                <w:color w:val="000000"/>
                <w:sz w:val="26"/>
                <w:szCs w:val="26"/>
              </w:rPr>
            </w:pPr>
            <w:r w:rsidRPr="009E3E75">
              <w:rPr>
                <w:rFonts w:ascii="Times New Roman" w:hAnsi="Times New Roman" w:cs="Times New Roman"/>
                <w:bCs/>
                <w:sz w:val="26"/>
                <w:szCs w:val="26"/>
              </w:rPr>
              <w:t>СК-20</w:t>
            </w:r>
            <w:proofErr w:type="gramStart"/>
            <w:r w:rsidRPr="009E3E75">
              <w:rPr>
                <w:rFonts w:ascii="Times New Roman" w:hAnsi="Times New Roman" w:cs="Times New Roman"/>
                <w:bCs/>
                <w:sz w:val="26"/>
                <w:szCs w:val="26"/>
              </w:rPr>
              <w:t xml:space="preserve"> Б</w:t>
            </w:r>
            <w:proofErr w:type="gramEnd"/>
            <w:r w:rsidRPr="009E3E75">
              <w:rPr>
                <w:rFonts w:ascii="Times New Roman" w:hAnsi="Times New Roman" w:cs="Times New Roman"/>
                <w:bCs/>
                <w:sz w:val="26"/>
                <w:szCs w:val="26"/>
              </w:rPr>
              <w:t>ыть способным оценивать процессы, происходящие в мировой экономике, и их влияние на экономику Республики Беларусь.</w:t>
            </w:r>
          </w:p>
        </w:tc>
        <w:tc>
          <w:tcPr>
            <w:tcW w:w="5979" w:type="dxa"/>
          </w:tcPr>
          <w:p w:rsidR="008F4915" w:rsidRPr="009E3E75" w:rsidRDefault="008F4915" w:rsidP="00343493">
            <w:pPr>
              <w:spacing w:after="0" w:line="240" w:lineRule="auto"/>
              <w:ind w:left="57" w:right="57"/>
              <w:jc w:val="both"/>
              <w:rPr>
                <w:rFonts w:ascii="Times New Roman" w:hAnsi="Times New Roman" w:cs="Times New Roman"/>
                <w:bCs/>
                <w:color w:val="000000" w:themeColor="text1"/>
                <w:sz w:val="26"/>
                <w:szCs w:val="26"/>
                <w:lang w:val="en-US"/>
              </w:rPr>
            </w:pPr>
            <w:r w:rsidRPr="009E3E75">
              <w:rPr>
                <w:rFonts w:ascii="Times New Roman" w:hAnsi="Times New Roman" w:cs="Times New Roman"/>
                <w:bCs/>
                <w:color w:val="000000" w:themeColor="text1"/>
                <w:sz w:val="26"/>
                <w:szCs w:val="26"/>
                <w:lang w:val="en-US"/>
              </w:rPr>
              <w:t xml:space="preserve">SK-20 Should </w:t>
            </w:r>
            <w:proofErr w:type="gramStart"/>
            <w:r w:rsidRPr="009E3E75">
              <w:rPr>
                <w:rFonts w:ascii="Times New Roman" w:hAnsi="Times New Roman" w:cs="Times New Roman"/>
                <w:bCs/>
                <w:color w:val="000000" w:themeColor="text1"/>
                <w:sz w:val="26"/>
                <w:szCs w:val="26"/>
                <w:lang w:val="en-US"/>
              </w:rPr>
              <w:t>be</w:t>
            </w:r>
            <w:proofErr w:type="gramEnd"/>
            <w:r w:rsidRPr="009E3E75">
              <w:rPr>
                <w:rFonts w:ascii="Times New Roman" w:hAnsi="Times New Roman" w:cs="Times New Roman"/>
                <w:bCs/>
                <w:color w:val="000000" w:themeColor="text1"/>
                <w:sz w:val="26"/>
                <w:szCs w:val="26"/>
                <w:lang w:val="en-US"/>
              </w:rPr>
              <w:t xml:space="preserve"> able to assess the processes taking place in the global economy and their impact on the economy of the Republic of Belarus.</w:t>
            </w:r>
          </w:p>
        </w:tc>
      </w:tr>
      <w:tr w:rsidR="008F4915" w:rsidRPr="00FF5951" w:rsidTr="008F4915">
        <w:trPr>
          <w:trHeight w:val="1233"/>
        </w:trPr>
        <w:tc>
          <w:tcPr>
            <w:tcW w:w="3256" w:type="dxa"/>
            <w:vAlign w:val="center"/>
          </w:tcPr>
          <w:p w:rsidR="008F4915" w:rsidRPr="009E3E75" w:rsidRDefault="008F4915" w:rsidP="00343493">
            <w:pPr>
              <w:spacing w:after="0" w:line="240" w:lineRule="auto"/>
              <w:ind w:left="57" w:right="57"/>
              <w:rPr>
                <w:rFonts w:ascii="Times New Roman" w:hAnsi="Times New Roman" w:cs="Times New Roman"/>
                <w:b/>
                <w:sz w:val="26"/>
                <w:szCs w:val="26"/>
                <w:lang w:val="en-US"/>
              </w:rPr>
            </w:pPr>
            <w:r w:rsidRPr="009E3E75">
              <w:rPr>
                <w:rFonts w:ascii="Times New Roman" w:hAnsi="Times New Roman" w:cs="Times New Roman"/>
                <w:b/>
                <w:sz w:val="26"/>
                <w:szCs w:val="26"/>
              </w:rPr>
              <w:t>Результаты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обучения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знать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уметь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навык</w:t>
            </w:r>
            <w:r w:rsidRPr="009E3E75">
              <w:rPr>
                <w:rFonts w:ascii="Times New Roman" w:hAnsi="Times New Roman" w:cs="Times New Roman"/>
                <w:b/>
                <w:sz w:val="26"/>
                <w:szCs w:val="26"/>
                <w:lang w:val="en-US"/>
              </w:rPr>
              <w:t>) / Learning outcomes (know, be able to, have the skills)</w:t>
            </w:r>
          </w:p>
        </w:tc>
        <w:tc>
          <w:tcPr>
            <w:tcW w:w="6095" w:type="dxa"/>
          </w:tcPr>
          <w:p w:rsidR="008F4915" w:rsidRPr="009E3E75" w:rsidRDefault="008F4915" w:rsidP="00343493">
            <w:pPr>
              <w:spacing w:after="0" w:line="240" w:lineRule="auto"/>
              <w:ind w:right="57"/>
              <w:jc w:val="both"/>
              <w:rPr>
                <w:rFonts w:ascii="Times New Roman" w:hAnsi="Times New Roman" w:cs="Times New Roman"/>
                <w:sz w:val="26"/>
                <w:szCs w:val="26"/>
                <w:lang w:bidi="ru-RU"/>
              </w:rPr>
            </w:pPr>
            <w:r w:rsidRPr="009E3E75">
              <w:rPr>
                <w:rFonts w:ascii="Times New Roman" w:hAnsi="Times New Roman" w:cs="Times New Roman"/>
                <w:sz w:val="26"/>
                <w:szCs w:val="26"/>
                <w:lang w:bidi="ru-RU"/>
              </w:rPr>
              <w:t>знать:</w:t>
            </w:r>
          </w:p>
          <w:p w:rsidR="008F4915" w:rsidRPr="009E3E75" w:rsidRDefault="008F4915" w:rsidP="00343493">
            <w:pPr>
              <w:pStyle w:val="a3"/>
              <w:numPr>
                <w:ilvl w:val="0"/>
                <w:numId w:val="32"/>
              </w:numPr>
              <w:spacing w:after="0" w:line="240" w:lineRule="auto"/>
              <w:ind w:left="57" w:right="57" w:firstLine="0"/>
              <w:jc w:val="both"/>
              <w:rPr>
                <w:rFonts w:ascii="Times New Roman" w:hAnsi="Times New Roman" w:cs="Times New Roman"/>
                <w:sz w:val="26"/>
                <w:szCs w:val="26"/>
                <w:lang w:bidi="ru-RU"/>
              </w:rPr>
            </w:pPr>
            <w:r w:rsidRPr="009E3E75">
              <w:rPr>
                <w:rFonts w:ascii="Times New Roman" w:hAnsi="Times New Roman" w:cs="Times New Roman"/>
                <w:sz w:val="26"/>
                <w:szCs w:val="26"/>
                <w:lang w:bidi="ru-RU"/>
              </w:rPr>
              <w:t>предмет и методологию учебной дисциплины, содержание, этапы формирования мировой экономики, структуру и тенденции развития мировой экономики;</w:t>
            </w:r>
          </w:p>
          <w:p w:rsidR="008F4915" w:rsidRPr="009E3E75" w:rsidRDefault="008F4915" w:rsidP="00343493">
            <w:pPr>
              <w:pStyle w:val="a3"/>
              <w:numPr>
                <w:ilvl w:val="0"/>
                <w:numId w:val="32"/>
              </w:numPr>
              <w:spacing w:after="0" w:line="240" w:lineRule="auto"/>
              <w:ind w:left="57" w:right="57" w:firstLine="0"/>
              <w:jc w:val="both"/>
              <w:rPr>
                <w:rFonts w:ascii="Times New Roman" w:hAnsi="Times New Roman" w:cs="Times New Roman"/>
                <w:sz w:val="26"/>
                <w:szCs w:val="26"/>
                <w:lang w:bidi="ru-RU"/>
              </w:rPr>
            </w:pPr>
            <w:r w:rsidRPr="009E3E75">
              <w:rPr>
                <w:rFonts w:ascii="Times New Roman" w:hAnsi="Times New Roman" w:cs="Times New Roman"/>
                <w:sz w:val="26"/>
                <w:szCs w:val="26"/>
                <w:lang w:bidi="ru-RU"/>
              </w:rPr>
              <w:t xml:space="preserve">основные тенденции развития </w:t>
            </w:r>
            <w:r w:rsidRPr="009E3E75">
              <w:rPr>
                <w:rFonts w:ascii="Times New Roman" w:hAnsi="Times New Roman" w:cs="Times New Roman"/>
                <w:sz w:val="26"/>
                <w:szCs w:val="26"/>
                <w:lang w:bidi="ru-RU"/>
              </w:rPr>
              <w:lastRenderedPageBreak/>
              <w:t>международных рынков товаров, услуг, капитала, рабочей силы;</w:t>
            </w:r>
          </w:p>
          <w:p w:rsidR="008F4915" w:rsidRPr="009E3E75" w:rsidRDefault="008F4915" w:rsidP="00343493">
            <w:pPr>
              <w:pStyle w:val="a3"/>
              <w:numPr>
                <w:ilvl w:val="0"/>
                <w:numId w:val="32"/>
              </w:numPr>
              <w:spacing w:after="0" w:line="240" w:lineRule="auto"/>
              <w:ind w:left="57" w:right="57" w:firstLine="0"/>
              <w:jc w:val="both"/>
              <w:rPr>
                <w:rFonts w:ascii="Times New Roman" w:hAnsi="Times New Roman" w:cs="Times New Roman"/>
                <w:sz w:val="26"/>
                <w:szCs w:val="26"/>
                <w:lang w:bidi="ru-RU"/>
              </w:rPr>
            </w:pPr>
            <w:r w:rsidRPr="009E3E75">
              <w:rPr>
                <w:rFonts w:ascii="Times New Roman" w:hAnsi="Times New Roman" w:cs="Times New Roman"/>
                <w:sz w:val="26"/>
                <w:szCs w:val="26"/>
                <w:lang w:bidi="ru-RU"/>
              </w:rPr>
              <w:t>содержание, основные статьи платёжного баланса;</w:t>
            </w:r>
          </w:p>
          <w:p w:rsidR="008F4915" w:rsidRPr="009E3E75" w:rsidRDefault="008F4915" w:rsidP="00343493">
            <w:pPr>
              <w:pStyle w:val="a3"/>
              <w:numPr>
                <w:ilvl w:val="0"/>
                <w:numId w:val="32"/>
              </w:numPr>
              <w:spacing w:after="0" w:line="240" w:lineRule="auto"/>
              <w:ind w:left="57" w:right="57" w:firstLine="0"/>
              <w:jc w:val="both"/>
              <w:rPr>
                <w:rFonts w:ascii="Times New Roman" w:hAnsi="Times New Roman" w:cs="Times New Roman"/>
                <w:sz w:val="26"/>
                <w:szCs w:val="26"/>
                <w:lang w:bidi="ru-RU"/>
              </w:rPr>
            </w:pPr>
            <w:r w:rsidRPr="009E3E75">
              <w:rPr>
                <w:rFonts w:ascii="Times New Roman" w:hAnsi="Times New Roman" w:cs="Times New Roman"/>
                <w:sz w:val="26"/>
                <w:szCs w:val="26"/>
                <w:lang w:bidi="ru-RU"/>
              </w:rPr>
              <w:t>содержание международных валютных отношений и их составляющих.</w:t>
            </w:r>
          </w:p>
          <w:p w:rsidR="008F4915" w:rsidRPr="009E3E75" w:rsidRDefault="008F4915" w:rsidP="00343493">
            <w:pPr>
              <w:spacing w:after="0" w:line="240" w:lineRule="auto"/>
              <w:ind w:right="57"/>
              <w:jc w:val="both"/>
              <w:rPr>
                <w:rFonts w:ascii="Times New Roman" w:hAnsi="Times New Roman" w:cs="Times New Roman"/>
                <w:sz w:val="26"/>
                <w:szCs w:val="26"/>
                <w:lang w:bidi="ru-RU"/>
              </w:rPr>
            </w:pPr>
            <w:r w:rsidRPr="009E3E75">
              <w:rPr>
                <w:rFonts w:ascii="Times New Roman" w:hAnsi="Times New Roman" w:cs="Times New Roman"/>
                <w:sz w:val="26"/>
                <w:szCs w:val="26"/>
                <w:lang w:bidi="ru-RU"/>
              </w:rPr>
              <w:t>уметь:</w:t>
            </w:r>
          </w:p>
          <w:p w:rsidR="008F4915" w:rsidRPr="009E3E75" w:rsidRDefault="008F4915" w:rsidP="00343493">
            <w:pPr>
              <w:pStyle w:val="a3"/>
              <w:numPr>
                <w:ilvl w:val="0"/>
                <w:numId w:val="32"/>
              </w:numPr>
              <w:spacing w:after="0" w:line="240" w:lineRule="auto"/>
              <w:ind w:left="57" w:right="57" w:firstLine="0"/>
              <w:jc w:val="both"/>
              <w:rPr>
                <w:rFonts w:ascii="Times New Roman" w:hAnsi="Times New Roman" w:cs="Times New Roman"/>
                <w:sz w:val="26"/>
                <w:szCs w:val="26"/>
                <w:lang w:bidi="ru-RU"/>
              </w:rPr>
            </w:pPr>
            <w:r w:rsidRPr="009E3E75">
              <w:rPr>
                <w:rFonts w:ascii="Times New Roman" w:hAnsi="Times New Roman" w:cs="Times New Roman"/>
                <w:sz w:val="26"/>
                <w:szCs w:val="26"/>
                <w:lang w:bidi="ru-RU"/>
              </w:rPr>
              <w:t>оценивать процессы, происходящие в мировой экономике, определять тенденции и перспективы развития стран, гру</w:t>
            </w:r>
            <w:proofErr w:type="gramStart"/>
            <w:r w:rsidRPr="009E3E75">
              <w:rPr>
                <w:rFonts w:ascii="Times New Roman" w:hAnsi="Times New Roman" w:cs="Times New Roman"/>
                <w:sz w:val="26"/>
                <w:szCs w:val="26"/>
                <w:lang w:bidi="ru-RU"/>
              </w:rPr>
              <w:t>пп стр</w:t>
            </w:r>
            <w:proofErr w:type="gramEnd"/>
            <w:r w:rsidRPr="009E3E75">
              <w:rPr>
                <w:rFonts w:ascii="Times New Roman" w:hAnsi="Times New Roman" w:cs="Times New Roman"/>
                <w:sz w:val="26"/>
                <w:szCs w:val="26"/>
                <w:lang w:bidi="ru-RU"/>
              </w:rPr>
              <w:t>ан, в целом мировой экономики;</w:t>
            </w:r>
          </w:p>
          <w:p w:rsidR="008F4915" w:rsidRPr="009E3E75" w:rsidRDefault="008F4915" w:rsidP="00343493">
            <w:pPr>
              <w:pStyle w:val="a3"/>
              <w:numPr>
                <w:ilvl w:val="0"/>
                <w:numId w:val="32"/>
              </w:numPr>
              <w:spacing w:after="0" w:line="240" w:lineRule="auto"/>
              <w:ind w:left="57" w:right="57" w:firstLine="0"/>
              <w:jc w:val="both"/>
              <w:rPr>
                <w:rFonts w:ascii="Times New Roman" w:hAnsi="Times New Roman" w:cs="Times New Roman"/>
                <w:sz w:val="26"/>
                <w:szCs w:val="26"/>
                <w:lang w:bidi="ru-RU"/>
              </w:rPr>
            </w:pPr>
            <w:r w:rsidRPr="009E3E75">
              <w:rPr>
                <w:rFonts w:ascii="Times New Roman" w:hAnsi="Times New Roman" w:cs="Times New Roman"/>
                <w:sz w:val="26"/>
                <w:szCs w:val="26"/>
                <w:lang w:bidi="ru-RU"/>
              </w:rPr>
              <w:t>оценивать процессы, идущие на мировых рынках (рынке товаров, рынке капиталов, рынке труда и мировом валютном рынке);</w:t>
            </w:r>
          </w:p>
          <w:p w:rsidR="008F4915" w:rsidRPr="009E3E75" w:rsidRDefault="008F4915" w:rsidP="00343493">
            <w:pPr>
              <w:pStyle w:val="a3"/>
              <w:numPr>
                <w:ilvl w:val="0"/>
                <w:numId w:val="32"/>
              </w:numPr>
              <w:spacing w:after="0" w:line="240" w:lineRule="auto"/>
              <w:ind w:left="57" w:right="57" w:firstLine="0"/>
              <w:jc w:val="both"/>
              <w:rPr>
                <w:rFonts w:ascii="Times New Roman" w:hAnsi="Times New Roman" w:cs="Times New Roman"/>
                <w:sz w:val="26"/>
                <w:szCs w:val="26"/>
                <w:lang w:bidi="ru-RU"/>
              </w:rPr>
            </w:pPr>
            <w:r w:rsidRPr="009E3E75">
              <w:rPr>
                <w:rFonts w:ascii="Times New Roman" w:hAnsi="Times New Roman" w:cs="Times New Roman"/>
                <w:sz w:val="26"/>
                <w:szCs w:val="26"/>
                <w:lang w:bidi="ru-RU"/>
              </w:rPr>
              <w:t>использовать методы, инструменты государственного и наднационального регулирования международных экономических отношений;</w:t>
            </w:r>
          </w:p>
          <w:p w:rsidR="008F4915" w:rsidRPr="009E3E75" w:rsidRDefault="008F4915" w:rsidP="00343493">
            <w:pPr>
              <w:pStyle w:val="a3"/>
              <w:numPr>
                <w:ilvl w:val="0"/>
                <w:numId w:val="32"/>
              </w:numPr>
              <w:spacing w:after="0" w:line="240" w:lineRule="auto"/>
              <w:ind w:left="57" w:right="57" w:firstLine="0"/>
              <w:jc w:val="both"/>
              <w:rPr>
                <w:rFonts w:ascii="Times New Roman" w:hAnsi="Times New Roman" w:cs="Times New Roman"/>
                <w:sz w:val="26"/>
                <w:szCs w:val="26"/>
                <w:lang w:bidi="ru-RU"/>
              </w:rPr>
            </w:pPr>
            <w:r w:rsidRPr="009E3E75">
              <w:rPr>
                <w:rFonts w:ascii="Times New Roman" w:hAnsi="Times New Roman" w:cs="Times New Roman"/>
                <w:sz w:val="26"/>
                <w:szCs w:val="26"/>
                <w:lang w:bidi="ru-RU"/>
              </w:rPr>
              <w:t>анализировать состояние мирохозяйственных связей для принятия управленческих решений.</w:t>
            </w:r>
          </w:p>
          <w:p w:rsidR="008F4915" w:rsidRPr="009E3E75" w:rsidRDefault="008F4915" w:rsidP="00343493">
            <w:pPr>
              <w:spacing w:after="0" w:line="240" w:lineRule="auto"/>
              <w:ind w:right="57"/>
              <w:jc w:val="both"/>
              <w:rPr>
                <w:rFonts w:ascii="Times New Roman" w:hAnsi="Times New Roman" w:cs="Times New Roman"/>
                <w:sz w:val="26"/>
                <w:szCs w:val="26"/>
                <w:lang w:bidi="ru-RU"/>
              </w:rPr>
            </w:pPr>
            <w:r w:rsidRPr="009E3E75">
              <w:rPr>
                <w:rFonts w:ascii="Times New Roman" w:hAnsi="Times New Roman" w:cs="Times New Roman"/>
                <w:sz w:val="26"/>
                <w:szCs w:val="26"/>
                <w:lang w:bidi="ru-RU"/>
              </w:rPr>
              <w:t>иметь навык:</w:t>
            </w:r>
          </w:p>
          <w:p w:rsidR="008F4915" w:rsidRPr="009E3E75" w:rsidRDefault="008F4915" w:rsidP="00343493">
            <w:pPr>
              <w:pStyle w:val="a3"/>
              <w:numPr>
                <w:ilvl w:val="0"/>
                <w:numId w:val="32"/>
              </w:numPr>
              <w:spacing w:after="0" w:line="240" w:lineRule="auto"/>
              <w:ind w:left="57" w:right="57" w:firstLine="0"/>
              <w:jc w:val="both"/>
              <w:rPr>
                <w:rFonts w:ascii="Times New Roman" w:hAnsi="Times New Roman" w:cs="Times New Roman"/>
                <w:sz w:val="26"/>
                <w:szCs w:val="26"/>
                <w:lang w:bidi="ru-RU"/>
              </w:rPr>
            </w:pPr>
            <w:r w:rsidRPr="009E3E75">
              <w:rPr>
                <w:rFonts w:ascii="Times New Roman" w:hAnsi="Times New Roman" w:cs="Times New Roman"/>
                <w:sz w:val="26"/>
                <w:szCs w:val="26"/>
                <w:lang w:bidi="ru-RU"/>
              </w:rPr>
              <w:t>применения базовых теоретических знаний для решения практических задач в сфере международной экономики;</w:t>
            </w:r>
          </w:p>
          <w:p w:rsidR="008F4915" w:rsidRPr="009E3E75" w:rsidRDefault="008F4915" w:rsidP="00343493">
            <w:pPr>
              <w:pStyle w:val="a3"/>
              <w:numPr>
                <w:ilvl w:val="0"/>
                <w:numId w:val="32"/>
              </w:numPr>
              <w:spacing w:after="0" w:line="240" w:lineRule="auto"/>
              <w:ind w:left="57" w:right="57" w:firstLine="0"/>
              <w:jc w:val="both"/>
              <w:rPr>
                <w:rFonts w:ascii="Times New Roman" w:hAnsi="Times New Roman" w:cs="Times New Roman"/>
                <w:sz w:val="26"/>
                <w:szCs w:val="26"/>
                <w:lang w:bidi="ru-RU"/>
              </w:rPr>
            </w:pPr>
            <w:r w:rsidRPr="009E3E75">
              <w:rPr>
                <w:rFonts w:ascii="Times New Roman" w:hAnsi="Times New Roman" w:cs="Times New Roman"/>
                <w:sz w:val="26"/>
                <w:szCs w:val="26"/>
                <w:lang w:bidi="ru-RU"/>
              </w:rPr>
              <w:t>проведения исследований для анализа современных тенденций развития рынков товаров, услуг, капитала, финансовых инструментов и рабочей силы;</w:t>
            </w:r>
          </w:p>
          <w:p w:rsidR="008F4915" w:rsidRPr="009E3E75" w:rsidRDefault="008F4915" w:rsidP="00343493">
            <w:pPr>
              <w:pStyle w:val="a3"/>
              <w:numPr>
                <w:ilvl w:val="0"/>
                <w:numId w:val="32"/>
              </w:numPr>
              <w:spacing w:after="0" w:line="240" w:lineRule="auto"/>
              <w:ind w:left="57" w:right="57" w:firstLine="0"/>
              <w:jc w:val="both"/>
              <w:rPr>
                <w:rFonts w:ascii="Times New Roman" w:hAnsi="Times New Roman" w:cs="Times New Roman"/>
                <w:sz w:val="26"/>
                <w:szCs w:val="26"/>
                <w:lang w:bidi="ru-RU"/>
              </w:rPr>
            </w:pPr>
            <w:r w:rsidRPr="009E3E75">
              <w:rPr>
                <w:rFonts w:ascii="Times New Roman" w:hAnsi="Times New Roman" w:cs="Times New Roman"/>
                <w:sz w:val="26"/>
                <w:szCs w:val="26"/>
                <w:lang w:bidi="ru-RU"/>
              </w:rPr>
              <w:t xml:space="preserve">системного и сравнительного анализа для оценки динамики основных экономических </w:t>
            </w:r>
            <w:r w:rsidRPr="009E3E75">
              <w:rPr>
                <w:rFonts w:ascii="Times New Roman" w:hAnsi="Times New Roman" w:cs="Times New Roman"/>
                <w:sz w:val="26"/>
                <w:szCs w:val="26"/>
                <w:lang w:bidi="ru-RU"/>
              </w:rPr>
              <w:lastRenderedPageBreak/>
              <w:t>показателей и их влияния на процессы, происходящие в международной экономике.</w:t>
            </w:r>
          </w:p>
          <w:p w:rsidR="008F4915" w:rsidRPr="009E3E75" w:rsidRDefault="008F4915" w:rsidP="00343493">
            <w:pPr>
              <w:pStyle w:val="10"/>
              <w:ind w:left="57" w:right="57" w:firstLine="0"/>
              <w:jc w:val="both"/>
              <w:rPr>
                <w:rFonts w:ascii="Times New Roman" w:hAnsi="Times New Roman" w:cs="Times New Roman"/>
                <w:sz w:val="26"/>
                <w:szCs w:val="26"/>
              </w:rPr>
            </w:pPr>
          </w:p>
        </w:tc>
        <w:tc>
          <w:tcPr>
            <w:tcW w:w="5979" w:type="dxa"/>
          </w:tcPr>
          <w:p w:rsidR="008F4915" w:rsidRPr="009E3E75" w:rsidRDefault="008F4915" w:rsidP="00343493">
            <w:pPr>
              <w:spacing w:after="0" w:line="240" w:lineRule="auto"/>
              <w:ind w:right="57"/>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lastRenderedPageBreak/>
              <w:t>to know:</w:t>
            </w:r>
          </w:p>
          <w:p w:rsidR="008F4915" w:rsidRPr="009E3E75" w:rsidRDefault="008F4915" w:rsidP="00343493">
            <w:pPr>
              <w:pStyle w:val="a3"/>
              <w:numPr>
                <w:ilvl w:val="0"/>
                <w:numId w:val="32"/>
              </w:numPr>
              <w:spacing w:after="0" w:line="240" w:lineRule="auto"/>
              <w:ind w:left="57" w:right="57" w:firstLine="0"/>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the subject and methodology of the academic discipline, the content, the stages of the formation of the world economy, the structure and trends of the development of the world economy;</w:t>
            </w:r>
          </w:p>
          <w:p w:rsidR="008F4915" w:rsidRPr="009E3E75" w:rsidRDefault="008F4915" w:rsidP="00343493">
            <w:pPr>
              <w:pStyle w:val="a3"/>
              <w:numPr>
                <w:ilvl w:val="0"/>
                <w:numId w:val="32"/>
              </w:numPr>
              <w:spacing w:after="0" w:line="240" w:lineRule="auto"/>
              <w:ind w:left="57" w:right="57" w:firstLine="0"/>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the main trends in the development of </w:t>
            </w:r>
            <w:r w:rsidRPr="009E3E75">
              <w:rPr>
                <w:rFonts w:ascii="Times New Roman" w:hAnsi="Times New Roman" w:cs="Times New Roman"/>
                <w:sz w:val="26"/>
                <w:szCs w:val="26"/>
                <w:lang w:val="en-US"/>
              </w:rPr>
              <w:lastRenderedPageBreak/>
              <w:t>international markets for goods, services, capital, and labor;</w:t>
            </w:r>
          </w:p>
          <w:p w:rsidR="008F4915" w:rsidRPr="009E3E75" w:rsidRDefault="008F4915" w:rsidP="00343493">
            <w:pPr>
              <w:pStyle w:val="a3"/>
              <w:numPr>
                <w:ilvl w:val="0"/>
                <w:numId w:val="32"/>
              </w:numPr>
              <w:spacing w:after="0" w:line="240" w:lineRule="auto"/>
              <w:ind w:left="57" w:right="57" w:firstLine="0"/>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contents, main items of the balance of payments;</w:t>
            </w:r>
          </w:p>
          <w:p w:rsidR="008F4915" w:rsidRPr="009E3E75" w:rsidRDefault="008F4915" w:rsidP="00343493">
            <w:pPr>
              <w:pStyle w:val="a3"/>
              <w:numPr>
                <w:ilvl w:val="0"/>
                <w:numId w:val="32"/>
              </w:numPr>
              <w:spacing w:after="0" w:line="240" w:lineRule="auto"/>
              <w:ind w:left="57" w:right="57" w:firstLine="0"/>
              <w:jc w:val="both"/>
              <w:rPr>
                <w:rFonts w:ascii="Times New Roman" w:hAnsi="Times New Roman" w:cs="Times New Roman"/>
                <w:sz w:val="26"/>
                <w:szCs w:val="26"/>
                <w:lang w:val="en-US"/>
              </w:rPr>
            </w:pPr>
            <w:proofErr w:type="gramStart"/>
            <w:r w:rsidRPr="009E3E75">
              <w:rPr>
                <w:rFonts w:ascii="Times New Roman" w:hAnsi="Times New Roman" w:cs="Times New Roman"/>
                <w:sz w:val="26"/>
                <w:szCs w:val="26"/>
                <w:lang w:val="en-US"/>
              </w:rPr>
              <w:t>the</w:t>
            </w:r>
            <w:proofErr w:type="gramEnd"/>
            <w:r w:rsidRPr="009E3E75">
              <w:rPr>
                <w:rFonts w:ascii="Times New Roman" w:hAnsi="Times New Roman" w:cs="Times New Roman"/>
                <w:sz w:val="26"/>
                <w:szCs w:val="26"/>
                <w:lang w:val="en-US"/>
              </w:rPr>
              <w:t xml:space="preserve"> content of international monetary relations and their components.</w:t>
            </w:r>
          </w:p>
          <w:p w:rsidR="008F4915" w:rsidRPr="009E3E75" w:rsidRDefault="008F4915" w:rsidP="00343493">
            <w:pPr>
              <w:spacing w:after="0" w:line="240" w:lineRule="auto"/>
              <w:ind w:right="57"/>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be able to:</w:t>
            </w:r>
          </w:p>
          <w:p w:rsidR="008F4915" w:rsidRPr="009E3E75" w:rsidRDefault="008F4915" w:rsidP="00343493">
            <w:pPr>
              <w:pStyle w:val="a3"/>
              <w:numPr>
                <w:ilvl w:val="0"/>
                <w:numId w:val="32"/>
              </w:numPr>
              <w:spacing w:after="0" w:line="240" w:lineRule="auto"/>
              <w:ind w:left="57" w:right="57" w:firstLine="0"/>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assess the processes taking place in the global economy, identify trends and prospects for the development of countries, groups of countries, and the global economy as a whole;</w:t>
            </w:r>
          </w:p>
          <w:p w:rsidR="008F4915" w:rsidRPr="009E3E75" w:rsidRDefault="008F4915" w:rsidP="00343493">
            <w:pPr>
              <w:pStyle w:val="a3"/>
              <w:numPr>
                <w:ilvl w:val="0"/>
                <w:numId w:val="32"/>
              </w:numPr>
              <w:spacing w:after="0" w:line="240" w:lineRule="auto"/>
              <w:ind w:left="57" w:right="57" w:firstLine="0"/>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to assess the processes taking place in world markets (commodity market, capital market, labor market and the global foreign exchange market);</w:t>
            </w:r>
          </w:p>
          <w:p w:rsidR="008F4915" w:rsidRPr="009E3E75" w:rsidRDefault="008F4915" w:rsidP="00343493">
            <w:pPr>
              <w:pStyle w:val="a3"/>
              <w:numPr>
                <w:ilvl w:val="0"/>
                <w:numId w:val="32"/>
              </w:numPr>
              <w:spacing w:after="0" w:line="240" w:lineRule="auto"/>
              <w:ind w:left="57" w:right="57" w:firstLine="0"/>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to use methods and tools of state and supranational regulation of international economic relations;</w:t>
            </w:r>
          </w:p>
          <w:p w:rsidR="008F4915" w:rsidRPr="009E3E75" w:rsidRDefault="008F4915" w:rsidP="00343493">
            <w:pPr>
              <w:pStyle w:val="a3"/>
              <w:numPr>
                <w:ilvl w:val="0"/>
                <w:numId w:val="32"/>
              </w:numPr>
              <w:spacing w:after="0" w:line="240" w:lineRule="auto"/>
              <w:ind w:left="57" w:right="57" w:firstLine="0"/>
              <w:jc w:val="both"/>
              <w:rPr>
                <w:rFonts w:ascii="Times New Roman" w:hAnsi="Times New Roman" w:cs="Times New Roman"/>
                <w:sz w:val="26"/>
                <w:szCs w:val="26"/>
                <w:lang w:val="en-US"/>
              </w:rPr>
            </w:pPr>
            <w:proofErr w:type="gramStart"/>
            <w:r w:rsidRPr="009E3E75">
              <w:rPr>
                <w:rFonts w:ascii="Times New Roman" w:hAnsi="Times New Roman" w:cs="Times New Roman"/>
                <w:sz w:val="26"/>
                <w:szCs w:val="26"/>
                <w:lang w:val="en-US"/>
              </w:rPr>
              <w:t>analyze</w:t>
            </w:r>
            <w:proofErr w:type="gramEnd"/>
            <w:r w:rsidRPr="009E3E75">
              <w:rPr>
                <w:rFonts w:ascii="Times New Roman" w:hAnsi="Times New Roman" w:cs="Times New Roman"/>
                <w:sz w:val="26"/>
                <w:szCs w:val="26"/>
                <w:lang w:val="en-US"/>
              </w:rPr>
              <w:t xml:space="preserve"> the state of global economic relations for making managerial decisions.</w:t>
            </w:r>
          </w:p>
          <w:p w:rsidR="008F4915" w:rsidRPr="009E3E75" w:rsidRDefault="008F4915" w:rsidP="00343493">
            <w:pPr>
              <w:spacing w:after="0" w:line="240" w:lineRule="auto"/>
              <w:ind w:right="57"/>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have the skill</w:t>
            </w:r>
          </w:p>
          <w:p w:rsidR="008F4915" w:rsidRPr="009E3E75" w:rsidRDefault="008F4915" w:rsidP="00343493">
            <w:pPr>
              <w:pStyle w:val="a3"/>
              <w:numPr>
                <w:ilvl w:val="0"/>
                <w:numId w:val="32"/>
              </w:numPr>
              <w:spacing w:after="0" w:line="240" w:lineRule="auto"/>
              <w:ind w:left="57" w:right="57" w:firstLine="0"/>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to apply basic theoretical knowledge to solve practical problems in the field of international economics;</w:t>
            </w:r>
          </w:p>
          <w:p w:rsidR="008F4915" w:rsidRPr="009E3E75" w:rsidRDefault="008F4915" w:rsidP="00343493">
            <w:pPr>
              <w:pStyle w:val="a3"/>
              <w:numPr>
                <w:ilvl w:val="0"/>
                <w:numId w:val="32"/>
              </w:numPr>
              <w:spacing w:after="0" w:line="240" w:lineRule="auto"/>
              <w:ind w:left="57" w:right="57" w:firstLine="0"/>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conducting research to analyze current trends in the development of markets for goods, services, capital, financial instruments and labor;</w:t>
            </w:r>
          </w:p>
          <w:p w:rsidR="008F4915" w:rsidRPr="009E3E75" w:rsidRDefault="008F4915" w:rsidP="00343493">
            <w:pPr>
              <w:pStyle w:val="a3"/>
              <w:numPr>
                <w:ilvl w:val="0"/>
                <w:numId w:val="32"/>
              </w:numPr>
              <w:spacing w:after="0" w:line="240" w:lineRule="auto"/>
              <w:ind w:left="57" w:right="57" w:firstLine="0"/>
              <w:jc w:val="both"/>
              <w:rPr>
                <w:rFonts w:ascii="Times New Roman" w:hAnsi="Times New Roman" w:cs="Times New Roman"/>
                <w:sz w:val="26"/>
                <w:szCs w:val="26"/>
                <w:lang w:val="en-US"/>
              </w:rPr>
            </w:pPr>
            <w:proofErr w:type="gramStart"/>
            <w:r w:rsidRPr="009E3E75">
              <w:rPr>
                <w:rFonts w:ascii="Times New Roman" w:hAnsi="Times New Roman" w:cs="Times New Roman"/>
                <w:sz w:val="26"/>
                <w:szCs w:val="26"/>
                <w:lang w:val="en-US"/>
              </w:rPr>
              <w:t>systematic</w:t>
            </w:r>
            <w:proofErr w:type="gramEnd"/>
            <w:r w:rsidRPr="009E3E75">
              <w:rPr>
                <w:rFonts w:ascii="Times New Roman" w:hAnsi="Times New Roman" w:cs="Times New Roman"/>
                <w:sz w:val="26"/>
                <w:szCs w:val="26"/>
                <w:lang w:val="en-US"/>
              </w:rPr>
              <w:t xml:space="preserve"> and comparative analysis to assess the dynamics of the main economic indicators and their impact on the processes taking place in the international economy.</w:t>
            </w:r>
          </w:p>
        </w:tc>
      </w:tr>
      <w:tr w:rsidR="008F4915" w:rsidRPr="009E3E75" w:rsidTr="008F4915">
        <w:trPr>
          <w:trHeight w:val="915"/>
        </w:trPr>
        <w:tc>
          <w:tcPr>
            <w:tcW w:w="3256" w:type="dxa"/>
            <w:vAlign w:val="center"/>
          </w:tcPr>
          <w:p w:rsidR="008F4915" w:rsidRPr="009E3E75" w:rsidRDefault="008F4915" w:rsidP="00343493">
            <w:pPr>
              <w:spacing w:after="0" w:line="240" w:lineRule="auto"/>
              <w:ind w:left="57" w:right="57"/>
              <w:rPr>
                <w:rFonts w:ascii="Times New Roman" w:hAnsi="Times New Roman" w:cs="Times New Roman"/>
                <w:b/>
                <w:sz w:val="26"/>
                <w:szCs w:val="26"/>
              </w:rPr>
            </w:pPr>
            <w:r w:rsidRPr="009E3E75">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8F4915" w:rsidRPr="009E3E75" w:rsidRDefault="008F4915" w:rsidP="00343493">
            <w:pPr>
              <w:spacing w:after="0" w:line="240" w:lineRule="auto"/>
              <w:ind w:left="57" w:right="57"/>
              <w:rPr>
                <w:rFonts w:ascii="Times New Roman" w:hAnsi="Times New Roman" w:cs="Times New Roman"/>
                <w:sz w:val="26"/>
                <w:szCs w:val="26"/>
              </w:rPr>
            </w:pPr>
            <w:r w:rsidRPr="009E3E75">
              <w:rPr>
                <w:rFonts w:ascii="Times New Roman" w:hAnsi="Times New Roman" w:cs="Times New Roman"/>
                <w:sz w:val="26"/>
                <w:szCs w:val="26"/>
              </w:rPr>
              <w:t>3</w:t>
            </w:r>
          </w:p>
        </w:tc>
        <w:tc>
          <w:tcPr>
            <w:tcW w:w="5979" w:type="dxa"/>
          </w:tcPr>
          <w:p w:rsidR="008F4915" w:rsidRPr="009E3E75" w:rsidRDefault="008F4915" w:rsidP="00343493">
            <w:pPr>
              <w:spacing w:after="0" w:line="240" w:lineRule="auto"/>
              <w:ind w:left="57" w:right="57"/>
              <w:rPr>
                <w:rFonts w:ascii="Times New Roman" w:hAnsi="Times New Roman" w:cs="Times New Roman"/>
                <w:sz w:val="26"/>
                <w:szCs w:val="26"/>
              </w:rPr>
            </w:pPr>
            <w:r w:rsidRPr="009E3E75">
              <w:rPr>
                <w:rFonts w:ascii="Times New Roman" w:hAnsi="Times New Roman" w:cs="Times New Roman"/>
                <w:sz w:val="26"/>
                <w:szCs w:val="26"/>
              </w:rPr>
              <w:t>3</w:t>
            </w:r>
          </w:p>
        </w:tc>
      </w:tr>
      <w:tr w:rsidR="008F4915" w:rsidRPr="00FF5951" w:rsidTr="008F4915">
        <w:trPr>
          <w:trHeight w:val="610"/>
        </w:trPr>
        <w:tc>
          <w:tcPr>
            <w:tcW w:w="3256" w:type="dxa"/>
            <w:vAlign w:val="center"/>
          </w:tcPr>
          <w:p w:rsidR="008F4915" w:rsidRPr="009E3E75" w:rsidRDefault="008F4915" w:rsidP="00343493">
            <w:pPr>
              <w:spacing w:after="0" w:line="240" w:lineRule="auto"/>
              <w:ind w:left="57" w:right="57"/>
              <w:rPr>
                <w:rFonts w:ascii="Times New Roman" w:hAnsi="Times New Roman" w:cs="Times New Roman"/>
                <w:b/>
                <w:sz w:val="26"/>
                <w:szCs w:val="26"/>
              </w:rPr>
            </w:pPr>
            <w:r w:rsidRPr="009E3E75">
              <w:rPr>
                <w:rFonts w:ascii="Times New Roman" w:hAnsi="Times New Roman" w:cs="Times New Roman"/>
                <w:b/>
                <w:sz w:val="26"/>
                <w:szCs w:val="26"/>
              </w:rPr>
              <w:t>Пререквизиты / Prerequisites</w:t>
            </w:r>
          </w:p>
        </w:tc>
        <w:tc>
          <w:tcPr>
            <w:tcW w:w="6095" w:type="dxa"/>
          </w:tcPr>
          <w:p w:rsidR="008F4915" w:rsidRPr="009E3E75" w:rsidRDefault="008F4915" w:rsidP="00343493">
            <w:pPr>
              <w:spacing w:after="0" w:line="240" w:lineRule="auto"/>
              <w:ind w:left="57" w:right="57"/>
              <w:jc w:val="both"/>
              <w:rPr>
                <w:rFonts w:ascii="Times New Roman" w:hAnsi="Times New Roman" w:cs="Times New Roman"/>
                <w:sz w:val="26"/>
                <w:szCs w:val="26"/>
              </w:rPr>
            </w:pPr>
            <w:r w:rsidRPr="009E3E75">
              <w:rPr>
                <w:rFonts w:ascii="Times New Roman" w:hAnsi="Times New Roman" w:cs="Times New Roman"/>
                <w:sz w:val="26"/>
                <w:szCs w:val="26"/>
              </w:rPr>
              <w:t>Пререквизитами для изучения учебной дисциплины являются дисциплины «Современная политэкономия», «Микроэкономика», «Макроэкономика».</w:t>
            </w:r>
          </w:p>
          <w:p w:rsidR="008F4915" w:rsidRPr="009E3E75" w:rsidRDefault="008F4915" w:rsidP="00343493">
            <w:pPr>
              <w:spacing w:after="0" w:line="240" w:lineRule="auto"/>
              <w:ind w:left="57" w:right="57"/>
              <w:jc w:val="both"/>
              <w:rPr>
                <w:rFonts w:ascii="Times New Roman" w:hAnsi="Times New Roman" w:cs="Times New Roman"/>
                <w:color w:val="000000" w:themeColor="text1"/>
                <w:sz w:val="26"/>
                <w:szCs w:val="26"/>
              </w:rPr>
            </w:pPr>
          </w:p>
        </w:tc>
        <w:tc>
          <w:tcPr>
            <w:tcW w:w="5979" w:type="dxa"/>
          </w:tcPr>
          <w:p w:rsidR="008F4915" w:rsidRPr="009E3E75" w:rsidRDefault="008F4915" w:rsidP="00343493">
            <w:pPr>
              <w:spacing w:after="0" w:line="240" w:lineRule="auto"/>
              <w:ind w:left="57" w:right="57"/>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 xml:space="preserve">The prerequisites for studying this discipline are Modern political economy, microeconomics, </w:t>
            </w:r>
            <w:proofErr w:type="gramStart"/>
            <w:r w:rsidRPr="009E3E75">
              <w:rPr>
                <w:rFonts w:ascii="Times New Roman" w:hAnsi="Times New Roman" w:cs="Times New Roman"/>
                <w:color w:val="000000" w:themeColor="text1"/>
                <w:sz w:val="26"/>
                <w:szCs w:val="26"/>
                <w:lang w:val="en-US"/>
              </w:rPr>
              <w:t>macroeconomics</w:t>
            </w:r>
            <w:proofErr w:type="gramEnd"/>
            <w:r w:rsidRPr="009E3E75">
              <w:rPr>
                <w:rFonts w:ascii="Times New Roman" w:hAnsi="Times New Roman" w:cs="Times New Roman"/>
                <w:color w:val="000000" w:themeColor="text1"/>
                <w:sz w:val="26"/>
                <w:szCs w:val="26"/>
                <w:lang w:val="en-US"/>
              </w:rPr>
              <w:t>.</w:t>
            </w:r>
          </w:p>
        </w:tc>
      </w:tr>
      <w:tr w:rsidR="008F4915" w:rsidRPr="009E3E75" w:rsidTr="008F4915">
        <w:trPr>
          <w:trHeight w:val="915"/>
        </w:trPr>
        <w:tc>
          <w:tcPr>
            <w:tcW w:w="3256" w:type="dxa"/>
            <w:vAlign w:val="center"/>
          </w:tcPr>
          <w:p w:rsidR="008F4915" w:rsidRPr="009E3E75" w:rsidRDefault="008F4915" w:rsidP="00343493">
            <w:pPr>
              <w:spacing w:after="0" w:line="240" w:lineRule="auto"/>
              <w:ind w:left="57" w:right="57"/>
              <w:rPr>
                <w:rFonts w:ascii="Times New Roman" w:hAnsi="Times New Roman" w:cs="Times New Roman"/>
                <w:b/>
                <w:sz w:val="26"/>
                <w:szCs w:val="26"/>
              </w:rPr>
            </w:pPr>
            <w:r w:rsidRPr="009E3E75">
              <w:rPr>
                <w:rFonts w:ascii="Times New Roman" w:hAnsi="Times New Roman" w:cs="Times New Roman"/>
                <w:b/>
                <w:sz w:val="26"/>
                <w:szCs w:val="26"/>
              </w:rPr>
              <w:t>Трудоемкость в зачетных единицах (кредитах) / Credit unit</w:t>
            </w:r>
          </w:p>
        </w:tc>
        <w:tc>
          <w:tcPr>
            <w:tcW w:w="6095" w:type="dxa"/>
          </w:tcPr>
          <w:p w:rsidR="008F4915" w:rsidRPr="009E3E75" w:rsidRDefault="008F4915" w:rsidP="00343493">
            <w:pPr>
              <w:spacing w:after="0" w:line="240" w:lineRule="auto"/>
              <w:ind w:left="57" w:right="57"/>
              <w:rPr>
                <w:rFonts w:ascii="Times New Roman" w:hAnsi="Times New Roman" w:cs="Times New Roman"/>
                <w:sz w:val="26"/>
                <w:szCs w:val="26"/>
              </w:rPr>
            </w:pPr>
            <w:r w:rsidRPr="009E3E75">
              <w:rPr>
                <w:rFonts w:ascii="Times New Roman" w:hAnsi="Times New Roman" w:cs="Times New Roman"/>
                <w:sz w:val="26"/>
                <w:szCs w:val="26"/>
              </w:rPr>
              <w:t>3 з.е.</w:t>
            </w:r>
          </w:p>
        </w:tc>
        <w:tc>
          <w:tcPr>
            <w:tcW w:w="5979" w:type="dxa"/>
          </w:tcPr>
          <w:p w:rsidR="008F4915" w:rsidRPr="009E3E75" w:rsidRDefault="008F4915" w:rsidP="00343493">
            <w:pPr>
              <w:spacing w:after="0" w:line="240" w:lineRule="auto"/>
              <w:ind w:left="57" w:right="57"/>
              <w:rPr>
                <w:rFonts w:ascii="Times New Roman" w:hAnsi="Times New Roman" w:cs="Times New Roman"/>
                <w:sz w:val="26"/>
                <w:szCs w:val="26"/>
                <w:lang w:val="en-US"/>
              </w:rPr>
            </w:pPr>
            <w:r w:rsidRPr="009E3E75">
              <w:rPr>
                <w:rFonts w:ascii="Times New Roman" w:hAnsi="Times New Roman" w:cs="Times New Roman"/>
                <w:sz w:val="26"/>
                <w:szCs w:val="26"/>
              </w:rPr>
              <w:t>3</w:t>
            </w:r>
            <w:r w:rsidRPr="009E3E75">
              <w:rPr>
                <w:rFonts w:ascii="Times New Roman" w:hAnsi="Times New Roman" w:cs="Times New Roman"/>
                <w:sz w:val="26"/>
                <w:szCs w:val="26"/>
                <w:lang w:val="en-US"/>
              </w:rPr>
              <w:t xml:space="preserve"> c.u.</w:t>
            </w:r>
          </w:p>
        </w:tc>
      </w:tr>
      <w:tr w:rsidR="008F4915" w:rsidRPr="009E3E75" w:rsidTr="008F4915">
        <w:trPr>
          <w:trHeight w:val="1844"/>
        </w:trPr>
        <w:tc>
          <w:tcPr>
            <w:tcW w:w="3256" w:type="dxa"/>
            <w:vAlign w:val="center"/>
          </w:tcPr>
          <w:p w:rsidR="008F4915" w:rsidRPr="009E3E75" w:rsidRDefault="008F4915" w:rsidP="00343493">
            <w:pPr>
              <w:spacing w:after="0" w:line="240" w:lineRule="auto"/>
              <w:ind w:left="57" w:right="57"/>
              <w:rPr>
                <w:rFonts w:ascii="Times New Roman" w:hAnsi="Times New Roman" w:cs="Times New Roman"/>
                <w:b/>
                <w:sz w:val="26"/>
                <w:szCs w:val="26"/>
                <w:lang w:val="en-US"/>
              </w:rPr>
            </w:pPr>
            <w:r w:rsidRPr="009E3E75">
              <w:rPr>
                <w:rFonts w:ascii="Times New Roman" w:hAnsi="Times New Roman" w:cs="Times New Roman"/>
                <w:b/>
                <w:sz w:val="26"/>
                <w:szCs w:val="26"/>
              </w:rPr>
              <w:t>Количество</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аудиторных</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самостоятельной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работы</w:t>
            </w:r>
            <w:r w:rsidRPr="009E3E75">
              <w:rPr>
                <w:rFonts w:ascii="Times New Roman" w:hAnsi="Times New Roman" w:cs="Times New Roman"/>
                <w:b/>
                <w:sz w:val="26"/>
                <w:szCs w:val="26"/>
                <w:lang w:val="en-US"/>
              </w:rPr>
              <w:t xml:space="preserve"> / Academic hour of students' class work, hours of self-directed learning</w:t>
            </w:r>
          </w:p>
        </w:tc>
        <w:tc>
          <w:tcPr>
            <w:tcW w:w="6095" w:type="dxa"/>
          </w:tcPr>
          <w:p w:rsidR="008F4915" w:rsidRPr="009E3E75" w:rsidRDefault="008F4915" w:rsidP="00343493">
            <w:pPr>
              <w:spacing w:after="0" w:line="240" w:lineRule="auto"/>
              <w:ind w:left="57" w:right="57"/>
              <w:rPr>
                <w:rFonts w:ascii="Times New Roman" w:hAnsi="Times New Roman" w:cs="Times New Roman"/>
                <w:sz w:val="26"/>
                <w:szCs w:val="26"/>
              </w:rPr>
            </w:pPr>
            <w:r w:rsidRPr="009E3E75">
              <w:rPr>
                <w:rFonts w:ascii="Times New Roman" w:hAnsi="Times New Roman" w:cs="Times New Roman"/>
                <w:sz w:val="26"/>
                <w:szCs w:val="26"/>
              </w:rPr>
              <w:t>Всего часов – 90, из них:</w:t>
            </w:r>
          </w:p>
          <w:p w:rsidR="008F4915" w:rsidRPr="009E3E75" w:rsidRDefault="008F4915" w:rsidP="00343493">
            <w:pPr>
              <w:spacing w:after="0" w:line="240" w:lineRule="auto"/>
              <w:ind w:left="57" w:right="57"/>
              <w:rPr>
                <w:rFonts w:ascii="Times New Roman" w:hAnsi="Times New Roman" w:cs="Times New Roman"/>
                <w:sz w:val="26"/>
                <w:szCs w:val="26"/>
              </w:rPr>
            </w:pPr>
            <w:r w:rsidRPr="009E3E75">
              <w:rPr>
                <w:rFonts w:ascii="Times New Roman" w:hAnsi="Times New Roman" w:cs="Times New Roman"/>
                <w:sz w:val="26"/>
                <w:szCs w:val="26"/>
              </w:rPr>
              <w:t xml:space="preserve">42 </w:t>
            </w:r>
            <w:proofErr w:type="gramStart"/>
            <w:r w:rsidRPr="009E3E75">
              <w:rPr>
                <w:rFonts w:ascii="Times New Roman" w:hAnsi="Times New Roman" w:cs="Times New Roman"/>
                <w:sz w:val="26"/>
                <w:szCs w:val="26"/>
              </w:rPr>
              <w:t>аудиторных</w:t>
            </w:r>
            <w:proofErr w:type="gramEnd"/>
            <w:r w:rsidRPr="009E3E75">
              <w:rPr>
                <w:rFonts w:ascii="Times New Roman" w:hAnsi="Times New Roman" w:cs="Times New Roman"/>
                <w:sz w:val="26"/>
                <w:szCs w:val="26"/>
              </w:rPr>
              <w:t xml:space="preserve"> часа</w:t>
            </w:r>
          </w:p>
          <w:p w:rsidR="008F4915" w:rsidRPr="009E3E75" w:rsidRDefault="008F4915" w:rsidP="00343493">
            <w:pPr>
              <w:spacing w:after="0" w:line="240" w:lineRule="auto"/>
              <w:ind w:left="57" w:right="57"/>
              <w:rPr>
                <w:rFonts w:ascii="Times New Roman" w:hAnsi="Times New Roman" w:cs="Times New Roman"/>
                <w:sz w:val="26"/>
                <w:szCs w:val="26"/>
              </w:rPr>
            </w:pPr>
            <w:r w:rsidRPr="009E3E75">
              <w:rPr>
                <w:rFonts w:ascii="Times New Roman" w:hAnsi="Times New Roman" w:cs="Times New Roman"/>
                <w:sz w:val="26"/>
                <w:szCs w:val="26"/>
              </w:rPr>
              <w:t>48 часов самостоятельной работы</w:t>
            </w:r>
          </w:p>
        </w:tc>
        <w:tc>
          <w:tcPr>
            <w:tcW w:w="5979" w:type="dxa"/>
          </w:tcPr>
          <w:p w:rsidR="008F4915" w:rsidRPr="009E3E75" w:rsidRDefault="008F4915" w:rsidP="00343493">
            <w:pPr>
              <w:spacing w:after="0" w:line="240" w:lineRule="auto"/>
              <w:ind w:left="57" w:right="57"/>
              <w:rPr>
                <w:rFonts w:ascii="Times New Roman" w:hAnsi="Times New Roman" w:cs="Times New Roman"/>
                <w:sz w:val="26"/>
                <w:szCs w:val="26"/>
                <w:lang w:val="en-US"/>
              </w:rPr>
            </w:pPr>
            <w:r w:rsidRPr="009E3E75">
              <w:rPr>
                <w:rFonts w:ascii="Times New Roman" w:hAnsi="Times New Roman" w:cs="Times New Roman"/>
                <w:sz w:val="26"/>
                <w:szCs w:val="26"/>
                <w:lang w:val="en-US"/>
              </w:rPr>
              <w:t>Total hours – 90, of which:</w:t>
            </w:r>
          </w:p>
          <w:p w:rsidR="008F4915" w:rsidRPr="009E3E75" w:rsidRDefault="008F4915" w:rsidP="00343493">
            <w:pPr>
              <w:spacing w:after="0" w:line="240" w:lineRule="auto"/>
              <w:ind w:left="57" w:right="57"/>
              <w:rPr>
                <w:rFonts w:ascii="Times New Roman" w:hAnsi="Times New Roman" w:cs="Times New Roman"/>
                <w:sz w:val="26"/>
                <w:szCs w:val="26"/>
                <w:lang w:val="en-US"/>
              </w:rPr>
            </w:pPr>
            <w:r w:rsidRPr="009E3E75">
              <w:rPr>
                <w:rFonts w:ascii="Times New Roman" w:hAnsi="Times New Roman" w:cs="Times New Roman"/>
                <w:sz w:val="26"/>
                <w:szCs w:val="26"/>
                <w:lang w:val="en-US"/>
              </w:rPr>
              <w:t>42 classroom hours</w:t>
            </w:r>
          </w:p>
          <w:p w:rsidR="008F4915" w:rsidRPr="009E3E75" w:rsidRDefault="008F4915" w:rsidP="00343493">
            <w:pPr>
              <w:spacing w:after="0" w:line="240" w:lineRule="auto"/>
              <w:ind w:left="57" w:right="57"/>
              <w:rPr>
                <w:rFonts w:ascii="Times New Roman" w:hAnsi="Times New Roman" w:cs="Times New Roman"/>
                <w:sz w:val="26"/>
                <w:szCs w:val="26"/>
                <w:lang w:val="en-US"/>
              </w:rPr>
            </w:pPr>
            <w:r w:rsidRPr="009E3E75">
              <w:rPr>
                <w:rFonts w:ascii="Times New Roman" w:hAnsi="Times New Roman" w:cs="Times New Roman"/>
                <w:sz w:val="26"/>
                <w:szCs w:val="26"/>
                <w:lang w:val="en-US"/>
              </w:rPr>
              <w:t>48 hours of independent work</w:t>
            </w:r>
          </w:p>
        </w:tc>
      </w:tr>
      <w:tr w:rsidR="008F4915" w:rsidRPr="00FF5951" w:rsidTr="008F4915">
        <w:trPr>
          <w:trHeight w:val="1526"/>
        </w:trPr>
        <w:tc>
          <w:tcPr>
            <w:tcW w:w="3256" w:type="dxa"/>
            <w:vAlign w:val="center"/>
          </w:tcPr>
          <w:p w:rsidR="008F4915" w:rsidRPr="009E3E75" w:rsidRDefault="008F4915" w:rsidP="00343493">
            <w:pPr>
              <w:spacing w:after="0" w:line="240" w:lineRule="auto"/>
              <w:ind w:left="57" w:right="57"/>
              <w:rPr>
                <w:rFonts w:ascii="Times New Roman" w:hAnsi="Times New Roman" w:cs="Times New Roman"/>
                <w:b/>
                <w:sz w:val="26"/>
                <w:szCs w:val="26"/>
                <w:lang w:val="en-US"/>
              </w:rPr>
            </w:pPr>
            <w:r w:rsidRPr="009E3E75">
              <w:rPr>
                <w:rFonts w:ascii="Times New Roman" w:hAnsi="Times New Roman" w:cs="Times New Roman"/>
                <w:b/>
                <w:sz w:val="26"/>
                <w:szCs w:val="26"/>
              </w:rPr>
              <w:t>Требования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формы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текущей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промежуточной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аттестации</w:t>
            </w:r>
            <w:r w:rsidRPr="009E3E75">
              <w:rPr>
                <w:rFonts w:ascii="Times New Roman" w:hAnsi="Times New Roman" w:cs="Times New Roman"/>
                <w:b/>
                <w:sz w:val="26"/>
                <w:szCs w:val="26"/>
                <w:lang w:val="en-US"/>
              </w:rPr>
              <w:t xml:space="preserve"> / Requirements and forms of current and interim certification</w:t>
            </w:r>
          </w:p>
        </w:tc>
        <w:tc>
          <w:tcPr>
            <w:tcW w:w="6095" w:type="dxa"/>
          </w:tcPr>
          <w:p w:rsidR="008F4915" w:rsidRPr="009E3E75" w:rsidRDefault="008F4915" w:rsidP="00343493">
            <w:pPr>
              <w:spacing w:after="0" w:line="240" w:lineRule="auto"/>
              <w:ind w:left="57" w:right="57"/>
              <w:rPr>
                <w:rFonts w:ascii="Times New Roman" w:eastAsia="Calibri" w:hAnsi="Times New Roman" w:cs="Times New Roman"/>
                <w:sz w:val="26"/>
                <w:szCs w:val="26"/>
              </w:rPr>
            </w:pPr>
            <w:r w:rsidRPr="009E3E75">
              <w:rPr>
                <w:rFonts w:ascii="Times New Roman" w:eastAsia="Calibri" w:hAnsi="Times New Roman" w:cs="Times New Roman"/>
                <w:sz w:val="26"/>
                <w:szCs w:val="26"/>
              </w:rPr>
              <w:t>Форма текущей аттестации – тестирование.</w:t>
            </w:r>
          </w:p>
          <w:p w:rsidR="008F4915" w:rsidRPr="009E3E75" w:rsidRDefault="008F4915" w:rsidP="00343493">
            <w:pPr>
              <w:spacing w:after="0" w:line="240" w:lineRule="auto"/>
              <w:ind w:left="57" w:right="57"/>
              <w:rPr>
                <w:rFonts w:ascii="Times New Roman" w:eastAsia="Calibri" w:hAnsi="Times New Roman" w:cs="Times New Roman"/>
                <w:sz w:val="26"/>
                <w:szCs w:val="26"/>
              </w:rPr>
            </w:pPr>
            <w:r w:rsidRPr="009E3E75">
              <w:rPr>
                <w:rFonts w:ascii="Times New Roman" w:eastAsia="Calibri" w:hAnsi="Times New Roman" w:cs="Times New Roman"/>
                <w:sz w:val="26"/>
                <w:szCs w:val="26"/>
              </w:rPr>
              <w:t>Форма промежуточной аттестации – зачёт.</w:t>
            </w:r>
          </w:p>
          <w:p w:rsidR="008F4915" w:rsidRPr="009E3E75" w:rsidRDefault="008F4915" w:rsidP="00343493">
            <w:pPr>
              <w:spacing w:after="0" w:line="240" w:lineRule="auto"/>
              <w:ind w:left="57" w:right="57"/>
              <w:rPr>
                <w:rFonts w:ascii="Times New Roman" w:hAnsi="Times New Roman" w:cs="Times New Roman"/>
                <w:sz w:val="26"/>
                <w:szCs w:val="26"/>
              </w:rPr>
            </w:pPr>
          </w:p>
        </w:tc>
        <w:tc>
          <w:tcPr>
            <w:tcW w:w="5979" w:type="dxa"/>
          </w:tcPr>
          <w:p w:rsidR="008F4915" w:rsidRPr="009E3E75" w:rsidRDefault="008F4915" w:rsidP="00343493">
            <w:pPr>
              <w:spacing w:after="0" w:line="240" w:lineRule="auto"/>
              <w:ind w:left="57" w:right="57"/>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t>The current certification form is testing.</w:t>
            </w:r>
          </w:p>
          <w:p w:rsidR="008F4915" w:rsidRPr="009E3E75" w:rsidRDefault="008F4915" w:rsidP="00343493">
            <w:pPr>
              <w:spacing w:after="0" w:line="240" w:lineRule="auto"/>
              <w:ind w:left="57" w:right="57"/>
              <w:rPr>
                <w:rFonts w:ascii="Times New Roman" w:hAnsi="Times New Roman" w:cs="Times New Roman"/>
                <w:sz w:val="26"/>
                <w:szCs w:val="26"/>
                <w:lang w:val="en-US"/>
              </w:rPr>
            </w:pPr>
            <w:r w:rsidRPr="009E3E75">
              <w:rPr>
                <w:rFonts w:ascii="Times New Roman" w:eastAsia="Calibri" w:hAnsi="Times New Roman" w:cs="Times New Roman"/>
                <w:sz w:val="26"/>
                <w:szCs w:val="26"/>
                <w:lang w:val="en-US"/>
              </w:rPr>
              <w:t>The form of intermediate certification is a credit.</w:t>
            </w:r>
          </w:p>
        </w:tc>
      </w:tr>
    </w:tbl>
    <w:p w:rsidR="00506DD0" w:rsidRPr="009E3E75" w:rsidRDefault="00506DD0" w:rsidP="00343493">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Times New Roman"/>
          <w:b/>
          <w:sz w:val="26"/>
          <w:szCs w:val="26"/>
          <w:lang w:val="en-US"/>
        </w:rPr>
      </w:pPr>
      <w:r w:rsidRPr="009E3E75">
        <w:rPr>
          <w:rFonts w:ascii="Times New Roman" w:hAnsi="Times New Roman" w:cs="Times New Roman"/>
          <w:b/>
          <w:sz w:val="26"/>
          <w:szCs w:val="26"/>
        </w:rPr>
        <w:lastRenderedPageBreak/>
        <w:t>Учебная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дисциплина</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Международный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маркетинг</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модуль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Модуль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маркетинговых</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дисциплин</w:t>
      </w:r>
      <w:r w:rsidRPr="009E3E75">
        <w:rPr>
          <w:rFonts w:ascii="Times New Roman" w:hAnsi="Times New Roman" w:cs="Times New Roman"/>
          <w:b/>
          <w:sz w:val="26"/>
          <w:szCs w:val="26"/>
          <w:lang w:val="en-US"/>
        </w:rPr>
        <w:t>» / Academic discipline «</w:t>
      </w:r>
      <w:r w:rsidRPr="00FF5951">
        <w:rPr>
          <w:rFonts w:ascii="Times New Roman" w:hAnsi="Times New Roman" w:cs="Times New Roman"/>
          <w:b/>
          <w:color w:val="1F1F1F"/>
          <w:sz w:val="26"/>
          <w:szCs w:val="26"/>
          <w:lang w:val="en-US"/>
        </w:rPr>
        <w:t>International Marketing</w:t>
      </w:r>
      <w:r w:rsidRPr="009E3E75">
        <w:rPr>
          <w:rFonts w:ascii="Times New Roman" w:hAnsi="Times New Roman" w:cs="Times New Roman"/>
          <w:b/>
          <w:sz w:val="26"/>
          <w:szCs w:val="26"/>
          <w:lang w:val="en-US"/>
        </w:rPr>
        <w:t>», module «Marketing disciplines module»</w:t>
      </w:r>
    </w:p>
    <w:p w:rsidR="00506DD0" w:rsidRPr="009E3E75" w:rsidRDefault="00506DD0" w:rsidP="00343493">
      <w:pPr>
        <w:spacing w:after="0" w:line="240" w:lineRule="auto"/>
        <w:jc w:val="center"/>
        <w:rPr>
          <w:rFonts w:ascii="Times New Roman" w:hAnsi="Times New Roman" w:cs="Times New Roman"/>
          <w:sz w:val="26"/>
          <w:szCs w:val="26"/>
          <w:lang w:val="en-US"/>
        </w:rPr>
      </w:pPr>
    </w:p>
    <w:tbl>
      <w:tblPr>
        <w:tblStyle w:val="a4"/>
        <w:tblW w:w="15330" w:type="dxa"/>
        <w:tblLook w:val="04A0"/>
      </w:tblPr>
      <w:tblGrid>
        <w:gridCol w:w="3256"/>
        <w:gridCol w:w="6095"/>
        <w:gridCol w:w="5979"/>
      </w:tblGrid>
      <w:tr w:rsidR="00506DD0" w:rsidRPr="00FF5951" w:rsidTr="00506DD0">
        <w:trPr>
          <w:trHeight w:val="3245"/>
        </w:trPr>
        <w:tc>
          <w:tcPr>
            <w:tcW w:w="3256" w:type="dxa"/>
            <w:vAlign w:val="center"/>
          </w:tcPr>
          <w:p w:rsidR="00506DD0" w:rsidRPr="009E3E75" w:rsidRDefault="00506DD0" w:rsidP="00343493">
            <w:pPr>
              <w:spacing w:after="0" w:line="240" w:lineRule="auto"/>
              <w:ind w:left="57" w:right="57"/>
              <w:rPr>
                <w:rFonts w:ascii="Times New Roman" w:hAnsi="Times New Roman" w:cs="Times New Roman"/>
                <w:sz w:val="26"/>
                <w:szCs w:val="26"/>
              </w:rPr>
            </w:pPr>
            <w:r w:rsidRPr="009E3E75">
              <w:rPr>
                <w:rFonts w:ascii="Times New Roman" w:hAnsi="Times New Roman" w:cs="Times New Roman"/>
                <w:sz w:val="26"/>
                <w:szCs w:val="26"/>
              </w:rPr>
              <w:t>Краткое содержание учебной дисциплины/ Brief summary</w:t>
            </w:r>
          </w:p>
        </w:tc>
        <w:tc>
          <w:tcPr>
            <w:tcW w:w="6095" w:type="dxa"/>
          </w:tcPr>
          <w:p w:rsidR="00506DD0" w:rsidRPr="009E3E75" w:rsidRDefault="00506DD0" w:rsidP="00343493">
            <w:pPr>
              <w:pStyle w:val="a8"/>
              <w:tabs>
                <w:tab w:val="left" w:pos="851"/>
              </w:tabs>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Целью преподавания учебной дисциплины «Международный маркетинг» является рассмотрение сущности и специфических отличий международного маркетинга от маркетинга, осуществляемого на внутреннем рынке страны, основных концепций маркетинга в условиях роста конкурентной борьбы на внешних рынках, расширения международного разделения и кооперации труда, глобализации хозяйственных связей.</w:t>
            </w:r>
          </w:p>
        </w:tc>
        <w:tc>
          <w:tcPr>
            <w:tcW w:w="5979" w:type="dxa"/>
            <w:shd w:val="clear" w:color="auto" w:fill="auto"/>
          </w:tcPr>
          <w:p w:rsidR="00506DD0" w:rsidRPr="009E3E75" w:rsidRDefault="00506DD0" w:rsidP="00343493">
            <w:pPr>
              <w:widowControl w:val="0"/>
              <w:spacing w:after="0" w:line="240" w:lineRule="auto"/>
              <w:ind w:left="57" w:right="57"/>
              <w:jc w:val="both"/>
              <w:rPr>
                <w:rFonts w:ascii="Times New Roman" w:hAnsi="Times New Roman" w:cs="Times New Roman"/>
                <w:spacing w:val="-4"/>
                <w:sz w:val="26"/>
                <w:szCs w:val="26"/>
                <w:lang w:val="en-US"/>
              </w:rPr>
            </w:pPr>
            <w:r w:rsidRPr="009E3E75">
              <w:rPr>
                <w:rFonts w:ascii="Times New Roman" w:hAnsi="Times New Roman" w:cs="Times New Roman"/>
                <w:spacing w:val="-4"/>
                <w:sz w:val="26"/>
                <w:szCs w:val="26"/>
                <w:lang w:val="en-US"/>
              </w:rPr>
              <w:t>The purpose of teaching the academic discipline «International Marketing» is to examine the essence and specific differences of international marketing from marketing carried out in the domestic market of the country, the basic concepts of marketing in the context of increasing competition in foreign markets, the expansion of the international division and cooperation of labor, and the globalization of economic relations.</w:t>
            </w:r>
          </w:p>
        </w:tc>
      </w:tr>
      <w:tr w:rsidR="00506DD0" w:rsidRPr="00FF5951" w:rsidTr="00506DD0">
        <w:trPr>
          <w:trHeight w:val="915"/>
        </w:trPr>
        <w:tc>
          <w:tcPr>
            <w:tcW w:w="3256" w:type="dxa"/>
            <w:vAlign w:val="center"/>
          </w:tcPr>
          <w:p w:rsidR="00506DD0" w:rsidRPr="009E3E75" w:rsidRDefault="00506DD0" w:rsidP="00343493">
            <w:pPr>
              <w:spacing w:after="0" w:line="240" w:lineRule="auto"/>
              <w:ind w:left="57" w:right="57"/>
              <w:rPr>
                <w:rFonts w:ascii="Times New Roman" w:hAnsi="Times New Roman" w:cs="Times New Roman"/>
                <w:sz w:val="26"/>
                <w:szCs w:val="26"/>
                <w:lang w:val="en-US"/>
              </w:rPr>
            </w:pPr>
            <w:r w:rsidRPr="009E3E75">
              <w:rPr>
                <w:rFonts w:ascii="Times New Roman" w:hAnsi="Times New Roman" w:cs="Times New Roman"/>
                <w:sz w:val="26"/>
                <w:szCs w:val="26"/>
              </w:rPr>
              <w:t>Формируемые</w:t>
            </w:r>
            <w:r w:rsidRPr="009E3E75">
              <w:rPr>
                <w:rFonts w:ascii="Times New Roman" w:hAnsi="Times New Roman" w:cs="Times New Roman"/>
                <w:sz w:val="26"/>
                <w:szCs w:val="26"/>
                <w:lang w:val="en-US"/>
              </w:rPr>
              <w:t xml:space="preserve"> </w:t>
            </w:r>
            <w:r w:rsidRPr="009E3E75">
              <w:rPr>
                <w:rFonts w:ascii="Times New Roman" w:hAnsi="Times New Roman" w:cs="Times New Roman"/>
                <w:sz w:val="26"/>
                <w:szCs w:val="26"/>
              </w:rPr>
              <w:t>компетенции</w:t>
            </w:r>
            <w:r w:rsidRPr="009E3E75">
              <w:rPr>
                <w:rFonts w:ascii="Times New Roman" w:hAnsi="Times New Roman" w:cs="Times New Roman"/>
                <w:sz w:val="26"/>
                <w:szCs w:val="26"/>
                <w:lang w:val="en-US"/>
              </w:rPr>
              <w:t xml:space="preserve"> / The formed competences</w:t>
            </w:r>
          </w:p>
        </w:tc>
        <w:tc>
          <w:tcPr>
            <w:tcW w:w="6095" w:type="dxa"/>
          </w:tcPr>
          <w:p w:rsidR="00506DD0" w:rsidRPr="009E3E75" w:rsidRDefault="00506DD0" w:rsidP="00343493">
            <w:pPr>
              <w:pStyle w:val="21"/>
              <w:ind w:firstLine="0"/>
              <w:rPr>
                <w:rFonts w:eastAsiaTheme="minorHAnsi"/>
                <w:sz w:val="26"/>
                <w:szCs w:val="26"/>
                <w:lang w:eastAsia="en-US"/>
              </w:rPr>
            </w:pPr>
            <w:r w:rsidRPr="009E3E75">
              <w:rPr>
                <w:rFonts w:eastAsiaTheme="minorHAnsi"/>
                <w:sz w:val="26"/>
                <w:szCs w:val="26"/>
                <w:lang w:eastAsia="en-US"/>
              </w:rPr>
              <w:t>СК-29</w:t>
            </w:r>
            <w:proofErr w:type="gramStart"/>
            <w:r w:rsidRPr="009E3E75">
              <w:rPr>
                <w:rFonts w:eastAsiaTheme="minorHAnsi"/>
                <w:sz w:val="26"/>
                <w:szCs w:val="26"/>
                <w:lang w:eastAsia="en-US"/>
              </w:rPr>
              <w:t xml:space="preserve"> В</w:t>
            </w:r>
            <w:proofErr w:type="gramEnd"/>
            <w:r w:rsidRPr="009E3E75">
              <w:rPr>
                <w:rFonts w:eastAsiaTheme="minorHAnsi"/>
                <w:sz w:val="26"/>
                <w:szCs w:val="26"/>
                <w:lang w:eastAsia="en-US"/>
              </w:rPr>
              <w:t>ладеть способами исследования мировых рынков товаров и услуг и методами продвижения отечественной продукции на мировые рынки</w:t>
            </w:r>
          </w:p>
        </w:tc>
        <w:tc>
          <w:tcPr>
            <w:tcW w:w="5979" w:type="dxa"/>
            <w:shd w:val="clear" w:color="auto" w:fill="auto"/>
          </w:tcPr>
          <w:p w:rsidR="00506DD0" w:rsidRPr="009E3E75" w:rsidRDefault="00506DD0" w:rsidP="00343493">
            <w:pPr>
              <w:widowControl w:val="0"/>
              <w:spacing w:after="0" w:line="240" w:lineRule="auto"/>
              <w:jc w:val="both"/>
              <w:rPr>
                <w:rFonts w:ascii="Times New Roman" w:hAnsi="Times New Roman" w:cs="Times New Roman"/>
                <w:spacing w:val="-4"/>
                <w:sz w:val="26"/>
                <w:szCs w:val="26"/>
                <w:lang w:val="en-US"/>
              </w:rPr>
            </w:pPr>
            <w:r w:rsidRPr="009E3E75">
              <w:rPr>
                <w:rFonts w:ascii="Times New Roman" w:hAnsi="Times New Roman" w:cs="Times New Roman"/>
                <w:spacing w:val="-4"/>
                <w:sz w:val="26"/>
                <w:szCs w:val="26"/>
                <w:lang w:val="en-US"/>
              </w:rPr>
              <w:t>SK-29 To master methods of researching global markets for goods and services and methods of promoting domestic products on global markets</w:t>
            </w:r>
          </w:p>
        </w:tc>
      </w:tr>
      <w:tr w:rsidR="00506DD0" w:rsidRPr="00FF5951" w:rsidTr="00506DD0">
        <w:trPr>
          <w:trHeight w:val="1128"/>
        </w:trPr>
        <w:tc>
          <w:tcPr>
            <w:tcW w:w="3256" w:type="dxa"/>
            <w:vAlign w:val="center"/>
          </w:tcPr>
          <w:p w:rsidR="00506DD0" w:rsidRPr="009E3E75" w:rsidRDefault="00506DD0" w:rsidP="00343493">
            <w:pPr>
              <w:spacing w:after="0" w:line="240" w:lineRule="auto"/>
              <w:ind w:left="57" w:right="57"/>
              <w:rPr>
                <w:rFonts w:ascii="Times New Roman" w:hAnsi="Times New Roman" w:cs="Times New Roman"/>
                <w:b/>
                <w:sz w:val="26"/>
                <w:szCs w:val="26"/>
                <w:lang w:val="en-US"/>
              </w:rPr>
            </w:pPr>
            <w:r w:rsidRPr="009E3E75">
              <w:rPr>
                <w:rFonts w:ascii="Times New Roman" w:hAnsi="Times New Roman" w:cs="Times New Roman"/>
                <w:b/>
                <w:sz w:val="26"/>
                <w:szCs w:val="26"/>
              </w:rPr>
              <w:t>Результаты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обучения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знать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уметь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навык</w:t>
            </w:r>
            <w:r w:rsidRPr="009E3E75">
              <w:rPr>
                <w:rFonts w:ascii="Times New Roman" w:hAnsi="Times New Roman" w:cs="Times New Roman"/>
                <w:b/>
                <w:sz w:val="26"/>
                <w:szCs w:val="26"/>
                <w:lang w:val="en-US"/>
              </w:rPr>
              <w:t>) / Learning outcomes (know, be able to, have the skills)</w:t>
            </w:r>
          </w:p>
        </w:tc>
        <w:tc>
          <w:tcPr>
            <w:tcW w:w="6095" w:type="dxa"/>
          </w:tcPr>
          <w:p w:rsidR="00506DD0" w:rsidRPr="009E3E75" w:rsidRDefault="00506DD0" w:rsidP="00343493">
            <w:pPr>
              <w:autoSpaceDE w:val="0"/>
              <w:autoSpaceDN w:val="0"/>
              <w:adjustRightInd w:val="0"/>
              <w:spacing w:after="0" w:line="240" w:lineRule="auto"/>
              <w:jc w:val="both"/>
              <w:rPr>
                <w:rFonts w:ascii="Times New Roman" w:hAnsi="Times New Roman" w:cs="Times New Roman"/>
                <w:bCs/>
                <w:iCs/>
                <w:sz w:val="26"/>
                <w:szCs w:val="26"/>
              </w:rPr>
            </w:pPr>
            <w:r w:rsidRPr="009E3E75">
              <w:rPr>
                <w:rFonts w:ascii="Times New Roman" w:hAnsi="Times New Roman" w:cs="Times New Roman"/>
                <w:bCs/>
                <w:iCs/>
                <w:sz w:val="26"/>
                <w:szCs w:val="26"/>
              </w:rPr>
              <w:t>знать:</w:t>
            </w:r>
          </w:p>
          <w:p w:rsidR="00506DD0" w:rsidRPr="009E3E75" w:rsidRDefault="00506DD0" w:rsidP="00343493">
            <w:pPr>
              <w:pStyle w:val="Style19"/>
              <w:widowControl/>
              <w:numPr>
                <w:ilvl w:val="0"/>
                <w:numId w:val="33"/>
              </w:numPr>
              <w:tabs>
                <w:tab w:val="left" w:pos="851"/>
                <w:tab w:val="left" w:pos="926"/>
              </w:tabs>
              <w:spacing w:line="240" w:lineRule="auto"/>
              <w:ind w:firstLine="0"/>
              <w:jc w:val="both"/>
              <w:rPr>
                <w:rStyle w:val="FontStyle35"/>
              </w:rPr>
            </w:pPr>
            <w:r w:rsidRPr="009E3E75">
              <w:rPr>
                <w:sz w:val="26"/>
                <w:szCs w:val="26"/>
              </w:rPr>
              <w:t xml:space="preserve"> </w:t>
            </w:r>
            <w:r w:rsidRPr="009E3E75">
              <w:rPr>
                <w:rStyle w:val="FontStyle35"/>
              </w:rPr>
              <w:t>особенности международного маркетинга по отношению к маркетингу на внутреннем рынке;</w:t>
            </w:r>
          </w:p>
          <w:p w:rsidR="00506DD0" w:rsidRPr="009E3E75" w:rsidRDefault="00506DD0" w:rsidP="00343493">
            <w:pPr>
              <w:pStyle w:val="Style19"/>
              <w:widowControl/>
              <w:numPr>
                <w:ilvl w:val="0"/>
                <w:numId w:val="33"/>
              </w:numPr>
              <w:tabs>
                <w:tab w:val="left" w:pos="851"/>
                <w:tab w:val="left" w:pos="922"/>
              </w:tabs>
              <w:spacing w:line="240" w:lineRule="auto"/>
              <w:ind w:firstLine="0"/>
              <w:jc w:val="both"/>
              <w:rPr>
                <w:rStyle w:val="FontStyle35"/>
              </w:rPr>
            </w:pPr>
            <w:r w:rsidRPr="009E3E75">
              <w:rPr>
                <w:rStyle w:val="FontStyle35"/>
              </w:rPr>
              <w:t xml:space="preserve"> факторы и тенденции, формирующие внешнюю среду международного мар</w:t>
            </w:r>
            <w:r w:rsidRPr="009E3E75">
              <w:rPr>
                <w:rStyle w:val="FontStyle35"/>
              </w:rPr>
              <w:softHyphen/>
              <w:t>кетинга;</w:t>
            </w:r>
          </w:p>
          <w:p w:rsidR="00506DD0" w:rsidRPr="009E3E75" w:rsidRDefault="00506DD0" w:rsidP="00343493">
            <w:pPr>
              <w:pStyle w:val="Style19"/>
              <w:widowControl/>
              <w:numPr>
                <w:ilvl w:val="0"/>
                <w:numId w:val="33"/>
              </w:numPr>
              <w:tabs>
                <w:tab w:val="left" w:pos="851"/>
                <w:tab w:val="left" w:pos="926"/>
              </w:tabs>
              <w:spacing w:line="240" w:lineRule="auto"/>
              <w:ind w:firstLine="0"/>
              <w:jc w:val="both"/>
              <w:rPr>
                <w:rStyle w:val="FontStyle35"/>
              </w:rPr>
            </w:pPr>
            <w:r w:rsidRPr="009E3E75">
              <w:rPr>
                <w:rStyle w:val="FontStyle35"/>
              </w:rPr>
              <w:t xml:space="preserve"> формы и способы выхода на внешние рынки;</w:t>
            </w:r>
          </w:p>
          <w:p w:rsidR="00506DD0" w:rsidRPr="009E3E75" w:rsidRDefault="00506DD0" w:rsidP="00343493">
            <w:pPr>
              <w:pStyle w:val="Style19"/>
              <w:widowControl/>
              <w:numPr>
                <w:ilvl w:val="0"/>
                <w:numId w:val="33"/>
              </w:numPr>
              <w:tabs>
                <w:tab w:val="left" w:pos="851"/>
                <w:tab w:val="left" w:pos="926"/>
              </w:tabs>
              <w:spacing w:line="240" w:lineRule="auto"/>
              <w:ind w:firstLine="0"/>
              <w:jc w:val="both"/>
              <w:rPr>
                <w:rStyle w:val="FontStyle35"/>
              </w:rPr>
            </w:pPr>
            <w:r w:rsidRPr="009E3E75">
              <w:rPr>
                <w:rStyle w:val="FontStyle35"/>
              </w:rPr>
              <w:t xml:space="preserve"> методы оценки возможностей при выходе на внешние рынки;</w:t>
            </w:r>
          </w:p>
          <w:p w:rsidR="00506DD0" w:rsidRPr="009E3E75" w:rsidRDefault="00506DD0" w:rsidP="00343493">
            <w:pPr>
              <w:pStyle w:val="Style19"/>
              <w:widowControl/>
              <w:tabs>
                <w:tab w:val="left" w:pos="851"/>
                <w:tab w:val="left" w:pos="922"/>
              </w:tabs>
              <w:spacing w:line="240" w:lineRule="auto"/>
              <w:ind w:firstLine="0"/>
              <w:jc w:val="both"/>
              <w:rPr>
                <w:rStyle w:val="FontStyle35"/>
              </w:rPr>
            </w:pPr>
            <w:r w:rsidRPr="009E3E75">
              <w:rPr>
                <w:rStyle w:val="FontStyle35"/>
              </w:rPr>
              <w:t>— методы разработки стратегических и тактических маркетинговых решений при выходе на внешние рынки;</w:t>
            </w:r>
          </w:p>
          <w:p w:rsidR="00506DD0" w:rsidRPr="009E3E75" w:rsidRDefault="00506DD0" w:rsidP="00343493">
            <w:pPr>
              <w:pStyle w:val="Style19"/>
              <w:widowControl/>
              <w:numPr>
                <w:ilvl w:val="0"/>
                <w:numId w:val="34"/>
              </w:numPr>
              <w:tabs>
                <w:tab w:val="left" w:pos="851"/>
                <w:tab w:val="left" w:pos="950"/>
              </w:tabs>
              <w:spacing w:line="240" w:lineRule="auto"/>
              <w:ind w:firstLine="0"/>
              <w:jc w:val="both"/>
              <w:rPr>
                <w:rStyle w:val="FontStyle35"/>
              </w:rPr>
            </w:pPr>
            <w:r w:rsidRPr="009E3E75">
              <w:rPr>
                <w:rStyle w:val="FontStyle35"/>
              </w:rPr>
              <w:t xml:space="preserve"> роль и содержание электронного маркетинга и электронной коммерции при выходе на внешние рынки;</w:t>
            </w:r>
          </w:p>
          <w:p w:rsidR="00506DD0" w:rsidRPr="009E3E75" w:rsidRDefault="00506DD0" w:rsidP="00343493">
            <w:pPr>
              <w:pStyle w:val="Style19"/>
              <w:widowControl/>
              <w:numPr>
                <w:ilvl w:val="0"/>
                <w:numId w:val="34"/>
              </w:numPr>
              <w:tabs>
                <w:tab w:val="left" w:pos="851"/>
                <w:tab w:val="left" w:pos="950"/>
              </w:tabs>
              <w:spacing w:line="240" w:lineRule="auto"/>
              <w:ind w:firstLine="0"/>
              <w:jc w:val="both"/>
              <w:rPr>
                <w:rStyle w:val="FontStyle35"/>
              </w:rPr>
            </w:pPr>
            <w:r w:rsidRPr="009E3E75">
              <w:rPr>
                <w:rStyle w:val="FontStyle35"/>
              </w:rPr>
              <w:lastRenderedPageBreak/>
              <w:t xml:space="preserve"> основы организации международного маркетинга;</w:t>
            </w:r>
          </w:p>
          <w:p w:rsidR="00506DD0" w:rsidRPr="009E3E75" w:rsidRDefault="00506DD0" w:rsidP="00343493">
            <w:pPr>
              <w:autoSpaceDE w:val="0"/>
              <w:autoSpaceDN w:val="0"/>
              <w:adjustRightInd w:val="0"/>
              <w:spacing w:after="0" w:line="240" w:lineRule="auto"/>
              <w:jc w:val="both"/>
              <w:rPr>
                <w:rFonts w:ascii="Times New Roman" w:hAnsi="Times New Roman" w:cs="Times New Roman"/>
                <w:bCs/>
                <w:iCs/>
                <w:sz w:val="26"/>
                <w:szCs w:val="26"/>
              </w:rPr>
            </w:pPr>
            <w:r w:rsidRPr="009E3E75">
              <w:rPr>
                <w:rFonts w:ascii="Times New Roman" w:hAnsi="Times New Roman" w:cs="Times New Roman"/>
                <w:sz w:val="26"/>
                <w:szCs w:val="26"/>
              </w:rPr>
              <w:t xml:space="preserve"> </w:t>
            </w:r>
            <w:r w:rsidRPr="009E3E75">
              <w:rPr>
                <w:rFonts w:ascii="Times New Roman" w:hAnsi="Times New Roman" w:cs="Times New Roman"/>
                <w:bCs/>
                <w:iCs/>
                <w:sz w:val="26"/>
                <w:szCs w:val="26"/>
              </w:rPr>
              <w:t>уметь:</w:t>
            </w:r>
          </w:p>
          <w:p w:rsidR="00506DD0" w:rsidRPr="009E3E75" w:rsidRDefault="00506DD0" w:rsidP="00343493">
            <w:pPr>
              <w:pStyle w:val="Style19"/>
              <w:widowControl/>
              <w:numPr>
                <w:ilvl w:val="0"/>
                <w:numId w:val="34"/>
              </w:numPr>
              <w:tabs>
                <w:tab w:val="left" w:pos="851"/>
                <w:tab w:val="left" w:pos="950"/>
              </w:tabs>
              <w:spacing w:line="240" w:lineRule="auto"/>
              <w:ind w:firstLine="0"/>
              <w:jc w:val="both"/>
              <w:rPr>
                <w:rStyle w:val="FontStyle35"/>
              </w:rPr>
            </w:pPr>
            <w:r w:rsidRPr="009E3E75">
              <w:rPr>
                <w:rStyle w:val="FontStyle35"/>
              </w:rPr>
              <w:t>проводить аудит предприятия (организации) на предмет его международной активности;</w:t>
            </w:r>
          </w:p>
          <w:p w:rsidR="00506DD0" w:rsidRPr="009E3E75" w:rsidRDefault="00506DD0" w:rsidP="00343493">
            <w:pPr>
              <w:pStyle w:val="Style19"/>
              <w:widowControl/>
              <w:numPr>
                <w:ilvl w:val="0"/>
                <w:numId w:val="34"/>
              </w:numPr>
              <w:tabs>
                <w:tab w:val="left" w:pos="851"/>
                <w:tab w:val="left" w:pos="950"/>
              </w:tabs>
              <w:spacing w:line="240" w:lineRule="auto"/>
              <w:ind w:firstLine="0"/>
              <w:jc w:val="both"/>
              <w:rPr>
                <w:rStyle w:val="FontStyle35"/>
              </w:rPr>
            </w:pPr>
            <w:r w:rsidRPr="009E3E75">
              <w:rPr>
                <w:rStyle w:val="FontStyle35"/>
              </w:rPr>
              <w:t xml:space="preserve"> осуществлять комплексный анализ страны, выбранной для выхода на новый рынок;</w:t>
            </w:r>
          </w:p>
          <w:p w:rsidR="00506DD0" w:rsidRPr="009E3E75" w:rsidRDefault="00506DD0" w:rsidP="00343493">
            <w:pPr>
              <w:pStyle w:val="Style19"/>
              <w:widowControl/>
              <w:numPr>
                <w:ilvl w:val="0"/>
                <w:numId w:val="34"/>
              </w:numPr>
              <w:tabs>
                <w:tab w:val="left" w:pos="851"/>
                <w:tab w:val="left" w:pos="950"/>
              </w:tabs>
              <w:spacing w:line="240" w:lineRule="auto"/>
              <w:ind w:firstLine="0"/>
              <w:jc w:val="both"/>
              <w:rPr>
                <w:rStyle w:val="FontStyle35"/>
              </w:rPr>
            </w:pPr>
            <w:r w:rsidRPr="009E3E75">
              <w:rPr>
                <w:rStyle w:val="FontStyle35"/>
              </w:rPr>
              <w:t xml:space="preserve"> анализировать новый зарубежный рынок для оценки возможностей выхода на него;</w:t>
            </w:r>
          </w:p>
          <w:p w:rsidR="00506DD0" w:rsidRPr="009E3E75" w:rsidRDefault="00506DD0" w:rsidP="00343493">
            <w:pPr>
              <w:pStyle w:val="Style19"/>
              <w:widowControl/>
              <w:numPr>
                <w:ilvl w:val="0"/>
                <w:numId w:val="34"/>
              </w:numPr>
              <w:tabs>
                <w:tab w:val="left" w:pos="851"/>
                <w:tab w:val="left" w:pos="950"/>
              </w:tabs>
              <w:spacing w:line="240" w:lineRule="auto"/>
              <w:ind w:firstLine="0"/>
              <w:jc w:val="both"/>
              <w:rPr>
                <w:rStyle w:val="FontStyle35"/>
              </w:rPr>
            </w:pPr>
            <w:r w:rsidRPr="009E3E75">
              <w:rPr>
                <w:rStyle w:val="FontStyle35"/>
              </w:rPr>
              <w:t xml:space="preserve"> разрабатывать товарную, ценовую, коммуникационную и распределитель</w:t>
            </w:r>
            <w:r w:rsidRPr="009E3E75">
              <w:rPr>
                <w:rStyle w:val="FontStyle35"/>
              </w:rPr>
              <w:softHyphen/>
              <w:t>ную политику для внешних рынков;</w:t>
            </w:r>
          </w:p>
          <w:p w:rsidR="00506DD0" w:rsidRPr="009E3E75" w:rsidRDefault="00506DD0" w:rsidP="00343493">
            <w:pPr>
              <w:tabs>
                <w:tab w:val="left" w:pos="851"/>
                <w:tab w:val="left" w:pos="993"/>
              </w:tabs>
              <w:spacing w:after="0" w:line="240" w:lineRule="auto"/>
              <w:jc w:val="both"/>
              <w:rPr>
                <w:rFonts w:ascii="Times New Roman" w:hAnsi="Times New Roman" w:cs="Times New Roman"/>
                <w:iCs/>
                <w:sz w:val="26"/>
                <w:szCs w:val="26"/>
              </w:rPr>
            </w:pPr>
            <w:r w:rsidRPr="009E3E75">
              <w:rPr>
                <w:rFonts w:ascii="Times New Roman" w:hAnsi="Times New Roman" w:cs="Times New Roman"/>
                <w:iCs/>
                <w:sz w:val="26"/>
                <w:szCs w:val="26"/>
              </w:rPr>
              <w:t>иметь навык:</w:t>
            </w:r>
          </w:p>
          <w:p w:rsidR="00506DD0" w:rsidRPr="009E3E75" w:rsidRDefault="00506DD0" w:rsidP="00343493">
            <w:pPr>
              <w:pStyle w:val="Style19"/>
              <w:widowControl/>
              <w:numPr>
                <w:ilvl w:val="0"/>
                <w:numId w:val="34"/>
              </w:numPr>
              <w:tabs>
                <w:tab w:val="left" w:pos="851"/>
                <w:tab w:val="left" w:pos="950"/>
              </w:tabs>
              <w:spacing w:line="240" w:lineRule="auto"/>
              <w:ind w:firstLine="0"/>
              <w:jc w:val="both"/>
              <w:rPr>
                <w:sz w:val="26"/>
                <w:szCs w:val="26"/>
                <w:lang w:bidi="ru-RU"/>
              </w:rPr>
            </w:pPr>
            <w:r w:rsidRPr="009E3E75">
              <w:rPr>
                <w:rStyle w:val="FontStyle35"/>
              </w:rPr>
              <w:t xml:space="preserve"> владеть основными профессиональными терминами и положениями международных и локальных нормативных документов, регулирующих маркетинг во внешнеэкономической дея</w:t>
            </w:r>
            <w:r w:rsidRPr="009E3E75">
              <w:rPr>
                <w:rStyle w:val="FontStyle35"/>
              </w:rPr>
              <w:softHyphen/>
              <w:t>тельности.</w:t>
            </w:r>
          </w:p>
        </w:tc>
        <w:tc>
          <w:tcPr>
            <w:tcW w:w="5979" w:type="dxa"/>
            <w:shd w:val="clear" w:color="auto" w:fill="auto"/>
          </w:tcPr>
          <w:p w:rsidR="00506DD0" w:rsidRPr="009E3E75" w:rsidRDefault="00506DD0" w:rsidP="00343493">
            <w:pPr>
              <w:widowControl w:val="0"/>
              <w:spacing w:after="0" w:line="240" w:lineRule="auto"/>
              <w:jc w:val="both"/>
              <w:rPr>
                <w:rFonts w:ascii="Times New Roman" w:hAnsi="Times New Roman" w:cs="Times New Roman"/>
                <w:spacing w:val="-4"/>
                <w:sz w:val="26"/>
                <w:szCs w:val="26"/>
                <w:lang w:val="en-US"/>
              </w:rPr>
            </w:pPr>
            <w:r w:rsidRPr="009E3E75">
              <w:rPr>
                <w:rFonts w:ascii="Times New Roman" w:hAnsi="Times New Roman" w:cs="Times New Roman"/>
                <w:spacing w:val="-4"/>
                <w:sz w:val="26"/>
                <w:szCs w:val="26"/>
                <w:lang w:val="en-US"/>
              </w:rPr>
              <w:lastRenderedPageBreak/>
              <w:t>to know:</w:t>
            </w:r>
          </w:p>
          <w:p w:rsidR="00506DD0" w:rsidRPr="009E3E75" w:rsidRDefault="00506DD0" w:rsidP="00343493">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pacing w:val="-4"/>
                <w:sz w:val="26"/>
                <w:szCs w:val="26"/>
                <w:lang w:val="en-US"/>
              </w:rPr>
            </w:pPr>
            <w:r w:rsidRPr="009E3E75">
              <w:rPr>
                <w:rFonts w:ascii="Times New Roman" w:hAnsi="Times New Roman" w:cs="Times New Roman"/>
                <w:spacing w:val="-4"/>
                <w:sz w:val="26"/>
                <w:szCs w:val="26"/>
                <w:lang w:val="en-US"/>
              </w:rPr>
              <w:t>— the specifics of international marketing in relation to domestic marketing;</w:t>
            </w:r>
          </w:p>
          <w:p w:rsidR="00506DD0" w:rsidRPr="009E3E75" w:rsidRDefault="00506DD0" w:rsidP="00343493">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pacing w:val="-4"/>
                <w:sz w:val="26"/>
                <w:szCs w:val="26"/>
                <w:lang w:val="en-US"/>
              </w:rPr>
            </w:pPr>
            <w:r w:rsidRPr="009E3E75">
              <w:rPr>
                <w:rFonts w:ascii="Times New Roman" w:hAnsi="Times New Roman" w:cs="Times New Roman"/>
                <w:spacing w:val="-4"/>
                <w:sz w:val="26"/>
                <w:szCs w:val="26"/>
                <w:lang w:val="en-US"/>
              </w:rPr>
              <w:t>— factors and trends shaping the external environment of international marketing;</w:t>
            </w:r>
          </w:p>
          <w:p w:rsidR="00506DD0" w:rsidRPr="009E3E75" w:rsidRDefault="00506DD0" w:rsidP="00343493">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pacing w:val="-4"/>
                <w:sz w:val="26"/>
                <w:szCs w:val="26"/>
                <w:lang w:val="en-US"/>
              </w:rPr>
            </w:pPr>
            <w:r w:rsidRPr="009E3E75">
              <w:rPr>
                <w:rFonts w:ascii="Times New Roman" w:hAnsi="Times New Roman" w:cs="Times New Roman"/>
                <w:spacing w:val="-4"/>
                <w:sz w:val="26"/>
                <w:szCs w:val="26"/>
                <w:lang w:val="en-US"/>
              </w:rPr>
              <w:t>— forms and methods of entering foreign markets;</w:t>
            </w:r>
          </w:p>
          <w:p w:rsidR="00506DD0" w:rsidRPr="009E3E75" w:rsidRDefault="00506DD0" w:rsidP="00343493">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pacing w:val="-4"/>
                <w:sz w:val="26"/>
                <w:szCs w:val="26"/>
                <w:lang w:val="en-US"/>
              </w:rPr>
            </w:pPr>
            <w:r w:rsidRPr="009E3E75">
              <w:rPr>
                <w:rFonts w:ascii="Times New Roman" w:hAnsi="Times New Roman" w:cs="Times New Roman"/>
                <w:spacing w:val="-4"/>
                <w:sz w:val="26"/>
                <w:szCs w:val="26"/>
                <w:lang w:val="en-US"/>
              </w:rPr>
              <w:t>— methods for assessing opportunities when entering foreign markets;</w:t>
            </w:r>
          </w:p>
          <w:p w:rsidR="00506DD0" w:rsidRPr="009E3E75" w:rsidRDefault="00506DD0" w:rsidP="00343493">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pacing w:val="-4"/>
                <w:sz w:val="26"/>
                <w:szCs w:val="26"/>
                <w:lang w:val="en-US"/>
              </w:rPr>
            </w:pPr>
            <w:r w:rsidRPr="009E3E75">
              <w:rPr>
                <w:rFonts w:ascii="Times New Roman" w:hAnsi="Times New Roman" w:cs="Times New Roman"/>
                <w:spacing w:val="-4"/>
                <w:sz w:val="26"/>
                <w:szCs w:val="26"/>
                <w:lang w:val="en-US"/>
              </w:rPr>
              <w:t>— methods for developing strategic and tactical marketing decisions when entering foreign markets;</w:t>
            </w:r>
          </w:p>
          <w:p w:rsidR="00506DD0" w:rsidRPr="009E3E75" w:rsidRDefault="00506DD0" w:rsidP="00343493">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pacing w:val="-4"/>
                <w:sz w:val="26"/>
                <w:szCs w:val="26"/>
                <w:lang w:val="en-US"/>
              </w:rPr>
            </w:pPr>
            <w:r w:rsidRPr="009E3E75">
              <w:rPr>
                <w:rFonts w:ascii="Times New Roman" w:hAnsi="Times New Roman" w:cs="Times New Roman"/>
                <w:spacing w:val="-4"/>
                <w:sz w:val="26"/>
                <w:szCs w:val="26"/>
                <w:lang w:val="en-US"/>
              </w:rPr>
              <w:t>— the role and content of e-marketing and e-commerce when entering foreign markets;</w:t>
            </w:r>
          </w:p>
          <w:p w:rsidR="00506DD0" w:rsidRPr="009E3E75" w:rsidRDefault="00506DD0" w:rsidP="00343493">
            <w:pPr>
              <w:widowControl w:val="0"/>
              <w:spacing w:after="0" w:line="240" w:lineRule="auto"/>
              <w:jc w:val="both"/>
              <w:rPr>
                <w:rFonts w:ascii="Times New Roman" w:hAnsi="Times New Roman" w:cs="Times New Roman"/>
                <w:spacing w:val="-4"/>
                <w:sz w:val="26"/>
                <w:szCs w:val="26"/>
                <w:lang w:val="en-US"/>
              </w:rPr>
            </w:pPr>
            <w:r w:rsidRPr="009E3E75">
              <w:rPr>
                <w:rFonts w:ascii="Times New Roman" w:hAnsi="Times New Roman" w:cs="Times New Roman"/>
                <w:spacing w:val="-4"/>
                <w:sz w:val="26"/>
                <w:szCs w:val="26"/>
                <w:lang w:val="en-US"/>
              </w:rPr>
              <w:t>— the fundamentals of organizing international marketing;</w:t>
            </w:r>
          </w:p>
          <w:p w:rsidR="00506DD0" w:rsidRPr="009E3E75" w:rsidRDefault="00506DD0" w:rsidP="00343493">
            <w:pPr>
              <w:widowControl w:val="0"/>
              <w:spacing w:after="0" w:line="240" w:lineRule="auto"/>
              <w:jc w:val="both"/>
              <w:rPr>
                <w:rFonts w:ascii="Times New Roman" w:hAnsi="Times New Roman" w:cs="Times New Roman"/>
                <w:spacing w:val="-4"/>
                <w:sz w:val="26"/>
                <w:szCs w:val="26"/>
                <w:lang w:val="en-US"/>
              </w:rPr>
            </w:pPr>
            <w:r w:rsidRPr="009E3E75">
              <w:rPr>
                <w:rFonts w:ascii="Times New Roman" w:hAnsi="Times New Roman" w:cs="Times New Roman"/>
                <w:spacing w:val="-4"/>
                <w:sz w:val="26"/>
                <w:szCs w:val="26"/>
                <w:lang w:val="en-US"/>
              </w:rPr>
              <w:lastRenderedPageBreak/>
              <w:t>be able to:</w:t>
            </w:r>
          </w:p>
          <w:p w:rsidR="00506DD0" w:rsidRPr="009E3E75" w:rsidRDefault="00506DD0" w:rsidP="00343493">
            <w:pPr>
              <w:pStyle w:val="HTML"/>
              <w:widowControl w:val="0"/>
              <w:shd w:val="clear" w:color="auto" w:fill="F8F9FA"/>
              <w:rPr>
                <w:rFonts w:ascii="Times New Roman" w:eastAsiaTheme="minorHAnsi" w:hAnsi="Times New Roman" w:cs="Times New Roman"/>
                <w:spacing w:val="-4"/>
                <w:sz w:val="26"/>
                <w:szCs w:val="26"/>
                <w:lang w:val="en-US" w:eastAsia="en-US"/>
              </w:rPr>
            </w:pPr>
            <w:r w:rsidRPr="009E3E75">
              <w:rPr>
                <w:rFonts w:ascii="Times New Roman" w:eastAsiaTheme="minorHAnsi" w:hAnsi="Times New Roman" w:cs="Times New Roman"/>
                <w:spacing w:val="-4"/>
                <w:sz w:val="26"/>
                <w:szCs w:val="26"/>
                <w:lang w:val="en-US" w:eastAsia="en-US"/>
              </w:rPr>
              <w:t>— Conduct an audit of the enterprise (organization) for its international activity;</w:t>
            </w:r>
          </w:p>
          <w:p w:rsidR="00506DD0" w:rsidRPr="009E3E75" w:rsidRDefault="00506DD0" w:rsidP="00343493">
            <w:pPr>
              <w:pStyle w:val="HTML"/>
              <w:widowControl w:val="0"/>
              <w:shd w:val="clear" w:color="auto" w:fill="F8F9FA"/>
              <w:rPr>
                <w:rFonts w:ascii="Times New Roman" w:eastAsiaTheme="minorHAnsi" w:hAnsi="Times New Roman" w:cs="Times New Roman"/>
                <w:spacing w:val="-4"/>
                <w:sz w:val="26"/>
                <w:szCs w:val="26"/>
                <w:lang w:val="en-US" w:eastAsia="en-US"/>
              </w:rPr>
            </w:pPr>
            <w:r w:rsidRPr="009E3E75">
              <w:rPr>
                <w:rFonts w:ascii="Times New Roman" w:eastAsiaTheme="minorHAnsi" w:hAnsi="Times New Roman" w:cs="Times New Roman"/>
                <w:spacing w:val="-4"/>
                <w:sz w:val="26"/>
                <w:szCs w:val="26"/>
                <w:lang w:val="en-US" w:eastAsia="en-US"/>
              </w:rPr>
              <w:t>— Conduct a comprehensive analysis of the country selected for entering a new market;</w:t>
            </w:r>
          </w:p>
          <w:p w:rsidR="00506DD0" w:rsidRPr="009E3E75" w:rsidRDefault="00506DD0" w:rsidP="00343493">
            <w:pPr>
              <w:pStyle w:val="HTML"/>
              <w:widowControl w:val="0"/>
              <w:shd w:val="clear" w:color="auto" w:fill="F8F9FA"/>
              <w:rPr>
                <w:rFonts w:ascii="Times New Roman" w:eastAsiaTheme="minorHAnsi" w:hAnsi="Times New Roman" w:cs="Times New Roman"/>
                <w:spacing w:val="-4"/>
                <w:sz w:val="26"/>
                <w:szCs w:val="26"/>
                <w:lang w:val="en-US" w:eastAsia="en-US"/>
              </w:rPr>
            </w:pPr>
            <w:r w:rsidRPr="009E3E75">
              <w:rPr>
                <w:rFonts w:ascii="Times New Roman" w:eastAsiaTheme="minorHAnsi" w:hAnsi="Times New Roman" w:cs="Times New Roman"/>
                <w:spacing w:val="-4"/>
                <w:sz w:val="26"/>
                <w:szCs w:val="26"/>
                <w:lang w:val="en-US" w:eastAsia="en-US"/>
              </w:rPr>
              <w:t>— Analyze a new foreign market to assess entry opportunities;</w:t>
            </w:r>
          </w:p>
          <w:p w:rsidR="00506DD0" w:rsidRPr="009E3E75" w:rsidRDefault="00506DD0" w:rsidP="00343493">
            <w:pPr>
              <w:widowControl w:val="0"/>
              <w:spacing w:after="0" w:line="240" w:lineRule="auto"/>
              <w:jc w:val="both"/>
              <w:rPr>
                <w:rFonts w:ascii="Times New Roman" w:hAnsi="Times New Roman" w:cs="Times New Roman"/>
                <w:spacing w:val="-4"/>
                <w:sz w:val="26"/>
                <w:szCs w:val="26"/>
                <w:lang w:val="en-US"/>
              </w:rPr>
            </w:pPr>
            <w:r w:rsidRPr="009E3E75">
              <w:rPr>
                <w:rFonts w:ascii="Times New Roman" w:hAnsi="Times New Roman" w:cs="Times New Roman"/>
                <w:spacing w:val="-4"/>
                <w:sz w:val="26"/>
                <w:szCs w:val="26"/>
                <w:lang w:val="en-US"/>
              </w:rPr>
              <w:t>— Develop product, pricing, communications, and distribution policies for foreign markets;</w:t>
            </w:r>
          </w:p>
          <w:p w:rsidR="00506DD0" w:rsidRPr="009E3E75" w:rsidRDefault="00506DD0" w:rsidP="00343493">
            <w:pPr>
              <w:widowControl w:val="0"/>
              <w:spacing w:after="0" w:line="240" w:lineRule="auto"/>
              <w:jc w:val="both"/>
              <w:rPr>
                <w:rFonts w:ascii="Times New Roman" w:hAnsi="Times New Roman" w:cs="Times New Roman"/>
                <w:spacing w:val="-4"/>
                <w:sz w:val="26"/>
                <w:szCs w:val="26"/>
                <w:lang w:val="en-US"/>
              </w:rPr>
            </w:pPr>
            <w:r w:rsidRPr="009E3E75">
              <w:rPr>
                <w:rFonts w:ascii="Times New Roman" w:hAnsi="Times New Roman" w:cs="Times New Roman"/>
                <w:spacing w:val="-4"/>
                <w:sz w:val="26"/>
                <w:szCs w:val="26"/>
                <w:lang w:val="en-US"/>
              </w:rPr>
              <w:t>have the skill</w:t>
            </w:r>
          </w:p>
          <w:p w:rsidR="00506DD0" w:rsidRPr="009E3E75" w:rsidRDefault="00506DD0" w:rsidP="00343493">
            <w:pPr>
              <w:pStyle w:val="a3"/>
              <w:widowControl w:val="0"/>
              <w:spacing w:after="0" w:line="240" w:lineRule="auto"/>
              <w:ind w:left="0"/>
              <w:jc w:val="both"/>
              <w:rPr>
                <w:rFonts w:ascii="Times New Roman" w:hAnsi="Times New Roman" w:cs="Times New Roman"/>
                <w:spacing w:val="-4"/>
                <w:sz w:val="26"/>
                <w:szCs w:val="26"/>
                <w:lang w:val="en-US"/>
              </w:rPr>
            </w:pPr>
            <w:r w:rsidRPr="009E3E75">
              <w:rPr>
                <w:rFonts w:ascii="Times New Roman" w:hAnsi="Times New Roman" w:cs="Times New Roman"/>
                <w:spacing w:val="-4"/>
                <w:sz w:val="26"/>
                <w:szCs w:val="26"/>
                <w:lang w:val="en-US"/>
              </w:rPr>
              <w:t xml:space="preserve"> - to be proficient in the basic professional terms and provisions of international and local regulatory documents governing marketing in foreign economic activity</w:t>
            </w:r>
          </w:p>
        </w:tc>
      </w:tr>
      <w:tr w:rsidR="00506DD0" w:rsidRPr="009E3E75" w:rsidTr="00506DD0">
        <w:trPr>
          <w:trHeight w:val="915"/>
        </w:trPr>
        <w:tc>
          <w:tcPr>
            <w:tcW w:w="3256" w:type="dxa"/>
            <w:vAlign w:val="center"/>
          </w:tcPr>
          <w:p w:rsidR="00506DD0" w:rsidRPr="009E3E75" w:rsidRDefault="00506DD0" w:rsidP="00343493">
            <w:pPr>
              <w:spacing w:after="0" w:line="240" w:lineRule="auto"/>
              <w:ind w:left="57" w:right="57"/>
              <w:rPr>
                <w:rFonts w:ascii="Times New Roman" w:hAnsi="Times New Roman" w:cs="Times New Roman"/>
                <w:b/>
                <w:sz w:val="26"/>
                <w:szCs w:val="26"/>
              </w:rPr>
            </w:pPr>
            <w:r w:rsidRPr="009E3E75">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506DD0" w:rsidRPr="009E3E75" w:rsidRDefault="00506DD0" w:rsidP="00343493">
            <w:pPr>
              <w:spacing w:after="0" w:line="240" w:lineRule="auto"/>
              <w:ind w:left="57" w:right="57"/>
              <w:rPr>
                <w:rFonts w:ascii="Times New Roman" w:hAnsi="Times New Roman" w:cs="Times New Roman"/>
                <w:sz w:val="26"/>
                <w:szCs w:val="26"/>
              </w:rPr>
            </w:pPr>
            <w:r w:rsidRPr="009E3E75">
              <w:rPr>
                <w:rFonts w:ascii="Times New Roman" w:hAnsi="Times New Roman" w:cs="Times New Roman"/>
                <w:sz w:val="26"/>
                <w:szCs w:val="26"/>
              </w:rPr>
              <w:t>7</w:t>
            </w:r>
          </w:p>
        </w:tc>
        <w:tc>
          <w:tcPr>
            <w:tcW w:w="5979" w:type="dxa"/>
            <w:shd w:val="clear" w:color="auto" w:fill="auto"/>
          </w:tcPr>
          <w:p w:rsidR="00506DD0" w:rsidRPr="009E3E75" w:rsidRDefault="00506DD0" w:rsidP="00343493">
            <w:pPr>
              <w:widowControl w:val="0"/>
              <w:spacing w:after="0" w:line="240" w:lineRule="auto"/>
              <w:jc w:val="both"/>
              <w:rPr>
                <w:rFonts w:ascii="Times New Roman" w:hAnsi="Times New Roman" w:cs="Times New Roman"/>
                <w:spacing w:val="-4"/>
                <w:sz w:val="26"/>
                <w:szCs w:val="26"/>
              </w:rPr>
            </w:pPr>
            <w:r w:rsidRPr="009E3E75">
              <w:rPr>
                <w:rFonts w:ascii="Times New Roman" w:hAnsi="Times New Roman" w:cs="Times New Roman"/>
                <w:spacing w:val="-4"/>
                <w:sz w:val="26"/>
                <w:szCs w:val="26"/>
              </w:rPr>
              <w:t>7</w:t>
            </w:r>
          </w:p>
        </w:tc>
      </w:tr>
      <w:tr w:rsidR="00506DD0" w:rsidRPr="00FF5951" w:rsidTr="00506DD0">
        <w:trPr>
          <w:trHeight w:val="610"/>
        </w:trPr>
        <w:tc>
          <w:tcPr>
            <w:tcW w:w="3256" w:type="dxa"/>
            <w:vAlign w:val="center"/>
          </w:tcPr>
          <w:p w:rsidR="00506DD0" w:rsidRPr="009E3E75" w:rsidRDefault="00506DD0" w:rsidP="00343493">
            <w:pPr>
              <w:spacing w:after="0" w:line="240" w:lineRule="auto"/>
              <w:ind w:left="57" w:right="57"/>
              <w:rPr>
                <w:rFonts w:ascii="Times New Roman" w:hAnsi="Times New Roman" w:cs="Times New Roman"/>
                <w:b/>
                <w:sz w:val="26"/>
                <w:szCs w:val="26"/>
              </w:rPr>
            </w:pPr>
            <w:r w:rsidRPr="009E3E75">
              <w:rPr>
                <w:rFonts w:ascii="Times New Roman" w:hAnsi="Times New Roman" w:cs="Times New Roman"/>
                <w:b/>
                <w:sz w:val="26"/>
                <w:szCs w:val="26"/>
              </w:rPr>
              <w:t>Пререквизиты / Prerequisites</w:t>
            </w:r>
          </w:p>
        </w:tc>
        <w:tc>
          <w:tcPr>
            <w:tcW w:w="6095" w:type="dxa"/>
          </w:tcPr>
          <w:p w:rsidR="00506DD0" w:rsidRPr="009E3E75" w:rsidRDefault="00506DD0" w:rsidP="00343493">
            <w:pPr>
              <w:spacing w:after="0" w:line="240" w:lineRule="auto"/>
              <w:ind w:left="57" w:right="57"/>
              <w:jc w:val="both"/>
              <w:rPr>
                <w:rFonts w:ascii="Times New Roman" w:hAnsi="Times New Roman" w:cs="Times New Roman"/>
                <w:color w:val="000000" w:themeColor="text1"/>
                <w:sz w:val="26"/>
                <w:szCs w:val="26"/>
              </w:rPr>
            </w:pPr>
            <w:r w:rsidRPr="009E3E75">
              <w:rPr>
                <w:rFonts w:ascii="Times New Roman" w:hAnsi="Times New Roman" w:cs="Times New Roman"/>
                <w:sz w:val="26"/>
                <w:szCs w:val="26"/>
              </w:rPr>
              <w:t>Пререквизитами для изучения учебной дисциплины являются дисциплины «Международная экономика», «Управление закупками и сбытом», «Маркетинг».</w:t>
            </w:r>
          </w:p>
        </w:tc>
        <w:tc>
          <w:tcPr>
            <w:tcW w:w="5979" w:type="dxa"/>
            <w:shd w:val="clear" w:color="auto" w:fill="auto"/>
          </w:tcPr>
          <w:p w:rsidR="00506DD0" w:rsidRPr="009E3E75" w:rsidRDefault="00506DD0" w:rsidP="00343493">
            <w:pPr>
              <w:widowControl w:val="0"/>
              <w:spacing w:after="0" w:line="240" w:lineRule="auto"/>
              <w:jc w:val="both"/>
              <w:rPr>
                <w:rFonts w:ascii="Times New Roman" w:hAnsi="Times New Roman" w:cs="Times New Roman"/>
                <w:spacing w:val="-4"/>
                <w:sz w:val="26"/>
                <w:szCs w:val="26"/>
                <w:lang w:val="en-US"/>
              </w:rPr>
            </w:pPr>
            <w:r w:rsidRPr="009E3E75">
              <w:rPr>
                <w:rFonts w:ascii="Times New Roman" w:hAnsi="Times New Roman" w:cs="Times New Roman"/>
                <w:spacing w:val="-4"/>
                <w:sz w:val="26"/>
                <w:szCs w:val="26"/>
                <w:lang w:val="en-US"/>
              </w:rPr>
              <w:t>Prerequisites for studying this academic discipline are the disciplines “International Economics”, “Purchasing and Sales Management”, and “Marketing”.</w:t>
            </w:r>
          </w:p>
        </w:tc>
      </w:tr>
      <w:tr w:rsidR="00506DD0" w:rsidRPr="009E3E75" w:rsidTr="00506DD0">
        <w:trPr>
          <w:trHeight w:val="915"/>
        </w:trPr>
        <w:tc>
          <w:tcPr>
            <w:tcW w:w="3256" w:type="dxa"/>
            <w:vAlign w:val="center"/>
          </w:tcPr>
          <w:p w:rsidR="00506DD0" w:rsidRPr="009E3E75" w:rsidRDefault="00506DD0" w:rsidP="00343493">
            <w:pPr>
              <w:spacing w:after="0" w:line="240" w:lineRule="auto"/>
              <w:ind w:left="57" w:right="57"/>
              <w:rPr>
                <w:rFonts w:ascii="Times New Roman" w:hAnsi="Times New Roman" w:cs="Times New Roman"/>
                <w:b/>
                <w:sz w:val="26"/>
                <w:szCs w:val="26"/>
              </w:rPr>
            </w:pPr>
            <w:r w:rsidRPr="009E3E75">
              <w:rPr>
                <w:rFonts w:ascii="Times New Roman" w:hAnsi="Times New Roman" w:cs="Times New Roman"/>
                <w:b/>
                <w:sz w:val="26"/>
                <w:szCs w:val="26"/>
              </w:rPr>
              <w:t>Трудоемкость в зачетных единицах (кредитах) / Credit unit</w:t>
            </w:r>
          </w:p>
        </w:tc>
        <w:tc>
          <w:tcPr>
            <w:tcW w:w="6095" w:type="dxa"/>
          </w:tcPr>
          <w:p w:rsidR="00506DD0" w:rsidRPr="009E3E75" w:rsidRDefault="00506DD0" w:rsidP="00343493">
            <w:pPr>
              <w:spacing w:after="0" w:line="240" w:lineRule="auto"/>
              <w:ind w:left="57" w:right="57"/>
              <w:rPr>
                <w:rFonts w:ascii="Times New Roman" w:hAnsi="Times New Roman" w:cs="Times New Roman"/>
                <w:sz w:val="26"/>
                <w:szCs w:val="26"/>
              </w:rPr>
            </w:pPr>
            <w:r w:rsidRPr="009E3E75">
              <w:rPr>
                <w:rFonts w:ascii="Times New Roman" w:hAnsi="Times New Roman" w:cs="Times New Roman"/>
                <w:sz w:val="26"/>
                <w:szCs w:val="26"/>
              </w:rPr>
              <w:t>3 з.е.</w:t>
            </w:r>
          </w:p>
        </w:tc>
        <w:tc>
          <w:tcPr>
            <w:tcW w:w="5979" w:type="dxa"/>
            <w:shd w:val="clear" w:color="auto" w:fill="auto"/>
          </w:tcPr>
          <w:p w:rsidR="00506DD0" w:rsidRPr="009E3E75" w:rsidRDefault="00506DD0"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rPr>
              <w:t>3</w:t>
            </w:r>
            <w:r w:rsidRPr="009E3E75">
              <w:rPr>
                <w:rFonts w:ascii="Times New Roman" w:hAnsi="Times New Roman" w:cs="Times New Roman"/>
                <w:sz w:val="26"/>
                <w:szCs w:val="26"/>
                <w:lang w:val="en-US"/>
              </w:rPr>
              <w:t xml:space="preserve"> c.u.</w:t>
            </w:r>
          </w:p>
        </w:tc>
      </w:tr>
      <w:tr w:rsidR="00506DD0" w:rsidRPr="009E3E75" w:rsidTr="00506DD0">
        <w:trPr>
          <w:trHeight w:val="1844"/>
        </w:trPr>
        <w:tc>
          <w:tcPr>
            <w:tcW w:w="3256" w:type="dxa"/>
            <w:vAlign w:val="center"/>
          </w:tcPr>
          <w:p w:rsidR="00506DD0" w:rsidRPr="009E3E75" w:rsidRDefault="00506DD0" w:rsidP="00343493">
            <w:pPr>
              <w:spacing w:after="0" w:line="240" w:lineRule="auto"/>
              <w:ind w:left="57" w:right="57"/>
              <w:rPr>
                <w:rFonts w:ascii="Times New Roman" w:hAnsi="Times New Roman" w:cs="Times New Roman"/>
                <w:b/>
                <w:sz w:val="26"/>
                <w:szCs w:val="26"/>
                <w:lang w:val="en-US"/>
              </w:rPr>
            </w:pPr>
            <w:r w:rsidRPr="009E3E75">
              <w:rPr>
                <w:rFonts w:ascii="Times New Roman" w:hAnsi="Times New Roman" w:cs="Times New Roman"/>
                <w:b/>
                <w:sz w:val="26"/>
                <w:szCs w:val="26"/>
              </w:rPr>
              <w:lastRenderedPageBreak/>
              <w:t>Количество</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аудиторных</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самостоятельной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работы</w:t>
            </w:r>
            <w:r w:rsidRPr="009E3E75">
              <w:rPr>
                <w:rFonts w:ascii="Times New Roman" w:hAnsi="Times New Roman" w:cs="Times New Roman"/>
                <w:b/>
                <w:sz w:val="26"/>
                <w:szCs w:val="26"/>
                <w:lang w:val="en-US"/>
              </w:rPr>
              <w:t xml:space="preserve"> / Academic hour of students' class work, hours of self-directed learning</w:t>
            </w:r>
          </w:p>
        </w:tc>
        <w:tc>
          <w:tcPr>
            <w:tcW w:w="6095" w:type="dxa"/>
          </w:tcPr>
          <w:p w:rsidR="00506DD0" w:rsidRPr="009E3E75" w:rsidRDefault="00506DD0" w:rsidP="00343493">
            <w:pPr>
              <w:spacing w:after="0" w:line="240" w:lineRule="auto"/>
              <w:ind w:left="57" w:right="57"/>
              <w:rPr>
                <w:rFonts w:ascii="Times New Roman" w:hAnsi="Times New Roman" w:cs="Times New Roman"/>
                <w:sz w:val="26"/>
                <w:szCs w:val="26"/>
              </w:rPr>
            </w:pPr>
            <w:r w:rsidRPr="009E3E75">
              <w:rPr>
                <w:rFonts w:ascii="Times New Roman" w:hAnsi="Times New Roman" w:cs="Times New Roman"/>
                <w:sz w:val="26"/>
                <w:szCs w:val="26"/>
              </w:rPr>
              <w:t>Всего часов – 90, из них:</w:t>
            </w:r>
          </w:p>
          <w:p w:rsidR="00506DD0" w:rsidRPr="009E3E75" w:rsidRDefault="00506DD0" w:rsidP="00343493">
            <w:pPr>
              <w:spacing w:after="0" w:line="240" w:lineRule="auto"/>
              <w:ind w:left="57" w:right="57"/>
              <w:rPr>
                <w:rFonts w:ascii="Times New Roman" w:hAnsi="Times New Roman" w:cs="Times New Roman"/>
                <w:sz w:val="26"/>
                <w:szCs w:val="26"/>
              </w:rPr>
            </w:pPr>
            <w:r w:rsidRPr="009E3E75">
              <w:rPr>
                <w:rFonts w:ascii="Times New Roman" w:hAnsi="Times New Roman" w:cs="Times New Roman"/>
                <w:sz w:val="26"/>
                <w:szCs w:val="26"/>
              </w:rPr>
              <w:t xml:space="preserve">42 </w:t>
            </w:r>
            <w:proofErr w:type="gramStart"/>
            <w:r w:rsidRPr="009E3E75">
              <w:rPr>
                <w:rFonts w:ascii="Times New Roman" w:hAnsi="Times New Roman" w:cs="Times New Roman"/>
                <w:sz w:val="26"/>
                <w:szCs w:val="26"/>
              </w:rPr>
              <w:t>аудиторных</w:t>
            </w:r>
            <w:proofErr w:type="gramEnd"/>
            <w:r w:rsidRPr="009E3E75">
              <w:rPr>
                <w:rFonts w:ascii="Times New Roman" w:hAnsi="Times New Roman" w:cs="Times New Roman"/>
                <w:sz w:val="26"/>
                <w:szCs w:val="26"/>
              </w:rPr>
              <w:t xml:space="preserve"> часа</w:t>
            </w:r>
          </w:p>
          <w:p w:rsidR="00506DD0" w:rsidRPr="009E3E75" w:rsidRDefault="00506DD0" w:rsidP="00343493">
            <w:pPr>
              <w:spacing w:after="0" w:line="240" w:lineRule="auto"/>
              <w:ind w:left="57" w:right="57"/>
              <w:rPr>
                <w:rFonts w:ascii="Times New Roman" w:hAnsi="Times New Roman" w:cs="Times New Roman"/>
                <w:sz w:val="26"/>
                <w:szCs w:val="26"/>
              </w:rPr>
            </w:pPr>
            <w:r w:rsidRPr="009E3E75">
              <w:rPr>
                <w:rFonts w:ascii="Times New Roman" w:hAnsi="Times New Roman" w:cs="Times New Roman"/>
                <w:sz w:val="26"/>
                <w:szCs w:val="26"/>
              </w:rPr>
              <w:t>48 часов самостоятельной работы</w:t>
            </w:r>
          </w:p>
        </w:tc>
        <w:tc>
          <w:tcPr>
            <w:tcW w:w="5979" w:type="dxa"/>
            <w:shd w:val="clear" w:color="auto" w:fill="auto"/>
          </w:tcPr>
          <w:p w:rsidR="00506DD0" w:rsidRPr="009E3E75" w:rsidRDefault="00506DD0" w:rsidP="00343493">
            <w:pPr>
              <w:spacing w:after="0" w:line="240" w:lineRule="auto"/>
              <w:ind w:left="57" w:right="57"/>
              <w:rPr>
                <w:rFonts w:ascii="Times New Roman" w:hAnsi="Times New Roman" w:cs="Times New Roman"/>
                <w:sz w:val="26"/>
                <w:szCs w:val="26"/>
                <w:lang w:val="en-US"/>
              </w:rPr>
            </w:pPr>
            <w:r w:rsidRPr="009E3E75">
              <w:rPr>
                <w:rFonts w:ascii="Times New Roman" w:hAnsi="Times New Roman" w:cs="Times New Roman"/>
                <w:sz w:val="26"/>
                <w:szCs w:val="26"/>
                <w:lang w:val="en-US"/>
              </w:rPr>
              <w:t>Total hours – 90, of which:</w:t>
            </w:r>
          </w:p>
          <w:p w:rsidR="00506DD0" w:rsidRPr="009E3E75" w:rsidRDefault="00506DD0" w:rsidP="00343493">
            <w:pPr>
              <w:spacing w:after="0" w:line="240" w:lineRule="auto"/>
              <w:ind w:left="57" w:right="57"/>
              <w:rPr>
                <w:rFonts w:ascii="Times New Roman" w:hAnsi="Times New Roman" w:cs="Times New Roman"/>
                <w:sz w:val="26"/>
                <w:szCs w:val="26"/>
                <w:lang w:val="en-US"/>
              </w:rPr>
            </w:pPr>
            <w:r w:rsidRPr="009E3E75">
              <w:rPr>
                <w:rFonts w:ascii="Times New Roman" w:hAnsi="Times New Roman" w:cs="Times New Roman"/>
                <w:sz w:val="26"/>
                <w:szCs w:val="26"/>
                <w:lang w:val="en-US"/>
              </w:rPr>
              <w:t>42 classroom hours</w:t>
            </w:r>
          </w:p>
          <w:p w:rsidR="00506DD0" w:rsidRPr="009E3E75" w:rsidRDefault="00506DD0" w:rsidP="00343493">
            <w:pPr>
              <w:spacing w:after="0" w:line="240" w:lineRule="auto"/>
              <w:ind w:left="57" w:right="57"/>
              <w:rPr>
                <w:rFonts w:ascii="Times New Roman" w:hAnsi="Times New Roman" w:cs="Times New Roman"/>
                <w:sz w:val="26"/>
                <w:szCs w:val="26"/>
                <w:lang w:val="en-US"/>
              </w:rPr>
            </w:pPr>
            <w:r w:rsidRPr="009E3E75">
              <w:rPr>
                <w:rFonts w:ascii="Times New Roman" w:hAnsi="Times New Roman" w:cs="Times New Roman"/>
                <w:sz w:val="26"/>
                <w:szCs w:val="26"/>
              </w:rPr>
              <w:t>48</w:t>
            </w:r>
            <w:r w:rsidRPr="009E3E75">
              <w:rPr>
                <w:rFonts w:ascii="Times New Roman" w:hAnsi="Times New Roman" w:cs="Times New Roman"/>
                <w:sz w:val="26"/>
                <w:szCs w:val="26"/>
                <w:lang w:val="en-US"/>
              </w:rPr>
              <w:t xml:space="preserve"> hours of independent work</w:t>
            </w:r>
          </w:p>
        </w:tc>
      </w:tr>
      <w:tr w:rsidR="00506DD0" w:rsidRPr="00FF5951" w:rsidTr="00506DD0">
        <w:trPr>
          <w:trHeight w:val="1526"/>
        </w:trPr>
        <w:tc>
          <w:tcPr>
            <w:tcW w:w="3256" w:type="dxa"/>
            <w:vAlign w:val="center"/>
          </w:tcPr>
          <w:p w:rsidR="00506DD0" w:rsidRPr="009E3E75" w:rsidRDefault="00506DD0" w:rsidP="00343493">
            <w:pPr>
              <w:spacing w:after="0" w:line="240" w:lineRule="auto"/>
              <w:ind w:left="57" w:right="57"/>
              <w:rPr>
                <w:rFonts w:ascii="Times New Roman" w:hAnsi="Times New Roman" w:cs="Times New Roman"/>
                <w:b/>
                <w:sz w:val="26"/>
                <w:szCs w:val="26"/>
                <w:lang w:val="en-US"/>
              </w:rPr>
            </w:pPr>
            <w:r w:rsidRPr="009E3E75">
              <w:rPr>
                <w:rFonts w:ascii="Times New Roman" w:hAnsi="Times New Roman" w:cs="Times New Roman"/>
                <w:b/>
                <w:sz w:val="26"/>
                <w:szCs w:val="26"/>
              </w:rPr>
              <w:t>Требования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формы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текущей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промежуточной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аттестации</w:t>
            </w:r>
            <w:r w:rsidRPr="009E3E75">
              <w:rPr>
                <w:rFonts w:ascii="Times New Roman" w:hAnsi="Times New Roman" w:cs="Times New Roman"/>
                <w:b/>
                <w:sz w:val="26"/>
                <w:szCs w:val="26"/>
                <w:lang w:val="en-US"/>
              </w:rPr>
              <w:t xml:space="preserve"> / Requirements and forms of current and interim certification</w:t>
            </w:r>
          </w:p>
        </w:tc>
        <w:tc>
          <w:tcPr>
            <w:tcW w:w="6095" w:type="dxa"/>
          </w:tcPr>
          <w:p w:rsidR="00506DD0" w:rsidRPr="009E3E75" w:rsidRDefault="00506DD0" w:rsidP="00343493">
            <w:pPr>
              <w:spacing w:after="0" w:line="240" w:lineRule="auto"/>
              <w:ind w:left="57" w:right="57"/>
              <w:rPr>
                <w:rFonts w:ascii="Times New Roman" w:eastAsia="Calibri" w:hAnsi="Times New Roman" w:cs="Times New Roman"/>
                <w:sz w:val="26"/>
                <w:szCs w:val="26"/>
              </w:rPr>
            </w:pPr>
            <w:r w:rsidRPr="009E3E75">
              <w:rPr>
                <w:rFonts w:ascii="Times New Roman" w:eastAsia="Calibri" w:hAnsi="Times New Roman" w:cs="Times New Roman"/>
                <w:sz w:val="26"/>
                <w:szCs w:val="26"/>
              </w:rPr>
              <w:t>Форма текущей аттестации – тестирование.</w:t>
            </w:r>
          </w:p>
          <w:p w:rsidR="00506DD0" w:rsidRPr="009E3E75" w:rsidRDefault="00506DD0" w:rsidP="00343493">
            <w:pPr>
              <w:spacing w:after="0" w:line="240" w:lineRule="auto"/>
              <w:ind w:left="57" w:right="57"/>
              <w:rPr>
                <w:rFonts w:ascii="Times New Roman" w:eastAsia="Calibri" w:hAnsi="Times New Roman" w:cs="Times New Roman"/>
                <w:sz w:val="26"/>
                <w:szCs w:val="26"/>
              </w:rPr>
            </w:pPr>
            <w:r w:rsidRPr="009E3E75">
              <w:rPr>
                <w:rFonts w:ascii="Times New Roman" w:eastAsia="Calibri" w:hAnsi="Times New Roman" w:cs="Times New Roman"/>
                <w:sz w:val="26"/>
                <w:szCs w:val="26"/>
              </w:rPr>
              <w:t>Форма промежуточной аттестации – экзамен.</w:t>
            </w:r>
          </w:p>
          <w:p w:rsidR="00506DD0" w:rsidRPr="009E3E75" w:rsidRDefault="00506DD0" w:rsidP="00343493">
            <w:pPr>
              <w:spacing w:after="0" w:line="240" w:lineRule="auto"/>
              <w:ind w:left="57" w:right="57"/>
              <w:rPr>
                <w:rFonts w:ascii="Times New Roman" w:hAnsi="Times New Roman" w:cs="Times New Roman"/>
                <w:sz w:val="26"/>
                <w:szCs w:val="26"/>
              </w:rPr>
            </w:pPr>
          </w:p>
        </w:tc>
        <w:tc>
          <w:tcPr>
            <w:tcW w:w="5979" w:type="dxa"/>
            <w:shd w:val="clear" w:color="auto" w:fill="auto"/>
          </w:tcPr>
          <w:p w:rsidR="00506DD0" w:rsidRPr="009E3E75" w:rsidRDefault="00506DD0" w:rsidP="00343493">
            <w:pPr>
              <w:spacing w:after="0" w:line="240" w:lineRule="auto"/>
              <w:ind w:left="57" w:right="57"/>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t>The current certification form is testing.</w:t>
            </w:r>
          </w:p>
          <w:p w:rsidR="00506DD0" w:rsidRPr="009E3E75" w:rsidRDefault="00506DD0" w:rsidP="00343493">
            <w:pPr>
              <w:spacing w:after="0" w:line="240" w:lineRule="auto"/>
              <w:ind w:left="57" w:right="57"/>
              <w:rPr>
                <w:rFonts w:ascii="Times New Roman" w:hAnsi="Times New Roman" w:cs="Times New Roman"/>
                <w:sz w:val="26"/>
                <w:szCs w:val="26"/>
                <w:lang w:val="en-US"/>
              </w:rPr>
            </w:pPr>
            <w:r w:rsidRPr="009E3E75">
              <w:rPr>
                <w:rFonts w:ascii="Times New Roman" w:eastAsia="Calibri" w:hAnsi="Times New Roman" w:cs="Times New Roman"/>
                <w:sz w:val="26"/>
                <w:szCs w:val="26"/>
                <w:lang w:val="en-US"/>
              </w:rPr>
              <w:t xml:space="preserve">The form of intermediate certification is an </w:t>
            </w:r>
            <w:r w:rsidRPr="009E3E75">
              <w:rPr>
                <w:rFonts w:ascii="Times New Roman" w:hAnsi="Times New Roman" w:cs="Times New Roman"/>
                <w:color w:val="1F1F1F"/>
                <w:sz w:val="26"/>
                <w:szCs w:val="26"/>
                <w:shd w:val="clear" w:color="auto" w:fill="FFFFFF"/>
                <w:lang w:val="en-US"/>
              </w:rPr>
              <w:t>exam</w:t>
            </w:r>
            <w:r w:rsidRPr="009E3E75">
              <w:rPr>
                <w:rFonts w:ascii="Times New Roman" w:eastAsia="Calibri" w:hAnsi="Times New Roman" w:cs="Times New Roman"/>
                <w:sz w:val="26"/>
                <w:szCs w:val="26"/>
                <w:lang w:val="en-US"/>
              </w:rPr>
              <w:t>.</w:t>
            </w:r>
          </w:p>
        </w:tc>
      </w:tr>
    </w:tbl>
    <w:p w:rsidR="00506DD0" w:rsidRPr="009E3E75" w:rsidRDefault="00506DD0" w:rsidP="00343493">
      <w:pPr>
        <w:spacing w:after="0" w:line="240" w:lineRule="auto"/>
        <w:ind w:left="57" w:right="57"/>
        <w:rPr>
          <w:rFonts w:ascii="Times New Roman" w:hAnsi="Times New Roman" w:cs="Times New Roman"/>
          <w:sz w:val="26"/>
          <w:szCs w:val="26"/>
          <w:lang w:val="en-US"/>
        </w:rPr>
      </w:pPr>
    </w:p>
    <w:p w:rsidR="00506DD0" w:rsidRPr="009E3E75" w:rsidRDefault="00506DD0"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br w:type="page"/>
      </w:r>
    </w:p>
    <w:p w:rsidR="00506DD0" w:rsidRPr="009E3E75" w:rsidRDefault="00506DD0" w:rsidP="00343493">
      <w:pPr>
        <w:spacing w:after="0" w:line="240" w:lineRule="auto"/>
        <w:jc w:val="center"/>
        <w:rPr>
          <w:rFonts w:ascii="Times New Roman" w:hAnsi="Times New Roman" w:cs="Times New Roman"/>
          <w:sz w:val="26"/>
          <w:szCs w:val="26"/>
        </w:rPr>
      </w:pPr>
      <w:r w:rsidRPr="009E3E75">
        <w:rPr>
          <w:rFonts w:ascii="Times New Roman" w:hAnsi="Times New Roman" w:cs="Times New Roman"/>
          <w:sz w:val="26"/>
          <w:szCs w:val="26"/>
        </w:rPr>
        <w:lastRenderedPageBreak/>
        <w:t xml:space="preserve">Учебная дисциплина </w:t>
      </w:r>
      <w:r w:rsidRPr="009E3E75">
        <w:rPr>
          <w:rFonts w:ascii="Times New Roman" w:hAnsi="Times New Roman" w:cs="Times New Roman"/>
          <w:b/>
          <w:sz w:val="26"/>
          <w:szCs w:val="26"/>
        </w:rPr>
        <w:t>«Оборудование предприятий отрасли»</w:t>
      </w:r>
      <w:r w:rsidRPr="009E3E75">
        <w:rPr>
          <w:rFonts w:ascii="Times New Roman" w:hAnsi="Times New Roman" w:cs="Times New Roman"/>
          <w:sz w:val="26"/>
          <w:szCs w:val="26"/>
        </w:rPr>
        <w:t xml:space="preserve">, модуль </w:t>
      </w:r>
      <w:r w:rsidRPr="009E3E75">
        <w:rPr>
          <w:rFonts w:ascii="Times New Roman" w:hAnsi="Times New Roman" w:cs="Times New Roman"/>
          <w:b/>
          <w:sz w:val="26"/>
          <w:szCs w:val="26"/>
        </w:rPr>
        <w:t>«Инженерные дисциплины»</w:t>
      </w:r>
      <w:r w:rsidRPr="009E3E75">
        <w:rPr>
          <w:rFonts w:ascii="Times New Roman" w:hAnsi="Times New Roman" w:cs="Times New Roman"/>
          <w:sz w:val="26"/>
          <w:szCs w:val="26"/>
        </w:rPr>
        <w:t xml:space="preserve"> / </w:t>
      </w:r>
    </w:p>
    <w:p w:rsidR="00506DD0" w:rsidRPr="00FF5951" w:rsidRDefault="00506DD0" w:rsidP="00343493">
      <w:pPr>
        <w:spacing w:after="0" w:line="240" w:lineRule="auto"/>
        <w:jc w:val="center"/>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Academic discipline </w:t>
      </w:r>
      <w:r w:rsidRPr="009E3E75">
        <w:rPr>
          <w:rFonts w:ascii="Times New Roman" w:hAnsi="Times New Roman" w:cs="Times New Roman"/>
          <w:b/>
          <w:sz w:val="26"/>
          <w:szCs w:val="26"/>
          <w:lang w:val="en-US"/>
        </w:rPr>
        <w:t>«Equipment of industry enterprises »</w:t>
      </w:r>
      <w:r w:rsidRPr="009E3E75">
        <w:rPr>
          <w:rFonts w:ascii="Times New Roman" w:hAnsi="Times New Roman" w:cs="Times New Roman"/>
          <w:sz w:val="26"/>
          <w:szCs w:val="26"/>
          <w:lang w:val="en-US"/>
        </w:rPr>
        <w:t xml:space="preserve">, module </w:t>
      </w:r>
      <w:r w:rsidRPr="009E3E75">
        <w:rPr>
          <w:rFonts w:ascii="Times New Roman" w:hAnsi="Times New Roman" w:cs="Times New Roman"/>
          <w:b/>
          <w:sz w:val="26"/>
          <w:szCs w:val="26"/>
          <w:lang w:val="en-US"/>
        </w:rPr>
        <w:t>«</w:t>
      </w:r>
      <w:r w:rsidRPr="009E3E75">
        <w:rPr>
          <w:rFonts w:ascii="Times New Roman" w:hAnsi="Times New Roman" w:cs="Times New Roman"/>
          <w:sz w:val="26"/>
          <w:szCs w:val="26"/>
          <w:lang w:val="en-US"/>
        </w:rPr>
        <w:t xml:space="preserve"> </w:t>
      </w:r>
      <w:r w:rsidRPr="009E3E75">
        <w:rPr>
          <w:rFonts w:ascii="Times New Roman" w:hAnsi="Times New Roman" w:cs="Times New Roman"/>
          <w:b/>
          <w:sz w:val="26"/>
          <w:szCs w:val="26"/>
          <w:lang w:val="en-US"/>
        </w:rPr>
        <w:t>Engineering disciplines»</w:t>
      </w:r>
      <w:r w:rsidRPr="009E3E75">
        <w:rPr>
          <w:rFonts w:ascii="Times New Roman" w:hAnsi="Times New Roman" w:cs="Times New Roman"/>
          <w:sz w:val="26"/>
          <w:szCs w:val="26"/>
          <w:lang w:val="en-US"/>
        </w:rPr>
        <w:t>:</w:t>
      </w:r>
    </w:p>
    <w:p w:rsidR="00343493" w:rsidRPr="00FF5951" w:rsidRDefault="00343493" w:rsidP="00343493">
      <w:pPr>
        <w:spacing w:after="0" w:line="240" w:lineRule="auto"/>
        <w:jc w:val="center"/>
        <w:rPr>
          <w:rFonts w:ascii="Times New Roman" w:hAnsi="Times New Roman" w:cs="Times New Roman"/>
          <w:sz w:val="26"/>
          <w:szCs w:val="26"/>
          <w:lang w:val="en-US"/>
        </w:rPr>
      </w:pPr>
    </w:p>
    <w:tbl>
      <w:tblPr>
        <w:tblStyle w:val="a4"/>
        <w:tblW w:w="15330" w:type="dxa"/>
        <w:tblLook w:val="04A0"/>
      </w:tblPr>
      <w:tblGrid>
        <w:gridCol w:w="3256"/>
        <w:gridCol w:w="6095"/>
        <w:gridCol w:w="5979"/>
      </w:tblGrid>
      <w:tr w:rsidR="00506DD0" w:rsidRPr="00FF5951" w:rsidTr="00506DD0">
        <w:trPr>
          <w:trHeight w:val="915"/>
        </w:trPr>
        <w:tc>
          <w:tcPr>
            <w:tcW w:w="3256" w:type="dxa"/>
            <w:vAlign w:val="center"/>
          </w:tcPr>
          <w:p w:rsidR="00506DD0" w:rsidRPr="009E3E75" w:rsidRDefault="00506DD0"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Краткое содержание учебной дисциплины/ Brief summary</w:t>
            </w:r>
          </w:p>
        </w:tc>
        <w:tc>
          <w:tcPr>
            <w:tcW w:w="6095" w:type="dxa"/>
          </w:tcPr>
          <w:p w:rsidR="00506DD0" w:rsidRPr="009E3E75" w:rsidRDefault="00506DD0"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Учебная дисциплина «Оборудование предприятий отрасли» направлена на специализированную техническую подготовку экономистов. Она изучает особенности технического оснащения предприятий отрасли, обеспечивающее получение пищевой продукции надлежащего качества при достижении экономической эффективности его применения.</w:t>
            </w:r>
          </w:p>
        </w:tc>
        <w:tc>
          <w:tcPr>
            <w:tcW w:w="5979" w:type="dxa"/>
          </w:tcPr>
          <w:p w:rsidR="00506DD0" w:rsidRPr="009E3E75" w:rsidRDefault="00506DD0"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The training discipline "Equipment of industry enterprises" is aimed at specialized technical training of economists. She studies the features of the technical equipment of enterprises in the industry, which ensures the receipt of food products of proper quality while achieving the economic efficiency of its use.</w:t>
            </w:r>
          </w:p>
        </w:tc>
      </w:tr>
      <w:tr w:rsidR="00506DD0" w:rsidRPr="00FF5951" w:rsidTr="00506DD0">
        <w:trPr>
          <w:trHeight w:val="915"/>
        </w:trPr>
        <w:tc>
          <w:tcPr>
            <w:tcW w:w="3256" w:type="dxa"/>
            <w:vAlign w:val="center"/>
          </w:tcPr>
          <w:p w:rsidR="00506DD0" w:rsidRPr="009E3E75" w:rsidRDefault="00506DD0"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Формируемые</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компетенции</w:t>
            </w:r>
            <w:r w:rsidRPr="009E3E75">
              <w:rPr>
                <w:rFonts w:ascii="Times New Roman" w:hAnsi="Times New Roman" w:cs="Times New Roman"/>
                <w:b/>
                <w:sz w:val="26"/>
                <w:szCs w:val="26"/>
                <w:lang w:val="en-US"/>
              </w:rPr>
              <w:t xml:space="preserve"> / The formed competences</w:t>
            </w:r>
          </w:p>
        </w:tc>
        <w:tc>
          <w:tcPr>
            <w:tcW w:w="6095" w:type="dxa"/>
          </w:tcPr>
          <w:p w:rsidR="00506DD0" w:rsidRPr="009E3E75" w:rsidRDefault="00506DD0" w:rsidP="00343493">
            <w:pPr>
              <w:pStyle w:val="a8"/>
              <w:spacing w:after="0" w:line="240" w:lineRule="auto"/>
              <w:ind w:right="130"/>
              <w:jc w:val="both"/>
              <w:rPr>
                <w:rFonts w:ascii="Times New Roman" w:hAnsi="Times New Roman" w:cs="Times New Roman"/>
                <w:sz w:val="26"/>
                <w:szCs w:val="26"/>
              </w:rPr>
            </w:pPr>
            <w:r w:rsidRPr="009E3E75">
              <w:rPr>
                <w:rFonts w:ascii="Times New Roman" w:hAnsi="Times New Roman" w:cs="Times New Roman"/>
                <w:b/>
                <w:snapToGrid w:val="0"/>
                <w:sz w:val="26"/>
                <w:szCs w:val="26"/>
              </w:rPr>
              <w:t>СК-4.</w:t>
            </w:r>
            <w:r w:rsidRPr="009E3E75">
              <w:rPr>
                <w:rFonts w:ascii="Times New Roman" w:hAnsi="Times New Roman" w:cs="Times New Roman"/>
                <w:bCs/>
                <w:snapToGrid w:val="0"/>
                <w:sz w:val="26"/>
                <w:szCs w:val="26"/>
              </w:rPr>
              <w:t xml:space="preserve"> </w:t>
            </w:r>
            <w:r w:rsidRPr="009E3E75">
              <w:rPr>
                <w:rFonts w:ascii="Times New Roman" w:hAnsi="Times New Roman" w:cs="Times New Roman"/>
                <w:sz w:val="26"/>
                <w:szCs w:val="26"/>
              </w:rPr>
              <w:t>Знать назначение, принципы устройства и режимы работы технологического оборудования, общие принципы протекания технологических процессов; владеть прогрессивными методами подбора и эксплуатации технологического оборудования при производстве продуктов питания  в отрасли</w:t>
            </w:r>
          </w:p>
        </w:tc>
        <w:tc>
          <w:tcPr>
            <w:tcW w:w="5979" w:type="dxa"/>
          </w:tcPr>
          <w:p w:rsidR="00506DD0" w:rsidRPr="009E3E75" w:rsidRDefault="00506DD0"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eastAsia="SimSun" w:hAnsi="Times New Roman" w:cs="Times New Roman"/>
                <w:b/>
                <w:sz w:val="26"/>
                <w:szCs w:val="26"/>
                <w:lang w:val="en-US"/>
              </w:rPr>
              <w:t xml:space="preserve">SK-4. </w:t>
            </w:r>
            <w:r w:rsidRPr="009E3E75">
              <w:rPr>
                <w:rFonts w:ascii="Times New Roman" w:eastAsia="SimSun" w:hAnsi="Times New Roman" w:cs="Times New Roman"/>
                <w:bCs/>
                <w:sz w:val="26"/>
                <w:szCs w:val="26"/>
                <w:lang w:val="en-US"/>
              </w:rPr>
              <w:t>Know the purpose, principles of design and operating modes of process equipment, general principles of technological processes; master advanced methods of selection and operation of technological equipment in the production of food in the industry</w:t>
            </w:r>
          </w:p>
        </w:tc>
      </w:tr>
      <w:tr w:rsidR="00506DD0" w:rsidRPr="00FF5951" w:rsidTr="00506DD0">
        <w:trPr>
          <w:trHeight w:val="1233"/>
        </w:trPr>
        <w:tc>
          <w:tcPr>
            <w:tcW w:w="3256" w:type="dxa"/>
            <w:vAlign w:val="center"/>
          </w:tcPr>
          <w:p w:rsidR="00506DD0" w:rsidRPr="009E3E75" w:rsidRDefault="00506DD0"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Результаты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обучения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знать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уметь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навык</w:t>
            </w:r>
            <w:r w:rsidRPr="009E3E75">
              <w:rPr>
                <w:rFonts w:ascii="Times New Roman" w:hAnsi="Times New Roman" w:cs="Times New Roman"/>
                <w:b/>
                <w:sz w:val="26"/>
                <w:szCs w:val="26"/>
                <w:lang w:val="en-US"/>
              </w:rPr>
              <w:t>) / Learning outcomes (know, be able to, have the skills)</w:t>
            </w:r>
          </w:p>
        </w:tc>
        <w:tc>
          <w:tcPr>
            <w:tcW w:w="6095" w:type="dxa"/>
          </w:tcPr>
          <w:p w:rsidR="00506DD0" w:rsidRPr="009E3E75" w:rsidRDefault="00506DD0" w:rsidP="00343493">
            <w:pPr>
              <w:pStyle w:val="2"/>
              <w:spacing w:after="0" w:line="240" w:lineRule="auto"/>
              <w:rPr>
                <w:rFonts w:ascii="Times New Roman" w:hAnsi="Times New Roman" w:cs="Times New Roman"/>
                <w:sz w:val="26"/>
                <w:szCs w:val="26"/>
              </w:rPr>
            </w:pPr>
            <w:r w:rsidRPr="009E3E75">
              <w:rPr>
                <w:rFonts w:ascii="Times New Roman" w:hAnsi="Times New Roman" w:cs="Times New Roman"/>
                <w:sz w:val="26"/>
                <w:szCs w:val="26"/>
              </w:rPr>
              <w:t>знать:</w:t>
            </w:r>
          </w:p>
          <w:p w:rsidR="00506DD0" w:rsidRPr="009E3E75" w:rsidRDefault="00506DD0" w:rsidP="00343493">
            <w:pPr>
              <w:pStyle w:val="a3"/>
              <w:numPr>
                <w:ilvl w:val="0"/>
                <w:numId w:val="35"/>
              </w:numPr>
              <w:tabs>
                <w:tab w:val="left" w:pos="288"/>
                <w:tab w:val="left" w:pos="1134"/>
                <w:tab w:val="num" w:pos="1701"/>
              </w:tabs>
              <w:autoSpaceDE w:val="0"/>
              <w:autoSpaceDN w:val="0"/>
              <w:adjustRightInd w:val="0"/>
              <w:spacing w:after="0" w:line="240" w:lineRule="auto"/>
              <w:ind w:left="0" w:firstLine="0"/>
              <w:jc w:val="both"/>
              <w:rPr>
                <w:rFonts w:ascii="Times New Roman" w:hAnsi="Times New Roman" w:cs="Times New Roman"/>
                <w:sz w:val="26"/>
                <w:szCs w:val="26"/>
              </w:rPr>
            </w:pPr>
            <w:r w:rsidRPr="009E3E75">
              <w:rPr>
                <w:rFonts w:ascii="Times New Roman" w:hAnsi="Times New Roman" w:cs="Times New Roman"/>
                <w:sz w:val="26"/>
                <w:szCs w:val="26"/>
              </w:rPr>
              <w:t>требования, предъявляемые к оборудованию пищевых производств;</w:t>
            </w:r>
          </w:p>
          <w:p w:rsidR="00506DD0" w:rsidRPr="009E3E75" w:rsidRDefault="00506DD0" w:rsidP="00343493">
            <w:pPr>
              <w:pStyle w:val="a3"/>
              <w:numPr>
                <w:ilvl w:val="0"/>
                <w:numId w:val="35"/>
              </w:numPr>
              <w:tabs>
                <w:tab w:val="left" w:pos="288"/>
                <w:tab w:val="left" w:pos="1134"/>
                <w:tab w:val="num" w:pos="1701"/>
              </w:tabs>
              <w:autoSpaceDE w:val="0"/>
              <w:autoSpaceDN w:val="0"/>
              <w:adjustRightInd w:val="0"/>
              <w:spacing w:after="0" w:line="240" w:lineRule="auto"/>
              <w:ind w:left="0" w:firstLine="0"/>
              <w:jc w:val="both"/>
              <w:rPr>
                <w:rFonts w:ascii="Times New Roman" w:hAnsi="Times New Roman" w:cs="Times New Roman"/>
                <w:sz w:val="26"/>
                <w:szCs w:val="26"/>
              </w:rPr>
            </w:pPr>
            <w:r w:rsidRPr="009E3E75">
              <w:rPr>
                <w:rFonts w:ascii="Times New Roman" w:hAnsi="Times New Roman" w:cs="Times New Roman"/>
                <w:sz w:val="26"/>
                <w:szCs w:val="26"/>
              </w:rPr>
              <w:t>классификацию оборудования предприятий пищевых производств и технологических процессов, в которых оно используется;</w:t>
            </w:r>
          </w:p>
          <w:p w:rsidR="00506DD0" w:rsidRPr="009E3E75" w:rsidRDefault="00506DD0" w:rsidP="00343493">
            <w:pPr>
              <w:pStyle w:val="a3"/>
              <w:numPr>
                <w:ilvl w:val="0"/>
                <w:numId w:val="35"/>
              </w:numPr>
              <w:tabs>
                <w:tab w:val="left" w:pos="288"/>
                <w:tab w:val="left" w:pos="1134"/>
                <w:tab w:val="num" w:pos="1701"/>
                <w:tab w:val="left" w:pos="3119"/>
              </w:tabs>
              <w:autoSpaceDE w:val="0"/>
              <w:autoSpaceDN w:val="0"/>
              <w:adjustRightInd w:val="0"/>
              <w:spacing w:after="0" w:line="240" w:lineRule="auto"/>
              <w:ind w:left="0" w:firstLine="0"/>
              <w:jc w:val="both"/>
              <w:rPr>
                <w:rFonts w:ascii="Times New Roman" w:hAnsi="Times New Roman" w:cs="Times New Roman"/>
                <w:sz w:val="26"/>
                <w:szCs w:val="26"/>
              </w:rPr>
            </w:pPr>
            <w:r w:rsidRPr="009E3E75">
              <w:rPr>
                <w:rFonts w:ascii="Times New Roman" w:hAnsi="Times New Roman" w:cs="Times New Roman"/>
                <w:sz w:val="26"/>
                <w:szCs w:val="26"/>
              </w:rPr>
              <w:t>принципиально-конструктивные схемы оборудования пищевых производств;</w:t>
            </w:r>
          </w:p>
          <w:p w:rsidR="00506DD0" w:rsidRPr="009E3E75" w:rsidRDefault="00506DD0" w:rsidP="00343493">
            <w:pPr>
              <w:pStyle w:val="a3"/>
              <w:numPr>
                <w:ilvl w:val="0"/>
                <w:numId w:val="35"/>
              </w:numPr>
              <w:tabs>
                <w:tab w:val="left" w:pos="288"/>
                <w:tab w:val="left" w:pos="6480"/>
              </w:tabs>
              <w:spacing w:after="0" w:line="240" w:lineRule="auto"/>
              <w:ind w:left="0" w:firstLine="0"/>
              <w:jc w:val="both"/>
              <w:rPr>
                <w:rFonts w:ascii="Times New Roman" w:hAnsi="Times New Roman" w:cs="Times New Roman"/>
                <w:sz w:val="26"/>
                <w:szCs w:val="26"/>
              </w:rPr>
            </w:pPr>
            <w:r w:rsidRPr="009E3E75">
              <w:rPr>
                <w:rFonts w:ascii="Times New Roman" w:hAnsi="Times New Roman" w:cs="Times New Roman"/>
                <w:sz w:val="26"/>
                <w:szCs w:val="26"/>
              </w:rPr>
              <w:t>назначение, устройство, принцип действия и особенности эксплуатации оборудования пищевых производств;</w:t>
            </w:r>
          </w:p>
          <w:p w:rsidR="00506DD0" w:rsidRPr="009E3E75" w:rsidRDefault="00506DD0" w:rsidP="00343493">
            <w:pPr>
              <w:tabs>
                <w:tab w:val="left" w:pos="6480"/>
              </w:tabs>
              <w:spacing w:after="0" w:line="240" w:lineRule="auto"/>
              <w:jc w:val="both"/>
              <w:rPr>
                <w:rFonts w:ascii="Times New Roman" w:hAnsi="Times New Roman" w:cs="Times New Roman"/>
                <w:b/>
                <w:sz w:val="26"/>
                <w:szCs w:val="26"/>
              </w:rPr>
            </w:pPr>
            <w:r w:rsidRPr="009E3E75">
              <w:rPr>
                <w:rFonts w:ascii="Times New Roman" w:hAnsi="Times New Roman" w:cs="Times New Roman"/>
                <w:b/>
                <w:sz w:val="26"/>
                <w:szCs w:val="26"/>
              </w:rPr>
              <w:t>уметь:</w:t>
            </w:r>
          </w:p>
          <w:p w:rsidR="00506DD0" w:rsidRPr="009E3E75" w:rsidRDefault="00506DD0" w:rsidP="00343493">
            <w:pPr>
              <w:pStyle w:val="a3"/>
              <w:numPr>
                <w:ilvl w:val="0"/>
                <w:numId w:val="37"/>
              </w:numPr>
              <w:tabs>
                <w:tab w:val="left" w:pos="255"/>
              </w:tabs>
              <w:spacing w:after="0" w:line="240" w:lineRule="auto"/>
              <w:ind w:left="0" w:firstLine="0"/>
              <w:jc w:val="both"/>
              <w:rPr>
                <w:rFonts w:ascii="Times New Roman" w:hAnsi="Times New Roman" w:cs="Times New Roman"/>
                <w:sz w:val="26"/>
                <w:szCs w:val="26"/>
              </w:rPr>
            </w:pPr>
            <w:r w:rsidRPr="009E3E75">
              <w:rPr>
                <w:rFonts w:ascii="Times New Roman" w:hAnsi="Times New Roman" w:cs="Times New Roman"/>
                <w:sz w:val="26"/>
                <w:szCs w:val="26"/>
              </w:rPr>
              <w:t xml:space="preserve">использовать нормативную, справочную и техническую информацию для определения </w:t>
            </w:r>
            <w:r w:rsidRPr="009E3E75">
              <w:rPr>
                <w:rFonts w:ascii="Times New Roman" w:hAnsi="Times New Roman" w:cs="Times New Roman"/>
                <w:sz w:val="26"/>
                <w:szCs w:val="26"/>
              </w:rPr>
              <w:lastRenderedPageBreak/>
              <w:t>технических характеристик и технологических возможностей оборудования;</w:t>
            </w:r>
          </w:p>
          <w:p w:rsidR="00506DD0" w:rsidRPr="009E3E75" w:rsidRDefault="00506DD0" w:rsidP="00343493">
            <w:pPr>
              <w:shd w:val="clear" w:color="auto" w:fill="FFFFFF"/>
              <w:spacing w:after="0" w:line="240" w:lineRule="auto"/>
              <w:jc w:val="both"/>
              <w:textAlignment w:val="baseline"/>
              <w:rPr>
                <w:rFonts w:ascii="Times New Roman" w:hAnsi="Times New Roman" w:cs="Times New Roman"/>
                <w:sz w:val="26"/>
                <w:szCs w:val="26"/>
              </w:rPr>
            </w:pPr>
            <w:r w:rsidRPr="009E3E75">
              <w:rPr>
                <w:rFonts w:ascii="Times New Roman" w:hAnsi="Times New Roman" w:cs="Times New Roman"/>
                <w:b/>
                <w:bCs/>
                <w:iCs/>
                <w:sz w:val="26"/>
                <w:szCs w:val="26"/>
              </w:rPr>
              <w:t>иметь навык</w:t>
            </w:r>
            <w:r w:rsidRPr="009E3E75">
              <w:rPr>
                <w:rFonts w:ascii="Times New Roman" w:hAnsi="Times New Roman" w:cs="Times New Roman"/>
                <w:iCs/>
                <w:sz w:val="26"/>
                <w:szCs w:val="26"/>
              </w:rPr>
              <w:t>:</w:t>
            </w:r>
          </w:p>
          <w:p w:rsidR="00506DD0" w:rsidRPr="009E3E75" w:rsidRDefault="00506DD0" w:rsidP="00343493">
            <w:pPr>
              <w:pStyle w:val="a3"/>
              <w:numPr>
                <w:ilvl w:val="0"/>
                <w:numId w:val="39"/>
              </w:numPr>
              <w:tabs>
                <w:tab w:val="left" w:pos="229"/>
              </w:tabs>
              <w:autoSpaceDE w:val="0"/>
              <w:autoSpaceDN w:val="0"/>
              <w:adjustRightInd w:val="0"/>
              <w:spacing w:after="0" w:line="240" w:lineRule="auto"/>
              <w:ind w:left="0" w:firstLine="0"/>
              <w:jc w:val="both"/>
              <w:rPr>
                <w:rFonts w:ascii="Times New Roman" w:hAnsi="Times New Roman" w:cs="Times New Roman"/>
                <w:sz w:val="26"/>
                <w:szCs w:val="26"/>
              </w:rPr>
            </w:pPr>
            <w:r w:rsidRPr="009E3E75">
              <w:rPr>
                <w:rFonts w:ascii="Times New Roman" w:hAnsi="Times New Roman" w:cs="Times New Roman"/>
                <w:sz w:val="26"/>
                <w:szCs w:val="26"/>
              </w:rPr>
              <w:t>проведения оценки технических характеристик оборудования пищевых произво</w:t>
            </w:r>
            <w:proofErr w:type="gramStart"/>
            <w:r w:rsidRPr="009E3E75">
              <w:rPr>
                <w:rFonts w:ascii="Times New Roman" w:hAnsi="Times New Roman" w:cs="Times New Roman"/>
                <w:sz w:val="26"/>
                <w:szCs w:val="26"/>
              </w:rPr>
              <w:t>дств пр</w:t>
            </w:r>
            <w:proofErr w:type="gramEnd"/>
            <w:r w:rsidRPr="009E3E75">
              <w:rPr>
                <w:rFonts w:ascii="Times New Roman" w:hAnsi="Times New Roman" w:cs="Times New Roman"/>
                <w:sz w:val="26"/>
                <w:szCs w:val="26"/>
              </w:rPr>
              <w:t>и его выборе и анализе производственно-хозяйственной деятельности;</w:t>
            </w:r>
          </w:p>
          <w:p w:rsidR="00506DD0" w:rsidRPr="009E3E75" w:rsidRDefault="00506DD0" w:rsidP="00343493">
            <w:pPr>
              <w:pStyle w:val="3"/>
              <w:numPr>
                <w:ilvl w:val="0"/>
                <w:numId w:val="39"/>
              </w:numPr>
              <w:tabs>
                <w:tab w:val="left" w:pos="229"/>
              </w:tabs>
              <w:suppressAutoHyphens/>
              <w:autoSpaceDE w:val="0"/>
              <w:autoSpaceDN w:val="0"/>
              <w:adjustRightInd w:val="0"/>
              <w:spacing w:after="0" w:line="240" w:lineRule="auto"/>
              <w:ind w:left="0" w:firstLine="0"/>
              <w:jc w:val="both"/>
              <w:rPr>
                <w:rFonts w:ascii="Times New Roman" w:hAnsi="Times New Roman" w:cs="Times New Roman"/>
                <w:b/>
                <w:sz w:val="26"/>
                <w:szCs w:val="26"/>
              </w:rPr>
            </w:pPr>
            <w:r w:rsidRPr="009E3E75">
              <w:rPr>
                <w:rFonts w:ascii="Times New Roman" w:hAnsi="Times New Roman" w:cs="Times New Roman"/>
                <w:sz w:val="26"/>
                <w:szCs w:val="26"/>
              </w:rPr>
              <w:t>проведения анализа технических характеристик оборудования пищевых производств;</w:t>
            </w:r>
          </w:p>
          <w:p w:rsidR="00506DD0" w:rsidRPr="009E3E75" w:rsidRDefault="00506DD0" w:rsidP="00343493">
            <w:pPr>
              <w:pStyle w:val="a3"/>
              <w:numPr>
                <w:ilvl w:val="0"/>
                <w:numId w:val="39"/>
              </w:numPr>
              <w:tabs>
                <w:tab w:val="left" w:pos="229"/>
                <w:tab w:val="left" w:pos="6480"/>
              </w:tabs>
              <w:spacing w:after="0" w:line="240" w:lineRule="auto"/>
              <w:ind w:left="0" w:firstLine="0"/>
              <w:jc w:val="both"/>
              <w:rPr>
                <w:rFonts w:ascii="Times New Roman" w:hAnsi="Times New Roman" w:cs="Times New Roman"/>
                <w:sz w:val="26"/>
                <w:szCs w:val="26"/>
              </w:rPr>
            </w:pPr>
            <w:r w:rsidRPr="009E3E75">
              <w:rPr>
                <w:rFonts w:ascii="Times New Roman" w:hAnsi="Times New Roman" w:cs="Times New Roman"/>
                <w:sz w:val="26"/>
                <w:szCs w:val="26"/>
              </w:rPr>
              <w:t>применения знаний об организации работы по обслуживанию оборудования.</w:t>
            </w:r>
          </w:p>
        </w:tc>
        <w:tc>
          <w:tcPr>
            <w:tcW w:w="5979" w:type="dxa"/>
          </w:tcPr>
          <w:p w:rsidR="00506DD0" w:rsidRPr="009E3E75" w:rsidRDefault="00506DD0" w:rsidP="00343493">
            <w:pPr>
              <w:spacing w:after="0" w:line="240" w:lineRule="auto"/>
              <w:jc w:val="both"/>
              <w:rPr>
                <w:rFonts w:ascii="Times New Roman" w:hAnsi="Times New Roman" w:cs="Times New Roman"/>
                <w:b/>
                <w:sz w:val="26"/>
                <w:szCs w:val="26"/>
                <w:lang w:val="en-US"/>
              </w:rPr>
            </w:pPr>
            <w:r w:rsidRPr="009E3E75">
              <w:rPr>
                <w:rFonts w:ascii="Times New Roman" w:hAnsi="Times New Roman" w:cs="Times New Roman"/>
                <w:b/>
                <w:sz w:val="26"/>
                <w:szCs w:val="26"/>
                <w:lang w:val="en-US"/>
              </w:rPr>
              <w:lastRenderedPageBreak/>
              <w:t>know:</w:t>
            </w:r>
          </w:p>
          <w:p w:rsidR="00506DD0" w:rsidRPr="009E3E75" w:rsidRDefault="00506DD0" w:rsidP="00343493">
            <w:pPr>
              <w:pStyle w:val="a3"/>
              <w:numPr>
                <w:ilvl w:val="0"/>
                <w:numId w:val="36"/>
              </w:numPr>
              <w:tabs>
                <w:tab w:val="left" w:pos="288"/>
              </w:tabs>
              <w:spacing w:after="0" w:line="240" w:lineRule="auto"/>
              <w:ind w:left="0" w:firstLine="5"/>
              <w:jc w:val="both"/>
              <w:rPr>
                <w:rFonts w:ascii="Times New Roman" w:eastAsia="SimSun" w:hAnsi="Times New Roman" w:cs="Times New Roman"/>
                <w:sz w:val="26"/>
                <w:szCs w:val="26"/>
                <w:lang w:val="en-US"/>
              </w:rPr>
            </w:pPr>
            <w:r w:rsidRPr="009E3E75">
              <w:rPr>
                <w:rFonts w:ascii="Times New Roman" w:eastAsia="SimSun" w:hAnsi="Times New Roman" w:cs="Times New Roman"/>
                <w:sz w:val="26"/>
                <w:szCs w:val="26"/>
                <w:lang w:val="en-US"/>
              </w:rPr>
              <w:t>requirements for food production equipment;</w:t>
            </w:r>
          </w:p>
          <w:p w:rsidR="00506DD0" w:rsidRPr="009E3E75" w:rsidRDefault="00506DD0" w:rsidP="00343493">
            <w:pPr>
              <w:pStyle w:val="a3"/>
              <w:numPr>
                <w:ilvl w:val="0"/>
                <w:numId w:val="36"/>
              </w:numPr>
              <w:tabs>
                <w:tab w:val="left" w:pos="288"/>
              </w:tabs>
              <w:spacing w:after="0" w:line="240" w:lineRule="auto"/>
              <w:ind w:left="0" w:firstLine="5"/>
              <w:jc w:val="both"/>
              <w:rPr>
                <w:rFonts w:ascii="Times New Roman" w:eastAsia="SimSun" w:hAnsi="Times New Roman" w:cs="Times New Roman"/>
                <w:sz w:val="26"/>
                <w:szCs w:val="26"/>
                <w:lang w:val="en-US"/>
              </w:rPr>
            </w:pPr>
            <w:r w:rsidRPr="009E3E75">
              <w:rPr>
                <w:rFonts w:ascii="Times New Roman" w:eastAsia="SimSun" w:hAnsi="Times New Roman" w:cs="Times New Roman"/>
                <w:sz w:val="26"/>
                <w:szCs w:val="26"/>
                <w:lang w:val="en-US"/>
              </w:rPr>
              <w:t>classification of equipment of food production enterprises and technological processes in which it is used;</w:t>
            </w:r>
          </w:p>
          <w:p w:rsidR="00506DD0" w:rsidRPr="009E3E75" w:rsidRDefault="00506DD0" w:rsidP="00343493">
            <w:pPr>
              <w:pStyle w:val="a3"/>
              <w:numPr>
                <w:ilvl w:val="0"/>
                <w:numId w:val="36"/>
              </w:numPr>
              <w:tabs>
                <w:tab w:val="left" w:pos="288"/>
              </w:tabs>
              <w:spacing w:after="0" w:line="240" w:lineRule="auto"/>
              <w:ind w:left="0" w:firstLine="5"/>
              <w:jc w:val="both"/>
              <w:rPr>
                <w:rFonts w:ascii="Times New Roman" w:eastAsia="SimSun" w:hAnsi="Times New Roman" w:cs="Times New Roman"/>
                <w:sz w:val="26"/>
                <w:szCs w:val="26"/>
                <w:lang w:val="en-US"/>
              </w:rPr>
            </w:pPr>
            <w:r w:rsidRPr="009E3E75">
              <w:rPr>
                <w:rFonts w:ascii="Times New Roman" w:eastAsia="SimSun" w:hAnsi="Times New Roman" w:cs="Times New Roman"/>
                <w:sz w:val="26"/>
                <w:szCs w:val="26"/>
                <w:lang w:val="en-US"/>
              </w:rPr>
              <w:t>basic design diagrams of food production equipment;</w:t>
            </w:r>
          </w:p>
          <w:p w:rsidR="00506DD0" w:rsidRPr="009E3E75" w:rsidRDefault="00506DD0" w:rsidP="00343493">
            <w:pPr>
              <w:pStyle w:val="a3"/>
              <w:numPr>
                <w:ilvl w:val="0"/>
                <w:numId w:val="36"/>
              </w:numPr>
              <w:tabs>
                <w:tab w:val="left" w:pos="288"/>
              </w:tabs>
              <w:spacing w:after="0" w:line="240" w:lineRule="auto"/>
              <w:ind w:left="0" w:firstLine="5"/>
              <w:jc w:val="both"/>
              <w:rPr>
                <w:rFonts w:ascii="Times New Roman" w:eastAsia="SimSun" w:hAnsi="Times New Roman" w:cs="Times New Roman"/>
                <w:sz w:val="26"/>
                <w:szCs w:val="26"/>
                <w:lang w:val="en-US"/>
              </w:rPr>
            </w:pPr>
            <w:r w:rsidRPr="009E3E75">
              <w:rPr>
                <w:rFonts w:ascii="Times New Roman" w:eastAsia="SimSun" w:hAnsi="Times New Roman" w:cs="Times New Roman"/>
                <w:sz w:val="26"/>
                <w:szCs w:val="26"/>
                <w:lang w:val="en-US"/>
              </w:rPr>
              <w:t>purpose, design, principle of operation and peculiarities of operation of food production equipment;</w:t>
            </w:r>
          </w:p>
          <w:p w:rsidR="00506DD0" w:rsidRPr="009E3E75" w:rsidRDefault="00506DD0" w:rsidP="00343493">
            <w:pPr>
              <w:spacing w:after="0" w:line="240" w:lineRule="auto"/>
              <w:jc w:val="both"/>
              <w:rPr>
                <w:rFonts w:ascii="Times New Roman" w:eastAsia="SimSun" w:hAnsi="Times New Roman" w:cs="Times New Roman"/>
                <w:b/>
                <w:bCs/>
                <w:sz w:val="26"/>
                <w:szCs w:val="26"/>
                <w:lang w:val="en-US"/>
              </w:rPr>
            </w:pPr>
          </w:p>
          <w:p w:rsidR="00506DD0" w:rsidRPr="009E3E75" w:rsidRDefault="00506DD0" w:rsidP="00343493">
            <w:pPr>
              <w:spacing w:after="0" w:line="240" w:lineRule="auto"/>
              <w:jc w:val="both"/>
              <w:rPr>
                <w:rFonts w:ascii="Times New Roman" w:eastAsia="SimSun" w:hAnsi="Times New Roman" w:cs="Times New Roman"/>
                <w:b/>
                <w:bCs/>
                <w:sz w:val="26"/>
                <w:szCs w:val="26"/>
                <w:lang w:val="en-US"/>
              </w:rPr>
            </w:pPr>
            <w:r w:rsidRPr="009E3E75">
              <w:rPr>
                <w:rFonts w:ascii="Times New Roman" w:eastAsia="SimSun" w:hAnsi="Times New Roman" w:cs="Times New Roman"/>
                <w:b/>
                <w:bCs/>
                <w:sz w:val="26"/>
                <w:szCs w:val="26"/>
                <w:lang w:val="en-US"/>
              </w:rPr>
              <w:t>be able to:</w:t>
            </w:r>
          </w:p>
          <w:p w:rsidR="00506DD0" w:rsidRPr="009E3E75" w:rsidRDefault="00506DD0" w:rsidP="00343493">
            <w:pPr>
              <w:pStyle w:val="a3"/>
              <w:numPr>
                <w:ilvl w:val="0"/>
                <w:numId w:val="38"/>
              </w:numPr>
              <w:tabs>
                <w:tab w:val="left" w:pos="288"/>
              </w:tabs>
              <w:spacing w:after="0" w:line="240" w:lineRule="auto"/>
              <w:ind w:left="5" w:firstLine="0"/>
              <w:jc w:val="both"/>
              <w:rPr>
                <w:rFonts w:ascii="Times New Roman" w:eastAsia="SimSun" w:hAnsi="Times New Roman" w:cs="Times New Roman"/>
                <w:sz w:val="26"/>
                <w:szCs w:val="26"/>
                <w:lang w:val="en-US"/>
              </w:rPr>
            </w:pPr>
            <w:r w:rsidRPr="009E3E75">
              <w:rPr>
                <w:rFonts w:ascii="Times New Roman" w:eastAsia="SimSun" w:hAnsi="Times New Roman" w:cs="Times New Roman"/>
                <w:sz w:val="26"/>
                <w:szCs w:val="26"/>
                <w:lang w:val="en-US"/>
              </w:rPr>
              <w:t xml:space="preserve">use regulatory, reference and technical information to determine the technical characteristics and </w:t>
            </w:r>
            <w:r w:rsidRPr="009E3E75">
              <w:rPr>
                <w:rFonts w:ascii="Times New Roman" w:eastAsia="SimSun" w:hAnsi="Times New Roman" w:cs="Times New Roman"/>
                <w:sz w:val="26"/>
                <w:szCs w:val="26"/>
                <w:lang w:val="en-US"/>
              </w:rPr>
              <w:lastRenderedPageBreak/>
              <w:t>technological capabilities of the equipment;</w:t>
            </w:r>
          </w:p>
          <w:p w:rsidR="00506DD0" w:rsidRPr="009E3E75" w:rsidRDefault="00506DD0" w:rsidP="00343493">
            <w:pPr>
              <w:spacing w:after="0" w:line="240" w:lineRule="auto"/>
              <w:jc w:val="both"/>
              <w:rPr>
                <w:rFonts w:ascii="Times New Roman" w:eastAsia="SimSun" w:hAnsi="Times New Roman" w:cs="Times New Roman"/>
                <w:b/>
                <w:bCs/>
                <w:sz w:val="26"/>
                <w:szCs w:val="26"/>
                <w:lang w:val="en-US"/>
              </w:rPr>
            </w:pPr>
          </w:p>
          <w:p w:rsidR="00506DD0" w:rsidRPr="009E3E75" w:rsidRDefault="00506DD0" w:rsidP="00343493">
            <w:pPr>
              <w:spacing w:after="0" w:line="240" w:lineRule="auto"/>
              <w:jc w:val="both"/>
              <w:rPr>
                <w:rFonts w:ascii="Times New Roman" w:eastAsia="SimSun" w:hAnsi="Times New Roman" w:cs="Times New Roman"/>
                <w:b/>
                <w:bCs/>
                <w:sz w:val="26"/>
                <w:szCs w:val="26"/>
                <w:lang w:val="en-US"/>
              </w:rPr>
            </w:pPr>
            <w:r w:rsidRPr="009E3E75">
              <w:rPr>
                <w:rFonts w:ascii="Times New Roman" w:eastAsia="SimSun" w:hAnsi="Times New Roman" w:cs="Times New Roman"/>
                <w:b/>
                <w:bCs/>
                <w:sz w:val="26"/>
                <w:szCs w:val="26"/>
                <w:lang w:val="en-US"/>
              </w:rPr>
              <w:t>have the skill to:</w:t>
            </w:r>
          </w:p>
          <w:p w:rsidR="00506DD0" w:rsidRPr="009E3E75" w:rsidRDefault="00506DD0" w:rsidP="00343493">
            <w:pPr>
              <w:pStyle w:val="a3"/>
              <w:numPr>
                <w:ilvl w:val="0"/>
                <w:numId w:val="40"/>
              </w:numPr>
              <w:tabs>
                <w:tab w:val="left" w:pos="288"/>
              </w:tabs>
              <w:spacing w:after="0" w:line="240" w:lineRule="auto"/>
              <w:ind w:left="5" w:firstLine="0"/>
              <w:jc w:val="both"/>
              <w:rPr>
                <w:rFonts w:ascii="Times New Roman" w:eastAsia="SimSun" w:hAnsi="Times New Roman" w:cs="Times New Roman"/>
                <w:sz w:val="26"/>
                <w:szCs w:val="26"/>
                <w:lang w:val="en-US"/>
              </w:rPr>
            </w:pPr>
            <w:r w:rsidRPr="009E3E75">
              <w:rPr>
                <w:rFonts w:ascii="Times New Roman" w:eastAsia="SimSun" w:hAnsi="Times New Roman" w:cs="Times New Roman"/>
                <w:sz w:val="26"/>
                <w:szCs w:val="26"/>
                <w:lang w:val="en-US"/>
              </w:rPr>
              <w:t>assessment of technical characteristics of food production equipment during its selection and analysis of production and economic activities;</w:t>
            </w:r>
          </w:p>
          <w:p w:rsidR="00506DD0" w:rsidRPr="009E3E75" w:rsidRDefault="00506DD0" w:rsidP="00343493">
            <w:pPr>
              <w:pStyle w:val="a3"/>
              <w:numPr>
                <w:ilvl w:val="0"/>
                <w:numId w:val="40"/>
              </w:numPr>
              <w:tabs>
                <w:tab w:val="left" w:pos="288"/>
              </w:tabs>
              <w:spacing w:after="0" w:line="240" w:lineRule="auto"/>
              <w:ind w:left="5" w:firstLine="0"/>
              <w:jc w:val="both"/>
              <w:rPr>
                <w:rFonts w:ascii="Times New Roman" w:eastAsia="SimSun" w:hAnsi="Times New Roman" w:cs="Times New Roman"/>
                <w:sz w:val="26"/>
                <w:szCs w:val="26"/>
                <w:lang w:val="en-US"/>
              </w:rPr>
            </w:pPr>
            <w:r w:rsidRPr="009E3E75">
              <w:rPr>
                <w:rFonts w:ascii="Times New Roman" w:eastAsia="SimSun" w:hAnsi="Times New Roman" w:cs="Times New Roman"/>
                <w:sz w:val="26"/>
                <w:szCs w:val="26"/>
                <w:lang w:val="en-US"/>
              </w:rPr>
              <w:t>analysis of technical characteristics of food production equipment;</w:t>
            </w:r>
          </w:p>
          <w:p w:rsidR="00506DD0" w:rsidRPr="009E3E75" w:rsidRDefault="00506DD0" w:rsidP="00343493">
            <w:pPr>
              <w:pStyle w:val="a3"/>
              <w:numPr>
                <w:ilvl w:val="0"/>
                <w:numId w:val="40"/>
              </w:numPr>
              <w:tabs>
                <w:tab w:val="left" w:pos="288"/>
              </w:tabs>
              <w:spacing w:after="0" w:line="240" w:lineRule="auto"/>
              <w:ind w:left="5" w:firstLine="0"/>
              <w:jc w:val="both"/>
              <w:rPr>
                <w:rFonts w:ascii="Times New Roman" w:eastAsia="SimSun" w:hAnsi="Times New Roman" w:cs="Times New Roman"/>
                <w:sz w:val="26"/>
                <w:szCs w:val="26"/>
                <w:lang w:val="en-US"/>
              </w:rPr>
            </w:pPr>
            <w:proofErr w:type="gramStart"/>
            <w:r w:rsidRPr="009E3E75">
              <w:rPr>
                <w:rFonts w:ascii="Times New Roman" w:eastAsia="SimSun" w:hAnsi="Times New Roman" w:cs="Times New Roman"/>
                <w:sz w:val="26"/>
                <w:szCs w:val="26"/>
                <w:lang w:val="en-US"/>
              </w:rPr>
              <w:t>of</w:t>
            </w:r>
            <w:proofErr w:type="gramEnd"/>
            <w:r w:rsidRPr="009E3E75">
              <w:rPr>
                <w:rFonts w:ascii="Times New Roman" w:eastAsia="SimSun" w:hAnsi="Times New Roman" w:cs="Times New Roman"/>
                <w:sz w:val="26"/>
                <w:szCs w:val="26"/>
                <w:lang w:val="en-US"/>
              </w:rPr>
              <w:t xml:space="preserve"> application of knowledge on the organization of work on equipment maintenance.</w:t>
            </w:r>
          </w:p>
          <w:p w:rsidR="00506DD0" w:rsidRPr="009E3E75" w:rsidRDefault="00506DD0" w:rsidP="00343493">
            <w:pPr>
              <w:spacing w:after="0" w:line="240" w:lineRule="auto"/>
              <w:jc w:val="both"/>
              <w:rPr>
                <w:rFonts w:ascii="Times New Roman" w:hAnsi="Times New Roman" w:cs="Times New Roman"/>
                <w:sz w:val="26"/>
                <w:szCs w:val="26"/>
                <w:lang w:val="en-US"/>
              </w:rPr>
            </w:pPr>
            <w:r w:rsidRPr="009E3E75">
              <w:rPr>
                <w:rFonts w:ascii="Times New Roman" w:eastAsia="SimSun" w:hAnsi="Times New Roman" w:cs="Times New Roman"/>
                <w:b/>
                <w:bCs/>
                <w:sz w:val="26"/>
                <w:szCs w:val="26"/>
                <w:lang w:val="en-US"/>
              </w:rPr>
              <w:t xml:space="preserve"> </w:t>
            </w:r>
          </w:p>
          <w:p w:rsidR="00506DD0" w:rsidRPr="009E3E75" w:rsidRDefault="00506DD0" w:rsidP="00343493">
            <w:pPr>
              <w:spacing w:after="0" w:line="240" w:lineRule="auto"/>
              <w:jc w:val="both"/>
              <w:rPr>
                <w:rFonts w:ascii="Times New Roman" w:hAnsi="Times New Roman" w:cs="Times New Roman"/>
                <w:sz w:val="26"/>
                <w:szCs w:val="26"/>
                <w:lang w:val="en-US"/>
              </w:rPr>
            </w:pPr>
          </w:p>
        </w:tc>
      </w:tr>
      <w:tr w:rsidR="00506DD0" w:rsidRPr="009E3E75" w:rsidTr="00506DD0">
        <w:trPr>
          <w:trHeight w:val="915"/>
        </w:trPr>
        <w:tc>
          <w:tcPr>
            <w:tcW w:w="3256" w:type="dxa"/>
            <w:vAlign w:val="center"/>
          </w:tcPr>
          <w:p w:rsidR="00506DD0" w:rsidRPr="009E3E75" w:rsidRDefault="00506DD0"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506DD0" w:rsidRPr="009E3E75" w:rsidRDefault="00506DD0"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5</w:t>
            </w:r>
          </w:p>
        </w:tc>
        <w:tc>
          <w:tcPr>
            <w:tcW w:w="5979" w:type="dxa"/>
          </w:tcPr>
          <w:p w:rsidR="00506DD0" w:rsidRPr="009E3E75" w:rsidRDefault="00506DD0"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5</w:t>
            </w:r>
          </w:p>
        </w:tc>
      </w:tr>
      <w:tr w:rsidR="00506DD0" w:rsidRPr="00FF5951" w:rsidTr="00506DD0">
        <w:trPr>
          <w:trHeight w:val="610"/>
        </w:trPr>
        <w:tc>
          <w:tcPr>
            <w:tcW w:w="3256" w:type="dxa"/>
            <w:vAlign w:val="center"/>
          </w:tcPr>
          <w:p w:rsidR="00506DD0" w:rsidRPr="009E3E75" w:rsidRDefault="00506DD0"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Пререквизиты / Prerequisites</w:t>
            </w:r>
          </w:p>
        </w:tc>
        <w:tc>
          <w:tcPr>
            <w:tcW w:w="6095" w:type="dxa"/>
          </w:tcPr>
          <w:p w:rsidR="00506DD0" w:rsidRPr="009E3E75" w:rsidRDefault="00506DD0" w:rsidP="00343493">
            <w:pPr>
              <w:spacing w:after="0" w:line="240" w:lineRule="auto"/>
              <w:jc w:val="both"/>
              <w:rPr>
                <w:rFonts w:ascii="Times New Roman" w:hAnsi="Times New Roman" w:cs="Times New Roman"/>
                <w:color w:val="000000" w:themeColor="text1"/>
                <w:sz w:val="26"/>
                <w:szCs w:val="26"/>
              </w:rPr>
            </w:pPr>
            <w:r w:rsidRPr="009E3E75">
              <w:rPr>
                <w:rFonts w:ascii="Times New Roman" w:hAnsi="Times New Roman" w:cs="Times New Roman"/>
                <w:sz w:val="26"/>
                <w:szCs w:val="26"/>
              </w:rPr>
              <w:t>Учебная дисциплина основывается на учебных дисциплинах  «Инженерная графика», «Основы эколого-энергетической устойчивости производства», «Инновационные производственные технологии и конкурентоспособность в пищевой промышленности»</w:t>
            </w:r>
          </w:p>
        </w:tc>
        <w:tc>
          <w:tcPr>
            <w:tcW w:w="5979" w:type="dxa"/>
          </w:tcPr>
          <w:p w:rsidR="00506DD0" w:rsidRPr="009E3E75" w:rsidRDefault="00506DD0"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sz w:val="26"/>
                <w:szCs w:val="26"/>
                <w:lang w:val="en-US"/>
              </w:rPr>
              <w:t>The academic discipline is based on the academic disciplines «Engineering graphics», «Fundamentals of environmental and energy sustainability of production», «Innovative production technologies and competitiveness in the food industry»</w:t>
            </w:r>
          </w:p>
        </w:tc>
      </w:tr>
      <w:tr w:rsidR="00506DD0" w:rsidRPr="009E3E75" w:rsidTr="00506DD0">
        <w:trPr>
          <w:trHeight w:val="915"/>
        </w:trPr>
        <w:tc>
          <w:tcPr>
            <w:tcW w:w="3256" w:type="dxa"/>
            <w:vAlign w:val="center"/>
          </w:tcPr>
          <w:p w:rsidR="00506DD0" w:rsidRPr="009E3E75" w:rsidRDefault="00506DD0"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Трудоемкость в зачетных единицах (кредитах) / Credit unit</w:t>
            </w:r>
          </w:p>
        </w:tc>
        <w:tc>
          <w:tcPr>
            <w:tcW w:w="6095" w:type="dxa"/>
          </w:tcPr>
          <w:p w:rsidR="00506DD0" w:rsidRPr="009E3E75" w:rsidRDefault="00506DD0"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lang w:val="en-US"/>
              </w:rPr>
              <w:t>3</w:t>
            </w:r>
            <w:r w:rsidRPr="009E3E75">
              <w:rPr>
                <w:rFonts w:ascii="Times New Roman" w:hAnsi="Times New Roman" w:cs="Times New Roman"/>
                <w:sz w:val="26"/>
                <w:szCs w:val="26"/>
              </w:rPr>
              <w:t xml:space="preserve"> з.е.</w:t>
            </w:r>
          </w:p>
        </w:tc>
        <w:tc>
          <w:tcPr>
            <w:tcW w:w="5979" w:type="dxa"/>
          </w:tcPr>
          <w:p w:rsidR="00506DD0" w:rsidRPr="009E3E75" w:rsidRDefault="00506DD0"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3 c.u.</w:t>
            </w:r>
          </w:p>
        </w:tc>
      </w:tr>
      <w:tr w:rsidR="00506DD0" w:rsidRPr="00FF5951" w:rsidTr="00506DD0">
        <w:trPr>
          <w:trHeight w:val="1844"/>
        </w:trPr>
        <w:tc>
          <w:tcPr>
            <w:tcW w:w="3256" w:type="dxa"/>
            <w:vAlign w:val="center"/>
          </w:tcPr>
          <w:p w:rsidR="00506DD0" w:rsidRPr="009E3E75" w:rsidRDefault="00506DD0"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Количество</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аудиторных</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самостоятельной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работы</w:t>
            </w:r>
            <w:r w:rsidRPr="009E3E75">
              <w:rPr>
                <w:rFonts w:ascii="Times New Roman" w:hAnsi="Times New Roman" w:cs="Times New Roman"/>
                <w:b/>
                <w:sz w:val="26"/>
                <w:szCs w:val="26"/>
                <w:lang w:val="en-US"/>
              </w:rPr>
              <w:t xml:space="preserve"> / Academic hour of students' class work, hours of self-directed learning</w:t>
            </w:r>
          </w:p>
        </w:tc>
        <w:tc>
          <w:tcPr>
            <w:tcW w:w="6095" w:type="dxa"/>
          </w:tcPr>
          <w:p w:rsidR="00506DD0" w:rsidRPr="009E3E75" w:rsidRDefault="00506DD0"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Всего часов – 90, из них:</w:t>
            </w:r>
          </w:p>
          <w:p w:rsidR="00506DD0" w:rsidRPr="009E3E75" w:rsidRDefault="00506DD0"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 xml:space="preserve">42 </w:t>
            </w:r>
            <w:proofErr w:type="gramStart"/>
            <w:r w:rsidRPr="009E3E75">
              <w:rPr>
                <w:rFonts w:ascii="Times New Roman" w:hAnsi="Times New Roman" w:cs="Times New Roman"/>
                <w:sz w:val="26"/>
                <w:szCs w:val="26"/>
              </w:rPr>
              <w:t>аудиторных</w:t>
            </w:r>
            <w:proofErr w:type="gramEnd"/>
            <w:r w:rsidRPr="009E3E75">
              <w:rPr>
                <w:rFonts w:ascii="Times New Roman" w:hAnsi="Times New Roman" w:cs="Times New Roman"/>
                <w:sz w:val="26"/>
                <w:szCs w:val="26"/>
              </w:rPr>
              <w:t xml:space="preserve"> часа</w:t>
            </w:r>
          </w:p>
          <w:p w:rsidR="00506DD0" w:rsidRPr="009E3E75" w:rsidRDefault="00506DD0"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48 часа самостоятельной работы</w:t>
            </w:r>
          </w:p>
        </w:tc>
        <w:tc>
          <w:tcPr>
            <w:tcW w:w="5979" w:type="dxa"/>
          </w:tcPr>
          <w:p w:rsidR="00506DD0" w:rsidRPr="009E3E75" w:rsidRDefault="00506DD0"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Total hours – 90, including:</w:t>
            </w:r>
          </w:p>
          <w:p w:rsidR="00506DD0" w:rsidRPr="009E3E75" w:rsidRDefault="00506DD0"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42 class work hours</w:t>
            </w:r>
          </w:p>
          <w:p w:rsidR="00506DD0" w:rsidRPr="009E3E75" w:rsidRDefault="00506DD0"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48 hours of self-directed learning</w:t>
            </w:r>
          </w:p>
        </w:tc>
      </w:tr>
      <w:tr w:rsidR="00506DD0" w:rsidRPr="00FF5951" w:rsidTr="00506DD0">
        <w:trPr>
          <w:trHeight w:val="1526"/>
        </w:trPr>
        <w:tc>
          <w:tcPr>
            <w:tcW w:w="3256" w:type="dxa"/>
            <w:vAlign w:val="center"/>
          </w:tcPr>
          <w:p w:rsidR="00506DD0" w:rsidRPr="009E3E75" w:rsidRDefault="00506DD0"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lastRenderedPageBreak/>
              <w:t>Требования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формы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текущей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промежуточной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аттестации</w:t>
            </w:r>
            <w:r w:rsidRPr="009E3E75">
              <w:rPr>
                <w:rFonts w:ascii="Times New Roman" w:hAnsi="Times New Roman" w:cs="Times New Roman"/>
                <w:b/>
                <w:sz w:val="26"/>
                <w:szCs w:val="26"/>
                <w:lang w:val="en-US"/>
              </w:rPr>
              <w:t xml:space="preserve"> / Requirements and forms of current and interim certification</w:t>
            </w:r>
          </w:p>
        </w:tc>
        <w:tc>
          <w:tcPr>
            <w:tcW w:w="6095" w:type="dxa"/>
          </w:tcPr>
          <w:p w:rsidR="00506DD0" w:rsidRPr="009E3E75" w:rsidRDefault="00506DD0" w:rsidP="00343493">
            <w:pPr>
              <w:spacing w:after="0" w:line="240" w:lineRule="auto"/>
              <w:jc w:val="both"/>
              <w:rPr>
                <w:rFonts w:ascii="Times New Roman" w:eastAsia="Calibri" w:hAnsi="Times New Roman" w:cs="Times New Roman"/>
                <w:sz w:val="26"/>
                <w:szCs w:val="26"/>
              </w:rPr>
            </w:pPr>
            <w:r w:rsidRPr="009E3E75">
              <w:rPr>
                <w:rFonts w:ascii="Times New Roman" w:eastAsia="Calibri" w:hAnsi="Times New Roman" w:cs="Times New Roman"/>
                <w:sz w:val="26"/>
                <w:szCs w:val="26"/>
              </w:rPr>
              <w:t>Форма текущей аттестации – отчеты по выполнению лабораторных работ.</w:t>
            </w:r>
          </w:p>
          <w:p w:rsidR="00506DD0" w:rsidRPr="009E3E75" w:rsidRDefault="00506DD0" w:rsidP="00343493">
            <w:pPr>
              <w:spacing w:after="0" w:line="240" w:lineRule="auto"/>
              <w:jc w:val="both"/>
              <w:rPr>
                <w:rFonts w:ascii="Times New Roman" w:hAnsi="Times New Roman" w:cs="Times New Roman"/>
                <w:sz w:val="26"/>
                <w:szCs w:val="26"/>
              </w:rPr>
            </w:pPr>
            <w:r w:rsidRPr="009E3E75">
              <w:rPr>
                <w:rFonts w:ascii="Times New Roman" w:eastAsia="Calibri" w:hAnsi="Times New Roman" w:cs="Times New Roman"/>
                <w:sz w:val="26"/>
                <w:szCs w:val="26"/>
              </w:rPr>
              <w:t>Форма промежуточной аттестации – зачет</w:t>
            </w:r>
          </w:p>
          <w:p w:rsidR="00506DD0" w:rsidRPr="009E3E75" w:rsidRDefault="00506DD0" w:rsidP="00343493">
            <w:pPr>
              <w:spacing w:after="0" w:line="240" w:lineRule="auto"/>
              <w:rPr>
                <w:rFonts w:ascii="Times New Roman" w:eastAsia="Calibri" w:hAnsi="Times New Roman" w:cs="Times New Roman"/>
                <w:sz w:val="26"/>
                <w:szCs w:val="26"/>
              </w:rPr>
            </w:pPr>
          </w:p>
        </w:tc>
        <w:tc>
          <w:tcPr>
            <w:tcW w:w="5979" w:type="dxa"/>
          </w:tcPr>
          <w:p w:rsidR="00506DD0" w:rsidRPr="009E3E75" w:rsidRDefault="00506DD0" w:rsidP="00343493">
            <w:pPr>
              <w:spacing w:after="0" w:line="240" w:lineRule="auto"/>
              <w:jc w:val="both"/>
              <w:rPr>
                <w:rFonts w:ascii="Times New Roman" w:hAnsi="Times New Roman" w:cs="Times New Roman"/>
                <w:color w:val="000000"/>
                <w:sz w:val="26"/>
                <w:szCs w:val="26"/>
                <w:lang w:val="en-US"/>
              </w:rPr>
            </w:pPr>
            <w:r w:rsidRPr="009E3E75">
              <w:rPr>
                <w:rFonts w:ascii="Times New Roman" w:hAnsi="Times New Roman" w:cs="Times New Roman"/>
                <w:color w:val="000000"/>
                <w:sz w:val="26"/>
                <w:szCs w:val="26"/>
                <w:lang w:val="en-US"/>
              </w:rPr>
              <w:t xml:space="preserve">Form of current certification – reports on the performance of laboratory work. </w:t>
            </w:r>
          </w:p>
          <w:p w:rsidR="00506DD0" w:rsidRPr="009E3E75" w:rsidRDefault="00506DD0" w:rsidP="00343493">
            <w:pPr>
              <w:spacing w:after="0" w:line="240" w:lineRule="auto"/>
              <w:jc w:val="both"/>
              <w:rPr>
                <w:rFonts w:ascii="Times New Roman" w:eastAsia="Calibri" w:hAnsi="Times New Roman" w:cs="Times New Roman"/>
                <w:sz w:val="26"/>
                <w:szCs w:val="26"/>
                <w:lang w:val="en-US"/>
              </w:rPr>
            </w:pPr>
            <w:r w:rsidRPr="009E3E75">
              <w:rPr>
                <w:rFonts w:ascii="Times New Roman" w:hAnsi="Times New Roman" w:cs="Times New Roman"/>
                <w:color w:val="000000"/>
                <w:sz w:val="26"/>
                <w:szCs w:val="26"/>
                <w:lang w:val="en-US"/>
              </w:rPr>
              <w:t>Form of intermediate certification – test</w:t>
            </w:r>
          </w:p>
        </w:tc>
      </w:tr>
    </w:tbl>
    <w:p w:rsidR="00506DD0" w:rsidRPr="009E3E75" w:rsidRDefault="00506DD0" w:rsidP="00343493">
      <w:pPr>
        <w:spacing w:after="0" w:line="240" w:lineRule="auto"/>
        <w:rPr>
          <w:rFonts w:ascii="Times New Roman" w:hAnsi="Times New Roman" w:cs="Times New Roman"/>
          <w:sz w:val="26"/>
          <w:szCs w:val="26"/>
          <w:lang w:val="en-US"/>
        </w:rPr>
      </w:pPr>
    </w:p>
    <w:p w:rsidR="00506DD0" w:rsidRPr="009E3E75" w:rsidRDefault="00506DD0"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br w:type="page"/>
      </w:r>
    </w:p>
    <w:p w:rsidR="00506DD0" w:rsidRPr="009E3E75" w:rsidRDefault="00506DD0" w:rsidP="00343493">
      <w:pPr>
        <w:spacing w:after="0" w:line="240" w:lineRule="auto"/>
        <w:jc w:val="center"/>
        <w:rPr>
          <w:rFonts w:ascii="Times New Roman" w:hAnsi="Times New Roman" w:cs="Times New Roman"/>
          <w:sz w:val="26"/>
          <w:szCs w:val="26"/>
        </w:rPr>
      </w:pPr>
      <w:r w:rsidRPr="009E3E75">
        <w:rPr>
          <w:rFonts w:ascii="Times New Roman" w:hAnsi="Times New Roman" w:cs="Times New Roman"/>
          <w:sz w:val="26"/>
          <w:szCs w:val="26"/>
        </w:rPr>
        <w:lastRenderedPageBreak/>
        <w:t xml:space="preserve">Учебная дисциплина </w:t>
      </w:r>
      <w:r w:rsidRPr="009E3E75">
        <w:rPr>
          <w:rFonts w:ascii="Times New Roman" w:hAnsi="Times New Roman" w:cs="Times New Roman"/>
          <w:b/>
          <w:sz w:val="26"/>
          <w:szCs w:val="26"/>
        </w:rPr>
        <w:t>«</w:t>
      </w:r>
      <w:r w:rsidRPr="009E3E75">
        <w:rPr>
          <w:rFonts w:ascii="Times New Roman" w:eastAsia="Calibri" w:hAnsi="Times New Roman" w:cs="Times New Roman"/>
          <w:b/>
          <w:noProof/>
          <w:sz w:val="26"/>
          <w:szCs w:val="26"/>
        </w:rPr>
        <w:t>Основы безопасности труда</w:t>
      </w:r>
      <w:r w:rsidRPr="009E3E75">
        <w:rPr>
          <w:rFonts w:ascii="Times New Roman" w:hAnsi="Times New Roman" w:cs="Times New Roman"/>
          <w:b/>
          <w:sz w:val="26"/>
          <w:szCs w:val="26"/>
        </w:rPr>
        <w:t>»</w:t>
      </w:r>
      <w:r w:rsidRPr="009E3E75">
        <w:rPr>
          <w:rFonts w:ascii="Times New Roman" w:hAnsi="Times New Roman" w:cs="Times New Roman"/>
          <w:sz w:val="26"/>
          <w:szCs w:val="26"/>
        </w:rPr>
        <w:t xml:space="preserve">, модуль </w:t>
      </w:r>
      <w:r w:rsidRPr="009E3E75">
        <w:rPr>
          <w:rFonts w:ascii="Times New Roman" w:hAnsi="Times New Roman" w:cs="Times New Roman"/>
          <w:b/>
          <w:sz w:val="26"/>
          <w:szCs w:val="26"/>
        </w:rPr>
        <w:t>«Факультативные дисциплины»</w:t>
      </w:r>
      <w:r w:rsidRPr="009E3E75">
        <w:rPr>
          <w:rFonts w:ascii="Times New Roman" w:hAnsi="Times New Roman" w:cs="Times New Roman"/>
          <w:sz w:val="26"/>
          <w:szCs w:val="26"/>
        </w:rPr>
        <w:t xml:space="preserve"> / </w:t>
      </w:r>
    </w:p>
    <w:p w:rsidR="00506DD0" w:rsidRPr="00FF5951" w:rsidRDefault="00506DD0" w:rsidP="00343493">
      <w:pPr>
        <w:spacing w:after="0" w:line="240" w:lineRule="auto"/>
        <w:jc w:val="center"/>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Academic discipline </w:t>
      </w:r>
      <w:r w:rsidRPr="009E3E75">
        <w:rPr>
          <w:rFonts w:ascii="Times New Roman" w:hAnsi="Times New Roman" w:cs="Times New Roman"/>
          <w:b/>
          <w:sz w:val="26"/>
          <w:szCs w:val="26"/>
          <w:lang w:val="en-US"/>
        </w:rPr>
        <w:t>«Fundamentals of occupational safety »</w:t>
      </w:r>
      <w:r w:rsidRPr="009E3E75">
        <w:rPr>
          <w:rFonts w:ascii="Times New Roman" w:hAnsi="Times New Roman" w:cs="Times New Roman"/>
          <w:sz w:val="26"/>
          <w:szCs w:val="26"/>
          <w:lang w:val="en-US"/>
        </w:rPr>
        <w:t xml:space="preserve">, module </w:t>
      </w:r>
      <w:r w:rsidRPr="009E3E75">
        <w:rPr>
          <w:rFonts w:ascii="Times New Roman" w:hAnsi="Times New Roman" w:cs="Times New Roman"/>
          <w:b/>
          <w:sz w:val="26"/>
          <w:szCs w:val="26"/>
          <w:lang w:val="en-US"/>
        </w:rPr>
        <w:t>«</w:t>
      </w:r>
      <w:r w:rsidRPr="009E3E75">
        <w:rPr>
          <w:rFonts w:ascii="Times New Roman" w:hAnsi="Times New Roman" w:cs="Times New Roman"/>
          <w:sz w:val="26"/>
          <w:szCs w:val="26"/>
          <w:lang w:val="en-US"/>
        </w:rPr>
        <w:t xml:space="preserve"> </w:t>
      </w:r>
      <w:r w:rsidRPr="009E3E75">
        <w:rPr>
          <w:rFonts w:ascii="Times New Roman" w:hAnsi="Times New Roman" w:cs="Times New Roman"/>
          <w:b/>
          <w:sz w:val="26"/>
          <w:szCs w:val="26"/>
          <w:lang w:val="en-US"/>
        </w:rPr>
        <w:t>Optional subjects »</w:t>
      </w:r>
      <w:r w:rsidRPr="009E3E75">
        <w:rPr>
          <w:rFonts w:ascii="Times New Roman" w:hAnsi="Times New Roman" w:cs="Times New Roman"/>
          <w:sz w:val="26"/>
          <w:szCs w:val="26"/>
          <w:lang w:val="en-US"/>
        </w:rPr>
        <w:t>:</w:t>
      </w:r>
    </w:p>
    <w:p w:rsidR="00343493" w:rsidRPr="00FF5951" w:rsidRDefault="00343493" w:rsidP="00343493">
      <w:pPr>
        <w:spacing w:after="0" w:line="240" w:lineRule="auto"/>
        <w:jc w:val="center"/>
        <w:rPr>
          <w:rFonts w:ascii="Times New Roman" w:hAnsi="Times New Roman" w:cs="Times New Roman"/>
          <w:sz w:val="26"/>
          <w:szCs w:val="26"/>
          <w:lang w:val="en-US"/>
        </w:rPr>
      </w:pPr>
    </w:p>
    <w:tbl>
      <w:tblPr>
        <w:tblStyle w:val="a4"/>
        <w:tblW w:w="15330" w:type="dxa"/>
        <w:tblLook w:val="04A0"/>
      </w:tblPr>
      <w:tblGrid>
        <w:gridCol w:w="3256"/>
        <w:gridCol w:w="6095"/>
        <w:gridCol w:w="5979"/>
      </w:tblGrid>
      <w:tr w:rsidR="00506DD0" w:rsidRPr="00FF5951" w:rsidTr="00506DD0">
        <w:trPr>
          <w:trHeight w:val="915"/>
        </w:trPr>
        <w:tc>
          <w:tcPr>
            <w:tcW w:w="3256" w:type="dxa"/>
            <w:vAlign w:val="center"/>
          </w:tcPr>
          <w:p w:rsidR="00506DD0" w:rsidRPr="009E3E75" w:rsidRDefault="00506DD0"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Краткое содержание учебной дисциплины/ Brief summary</w:t>
            </w:r>
          </w:p>
        </w:tc>
        <w:tc>
          <w:tcPr>
            <w:tcW w:w="6095" w:type="dxa"/>
          </w:tcPr>
          <w:p w:rsidR="00506DD0" w:rsidRPr="009E3E75" w:rsidRDefault="00506DD0"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xml:space="preserve">Целью изучения дисциплины является получение студентами знаний по вопросам охраны труда, для осуществления безопасной трудовойдеятельности в составе студенческих, сервисных отрядов, и при прохождении практики на производстве. </w:t>
            </w:r>
          </w:p>
        </w:tc>
        <w:tc>
          <w:tcPr>
            <w:tcW w:w="5979" w:type="dxa"/>
          </w:tcPr>
          <w:p w:rsidR="00506DD0" w:rsidRPr="009E3E75" w:rsidRDefault="00506DD0"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The purpose of studying this discipline is to provide students with the necessary knowledge in the field of occupational safety and health to ensure safe work practices within student and service teams, as well as during practical training at production facilities.</w:t>
            </w:r>
          </w:p>
        </w:tc>
      </w:tr>
      <w:tr w:rsidR="00506DD0" w:rsidRPr="00FF5951" w:rsidTr="00506DD0">
        <w:trPr>
          <w:trHeight w:val="915"/>
        </w:trPr>
        <w:tc>
          <w:tcPr>
            <w:tcW w:w="3256" w:type="dxa"/>
            <w:vAlign w:val="center"/>
          </w:tcPr>
          <w:p w:rsidR="00506DD0" w:rsidRPr="009E3E75" w:rsidRDefault="00506DD0"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Формируемые</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компетенции</w:t>
            </w:r>
            <w:r w:rsidRPr="009E3E75">
              <w:rPr>
                <w:rFonts w:ascii="Times New Roman" w:hAnsi="Times New Roman" w:cs="Times New Roman"/>
                <w:b/>
                <w:sz w:val="26"/>
                <w:szCs w:val="26"/>
                <w:lang w:val="en-US"/>
              </w:rPr>
              <w:t xml:space="preserve"> / The formed competences</w:t>
            </w:r>
          </w:p>
        </w:tc>
        <w:tc>
          <w:tcPr>
            <w:tcW w:w="6095" w:type="dxa"/>
          </w:tcPr>
          <w:p w:rsidR="00506DD0" w:rsidRPr="009E3E75" w:rsidRDefault="00506DD0" w:rsidP="00343493">
            <w:pPr>
              <w:spacing w:after="0" w:line="240" w:lineRule="auto"/>
              <w:jc w:val="both"/>
              <w:rPr>
                <w:rFonts w:ascii="Times New Roman" w:hAnsi="Times New Roman" w:cs="Times New Roman"/>
                <w:sz w:val="26"/>
                <w:szCs w:val="26"/>
                <w:lang w:val="en-US"/>
              </w:rPr>
            </w:pPr>
          </w:p>
        </w:tc>
        <w:tc>
          <w:tcPr>
            <w:tcW w:w="5979" w:type="dxa"/>
          </w:tcPr>
          <w:p w:rsidR="00506DD0" w:rsidRPr="009E3E75" w:rsidRDefault="00506DD0" w:rsidP="00343493">
            <w:pPr>
              <w:spacing w:after="0" w:line="240" w:lineRule="auto"/>
              <w:jc w:val="both"/>
              <w:rPr>
                <w:rFonts w:ascii="Times New Roman" w:hAnsi="Times New Roman" w:cs="Times New Roman"/>
                <w:sz w:val="26"/>
                <w:szCs w:val="26"/>
                <w:lang w:val="en-US"/>
              </w:rPr>
            </w:pPr>
          </w:p>
        </w:tc>
      </w:tr>
      <w:tr w:rsidR="00506DD0" w:rsidRPr="00FF5951" w:rsidTr="00506DD0">
        <w:trPr>
          <w:trHeight w:val="1233"/>
        </w:trPr>
        <w:tc>
          <w:tcPr>
            <w:tcW w:w="3256" w:type="dxa"/>
            <w:vAlign w:val="center"/>
          </w:tcPr>
          <w:p w:rsidR="00506DD0" w:rsidRPr="009E3E75" w:rsidRDefault="00506DD0"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Результаты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обучения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знать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уметь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навык</w:t>
            </w:r>
            <w:r w:rsidRPr="009E3E75">
              <w:rPr>
                <w:rFonts w:ascii="Times New Roman" w:hAnsi="Times New Roman" w:cs="Times New Roman"/>
                <w:b/>
                <w:sz w:val="26"/>
                <w:szCs w:val="26"/>
                <w:lang w:val="en-US"/>
              </w:rPr>
              <w:t>) / Learning outcomes (know, be able to, have the skill)</w:t>
            </w:r>
          </w:p>
        </w:tc>
        <w:tc>
          <w:tcPr>
            <w:tcW w:w="6095" w:type="dxa"/>
          </w:tcPr>
          <w:p w:rsidR="00506DD0" w:rsidRPr="009E3E75" w:rsidRDefault="00506DD0" w:rsidP="00343493">
            <w:pPr>
              <w:spacing w:after="0" w:line="240" w:lineRule="auto"/>
              <w:jc w:val="both"/>
              <w:rPr>
                <w:rFonts w:ascii="Times New Roman" w:eastAsia="Calibri" w:hAnsi="Times New Roman" w:cs="Times New Roman"/>
                <w:b/>
                <w:sz w:val="26"/>
                <w:szCs w:val="26"/>
              </w:rPr>
            </w:pPr>
            <w:r w:rsidRPr="009E3E75">
              <w:rPr>
                <w:rFonts w:ascii="Times New Roman" w:eastAsia="Calibri" w:hAnsi="Times New Roman" w:cs="Times New Roman"/>
                <w:b/>
                <w:sz w:val="26"/>
                <w:szCs w:val="26"/>
              </w:rPr>
              <w:t xml:space="preserve">знать: </w:t>
            </w:r>
          </w:p>
          <w:p w:rsidR="00506DD0" w:rsidRPr="009E3E75" w:rsidRDefault="00506DD0" w:rsidP="00343493">
            <w:pPr>
              <w:spacing w:after="0" w:line="240" w:lineRule="auto"/>
              <w:jc w:val="both"/>
              <w:rPr>
                <w:rFonts w:ascii="Times New Roman" w:eastAsia="Calibri" w:hAnsi="Times New Roman" w:cs="Times New Roman"/>
                <w:sz w:val="26"/>
                <w:szCs w:val="26"/>
              </w:rPr>
            </w:pPr>
            <w:r w:rsidRPr="009E3E75">
              <w:rPr>
                <w:rFonts w:ascii="Times New Roman" w:eastAsia="Calibri" w:hAnsi="Times New Roman" w:cs="Times New Roman"/>
                <w:sz w:val="26"/>
                <w:szCs w:val="26"/>
              </w:rPr>
              <w:t>– основные законодательные документы в области юезопасности труда;</w:t>
            </w:r>
          </w:p>
          <w:p w:rsidR="00506DD0" w:rsidRPr="009E3E75" w:rsidRDefault="00506DD0" w:rsidP="00343493">
            <w:pPr>
              <w:spacing w:after="0" w:line="240" w:lineRule="auto"/>
              <w:jc w:val="both"/>
              <w:rPr>
                <w:rFonts w:ascii="Times New Roman" w:eastAsia="Calibri" w:hAnsi="Times New Roman" w:cs="Times New Roman"/>
                <w:sz w:val="26"/>
                <w:szCs w:val="26"/>
              </w:rPr>
            </w:pPr>
            <w:r w:rsidRPr="009E3E75">
              <w:rPr>
                <w:rFonts w:ascii="Times New Roman" w:eastAsia="Calibri" w:hAnsi="Times New Roman" w:cs="Times New Roman"/>
                <w:sz w:val="26"/>
                <w:szCs w:val="26"/>
              </w:rPr>
              <w:t>– обязанности нанимателя по обеспечению безопасных условий труда;</w:t>
            </w:r>
          </w:p>
          <w:p w:rsidR="00506DD0" w:rsidRPr="009E3E75" w:rsidRDefault="00506DD0" w:rsidP="00343493">
            <w:pPr>
              <w:spacing w:after="0" w:line="240" w:lineRule="auto"/>
              <w:jc w:val="both"/>
              <w:rPr>
                <w:rFonts w:ascii="Times New Roman" w:eastAsia="Calibri" w:hAnsi="Times New Roman" w:cs="Times New Roman"/>
                <w:sz w:val="26"/>
                <w:szCs w:val="26"/>
              </w:rPr>
            </w:pPr>
            <w:r w:rsidRPr="009E3E75">
              <w:rPr>
                <w:rFonts w:ascii="Times New Roman" w:eastAsia="Calibri" w:hAnsi="Times New Roman" w:cs="Times New Roman"/>
                <w:sz w:val="26"/>
                <w:szCs w:val="26"/>
              </w:rPr>
              <w:t>– права и обязанности работника по охране труда;</w:t>
            </w:r>
          </w:p>
          <w:p w:rsidR="00506DD0" w:rsidRPr="009E3E75" w:rsidRDefault="00506DD0" w:rsidP="00343493">
            <w:pPr>
              <w:spacing w:after="0" w:line="240" w:lineRule="auto"/>
              <w:jc w:val="both"/>
              <w:rPr>
                <w:rFonts w:ascii="Times New Roman" w:eastAsia="Calibri" w:hAnsi="Times New Roman" w:cs="Times New Roman"/>
                <w:sz w:val="26"/>
                <w:szCs w:val="26"/>
              </w:rPr>
            </w:pPr>
            <w:r w:rsidRPr="009E3E75">
              <w:rPr>
                <w:rFonts w:ascii="Times New Roman" w:eastAsia="Calibri" w:hAnsi="Times New Roman" w:cs="Times New Roman"/>
                <w:sz w:val="26"/>
                <w:szCs w:val="26"/>
              </w:rPr>
              <w:t xml:space="preserve">–назначение и область применения </w:t>
            </w:r>
            <w:proofErr w:type="gramStart"/>
            <w:r w:rsidRPr="009E3E75">
              <w:rPr>
                <w:rFonts w:ascii="Times New Roman" w:eastAsia="Calibri" w:hAnsi="Times New Roman" w:cs="Times New Roman"/>
                <w:sz w:val="26"/>
                <w:szCs w:val="26"/>
              </w:rPr>
              <w:t>первичных</w:t>
            </w:r>
            <w:proofErr w:type="gramEnd"/>
            <w:r w:rsidRPr="009E3E75">
              <w:rPr>
                <w:rFonts w:ascii="Times New Roman" w:eastAsia="Calibri" w:hAnsi="Times New Roman" w:cs="Times New Roman"/>
                <w:sz w:val="26"/>
                <w:szCs w:val="26"/>
              </w:rPr>
              <w:t xml:space="preserve"> стредств пожаротушения;</w:t>
            </w:r>
          </w:p>
          <w:p w:rsidR="00506DD0" w:rsidRPr="009E3E75" w:rsidRDefault="00506DD0" w:rsidP="00343493">
            <w:pPr>
              <w:spacing w:after="0" w:line="240" w:lineRule="auto"/>
              <w:jc w:val="both"/>
              <w:rPr>
                <w:rFonts w:ascii="Times New Roman" w:eastAsia="Calibri" w:hAnsi="Times New Roman" w:cs="Times New Roman"/>
                <w:b/>
                <w:sz w:val="26"/>
                <w:szCs w:val="26"/>
              </w:rPr>
            </w:pPr>
            <w:r w:rsidRPr="009E3E75">
              <w:rPr>
                <w:rFonts w:ascii="Times New Roman" w:eastAsia="Calibri" w:hAnsi="Times New Roman" w:cs="Times New Roman"/>
                <w:b/>
                <w:sz w:val="26"/>
                <w:szCs w:val="26"/>
              </w:rPr>
              <w:t>уметь:</w:t>
            </w:r>
          </w:p>
          <w:p w:rsidR="00506DD0" w:rsidRPr="009E3E75" w:rsidRDefault="00506DD0" w:rsidP="00343493">
            <w:pPr>
              <w:spacing w:after="0" w:line="240" w:lineRule="auto"/>
              <w:jc w:val="both"/>
              <w:rPr>
                <w:rFonts w:ascii="Times New Roman" w:eastAsia="Calibri" w:hAnsi="Times New Roman" w:cs="Times New Roman"/>
                <w:sz w:val="26"/>
                <w:szCs w:val="26"/>
              </w:rPr>
            </w:pPr>
            <w:r w:rsidRPr="009E3E75">
              <w:rPr>
                <w:rFonts w:ascii="Times New Roman" w:eastAsia="Calibri" w:hAnsi="Times New Roman" w:cs="Times New Roman"/>
                <w:sz w:val="26"/>
                <w:szCs w:val="26"/>
              </w:rPr>
              <w:t>– пользоваться правовой документацией по вопросам безопасности труда;</w:t>
            </w:r>
          </w:p>
          <w:p w:rsidR="00506DD0" w:rsidRPr="009E3E75" w:rsidRDefault="00506DD0" w:rsidP="00343493">
            <w:pPr>
              <w:spacing w:after="0" w:line="240" w:lineRule="auto"/>
              <w:jc w:val="both"/>
              <w:rPr>
                <w:rFonts w:ascii="Times New Roman" w:eastAsia="Calibri" w:hAnsi="Times New Roman" w:cs="Times New Roman"/>
                <w:sz w:val="26"/>
                <w:szCs w:val="26"/>
              </w:rPr>
            </w:pPr>
            <w:r w:rsidRPr="009E3E75">
              <w:rPr>
                <w:rFonts w:ascii="Times New Roman" w:eastAsia="Calibri" w:hAnsi="Times New Roman" w:cs="Times New Roman"/>
                <w:sz w:val="26"/>
                <w:szCs w:val="26"/>
              </w:rPr>
              <w:t>– оценивать опасные факторы производственных процессов  оборудования;</w:t>
            </w:r>
          </w:p>
          <w:p w:rsidR="00506DD0" w:rsidRPr="009E3E75" w:rsidRDefault="00506DD0" w:rsidP="00343493">
            <w:pPr>
              <w:spacing w:after="0" w:line="240" w:lineRule="auto"/>
              <w:jc w:val="both"/>
              <w:rPr>
                <w:rFonts w:ascii="Times New Roman" w:eastAsia="Calibri" w:hAnsi="Times New Roman" w:cs="Times New Roman"/>
                <w:sz w:val="26"/>
                <w:szCs w:val="26"/>
              </w:rPr>
            </w:pPr>
            <w:r w:rsidRPr="009E3E75">
              <w:rPr>
                <w:rFonts w:ascii="Times New Roman" w:eastAsia="Calibri" w:hAnsi="Times New Roman" w:cs="Times New Roman"/>
                <w:sz w:val="26"/>
                <w:szCs w:val="26"/>
              </w:rPr>
              <w:t>– оказывать первую помощь пострадавшему в результате несчастного случая в организации (на предприятии);</w:t>
            </w:r>
          </w:p>
          <w:p w:rsidR="00506DD0" w:rsidRPr="009E3E75" w:rsidRDefault="00506DD0" w:rsidP="00343493">
            <w:pPr>
              <w:spacing w:after="0" w:line="240" w:lineRule="auto"/>
              <w:jc w:val="both"/>
              <w:rPr>
                <w:rFonts w:ascii="Times New Roman" w:eastAsia="Calibri" w:hAnsi="Times New Roman" w:cs="Times New Roman"/>
                <w:b/>
                <w:sz w:val="26"/>
                <w:szCs w:val="26"/>
              </w:rPr>
            </w:pPr>
            <w:r w:rsidRPr="009E3E75">
              <w:rPr>
                <w:rFonts w:ascii="Times New Roman" w:eastAsia="Calibri" w:hAnsi="Times New Roman" w:cs="Times New Roman"/>
                <w:b/>
                <w:sz w:val="26"/>
                <w:szCs w:val="26"/>
              </w:rPr>
              <w:t>иметь навык:</w:t>
            </w:r>
          </w:p>
          <w:p w:rsidR="00506DD0" w:rsidRPr="009E3E75" w:rsidRDefault="00506DD0" w:rsidP="00343493">
            <w:pPr>
              <w:spacing w:after="0" w:line="240" w:lineRule="auto"/>
              <w:jc w:val="both"/>
              <w:rPr>
                <w:rFonts w:ascii="Times New Roman" w:eastAsia="Calibri" w:hAnsi="Times New Roman" w:cs="Times New Roman"/>
                <w:sz w:val="26"/>
                <w:szCs w:val="26"/>
              </w:rPr>
            </w:pPr>
            <w:r w:rsidRPr="009E3E75">
              <w:rPr>
                <w:rFonts w:ascii="Times New Roman" w:eastAsia="Calibri" w:hAnsi="Times New Roman" w:cs="Times New Roman"/>
                <w:sz w:val="26"/>
                <w:szCs w:val="26"/>
              </w:rPr>
              <w:t>– владения основами техники безопасности, пожар</w:t>
            </w:r>
            <w:proofErr w:type="gramStart"/>
            <w:r w:rsidRPr="009E3E75">
              <w:rPr>
                <w:rFonts w:ascii="Times New Roman" w:eastAsia="Calibri" w:hAnsi="Times New Roman" w:cs="Times New Roman"/>
                <w:sz w:val="26"/>
                <w:szCs w:val="26"/>
              </w:rPr>
              <w:t>о-</w:t>
            </w:r>
            <w:proofErr w:type="gramEnd"/>
            <w:r w:rsidRPr="009E3E75">
              <w:rPr>
                <w:rFonts w:ascii="Times New Roman" w:eastAsia="Calibri" w:hAnsi="Times New Roman" w:cs="Times New Roman"/>
                <w:sz w:val="26"/>
                <w:szCs w:val="26"/>
              </w:rPr>
              <w:t xml:space="preserve"> и взрывобезопасности;</w:t>
            </w:r>
          </w:p>
          <w:p w:rsidR="00506DD0" w:rsidRPr="009E3E75" w:rsidRDefault="00506DD0" w:rsidP="00343493">
            <w:pPr>
              <w:spacing w:after="0" w:line="240" w:lineRule="auto"/>
              <w:jc w:val="both"/>
              <w:rPr>
                <w:rFonts w:ascii="Times New Roman" w:hAnsi="Times New Roman" w:cs="Times New Roman"/>
                <w:sz w:val="26"/>
                <w:szCs w:val="26"/>
              </w:rPr>
            </w:pPr>
            <w:r w:rsidRPr="009E3E75">
              <w:rPr>
                <w:rFonts w:ascii="Times New Roman" w:eastAsia="Calibri" w:hAnsi="Times New Roman" w:cs="Times New Roman"/>
                <w:sz w:val="26"/>
                <w:szCs w:val="26"/>
              </w:rPr>
              <w:t xml:space="preserve">–использования первичных средств пожаротушения. </w:t>
            </w:r>
          </w:p>
        </w:tc>
        <w:tc>
          <w:tcPr>
            <w:tcW w:w="5979" w:type="dxa"/>
          </w:tcPr>
          <w:p w:rsidR="00506DD0" w:rsidRPr="009E3E75" w:rsidRDefault="00506DD0" w:rsidP="00343493">
            <w:pPr>
              <w:spacing w:after="0" w:line="240" w:lineRule="auto"/>
              <w:jc w:val="both"/>
              <w:rPr>
                <w:rFonts w:ascii="Times New Roman" w:eastAsia="Calibri" w:hAnsi="Times New Roman" w:cs="Times New Roman"/>
                <w:b/>
                <w:sz w:val="26"/>
                <w:szCs w:val="26"/>
                <w:lang w:val="en-US"/>
              </w:rPr>
            </w:pPr>
            <w:r w:rsidRPr="009E3E75">
              <w:rPr>
                <w:rFonts w:ascii="Times New Roman" w:eastAsia="Calibri" w:hAnsi="Times New Roman" w:cs="Times New Roman"/>
                <w:b/>
                <w:sz w:val="26"/>
                <w:szCs w:val="26"/>
                <w:lang w:val="en-US"/>
              </w:rPr>
              <w:t>know:</w:t>
            </w:r>
          </w:p>
          <w:p w:rsidR="00506DD0" w:rsidRPr="009E3E75" w:rsidRDefault="00506DD0" w:rsidP="00343493">
            <w:pPr>
              <w:spacing w:after="0" w:line="240" w:lineRule="auto"/>
              <w:jc w:val="both"/>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t>– the main legislative documents in the field of occupational safety;</w:t>
            </w:r>
          </w:p>
          <w:p w:rsidR="00506DD0" w:rsidRPr="009E3E75" w:rsidRDefault="00506DD0" w:rsidP="00343493">
            <w:pPr>
              <w:spacing w:after="0" w:line="240" w:lineRule="auto"/>
              <w:jc w:val="both"/>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t>– the employer's responsibilities for ensuring safe working conditions;</w:t>
            </w:r>
          </w:p>
          <w:p w:rsidR="00506DD0" w:rsidRPr="009E3E75" w:rsidRDefault="00506DD0" w:rsidP="00343493">
            <w:pPr>
              <w:spacing w:after="0" w:line="240" w:lineRule="auto"/>
              <w:jc w:val="both"/>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t>– the employee's rights and obligations in the field of occupational safety;</w:t>
            </w:r>
          </w:p>
          <w:p w:rsidR="00506DD0" w:rsidRPr="009E3E75" w:rsidRDefault="00506DD0" w:rsidP="00343493">
            <w:pPr>
              <w:spacing w:after="0" w:line="240" w:lineRule="auto"/>
              <w:jc w:val="both"/>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t>– the purpose and scope of use of primary fire extinguishing means;</w:t>
            </w:r>
          </w:p>
          <w:p w:rsidR="00506DD0" w:rsidRPr="009E3E75" w:rsidRDefault="00506DD0" w:rsidP="00343493">
            <w:pPr>
              <w:spacing w:after="0" w:line="240" w:lineRule="auto"/>
              <w:jc w:val="both"/>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t>– the ability to:</w:t>
            </w:r>
          </w:p>
          <w:p w:rsidR="00506DD0" w:rsidRPr="009E3E75" w:rsidRDefault="00506DD0" w:rsidP="00343493">
            <w:pPr>
              <w:spacing w:after="0" w:line="240" w:lineRule="auto"/>
              <w:jc w:val="both"/>
              <w:rPr>
                <w:rFonts w:ascii="Times New Roman" w:eastAsia="Calibri" w:hAnsi="Times New Roman" w:cs="Times New Roman"/>
                <w:b/>
                <w:sz w:val="26"/>
                <w:szCs w:val="26"/>
                <w:lang w:val="en-US"/>
              </w:rPr>
            </w:pPr>
            <w:r w:rsidRPr="009E3E75">
              <w:rPr>
                <w:rFonts w:ascii="Times New Roman" w:eastAsia="Calibri" w:hAnsi="Times New Roman" w:cs="Times New Roman"/>
                <w:b/>
                <w:sz w:val="26"/>
                <w:szCs w:val="26"/>
                <w:lang w:val="en-US"/>
              </w:rPr>
              <w:t>be able to:</w:t>
            </w:r>
          </w:p>
          <w:p w:rsidR="00506DD0" w:rsidRPr="009E3E75" w:rsidRDefault="00506DD0" w:rsidP="00343493">
            <w:pPr>
              <w:spacing w:after="0" w:line="240" w:lineRule="auto"/>
              <w:jc w:val="both"/>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t>– to use legal documentation on occupational safety;</w:t>
            </w:r>
          </w:p>
          <w:p w:rsidR="00506DD0" w:rsidRPr="009E3E75" w:rsidRDefault="00506DD0" w:rsidP="00343493">
            <w:pPr>
              <w:spacing w:after="0" w:line="240" w:lineRule="auto"/>
              <w:jc w:val="both"/>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t>– to assess the hazardous factors of production processes of equipment;</w:t>
            </w:r>
          </w:p>
          <w:p w:rsidR="00506DD0" w:rsidRPr="009E3E75" w:rsidRDefault="00506DD0" w:rsidP="00343493">
            <w:pPr>
              <w:spacing w:after="0" w:line="240" w:lineRule="auto"/>
              <w:jc w:val="both"/>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t>– to provide first aid to an injured person as a result of an accident in the organization (at the enterprise);</w:t>
            </w:r>
          </w:p>
          <w:p w:rsidR="00506DD0" w:rsidRPr="009E3E75" w:rsidRDefault="00506DD0" w:rsidP="00343493">
            <w:pPr>
              <w:spacing w:after="0" w:line="240" w:lineRule="auto"/>
              <w:jc w:val="both"/>
              <w:rPr>
                <w:rFonts w:ascii="Times New Roman" w:eastAsia="Calibri" w:hAnsi="Times New Roman" w:cs="Times New Roman"/>
                <w:sz w:val="26"/>
                <w:szCs w:val="26"/>
                <w:lang w:val="en-US"/>
              </w:rPr>
            </w:pPr>
            <w:r w:rsidRPr="009E3E75">
              <w:rPr>
                <w:rFonts w:ascii="Times New Roman" w:eastAsia="Calibri" w:hAnsi="Times New Roman" w:cs="Times New Roman"/>
                <w:b/>
                <w:sz w:val="26"/>
                <w:szCs w:val="26"/>
                <w:lang w:val="en-US"/>
              </w:rPr>
              <w:t>have the skill of</w:t>
            </w:r>
            <w:r w:rsidRPr="009E3E75">
              <w:rPr>
                <w:rFonts w:ascii="Times New Roman" w:eastAsia="Calibri" w:hAnsi="Times New Roman" w:cs="Times New Roman"/>
                <w:sz w:val="26"/>
                <w:szCs w:val="26"/>
                <w:lang w:val="en-US"/>
              </w:rPr>
              <w:t>:</w:t>
            </w:r>
          </w:p>
          <w:p w:rsidR="00506DD0" w:rsidRPr="009E3E75" w:rsidRDefault="00506DD0"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knowledge of the basics of safety, fire and explosion safety;</w:t>
            </w:r>
          </w:p>
          <w:p w:rsidR="00506DD0" w:rsidRPr="009E3E75" w:rsidRDefault="00506DD0"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 </w:t>
            </w:r>
            <w:proofErr w:type="gramStart"/>
            <w:r w:rsidRPr="009E3E75">
              <w:rPr>
                <w:rFonts w:ascii="Times New Roman" w:hAnsi="Times New Roman" w:cs="Times New Roman"/>
                <w:sz w:val="26"/>
                <w:szCs w:val="26"/>
                <w:lang w:val="en-US"/>
              </w:rPr>
              <w:t>use</w:t>
            </w:r>
            <w:proofErr w:type="gramEnd"/>
            <w:r w:rsidRPr="009E3E75">
              <w:rPr>
                <w:rFonts w:ascii="Times New Roman" w:hAnsi="Times New Roman" w:cs="Times New Roman"/>
                <w:sz w:val="26"/>
                <w:szCs w:val="26"/>
                <w:lang w:val="en-US"/>
              </w:rPr>
              <w:t xml:space="preserve"> of primary fire extinguishing means.</w:t>
            </w:r>
          </w:p>
          <w:p w:rsidR="00506DD0" w:rsidRPr="009E3E75" w:rsidRDefault="00506DD0" w:rsidP="00343493">
            <w:pPr>
              <w:spacing w:after="0" w:line="240" w:lineRule="auto"/>
              <w:jc w:val="both"/>
              <w:rPr>
                <w:rFonts w:ascii="Times New Roman" w:hAnsi="Times New Roman" w:cs="Times New Roman"/>
                <w:sz w:val="26"/>
                <w:szCs w:val="26"/>
                <w:lang w:val="en-US"/>
              </w:rPr>
            </w:pPr>
          </w:p>
        </w:tc>
      </w:tr>
      <w:tr w:rsidR="00506DD0" w:rsidRPr="009E3E75" w:rsidTr="00506DD0">
        <w:trPr>
          <w:trHeight w:val="915"/>
        </w:trPr>
        <w:tc>
          <w:tcPr>
            <w:tcW w:w="3256" w:type="dxa"/>
            <w:vAlign w:val="center"/>
          </w:tcPr>
          <w:p w:rsidR="00506DD0" w:rsidRPr="009E3E75" w:rsidRDefault="00506DD0"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506DD0" w:rsidRPr="009E3E75" w:rsidRDefault="00506DD0"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2</w:t>
            </w:r>
          </w:p>
        </w:tc>
        <w:tc>
          <w:tcPr>
            <w:tcW w:w="5979" w:type="dxa"/>
          </w:tcPr>
          <w:p w:rsidR="00506DD0" w:rsidRPr="009E3E75" w:rsidRDefault="00506DD0"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2</w:t>
            </w:r>
          </w:p>
        </w:tc>
      </w:tr>
      <w:tr w:rsidR="00506DD0" w:rsidRPr="009E3E75" w:rsidTr="00506DD0">
        <w:trPr>
          <w:trHeight w:val="610"/>
        </w:trPr>
        <w:tc>
          <w:tcPr>
            <w:tcW w:w="3256" w:type="dxa"/>
            <w:vAlign w:val="center"/>
          </w:tcPr>
          <w:p w:rsidR="00506DD0" w:rsidRPr="009E3E75" w:rsidRDefault="00506DD0"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Пререквизиты / Prerequisites</w:t>
            </w:r>
          </w:p>
        </w:tc>
        <w:tc>
          <w:tcPr>
            <w:tcW w:w="6095" w:type="dxa"/>
          </w:tcPr>
          <w:p w:rsidR="00506DD0" w:rsidRPr="009E3E75" w:rsidRDefault="00506DD0" w:rsidP="00343493">
            <w:pPr>
              <w:spacing w:after="0" w:line="240" w:lineRule="auto"/>
              <w:jc w:val="both"/>
              <w:rPr>
                <w:rFonts w:ascii="Times New Roman" w:hAnsi="Times New Roman" w:cs="Times New Roman"/>
                <w:sz w:val="26"/>
                <w:szCs w:val="26"/>
              </w:rPr>
            </w:pPr>
          </w:p>
        </w:tc>
        <w:tc>
          <w:tcPr>
            <w:tcW w:w="5979" w:type="dxa"/>
          </w:tcPr>
          <w:p w:rsidR="00506DD0" w:rsidRPr="009E3E75" w:rsidRDefault="00506DD0" w:rsidP="00343493">
            <w:pPr>
              <w:spacing w:after="0" w:line="240" w:lineRule="auto"/>
              <w:jc w:val="both"/>
              <w:rPr>
                <w:rFonts w:ascii="Times New Roman" w:hAnsi="Times New Roman" w:cs="Times New Roman"/>
                <w:sz w:val="26"/>
                <w:szCs w:val="26"/>
              </w:rPr>
            </w:pPr>
          </w:p>
        </w:tc>
      </w:tr>
      <w:tr w:rsidR="00506DD0" w:rsidRPr="009E3E75" w:rsidTr="00506DD0">
        <w:trPr>
          <w:trHeight w:val="915"/>
        </w:trPr>
        <w:tc>
          <w:tcPr>
            <w:tcW w:w="3256" w:type="dxa"/>
            <w:vAlign w:val="center"/>
          </w:tcPr>
          <w:p w:rsidR="00506DD0" w:rsidRPr="009E3E75" w:rsidRDefault="00506DD0"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Трудоемкость в зачетных единицах (кредитах) / Credit unit</w:t>
            </w:r>
          </w:p>
        </w:tc>
        <w:tc>
          <w:tcPr>
            <w:tcW w:w="6095" w:type="dxa"/>
          </w:tcPr>
          <w:p w:rsidR="00506DD0" w:rsidRPr="009E3E75" w:rsidRDefault="00506DD0" w:rsidP="00343493">
            <w:pPr>
              <w:spacing w:after="0" w:line="240" w:lineRule="auto"/>
              <w:jc w:val="both"/>
              <w:rPr>
                <w:rFonts w:ascii="Times New Roman" w:hAnsi="Times New Roman" w:cs="Times New Roman"/>
                <w:sz w:val="26"/>
                <w:szCs w:val="26"/>
              </w:rPr>
            </w:pPr>
          </w:p>
        </w:tc>
        <w:tc>
          <w:tcPr>
            <w:tcW w:w="5979" w:type="dxa"/>
          </w:tcPr>
          <w:p w:rsidR="00506DD0" w:rsidRPr="009E3E75" w:rsidRDefault="00506DD0" w:rsidP="00343493">
            <w:pPr>
              <w:spacing w:after="0" w:line="240" w:lineRule="auto"/>
              <w:jc w:val="both"/>
              <w:rPr>
                <w:rFonts w:ascii="Times New Roman" w:hAnsi="Times New Roman" w:cs="Times New Roman"/>
                <w:sz w:val="26"/>
                <w:szCs w:val="26"/>
              </w:rPr>
            </w:pPr>
          </w:p>
        </w:tc>
      </w:tr>
      <w:tr w:rsidR="00506DD0" w:rsidRPr="009E3E75" w:rsidTr="00506DD0">
        <w:trPr>
          <w:trHeight w:val="1844"/>
        </w:trPr>
        <w:tc>
          <w:tcPr>
            <w:tcW w:w="3256" w:type="dxa"/>
            <w:vAlign w:val="center"/>
          </w:tcPr>
          <w:p w:rsidR="00506DD0" w:rsidRPr="009E3E75" w:rsidRDefault="00506DD0"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Количество</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аудиторных</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самостоятельной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работы</w:t>
            </w:r>
            <w:r w:rsidRPr="009E3E75">
              <w:rPr>
                <w:rFonts w:ascii="Times New Roman" w:hAnsi="Times New Roman" w:cs="Times New Roman"/>
                <w:b/>
                <w:sz w:val="26"/>
                <w:szCs w:val="26"/>
                <w:lang w:val="en-US"/>
              </w:rPr>
              <w:t xml:space="preserve"> / Academic hour of students' class work, hours of self-directed learning</w:t>
            </w:r>
          </w:p>
        </w:tc>
        <w:tc>
          <w:tcPr>
            <w:tcW w:w="6095" w:type="dxa"/>
          </w:tcPr>
          <w:p w:rsidR="00506DD0" w:rsidRPr="009E3E75" w:rsidRDefault="00506DD0"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 xml:space="preserve">Всего часов </w:t>
            </w:r>
            <w:r w:rsidRPr="009E3E75">
              <w:rPr>
                <w:rFonts w:ascii="Times New Roman" w:eastAsia="Calibri" w:hAnsi="Times New Roman" w:cs="Times New Roman"/>
                <w:sz w:val="26"/>
                <w:szCs w:val="26"/>
              </w:rPr>
              <w:t xml:space="preserve">– </w:t>
            </w:r>
            <w:r w:rsidRPr="009E3E75">
              <w:rPr>
                <w:rFonts w:ascii="Times New Roman" w:hAnsi="Times New Roman" w:cs="Times New Roman"/>
                <w:sz w:val="26"/>
                <w:szCs w:val="26"/>
              </w:rPr>
              <w:t xml:space="preserve">18, из них: </w:t>
            </w:r>
          </w:p>
          <w:p w:rsidR="00506DD0" w:rsidRPr="009E3E75" w:rsidRDefault="00506DD0" w:rsidP="00343493">
            <w:pPr>
              <w:tabs>
                <w:tab w:val="left" w:pos="3232"/>
              </w:tabs>
              <w:spacing w:after="0" w:line="240" w:lineRule="auto"/>
              <w:rPr>
                <w:rFonts w:ascii="Times New Roman" w:hAnsi="Times New Roman" w:cs="Times New Roman"/>
                <w:sz w:val="26"/>
                <w:szCs w:val="26"/>
              </w:rPr>
            </w:pPr>
            <w:proofErr w:type="gramStart"/>
            <w:r w:rsidRPr="009E3E75">
              <w:rPr>
                <w:rFonts w:ascii="Times New Roman" w:hAnsi="Times New Roman" w:cs="Times New Roman"/>
                <w:sz w:val="26"/>
                <w:szCs w:val="26"/>
              </w:rPr>
              <w:t>аудиторных</w:t>
            </w:r>
            <w:proofErr w:type="gramEnd"/>
            <w:r w:rsidRPr="009E3E75">
              <w:rPr>
                <w:rFonts w:ascii="Times New Roman" w:hAnsi="Times New Roman" w:cs="Times New Roman"/>
                <w:sz w:val="26"/>
                <w:szCs w:val="26"/>
              </w:rPr>
              <w:t xml:space="preserve"> – 18 часа.</w:t>
            </w:r>
            <w:r w:rsidRPr="009E3E75">
              <w:rPr>
                <w:rFonts w:ascii="Times New Roman" w:hAnsi="Times New Roman" w:cs="Times New Roman"/>
                <w:sz w:val="26"/>
                <w:szCs w:val="26"/>
              </w:rPr>
              <w:tab/>
            </w:r>
          </w:p>
        </w:tc>
        <w:tc>
          <w:tcPr>
            <w:tcW w:w="5979" w:type="dxa"/>
          </w:tcPr>
          <w:p w:rsidR="00506DD0" w:rsidRPr="009E3E75" w:rsidRDefault="00506DD0"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Total hours </w:t>
            </w:r>
            <w:r w:rsidRPr="009E3E75">
              <w:rPr>
                <w:rFonts w:ascii="Times New Roman" w:eastAsia="Calibri" w:hAnsi="Times New Roman" w:cs="Times New Roman"/>
                <w:sz w:val="26"/>
                <w:szCs w:val="26"/>
                <w:lang w:val="en-US"/>
              </w:rPr>
              <w:t xml:space="preserve">– </w:t>
            </w:r>
            <w:r w:rsidRPr="009E3E75">
              <w:rPr>
                <w:rFonts w:ascii="Times New Roman" w:hAnsi="Times New Roman" w:cs="Times New Roman"/>
                <w:sz w:val="26"/>
                <w:szCs w:val="26"/>
                <w:lang w:val="en-US"/>
              </w:rPr>
              <w:t>18, of which:</w:t>
            </w:r>
          </w:p>
          <w:p w:rsidR="00506DD0" w:rsidRPr="009E3E75" w:rsidRDefault="00506DD0" w:rsidP="00343493">
            <w:pPr>
              <w:spacing w:after="0" w:line="240" w:lineRule="auto"/>
              <w:rPr>
                <w:rFonts w:ascii="Times New Roman" w:hAnsi="Times New Roman" w:cs="Times New Roman"/>
                <w:sz w:val="26"/>
                <w:szCs w:val="26"/>
                <w:lang w:val="en-US"/>
              </w:rPr>
            </w:pPr>
            <w:proofErr w:type="gramStart"/>
            <w:r w:rsidRPr="009E3E75">
              <w:rPr>
                <w:rFonts w:ascii="Times New Roman" w:hAnsi="Times New Roman" w:cs="Times New Roman"/>
                <w:sz w:val="26"/>
                <w:szCs w:val="26"/>
                <w:lang w:val="en-US"/>
              </w:rPr>
              <w:t>classroom</w:t>
            </w:r>
            <w:proofErr w:type="gramEnd"/>
            <w:r w:rsidRPr="009E3E75">
              <w:rPr>
                <w:rFonts w:ascii="Times New Roman" w:hAnsi="Times New Roman" w:cs="Times New Roman"/>
                <w:sz w:val="26"/>
                <w:szCs w:val="26"/>
                <w:lang w:val="en-US"/>
              </w:rPr>
              <w:t xml:space="preserve"> hours - 18.</w:t>
            </w:r>
          </w:p>
        </w:tc>
      </w:tr>
      <w:tr w:rsidR="00506DD0" w:rsidRPr="00FF5951" w:rsidTr="00506DD0">
        <w:trPr>
          <w:trHeight w:val="1526"/>
        </w:trPr>
        <w:tc>
          <w:tcPr>
            <w:tcW w:w="3256" w:type="dxa"/>
            <w:vAlign w:val="center"/>
          </w:tcPr>
          <w:p w:rsidR="00506DD0" w:rsidRPr="009E3E75" w:rsidRDefault="00506DD0"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Требования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формы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текущей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промежуточной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аттестации</w:t>
            </w:r>
            <w:r w:rsidRPr="009E3E75">
              <w:rPr>
                <w:rFonts w:ascii="Times New Roman" w:hAnsi="Times New Roman" w:cs="Times New Roman"/>
                <w:b/>
                <w:sz w:val="26"/>
                <w:szCs w:val="26"/>
                <w:lang w:val="en-US"/>
              </w:rPr>
              <w:t xml:space="preserve"> / Requirements and forms of current and interim certification</w:t>
            </w:r>
          </w:p>
        </w:tc>
        <w:tc>
          <w:tcPr>
            <w:tcW w:w="6095" w:type="dxa"/>
          </w:tcPr>
          <w:p w:rsidR="00506DD0" w:rsidRPr="009E3E75" w:rsidRDefault="00506DD0" w:rsidP="00343493">
            <w:pPr>
              <w:spacing w:after="0" w:line="240" w:lineRule="auto"/>
              <w:jc w:val="both"/>
              <w:rPr>
                <w:rFonts w:ascii="Times New Roman" w:eastAsia="Calibri" w:hAnsi="Times New Roman" w:cs="Times New Roman"/>
                <w:sz w:val="26"/>
                <w:szCs w:val="26"/>
              </w:rPr>
            </w:pPr>
            <w:r w:rsidRPr="009E3E75">
              <w:rPr>
                <w:rFonts w:ascii="Times New Roman" w:eastAsia="Calibri" w:hAnsi="Times New Roman" w:cs="Times New Roman"/>
                <w:sz w:val="26"/>
                <w:szCs w:val="26"/>
              </w:rPr>
              <w:t>Форма текущей аттестации – устный опрос, тестирование.</w:t>
            </w:r>
          </w:p>
          <w:p w:rsidR="00506DD0" w:rsidRPr="009E3E75" w:rsidRDefault="00506DD0" w:rsidP="00343493">
            <w:pPr>
              <w:spacing w:after="0" w:line="240" w:lineRule="auto"/>
              <w:rPr>
                <w:rFonts w:ascii="Times New Roman" w:hAnsi="Times New Roman" w:cs="Times New Roman"/>
                <w:sz w:val="26"/>
                <w:szCs w:val="26"/>
              </w:rPr>
            </w:pPr>
            <w:r w:rsidRPr="009E3E75">
              <w:rPr>
                <w:rFonts w:ascii="Times New Roman" w:eastAsia="Calibri" w:hAnsi="Times New Roman" w:cs="Times New Roman"/>
                <w:sz w:val="26"/>
                <w:szCs w:val="26"/>
              </w:rPr>
              <w:t>Форма промежуточной аттестации – дифференцированный зачет.</w:t>
            </w:r>
          </w:p>
          <w:p w:rsidR="00506DD0" w:rsidRPr="009E3E75" w:rsidRDefault="00506DD0" w:rsidP="00343493">
            <w:pPr>
              <w:spacing w:after="0" w:line="240" w:lineRule="auto"/>
              <w:rPr>
                <w:rFonts w:ascii="Times New Roman" w:eastAsia="Calibri" w:hAnsi="Times New Roman" w:cs="Times New Roman"/>
                <w:sz w:val="26"/>
                <w:szCs w:val="26"/>
              </w:rPr>
            </w:pPr>
          </w:p>
        </w:tc>
        <w:tc>
          <w:tcPr>
            <w:tcW w:w="5979" w:type="dxa"/>
          </w:tcPr>
          <w:p w:rsidR="00506DD0" w:rsidRPr="009E3E75" w:rsidRDefault="00506DD0" w:rsidP="00343493">
            <w:pPr>
              <w:spacing w:after="0" w:line="240" w:lineRule="auto"/>
              <w:jc w:val="both"/>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t>The current certification form is an oral survey and testing.</w:t>
            </w:r>
          </w:p>
          <w:p w:rsidR="00506DD0" w:rsidRPr="009E3E75" w:rsidRDefault="00506DD0" w:rsidP="00343493">
            <w:pPr>
              <w:spacing w:after="0" w:line="240" w:lineRule="auto"/>
              <w:jc w:val="both"/>
              <w:rPr>
                <w:rFonts w:ascii="Times New Roman" w:eastAsia="Times New Roman" w:hAnsi="Times New Roman" w:cs="Times New Roman"/>
                <w:sz w:val="26"/>
                <w:szCs w:val="26"/>
                <w:lang w:val="en-US"/>
              </w:rPr>
            </w:pPr>
            <w:r w:rsidRPr="009E3E75">
              <w:rPr>
                <w:rFonts w:ascii="Times New Roman" w:eastAsia="Calibri" w:hAnsi="Times New Roman" w:cs="Times New Roman"/>
                <w:sz w:val="26"/>
                <w:szCs w:val="26"/>
                <w:lang w:val="en-US"/>
              </w:rPr>
              <w:t>Form of interim assessment – differentiated credit.</w:t>
            </w:r>
          </w:p>
          <w:p w:rsidR="00506DD0" w:rsidRPr="009E3E75" w:rsidRDefault="00506DD0" w:rsidP="00343493">
            <w:pPr>
              <w:spacing w:after="0" w:line="240" w:lineRule="auto"/>
              <w:jc w:val="both"/>
              <w:rPr>
                <w:rFonts w:ascii="Times New Roman" w:eastAsia="Calibri" w:hAnsi="Times New Roman" w:cs="Times New Roman"/>
                <w:sz w:val="26"/>
                <w:szCs w:val="26"/>
                <w:lang w:val="en-US"/>
              </w:rPr>
            </w:pPr>
          </w:p>
        </w:tc>
      </w:tr>
    </w:tbl>
    <w:p w:rsidR="00506DD0" w:rsidRPr="009E3E75" w:rsidRDefault="00506DD0" w:rsidP="00343493">
      <w:pPr>
        <w:spacing w:after="0" w:line="240" w:lineRule="auto"/>
        <w:rPr>
          <w:rFonts w:ascii="Times New Roman" w:hAnsi="Times New Roman" w:cs="Times New Roman"/>
          <w:sz w:val="26"/>
          <w:szCs w:val="26"/>
          <w:lang w:val="en-US"/>
        </w:rPr>
      </w:pPr>
    </w:p>
    <w:p w:rsidR="00506DD0" w:rsidRPr="009E3E75" w:rsidRDefault="00506DD0"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br w:type="page"/>
      </w:r>
    </w:p>
    <w:p w:rsidR="00506DD0" w:rsidRPr="009E3E75" w:rsidRDefault="00506DD0" w:rsidP="00343493">
      <w:pPr>
        <w:spacing w:after="0" w:line="240" w:lineRule="auto"/>
        <w:jc w:val="center"/>
        <w:rPr>
          <w:rFonts w:ascii="Times New Roman" w:hAnsi="Times New Roman" w:cs="Times New Roman"/>
          <w:sz w:val="26"/>
          <w:szCs w:val="26"/>
        </w:rPr>
      </w:pPr>
      <w:r w:rsidRPr="009E3E75">
        <w:rPr>
          <w:rFonts w:ascii="Times New Roman" w:hAnsi="Times New Roman" w:cs="Times New Roman"/>
          <w:sz w:val="26"/>
          <w:szCs w:val="26"/>
        </w:rPr>
        <w:lastRenderedPageBreak/>
        <w:t xml:space="preserve">Учебная дисциплина </w:t>
      </w:r>
      <w:r w:rsidRPr="009E3E75">
        <w:rPr>
          <w:rFonts w:ascii="Times New Roman" w:hAnsi="Times New Roman" w:cs="Times New Roman"/>
          <w:b/>
          <w:sz w:val="26"/>
          <w:szCs w:val="26"/>
        </w:rPr>
        <w:t>«Основы информационной безопасности»</w:t>
      </w:r>
      <w:r w:rsidRPr="009E3E75">
        <w:rPr>
          <w:rFonts w:ascii="Times New Roman" w:hAnsi="Times New Roman" w:cs="Times New Roman"/>
          <w:sz w:val="26"/>
          <w:szCs w:val="26"/>
        </w:rPr>
        <w:t xml:space="preserve">, модуль </w:t>
      </w:r>
      <w:r w:rsidRPr="009E3E75">
        <w:rPr>
          <w:rFonts w:ascii="Times New Roman" w:hAnsi="Times New Roman" w:cs="Times New Roman"/>
          <w:b/>
          <w:sz w:val="26"/>
          <w:szCs w:val="26"/>
        </w:rPr>
        <w:t>«Информационные технологии и безопасность»</w:t>
      </w:r>
      <w:r w:rsidRPr="009E3E75">
        <w:rPr>
          <w:rFonts w:ascii="Times New Roman" w:hAnsi="Times New Roman" w:cs="Times New Roman"/>
          <w:sz w:val="26"/>
          <w:szCs w:val="26"/>
        </w:rPr>
        <w:t xml:space="preserve"> / </w:t>
      </w:r>
    </w:p>
    <w:p w:rsidR="00506DD0" w:rsidRPr="00FF5951" w:rsidRDefault="00506DD0" w:rsidP="00343493">
      <w:pPr>
        <w:spacing w:after="0" w:line="240" w:lineRule="auto"/>
        <w:jc w:val="center"/>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Academic discipline </w:t>
      </w:r>
      <w:r w:rsidRPr="009E3E75">
        <w:rPr>
          <w:rFonts w:ascii="Times New Roman" w:hAnsi="Times New Roman" w:cs="Times New Roman"/>
          <w:b/>
          <w:sz w:val="26"/>
          <w:szCs w:val="26"/>
          <w:lang w:val="en-US"/>
        </w:rPr>
        <w:t>«</w:t>
      </w:r>
      <w:r w:rsidRPr="009E3E75">
        <w:rPr>
          <w:rFonts w:ascii="Times New Roman" w:hAnsi="Times New Roman" w:cs="Times New Roman"/>
          <w:sz w:val="26"/>
          <w:szCs w:val="26"/>
          <w:lang w:val="en-US"/>
        </w:rPr>
        <w:t xml:space="preserve"> </w:t>
      </w:r>
      <w:r w:rsidRPr="009E3E75">
        <w:rPr>
          <w:rFonts w:ascii="Times New Roman" w:hAnsi="Times New Roman" w:cs="Times New Roman"/>
          <w:b/>
          <w:sz w:val="26"/>
          <w:szCs w:val="26"/>
          <w:lang w:val="en-US"/>
        </w:rPr>
        <w:t>Fundamentals of Information Security »</w:t>
      </w:r>
      <w:r w:rsidRPr="009E3E75">
        <w:rPr>
          <w:rFonts w:ascii="Times New Roman" w:hAnsi="Times New Roman" w:cs="Times New Roman"/>
          <w:sz w:val="26"/>
          <w:szCs w:val="26"/>
          <w:lang w:val="en-US"/>
        </w:rPr>
        <w:t xml:space="preserve">, module </w:t>
      </w:r>
      <w:r w:rsidRPr="009E3E75">
        <w:rPr>
          <w:rFonts w:ascii="Times New Roman" w:hAnsi="Times New Roman" w:cs="Times New Roman"/>
          <w:b/>
          <w:sz w:val="26"/>
          <w:szCs w:val="26"/>
          <w:lang w:val="en-US"/>
        </w:rPr>
        <w:t>«</w:t>
      </w:r>
      <w:r w:rsidRPr="009E3E75">
        <w:rPr>
          <w:rFonts w:ascii="Times New Roman" w:hAnsi="Times New Roman" w:cs="Times New Roman"/>
          <w:sz w:val="26"/>
          <w:szCs w:val="26"/>
          <w:lang w:val="en-US"/>
        </w:rPr>
        <w:t xml:space="preserve"> </w:t>
      </w:r>
      <w:r w:rsidRPr="009E3E75">
        <w:rPr>
          <w:rFonts w:ascii="Times New Roman" w:hAnsi="Times New Roman" w:cs="Times New Roman"/>
          <w:b/>
          <w:sz w:val="26"/>
          <w:szCs w:val="26"/>
          <w:lang w:val="en-US"/>
        </w:rPr>
        <w:t>Information technology and security»</w:t>
      </w:r>
      <w:r w:rsidRPr="009E3E75">
        <w:rPr>
          <w:rFonts w:ascii="Times New Roman" w:hAnsi="Times New Roman" w:cs="Times New Roman"/>
          <w:sz w:val="26"/>
          <w:szCs w:val="26"/>
          <w:lang w:val="en-US"/>
        </w:rPr>
        <w:t>:</w:t>
      </w:r>
    </w:p>
    <w:p w:rsidR="00343493" w:rsidRPr="00FF5951" w:rsidRDefault="00343493" w:rsidP="00343493">
      <w:pPr>
        <w:spacing w:after="0" w:line="240" w:lineRule="auto"/>
        <w:jc w:val="center"/>
        <w:rPr>
          <w:rFonts w:ascii="Times New Roman" w:hAnsi="Times New Roman" w:cs="Times New Roman"/>
          <w:sz w:val="26"/>
          <w:szCs w:val="26"/>
          <w:lang w:val="en-US"/>
        </w:rPr>
      </w:pPr>
    </w:p>
    <w:tbl>
      <w:tblPr>
        <w:tblStyle w:val="a4"/>
        <w:tblW w:w="15330" w:type="dxa"/>
        <w:tblLook w:val="04A0"/>
      </w:tblPr>
      <w:tblGrid>
        <w:gridCol w:w="3256"/>
        <w:gridCol w:w="6095"/>
        <w:gridCol w:w="5979"/>
      </w:tblGrid>
      <w:tr w:rsidR="00506DD0" w:rsidRPr="00FF5951" w:rsidTr="00506DD0">
        <w:trPr>
          <w:trHeight w:val="915"/>
        </w:trPr>
        <w:tc>
          <w:tcPr>
            <w:tcW w:w="3256" w:type="dxa"/>
            <w:vAlign w:val="center"/>
          </w:tcPr>
          <w:p w:rsidR="00506DD0" w:rsidRPr="009E3E75" w:rsidRDefault="00506DD0"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Краткое содержание учебной дисциплины/ Brief summary</w:t>
            </w:r>
          </w:p>
        </w:tc>
        <w:tc>
          <w:tcPr>
            <w:tcW w:w="6095" w:type="dxa"/>
          </w:tcPr>
          <w:p w:rsidR="00506DD0" w:rsidRPr="009E3E75" w:rsidRDefault="00506DD0"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Программа позволяет обеспечить оперативный обмен сведениями между службами, отделами предприятия и организациями в целом за счет оптимизации информационных потоков, что позволяет ускорить и сделать более качественным процесс их взаимодействия. Сведения, которыми обмениваются такие партнеры, как правило, носят конфиденциальный характер и относятся к категориям служебной или государственной тайны, что требует подготовки современных специалистов, обладающих не только специальными знаниями по их профилю обучения, но и владением основами защиты информации.</w:t>
            </w:r>
          </w:p>
        </w:tc>
        <w:tc>
          <w:tcPr>
            <w:tcW w:w="5979" w:type="dxa"/>
          </w:tcPr>
          <w:p w:rsidR="00506DD0" w:rsidRPr="009E3E75" w:rsidRDefault="00506DD0"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The program enables the rapid exchange of information between services, departments, and organizations as a whole by optimizing information flows, thereby accelerating and improving the quality of their interactions. The information exchanged between such partners is typically confidential and classified as official or state secrets, requiring the training of modern specialists who possess not only specialized knowledge in their respective fields but also a mastery of the fundamentals of information security.</w:t>
            </w:r>
          </w:p>
        </w:tc>
      </w:tr>
      <w:tr w:rsidR="00506DD0" w:rsidRPr="00FF5951" w:rsidTr="00506DD0">
        <w:trPr>
          <w:trHeight w:val="915"/>
        </w:trPr>
        <w:tc>
          <w:tcPr>
            <w:tcW w:w="3256" w:type="dxa"/>
            <w:vAlign w:val="center"/>
          </w:tcPr>
          <w:p w:rsidR="00506DD0" w:rsidRPr="009E3E75" w:rsidRDefault="00506DD0"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Формируемые</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компетенции</w:t>
            </w:r>
            <w:r w:rsidRPr="009E3E75">
              <w:rPr>
                <w:rFonts w:ascii="Times New Roman" w:hAnsi="Times New Roman" w:cs="Times New Roman"/>
                <w:b/>
                <w:sz w:val="26"/>
                <w:szCs w:val="26"/>
                <w:lang w:val="en-US"/>
              </w:rPr>
              <w:t xml:space="preserve"> / The formed competences</w:t>
            </w:r>
          </w:p>
        </w:tc>
        <w:tc>
          <w:tcPr>
            <w:tcW w:w="6095" w:type="dxa"/>
          </w:tcPr>
          <w:p w:rsidR="00506DD0" w:rsidRPr="009E3E75" w:rsidRDefault="00506DD0"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b/>
                <w:sz w:val="26"/>
                <w:szCs w:val="26"/>
              </w:rPr>
              <w:t xml:space="preserve">СК-5: </w:t>
            </w:r>
            <w:r w:rsidRPr="009E3E75">
              <w:rPr>
                <w:rFonts w:ascii="Times New Roman" w:hAnsi="Times New Roman" w:cs="Times New Roman"/>
                <w:bCs/>
                <w:sz w:val="26"/>
                <w:szCs w:val="26"/>
              </w:rPr>
              <w:t>быть способным использовать организационные и технологические способы защиты информации для разработки и принятия технических и управленческих решений</w:t>
            </w:r>
          </w:p>
        </w:tc>
        <w:tc>
          <w:tcPr>
            <w:tcW w:w="5979" w:type="dxa"/>
          </w:tcPr>
          <w:p w:rsidR="00506DD0" w:rsidRPr="009E3E75" w:rsidRDefault="00506DD0"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b/>
                <w:sz w:val="26"/>
                <w:szCs w:val="26"/>
                <w:lang w:val="en-US"/>
              </w:rPr>
              <w:t>S</w:t>
            </w:r>
            <w:r w:rsidRPr="009E3E75">
              <w:rPr>
                <w:rFonts w:ascii="Times New Roman" w:hAnsi="Times New Roman" w:cs="Times New Roman"/>
                <w:b/>
                <w:sz w:val="26"/>
                <w:szCs w:val="26"/>
              </w:rPr>
              <w:t>К</w:t>
            </w:r>
            <w:r w:rsidRPr="009E3E75">
              <w:rPr>
                <w:rFonts w:ascii="Times New Roman" w:hAnsi="Times New Roman" w:cs="Times New Roman"/>
                <w:b/>
                <w:sz w:val="26"/>
                <w:szCs w:val="26"/>
                <w:lang w:val="en-US"/>
              </w:rPr>
              <w:t xml:space="preserve">-5: </w:t>
            </w:r>
            <w:r w:rsidRPr="009E3E75">
              <w:rPr>
                <w:rFonts w:ascii="Times New Roman" w:hAnsi="Times New Roman" w:cs="Times New Roman"/>
                <w:bCs/>
                <w:sz w:val="26"/>
                <w:szCs w:val="26"/>
                <w:lang w:val="en-US"/>
              </w:rPr>
              <w:t>Ensure information security taking into account the methods of its presentation and the intruder's model</w:t>
            </w:r>
          </w:p>
        </w:tc>
      </w:tr>
      <w:tr w:rsidR="00506DD0" w:rsidRPr="00FF5951" w:rsidTr="00506DD0">
        <w:trPr>
          <w:trHeight w:val="913"/>
        </w:trPr>
        <w:tc>
          <w:tcPr>
            <w:tcW w:w="3256" w:type="dxa"/>
            <w:vAlign w:val="center"/>
          </w:tcPr>
          <w:p w:rsidR="00506DD0" w:rsidRPr="009E3E75" w:rsidRDefault="00506DD0"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Результаты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обучения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знать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уметь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навык</w:t>
            </w:r>
            <w:r w:rsidRPr="009E3E75">
              <w:rPr>
                <w:rFonts w:ascii="Times New Roman" w:hAnsi="Times New Roman" w:cs="Times New Roman"/>
                <w:b/>
                <w:sz w:val="26"/>
                <w:szCs w:val="26"/>
                <w:lang w:val="en-US"/>
              </w:rPr>
              <w:t>) / Learning outcomes (know, be able to, have the skills)</w:t>
            </w:r>
          </w:p>
        </w:tc>
        <w:tc>
          <w:tcPr>
            <w:tcW w:w="6095" w:type="dxa"/>
          </w:tcPr>
          <w:p w:rsidR="00506DD0" w:rsidRPr="009E3E75" w:rsidRDefault="00506DD0" w:rsidP="00343493">
            <w:pPr>
              <w:spacing w:after="0" w:line="240" w:lineRule="auto"/>
              <w:jc w:val="both"/>
              <w:rPr>
                <w:rFonts w:ascii="Times New Roman" w:hAnsi="Times New Roman" w:cs="Times New Roman"/>
                <w:b/>
                <w:sz w:val="26"/>
                <w:szCs w:val="26"/>
              </w:rPr>
            </w:pPr>
            <w:r w:rsidRPr="009E3E75">
              <w:rPr>
                <w:rFonts w:ascii="Times New Roman" w:hAnsi="Times New Roman" w:cs="Times New Roman"/>
                <w:b/>
                <w:sz w:val="26"/>
                <w:szCs w:val="26"/>
              </w:rPr>
              <w:t>знать:</w:t>
            </w:r>
          </w:p>
          <w:p w:rsidR="00506DD0" w:rsidRPr="009E3E75" w:rsidRDefault="00506DD0" w:rsidP="00343493">
            <w:pPr>
              <w:spacing w:after="0" w:line="240" w:lineRule="auto"/>
              <w:jc w:val="both"/>
              <w:rPr>
                <w:rFonts w:ascii="Times New Roman" w:hAnsi="Times New Roman" w:cs="Times New Roman"/>
                <w:bCs/>
                <w:sz w:val="26"/>
                <w:szCs w:val="26"/>
              </w:rPr>
            </w:pPr>
            <w:r w:rsidRPr="009E3E75">
              <w:rPr>
                <w:rFonts w:ascii="Times New Roman" w:hAnsi="Times New Roman" w:cs="Times New Roman"/>
                <w:b/>
                <w:sz w:val="26"/>
                <w:szCs w:val="26"/>
              </w:rPr>
              <w:t>-</w:t>
            </w:r>
            <w:r w:rsidRPr="009E3E75">
              <w:rPr>
                <w:rFonts w:ascii="Times New Roman" w:hAnsi="Times New Roman" w:cs="Times New Roman"/>
                <w:b/>
                <w:sz w:val="26"/>
                <w:szCs w:val="26"/>
              </w:rPr>
              <w:tab/>
            </w:r>
            <w:r w:rsidRPr="009E3E75">
              <w:rPr>
                <w:rFonts w:ascii="Times New Roman" w:hAnsi="Times New Roman" w:cs="Times New Roman"/>
                <w:bCs/>
                <w:sz w:val="26"/>
                <w:szCs w:val="26"/>
              </w:rPr>
              <w:t>системную методологию и правовое обеспечение защиты информации;</w:t>
            </w:r>
          </w:p>
          <w:p w:rsidR="00506DD0" w:rsidRPr="009E3E75" w:rsidRDefault="00506DD0" w:rsidP="00343493">
            <w:pPr>
              <w:spacing w:after="0" w:line="240" w:lineRule="auto"/>
              <w:jc w:val="both"/>
              <w:rPr>
                <w:rFonts w:ascii="Times New Roman" w:hAnsi="Times New Roman" w:cs="Times New Roman"/>
                <w:bCs/>
                <w:sz w:val="26"/>
                <w:szCs w:val="26"/>
              </w:rPr>
            </w:pPr>
            <w:r w:rsidRPr="009E3E75">
              <w:rPr>
                <w:rFonts w:ascii="Times New Roman" w:hAnsi="Times New Roman" w:cs="Times New Roman"/>
                <w:bCs/>
                <w:sz w:val="26"/>
                <w:szCs w:val="26"/>
              </w:rPr>
              <w:t>-</w:t>
            </w:r>
            <w:r w:rsidRPr="009E3E75">
              <w:rPr>
                <w:rFonts w:ascii="Times New Roman" w:hAnsi="Times New Roman" w:cs="Times New Roman"/>
                <w:bCs/>
                <w:sz w:val="26"/>
                <w:szCs w:val="26"/>
              </w:rPr>
              <w:tab/>
              <w:t>организационно-технические методы и технические средства защиты информации;</w:t>
            </w:r>
          </w:p>
          <w:p w:rsidR="00506DD0" w:rsidRPr="009E3E75" w:rsidRDefault="00506DD0" w:rsidP="00343493">
            <w:pPr>
              <w:spacing w:after="0" w:line="240" w:lineRule="auto"/>
              <w:jc w:val="both"/>
              <w:rPr>
                <w:rFonts w:ascii="Times New Roman" w:hAnsi="Times New Roman" w:cs="Times New Roman"/>
                <w:bCs/>
                <w:sz w:val="26"/>
                <w:szCs w:val="26"/>
              </w:rPr>
            </w:pPr>
            <w:r w:rsidRPr="009E3E75">
              <w:rPr>
                <w:rFonts w:ascii="Times New Roman" w:hAnsi="Times New Roman" w:cs="Times New Roman"/>
                <w:bCs/>
                <w:sz w:val="26"/>
                <w:szCs w:val="26"/>
              </w:rPr>
              <w:t>-</w:t>
            </w:r>
            <w:r w:rsidRPr="009E3E75">
              <w:rPr>
                <w:rFonts w:ascii="Times New Roman" w:hAnsi="Times New Roman" w:cs="Times New Roman"/>
                <w:bCs/>
                <w:sz w:val="26"/>
                <w:szCs w:val="26"/>
              </w:rPr>
              <w:tab/>
              <w:t>основы криптографической защиты информации;</w:t>
            </w:r>
          </w:p>
          <w:p w:rsidR="00506DD0" w:rsidRPr="009E3E75" w:rsidRDefault="00506DD0" w:rsidP="00343493">
            <w:pPr>
              <w:spacing w:after="0" w:line="240" w:lineRule="auto"/>
              <w:jc w:val="both"/>
              <w:rPr>
                <w:rFonts w:ascii="Times New Roman" w:hAnsi="Times New Roman" w:cs="Times New Roman"/>
                <w:bCs/>
                <w:sz w:val="26"/>
                <w:szCs w:val="26"/>
              </w:rPr>
            </w:pPr>
            <w:r w:rsidRPr="009E3E75">
              <w:rPr>
                <w:rFonts w:ascii="Times New Roman" w:hAnsi="Times New Roman" w:cs="Times New Roman"/>
                <w:bCs/>
                <w:sz w:val="26"/>
                <w:szCs w:val="26"/>
              </w:rPr>
              <w:t>-</w:t>
            </w:r>
            <w:r w:rsidRPr="009E3E75">
              <w:rPr>
                <w:rFonts w:ascii="Times New Roman" w:hAnsi="Times New Roman" w:cs="Times New Roman"/>
                <w:bCs/>
                <w:sz w:val="26"/>
                <w:szCs w:val="26"/>
              </w:rPr>
              <w:tab/>
              <w:t>особенности защиты информации в автоматизированных системах;</w:t>
            </w:r>
          </w:p>
          <w:p w:rsidR="00506DD0" w:rsidRPr="009E3E75" w:rsidRDefault="00506DD0" w:rsidP="00343493">
            <w:pPr>
              <w:spacing w:after="0" w:line="240" w:lineRule="auto"/>
              <w:jc w:val="both"/>
              <w:rPr>
                <w:rFonts w:ascii="Times New Roman" w:hAnsi="Times New Roman" w:cs="Times New Roman"/>
                <w:bCs/>
                <w:sz w:val="26"/>
                <w:szCs w:val="26"/>
              </w:rPr>
            </w:pPr>
            <w:r w:rsidRPr="009E3E75">
              <w:rPr>
                <w:rFonts w:ascii="Times New Roman" w:hAnsi="Times New Roman" w:cs="Times New Roman"/>
                <w:bCs/>
                <w:sz w:val="26"/>
                <w:szCs w:val="26"/>
              </w:rPr>
              <w:t>-</w:t>
            </w:r>
            <w:r w:rsidRPr="009E3E75">
              <w:rPr>
                <w:rFonts w:ascii="Times New Roman" w:hAnsi="Times New Roman" w:cs="Times New Roman"/>
                <w:bCs/>
                <w:sz w:val="26"/>
                <w:szCs w:val="26"/>
              </w:rPr>
              <w:tab/>
              <w:t xml:space="preserve">основные положения международного и национального законодательства в области </w:t>
            </w:r>
            <w:r w:rsidRPr="009E3E75">
              <w:rPr>
                <w:rFonts w:ascii="Times New Roman" w:hAnsi="Times New Roman" w:cs="Times New Roman"/>
                <w:bCs/>
                <w:sz w:val="26"/>
                <w:szCs w:val="26"/>
              </w:rPr>
              <w:lastRenderedPageBreak/>
              <w:t>интеллектуальной собственности;</w:t>
            </w:r>
          </w:p>
          <w:p w:rsidR="00506DD0" w:rsidRPr="009E3E75" w:rsidRDefault="00506DD0" w:rsidP="00343493">
            <w:pPr>
              <w:spacing w:after="0" w:line="240" w:lineRule="auto"/>
              <w:jc w:val="both"/>
              <w:rPr>
                <w:rFonts w:ascii="Times New Roman" w:hAnsi="Times New Roman" w:cs="Times New Roman"/>
                <w:bCs/>
                <w:sz w:val="26"/>
                <w:szCs w:val="26"/>
              </w:rPr>
            </w:pPr>
            <w:r w:rsidRPr="009E3E75">
              <w:rPr>
                <w:rFonts w:ascii="Times New Roman" w:hAnsi="Times New Roman" w:cs="Times New Roman"/>
                <w:bCs/>
                <w:sz w:val="26"/>
                <w:szCs w:val="26"/>
              </w:rPr>
              <w:t>-</w:t>
            </w:r>
            <w:r w:rsidRPr="009E3E75">
              <w:rPr>
                <w:rFonts w:ascii="Times New Roman" w:hAnsi="Times New Roman" w:cs="Times New Roman"/>
                <w:bCs/>
                <w:sz w:val="26"/>
                <w:szCs w:val="26"/>
              </w:rPr>
              <w:tab/>
              <w:t>порядок оформления и защиты прав на объекты интеллектуальной собственности;</w:t>
            </w:r>
          </w:p>
          <w:p w:rsidR="00506DD0" w:rsidRPr="009E3E75" w:rsidRDefault="00506DD0" w:rsidP="00343493">
            <w:pPr>
              <w:spacing w:after="0" w:line="240" w:lineRule="auto"/>
              <w:jc w:val="both"/>
              <w:rPr>
                <w:rFonts w:ascii="Times New Roman" w:hAnsi="Times New Roman" w:cs="Times New Roman"/>
                <w:b/>
                <w:sz w:val="26"/>
                <w:szCs w:val="26"/>
              </w:rPr>
            </w:pPr>
            <w:r w:rsidRPr="009E3E75">
              <w:rPr>
                <w:rFonts w:ascii="Times New Roman" w:hAnsi="Times New Roman" w:cs="Times New Roman"/>
                <w:b/>
                <w:sz w:val="26"/>
                <w:szCs w:val="26"/>
              </w:rPr>
              <w:t>уметь:</w:t>
            </w:r>
          </w:p>
          <w:p w:rsidR="00506DD0" w:rsidRPr="009E3E75" w:rsidRDefault="00506DD0" w:rsidP="00343493">
            <w:pPr>
              <w:spacing w:after="0" w:line="240" w:lineRule="auto"/>
              <w:jc w:val="both"/>
              <w:rPr>
                <w:rFonts w:ascii="Times New Roman" w:hAnsi="Times New Roman" w:cs="Times New Roman"/>
                <w:bCs/>
                <w:sz w:val="26"/>
                <w:szCs w:val="26"/>
              </w:rPr>
            </w:pPr>
            <w:r w:rsidRPr="009E3E75">
              <w:rPr>
                <w:rFonts w:ascii="Times New Roman" w:hAnsi="Times New Roman" w:cs="Times New Roman"/>
                <w:b/>
                <w:sz w:val="26"/>
                <w:szCs w:val="26"/>
              </w:rPr>
              <w:t>-</w:t>
            </w:r>
            <w:r w:rsidRPr="009E3E75">
              <w:rPr>
                <w:rFonts w:ascii="Times New Roman" w:hAnsi="Times New Roman" w:cs="Times New Roman"/>
                <w:bCs/>
                <w:sz w:val="26"/>
                <w:szCs w:val="26"/>
              </w:rPr>
              <w:tab/>
              <w:t>определять возможные каналы утечки информации и обоснованно выбирать средства их блокирования;</w:t>
            </w:r>
          </w:p>
          <w:p w:rsidR="00506DD0" w:rsidRPr="009E3E75" w:rsidRDefault="00506DD0" w:rsidP="00343493">
            <w:pPr>
              <w:spacing w:after="0" w:line="240" w:lineRule="auto"/>
              <w:jc w:val="both"/>
              <w:rPr>
                <w:rFonts w:ascii="Times New Roman" w:hAnsi="Times New Roman" w:cs="Times New Roman"/>
                <w:bCs/>
                <w:sz w:val="26"/>
                <w:szCs w:val="26"/>
              </w:rPr>
            </w:pPr>
            <w:r w:rsidRPr="009E3E75">
              <w:rPr>
                <w:rFonts w:ascii="Times New Roman" w:hAnsi="Times New Roman" w:cs="Times New Roman"/>
                <w:bCs/>
                <w:sz w:val="26"/>
                <w:szCs w:val="26"/>
              </w:rPr>
              <w:t>-разрабатывать рекомендации по защите объектов различного типа от несанкционированного доступа;</w:t>
            </w:r>
          </w:p>
          <w:p w:rsidR="00506DD0" w:rsidRPr="009E3E75" w:rsidRDefault="00506DD0" w:rsidP="00343493">
            <w:pPr>
              <w:spacing w:after="0" w:line="240" w:lineRule="auto"/>
              <w:jc w:val="both"/>
              <w:rPr>
                <w:rFonts w:ascii="Times New Roman" w:hAnsi="Times New Roman" w:cs="Times New Roman"/>
                <w:bCs/>
                <w:sz w:val="26"/>
                <w:szCs w:val="26"/>
              </w:rPr>
            </w:pPr>
            <w:r w:rsidRPr="009E3E75">
              <w:rPr>
                <w:rFonts w:ascii="Times New Roman" w:hAnsi="Times New Roman" w:cs="Times New Roman"/>
                <w:bCs/>
                <w:sz w:val="26"/>
                <w:szCs w:val="26"/>
              </w:rPr>
              <w:t>-</w:t>
            </w:r>
            <w:r w:rsidRPr="009E3E75">
              <w:rPr>
                <w:rFonts w:ascii="Times New Roman" w:hAnsi="Times New Roman" w:cs="Times New Roman"/>
                <w:bCs/>
                <w:sz w:val="26"/>
                <w:szCs w:val="26"/>
              </w:rPr>
              <w:tab/>
              <w:t>проводить патентные исследования;</w:t>
            </w:r>
          </w:p>
          <w:p w:rsidR="00506DD0" w:rsidRPr="009E3E75" w:rsidRDefault="00506DD0" w:rsidP="00343493">
            <w:pPr>
              <w:spacing w:after="0" w:line="240" w:lineRule="auto"/>
              <w:jc w:val="both"/>
              <w:rPr>
                <w:rFonts w:ascii="Times New Roman" w:hAnsi="Times New Roman" w:cs="Times New Roman"/>
                <w:bCs/>
                <w:sz w:val="26"/>
                <w:szCs w:val="26"/>
              </w:rPr>
            </w:pPr>
            <w:r w:rsidRPr="009E3E75">
              <w:rPr>
                <w:rFonts w:ascii="Times New Roman" w:hAnsi="Times New Roman" w:cs="Times New Roman"/>
                <w:bCs/>
                <w:sz w:val="26"/>
                <w:szCs w:val="26"/>
              </w:rPr>
              <w:t>-</w:t>
            </w:r>
            <w:r w:rsidRPr="009E3E75">
              <w:rPr>
                <w:rFonts w:ascii="Times New Roman" w:hAnsi="Times New Roman" w:cs="Times New Roman"/>
                <w:bCs/>
                <w:sz w:val="26"/>
                <w:szCs w:val="26"/>
              </w:rPr>
              <w:tab/>
              <w:t>составлять заявки на выдачу охранных документов на объекты промышленной собственности;</w:t>
            </w:r>
          </w:p>
          <w:p w:rsidR="00506DD0" w:rsidRPr="009E3E75" w:rsidRDefault="00506DD0" w:rsidP="00343493">
            <w:pPr>
              <w:spacing w:after="0" w:line="240" w:lineRule="auto"/>
              <w:jc w:val="both"/>
              <w:rPr>
                <w:rFonts w:ascii="Times New Roman" w:hAnsi="Times New Roman" w:cs="Times New Roman"/>
                <w:bCs/>
                <w:sz w:val="26"/>
                <w:szCs w:val="26"/>
              </w:rPr>
            </w:pPr>
            <w:r w:rsidRPr="009E3E75">
              <w:rPr>
                <w:rFonts w:ascii="Times New Roman" w:hAnsi="Times New Roman" w:cs="Times New Roman"/>
                <w:bCs/>
                <w:sz w:val="26"/>
                <w:szCs w:val="26"/>
              </w:rPr>
              <w:t>-</w:t>
            </w:r>
            <w:r w:rsidRPr="009E3E75">
              <w:rPr>
                <w:rFonts w:ascii="Times New Roman" w:hAnsi="Times New Roman" w:cs="Times New Roman"/>
                <w:bCs/>
                <w:sz w:val="26"/>
                <w:szCs w:val="26"/>
              </w:rPr>
              <w:tab/>
              <w:t>оформлять договора на передачу имущественных прав на объекты интеллектуальной собственности;</w:t>
            </w:r>
          </w:p>
          <w:p w:rsidR="00506DD0" w:rsidRPr="009E3E75" w:rsidRDefault="00506DD0" w:rsidP="00343493">
            <w:pPr>
              <w:spacing w:after="0" w:line="240" w:lineRule="auto"/>
              <w:jc w:val="both"/>
              <w:rPr>
                <w:rFonts w:ascii="Times New Roman" w:hAnsi="Times New Roman" w:cs="Times New Roman"/>
                <w:b/>
                <w:sz w:val="26"/>
                <w:szCs w:val="26"/>
              </w:rPr>
            </w:pPr>
            <w:r w:rsidRPr="009E3E75">
              <w:rPr>
                <w:rFonts w:ascii="Times New Roman" w:hAnsi="Times New Roman" w:cs="Times New Roman"/>
                <w:b/>
                <w:sz w:val="26"/>
                <w:szCs w:val="26"/>
              </w:rPr>
              <w:t>иметь навык:</w:t>
            </w:r>
          </w:p>
          <w:p w:rsidR="00506DD0" w:rsidRPr="009E3E75" w:rsidRDefault="00506DD0" w:rsidP="00343493">
            <w:pPr>
              <w:spacing w:after="0" w:line="240" w:lineRule="auto"/>
              <w:jc w:val="both"/>
              <w:rPr>
                <w:rFonts w:ascii="Times New Roman" w:hAnsi="Times New Roman" w:cs="Times New Roman"/>
                <w:bCs/>
                <w:sz w:val="26"/>
                <w:szCs w:val="26"/>
              </w:rPr>
            </w:pPr>
            <w:r w:rsidRPr="009E3E75">
              <w:rPr>
                <w:rFonts w:ascii="Times New Roman" w:hAnsi="Times New Roman" w:cs="Times New Roman"/>
                <w:b/>
                <w:sz w:val="26"/>
                <w:szCs w:val="26"/>
              </w:rPr>
              <w:t>-</w:t>
            </w:r>
            <w:r w:rsidRPr="009E3E75">
              <w:rPr>
                <w:rFonts w:ascii="Times New Roman" w:hAnsi="Times New Roman" w:cs="Times New Roman"/>
                <w:bCs/>
                <w:sz w:val="26"/>
                <w:szCs w:val="26"/>
              </w:rPr>
              <w:tab/>
              <w:t>владения основными приемами анализа вероятных угроз информационной безопасности для заданных объектов;</w:t>
            </w:r>
          </w:p>
          <w:p w:rsidR="00506DD0" w:rsidRPr="009E3E75" w:rsidRDefault="00506DD0" w:rsidP="00343493">
            <w:pPr>
              <w:spacing w:after="0" w:line="240" w:lineRule="auto"/>
              <w:jc w:val="both"/>
              <w:rPr>
                <w:rFonts w:ascii="Times New Roman" w:hAnsi="Times New Roman" w:cs="Times New Roman"/>
                <w:bCs/>
                <w:sz w:val="26"/>
                <w:szCs w:val="26"/>
              </w:rPr>
            </w:pPr>
            <w:r w:rsidRPr="009E3E75">
              <w:rPr>
                <w:rFonts w:ascii="Times New Roman" w:hAnsi="Times New Roman" w:cs="Times New Roman"/>
                <w:bCs/>
                <w:sz w:val="26"/>
                <w:szCs w:val="26"/>
              </w:rPr>
              <w:t>-</w:t>
            </w:r>
            <w:r w:rsidRPr="009E3E75">
              <w:rPr>
                <w:rFonts w:ascii="Times New Roman" w:hAnsi="Times New Roman" w:cs="Times New Roman"/>
                <w:bCs/>
                <w:sz w:val="26"/>
                <w:szCs w:val="26"/>
              </w:rPr>
              <w:tab/>
              <w:t>владения способами введения объектов интеллектуальной собственности в гражданский оборот;</w:t>
            </w:r>
          </w:p>
          <w:p w:rsidR="00506DD0" w:rsidRPr="009E3E75" w:rsidRDefault="00506DD0"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bCs/>
                <w:sz w:val="26"/>
                <w:szCs w:val="26"/>
              </w:rPr>
              <w:t>-</w:t>
            </w:r>
            <w:r w:rsidRPr="009E3E75">
              <w:rPr>
                <w:rFonts w:ascii="Times New Roman" w:hAnsi="Times New Roman" w:cs="Times New Roman"/>
                <w:bCs/>
                <w:sz w:val="26"/>
                <w:szCs w:val="26"/>
              </w:rPr>
              <w:tab/>
              <w:t>владения способами передачи прав на использование объектов интеллектуальной собственности.</w:t>
            </w:r>
          </w:p>
        </w:tc>
        <w:tc>
          <w:tcPr>
            <w:tcW w:w="5979" w:type="dxa"/>
          </w:tcPr>
          <w:p w:rsidR="00506DD0" w:rsidRPr="009E3E75" w:rsidRDefault="00506DD0" w:rsidP="00343493">
            <w:pPr>
              <w:spacing w:after="0" w:line="240" w:lineRule="auto"/>
              <w:jc w:val="both"/>
              <w:rPr>
                <w:rFonts w:ascii="Times New Roman" w:hAnsi="Times New Roman" w:cs="Times New Roman"/>
                <w:b/>
                <w:sz w:val="26"/>
                <w:szCs w:val="26"/>
                <w:lang w:val="en-US"/>
              </w:rPr>
            </w:pPr>
            <w:r w:rsidRPr="009E3E75">
              <w:rPr>
                <w:rFonts w:ascii="Times New Roman" w:hAnsi="Times New Roman" w:cs="Times New Roman"/>
                <w:b/>
                <w:sz w:val="26"/>
                <w:szCs w:val="26"/>
                <w:lang w:val="en-US"/>
              </w:rPr>
              <w:lastRenderedPageBreak/>
              <w:t>Know:</w:t>
            </w:r>
          </w:p>
          <w:p w:rsidR="00506DD0" w:rsidRPr="009E3E75" w:rsidRDefault="00506DD0"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Systematic methodology and legal framework for information security;</w:t>
            </w:r>
          </w:p>
          <w:p w:rsidR="00506DD0" w:rsidRPr="009E3E75" w:rsidRDefault="00506DD0"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Organizational and technical methods and technical means of information security;</w:t>
            </w:r>
          </w:p>
          <w:p w:rsidR="00506DD0" w:rsidRPr="009E3E75" w:rsidRDefault="00506DD0"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Fundamentals of cryptographic information security;</w:t>
            </w:r>
          </w:p>
          <w:p w:rsidR="00506DD0" w:rsidRPr="009E3E75" w:rsidRDefault="00506DD0"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Specific aspects of information security in automated systems;</w:t>
            </w:r>
          </w:p>
          <w:p w:rsidR="00506DD0" w:rsidRPr="009E3E75" w:rsidRDefault="00506DD0"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Fundamentals of international and national intellectual property legislation;</w:t>
            </w:r>
          </w:p>
          <w:p w:rsidR="00506DD0" w:rsidRPr="009E3E75" w:rsidRDefault="00506DD0"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 Procedures for registering and protecting intellectual </w:t>
            </w:r>
            <w:r w:rsidRPr="009E3E75">
              <w:rPr>
                <w:rFonts w:ascii="Times New Roman" w:hAnsi="Times New Roman" w:cs="Times New Roman"/>
                <w:sz w:val="26"/>
                <w:szCs w:val="26"/>
                <w:lang w:val="en-US"/>
              </w:rPr>
              <w:lastRenderedPageBreak/>
              <w:t>property rights;</w:t>
            </w:r>
          </w:p>
          <w:p w:rsidR="00506DD0" w:rsidRPr="009E3E75" w:rsidRDefault="00506DD0" w:rsidP="00343493">
            <w:pPr>
              <w:spacing w:after="0" w:line="240" w:lineRule="auto"/>
              <w:jc w:val="both"/>
              <w:rPr>
                <w:rFonts w:ascii="Times New Roman" w:hAnsi="Times New Roman" w:cs="Times New Roman"/>
                <w:b/>
                <w:sz w:val="26"/>
                <w:szCs w:val="26"/>
                <w:lang w:val="en-US"/>
              </w:rPr>
            </w:pPr>
            <w:r w:rsidRPr="009E3E75">
              <w:rPr>
                <w:rFonts w:ascii="Times New Roman" w:hAnsi="Times New Roman" w:cs="Times New Roman"/>
                <w:b/>
                <w:sz w:val="26"/>
                <w:szCs w:val="26"/>
                <w:lang w:val="en-US"/>
              </w:rPr>
              <w:t>Be able to:</w:t>
            </w:r>
          </w:p>
          <w:p w:rsidR="00506DD0" w:rsidRPr="009E3E75" w:rsidRDefault="00506DD0"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Identify potential information leakage channels and reasonably select means to block them;</w:t>
            </w:r>
          </w:p>
          <w:p w:rsidR="00506DD0" w:rsidRPr="009E3E75" w:rsidRDefault="00506DD0"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Develop recommendations for protecting various types of objects from unauthorized access;</w:t>
            </w:r>
          </w:p>
          <w:p w:rsidR="00506DD0" w:rsidRPr="009E3E75" w:rsidRDefault="00506DD0"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Conduct patent research;</w:t>
            </w:r>
          </w:p>
          <w:p w:rsidR="00506DD0" w:rsidRPr="009E3E75" w:rsidRDefault="00506DD0"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Draft applications for industrial property protection;</w:t>
            </w:r>
          </w:p>
          <w:p w:rsidR="00506DD0" w:rsidRPr="009E3E75" w:rsidRDefault="00506DD0"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Execute agreements for the transfer of intellectual property rights;</w:t>
            </w:r>
          </w:p>
          <w:p w:rsidR="00506DD0" w:rsidRPr="009E3E75" w:rsidRDefault="00506DD0" w:rsidP="00343493">
            <w:pPr>
              <w:spacing w:after="0" w:line="240" w:lineRule="auto"/>
              <w:jc w:val="both"/>
              <w:rPr>
                <w:rFonts w:ascii="Times New Roman" w:hAnsi="Times New Roman" w:cs="Times New Roman"/>
                <w:b/>
                <w:sz w:val="26"/>
                <w:szCs w:val="26"/>
                <w:lang w:val="en-US"/>
              </w:rPr>
            </w:pPr>
            <w:r w:rsidRPr="009E3E75">
              <w:rPr>
                <w:rFonts w:ascii="Times New Roman" w:hAnsi="Times New Roman" w:cs="Times New Roman"/>
                <w:b/>
                <w:sz w:val="26"/>
                <w:szCs w:val="26"/>
                <w:lang w:val="en-US"/>
              </w:rPr>
              <w:t>Have the skills to:</w:t>
            </w:r>
          </w:p>
          <w:p w:rsidR="00506DD0" w:rsidRPr="009E3E75" w:rsidRDefault="00506DD0"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Proficiency in basic techniques for analyzing potential information security threats to given objects;</w:t>
            </w:r>
          </w:p>
          <w:p w:rsidR="00506DD0" w:rsidRPr="009E3E75" w:rsidRDefault="00506DD0"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Proficiency in methods for introducing intellectual property into civil circulation;</w:t>
            </w:r>
          </w:p>
          <w:p w:rsidR="00506DD0" w:rsidRPr="009E3E75" w:rsidRDefault="00506DD0"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Proficiency in methods for transferring rights to use intellectual property.</w:t>
            </w:r>
          </w:p>
        </w:tc>
      </w:tr>
      <w:tr w:rsidR="00506DD0" w:rsidRPr="009E3E75" w:rsidTr="00506DD0">
        <w:trPr>
          <w:trHeight w:val="915"/>
        </w:trPr>
        <w:tc>
          <w:tcPr>
            <w:tcW w:w="3256" w:type="dxa"/>
            <w:vAlign w:val="center"/>
          </w:tcPr>
          <w:p w:rsidR="00506DD0" w:rsidRPr="009E3E75" w:rsidRDefault="00506DD0"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506DD0" w:rsidRPr="009E3E75" w:rsidRDefault="00506DD0"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6,7</w:t>
            </w:r>
          </w:p>
        </w:tc>
        <w:tc>
          <w:tcPr>
            <w:tcW w:w="5979" w:type="dxa"/>
          </w:tcPr>
          <w:p w:rsidR="00506DD0" w:rsidRPr="009E3E75" w:rsidRDefault="00506DD0"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6,7</w:t>
            </w:r>
          </w:p>
        </w:tc>
      </w:tr>
      <w:tr w:rsidR="00506DD0" w:rsidRPr="00FF5951" w:rsidTr="00506DD0">
        <w:trPr>
          <w:trHeight w:val="610"/>
        </w:trPr>
        <w:tc>
          <w:tcPr>
            <w:tcW w:w="3256" w:type="dxa"/>
            <w:vAlign w:val="center"/>
          </w:tcPr>
          <w:p w:rsidR="00506DD0" w:rsidRPr="009E3E75" w:rsidRDefault="00506DD0"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Пререквизиты / Prerequisites</w:t>
            </w:r>
          </w:p>
        </w:tc>
        <w:tc>
          <w:tcPr>
            <w:tcW w:w="6095" w:type="dxa"/>
          </w:tcPr>
          <w:p w:rsidR="00506DD0" w:rsidRPr="009E3E75" w:rsidRDefault="00506DD0"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 xml:space="preserve">«Информационные технологии в экономике», «Промышленный интернет вещей», «Основы </w:t>
            </w:r>
            <w:r w:rsidRPr="009E3E75">
              <w:rPr>
                <w:rFonts w:ascii="Times New Roman" w:hAnsi="Times New Roman" w:cs="Times New Roman"/>
                <w:sz w:val="26"/>
                <w:szCs w:val="26"/>
              </w:rPr>
              <w:lastRenderedPageBreak/>
              <w:t>экономической безопасности», «Экономическая безопасность промышленного предприятия»</w:t>
            </w:r>
          </w:p>
        </w:tc>
        <w:tc>
          <w:tcPr>
            <w:tcW w:w="5979" w:type="dxa"/>
          </w:tcPr>
          <w:p w:rsidR="00506DD0" w:rsidRPr="009E3E75" w:rsidRDefault="00506DD0"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lastRenderedPageBreak/>
              <w:t xml:space="preserve">"Information Technology in Economics," "Industrial Internet of Things," "Fundamentals of Economic </w:t>
            </w:r>
            <w:r w:rsidRPr="009E3E75">
              <w:rPr>
                <w:rFonts w:ascii="Times New Roman" w:hAnsi="Times New Roman" w:cs="Times New Roman"/>
                <w:sz w:val="26"/>
                <w:szCs w:val="26"/>
                <w:lang w:val="en-US"/>
              </w:rPr>
              <w:lastRenderedPageBreak/>
              <w:t>Security," "Economic Security of an Industrial Enterprise"</w:t>
            </w:r>
          </w:p>
        </w:tc>
      </w:tr>
      <w:tr w:rsidR="00506DD0" w:rsidRPr="009E3E75" w:rsidTr="00506DD0">
        <w:trPr>
          <w:trHeight w:val="915"/>
        </w:trPr>
        <w:tc>
          <w:tcPr>
            <w:tcW w:w="3256" w:type="dxa"/>
            <w:vAlign w:val="center"/>
          </w:tcPr>
          <w:p w:rsidR="00506DD0" w:rsidRPr="009E3E75" w:rsidRDefault="00506DD0"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lastRenderedPageBreak/>
              <w:t>Трудоемкость в зачетных единицах (кредитах) / Credit unit</w:t>
            </w:r>
          </w:p>
        </w:tc>
        <w:tc>
          <w:tcPr>
            <w:tcW w:w="6095" w:type="dxa"/>
          </w:tcPr>
          <w:p w:rsidR="00506DD0" w:rsidRPr="009E3E75" w:rsidRDefault="00506DD0"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5 з. е.</w:t>
            </w:r>
          </w:p>
        </w:tc>
        <w:tc>
          <w:tcPr>
            <w:tcW w:w="5979" w:type="dxa"/>
          </w:tcPr>
          <w:p w:rsidR="00506DD0" w:rsidRPr="009E3E75" w:rsidRDefault="00506DD0"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 xml:space="preserve">5 </w:t>
            </w:r>
            <w:r w:rsidRPr="009E3E75">
              <w:rPr>
                <w:rFonts w:ascii="Times New Roman" w:hAnsi="Times New Roman" w:cs="Times New Roman"/>
                <w:sz w:val="26"/>
                <w:szCs w:val="26"/>
                <w:lang w:val="en-US"/>
              </w:rPr>
              <w:t>c</w:t>
            </w:r>
            <w:r w:rsidRPr="009E3E75">
              <w:rPr>
                <w:rFonts w:ascii="Times New Roman" w:hAnsi="Times New Roman" w:cs="Times New Roman"/>
                <w:sz w:val="26"/>
                <w:szCs w:val="26"/>
              </w:rPr>
              <w:t xml:space="preserve">. </w:t>
            </w:r>
            <w:r w:rsidRPr="009E3E75">
              <w:rPr>
                <w:rFonts w:ascii="Times New Roman" w:hAnsi="Times New Roman" w:cs="Times New Roman"/>
                <w:sz w:val="26"/>
                <w:szCs w:val="26"/>
                <w:lang w:val="en-US"/>
              </w:rPr>
              <w:t>u</w:t>
            </w:r>
            <w:r w:rsidRPr="009E3E75">
              <w:rPr>
                <w:rFonts w:ascii="Times New Roman" w:hAnsi="Times New Roman" w:cs="Times New Roman"/>
                <w:sz w:val="26"/>
                <w:szCs w:val="26"/>
              </w:rPr>
              <w:t>.</w:t>
            </w:r>
          </w:p>
        </w:tc>
      </w:tr>
      <w:tr w:rsidR="00506DD0" w:rsidRPr="00FF5951" w:rsidTr="00506DD0">
        <w:trPr>
          <w:trHeight w:val="1844"/>
        </w:trPr>
        <w:tc>
          <w:tcPr>
            <w:tcW w:w="3256" w:type="dxa"/>
            <w:vAlign w:val="center"/>
          </w:tcPr>
          <w:p w:rsidR="00506DD0" w:rsidRPr="009E3E75" w:rsidRDefault="00506DD0"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Количество</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аудиторных</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самостоятельной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работы</w:t>
            </w:r>
            <w:r w:rsidRPr="009E3E75">
              <w:rPr>
                <w:rFonts w:ascii="Times New Roman" w:hAnsi="Times New Roman" w:cs="Times New Roman"/>
                <w:b/>
                <w:sz w:val="26"/>
                <w:szCs w:val="26"/>
                <w:lang w:val="en-US"/>
              </w:rPr>
              <w:t xml:space="preserve"> / Academic hour of students' class work, hours of self-directed learning</w:t>
            </w:r>
          </w:p>
        </w:tc>
        <w:tc>
          <w:tcPr>
            <w:tcW w:w="6095" w:type="dxa"/>
          </w:tcPr>
          <w:p w:rsidR="00506DD0" w:rsidRPr="009E3E75" w:rsidRDefault="00506DD0"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Всего часов – 170, из них:</w:t>
            </w:r>
          </w:p>
          <w:p w:rsidR="00506DD0" w:rsidRPr="009E3E75" w:rsidRDefault="00506DD0"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 xml:space="preserve">98 </w:t>
            </w:r>
            <w:proofErr w:type="gramStart"/>
            <w:r w:rsidRPr="009E3E75">
              <w:rPr>
                <w:rFonts w:ascii="Times New Roman" w:hAnsi="Times New Roman" w:cs="Times New Roman"/>
                <w:sz w:val="26"/>
                <w:szCs w:val="26"/>
              </w:rPr>
              <w:t>аудиторных</w:t>
            </w:r>
            <w:proofErr w:type="gramEnd"/>
            <w:r w:rsidRPr="009E3E75">
              <w:rPr>
                <w:rFonts w:ascii="Times New Roman" w:hAnsi="Times New Roman" w:cs="Times New Roman"/>
                <w:sz w:val="26"/>
                <w:szCs w:val="26"/>
              </w:rPr>
              <w:t xml:space="preserve"> часа</w:t>
            </w:r>
          </w:p>
        </w:tc>
        <w:tc>
          <w:tcPr>
            <w:tcW w:w="5979" w:type="dxa"/>
          </w:tcPr>
          <w:p w:rsidR="00506DD0" w:rsidRPr="009E3E75" w:rsidRDefault="00506DD0"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Total hours – 170, including:</w:t>
            </w:r>
          </w:p>
          <w:p w:rsidR="00506DD0" w:rsidRPr="009E3E75" w:rsidRDefault="00506DD0"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98 classroom hours</w:t>
            </w:r>
          </w:p>
        </w:tc>
      </w:tr>
      <w:tr w:rsidR="00506DD0" w:rsidRPr="00FF5951" w:rsidTr="00506DD0">
        <w:trPr>
          <w:trHeight w:val="1526"/>
        </w:trPr>
        <w:tc>
          <w:tcPr>
            <w:tcW w:w="3256" w:type="dxa"/>
            <w:vAlign w:val="center"/>
          </w:tcPr>
          <w:p w:rsidR="00506DD0" w:rsidRPr="009E3E75" w:rsidRDefault="00506DD0"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Требования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формы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текущей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промежуточной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аттестации</w:t>
            </w:r>
            <w:r w:rsidRPr="009E3E75">
              <w:rPr>
                <w:rFonts w:ascii="Times New Roman" w:hAnsi="Times New Roman" w:cs="Times New Roman"/>
                <w:b/>
                <w:sz w:val="26"/>
                <w:szCs w:val="26"/>
                <w:lang w:val="en-US"/>
              </w:rPr>
              <w:t xml:space="preserve"> / Requirements and forms of current and interim certification</w:t>
            </w:r>
          </w:p>
        </w:tc>
        <w:tc>
          <w:tcPr>
            <w:tcW w:w="6095" w:type="dxa"/>
          </w:tcPr>
          <w:p w:rsidR="00506DD0" w:rsidRPr="009E3E75" w:rsidRDefault="00506DD0" w:rsidP="00343493">
            <w:pPr>
              <w:spacing w:after="0" w:line="240" w:lineRule="auto"/>
              <w:rPr>
                <w:rFonts w:ascii="Times New Roman" w:eastAsia="Calibri" w:hAnsi="Times New Roman" w:cs="Times New Roman"/>
                <w:sz w:val="26"/>
                <w:szCs w:val="26"/>
              </w:rPr>
            </w:pPr>
            <w:r w:rsidRPr="009E3E75">
              <w:rPr>
                <w:rFonts w:ascii="Times New Roman" w:eastAsia="Calibri" w:hAnsi="Times New Roman" w:cs="Times New Roman"/>
                <w:sz w:val="26"/>
                <w:szCs w:val="26"/>
              </w:rPr>
              <w:t>Форма промежуточной аттестации – зачет и экзамен</w:t>
            </w:r>
          </w:p>
          <w:p w:rsidR="00506DD0" w:rsidRPr="009E3E75" w:rsidRDefault="00506DD0" w:rsidP="00343493">
            <w:pPr>
              <w:spacing w:after="0" w:line="240" w:lineRule="auto"/>
              <w:rPr>
                <w:rFonts w:ascii="Times New Roman" w:hAnsi="Times New Roman" w:cs="Times New Roman"/>
                <w:sz w:val="26"/>
                <w:szCs w:val="26"/>
              </w:rPr>
            </w:pPr>
          </w:p>
        </w:tc>
        <w:tc>
          <w:tcPr>
            <w:tcW w:w="5979" w:type="dxa"/>
          </w:tcPr>
          <w:p w:rsidR="00506DD0" w:rsidRPr="009E3E75" w:rsidRDefault="00506DD0" w:rsidP="00343493">
            <w:pPr>
              <w:spacing w:after="0" w:line="240" w:lineRule="auto"/>
              <w:rPr>
                <w:rFonts w:ascii="Times New Roman" w:hAnsi="Times New Roman" w:cs="Times New Roman"/>
                <w:sz w:val="26"/>
                <w:szCs w:val="26"/>
                <w:lang w:val="en-US"/>
              </w:rPr>
            </w:pPr>
            <w:r w:rsidRPr="009E3E75">
              <w:rPr>
                <w:rFonts w:ascii="Times New Roman" w:eastAsia="Calibri" w:hAnsi="Times New Roman" w:cs="Times New Roman"/>
                <w:sz w:val="26"/>
                <w:szCs w:val="26"/>
                <w:lang w:val="en-US"/>
              </w:rPr>
              <w:t>Form of interim assessment – credit and exam.</w:t>
            </w:r>
          </w:p>
          <w:p w:rsidR="00506DD0" w:rsidRPr="009E3E75" w:rsidRDefault="00506DD0" w:rsidP="00343493">
            <w:pPr>
              <w:spacing w:after="0" w:line="240" w:lineRule="auto"/>
              <w:rPr>
                <w:rFonts w:ascii="Times New Roman" w:hAnsi="Times New Roman" w:cs="Times New Roman"/>
                <w:sz w:val="26"/>
                <w:szCs w:val="26"/>
                <w:lang w:val="en-US"/>
              </w:rPr>
            </w:pPr>
          </w:p>
        </w:tc>
      </w:tr>
    </w:tbl>
    <w:p w:rsidR="00506DD0" w:rsidRPr="009E3E75" w:rsidRDefault="00506DD0" w:rsidP="00343493">
      <w:pPr>
        <w:spacing w:after="0" w:line="240" w:lineRule="auto"/>
        <w:rPr>
          <w:rFonts w:ascii="Times New Roman" w:hAnsi="Times New Roman" w:cs="Times New Roman"/>
          <w:sz w:val="26"/>
          <w:szCs w:val="26"/>
          <w:lang w:val="en-US"/>
        </w:rPr>
      </w:pPr>
    </w:p>
    <w:p w:rsidR="00506DD0" w:rsidRPr="009E3E75" w:rsidRDefault="00506DD0"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br w:type="page"/>
      </w:r>
    </w:p>
    <w:p w:rsidR="00506DD0" w:rsidRPr="009E3E75" w:rsidRDefault="00506DD0" w:rsidP="00343493">
      <w:pPr>
        <w:spacing w:after="0" w:line="240" w:lineRule="auto"/>
        <w:jc w:val="center"/>
        <w:rPr>
          <w:rFonts w:ascii="Times New Roman" w:hAnsi="Times New Roman" w:cs="Times New Roman"/>
          <w:sz w:val="26"/>
          <w:szCs w:val="26"/>
        </w:rPr>
      </w:pPr>
      <w:r w:rsidRPr="009E3E75">
        <w:rPr>
          <w:rFonts w:ascii="Times New Roman" w:hAnsi="Times New Roman" w:cs="Times New Roman"/>
          <w:sz w:val="26"/>
          <w:szCs w:val="26"/>
        </w:rPr>
        <w:lastRenderedPageBreak/>
        <w:t xml:space="preserve">Учебная дисциплина </w:t>
      </w:r>
      <w:r w:rsidRPr="009E3E75">
        <w:rPr>
          <w:rFonts w:ascii="Times New Roman" w:hAnsi="Times New Roman" w:cs="Times New Roman"/>
          <w:b/>
          <w:sz w:val="26"/>
          <w:szCs w:val="26"/>
        </w:rPr>
        <w:t>«</w:t>
      </w:r>
      <w:r w:rsidRPr="009E3E75">
        <w:rPr>
          <w:rFonts w:ascii="Times New Roman" w:eastAsia="Calibri" w:hAnsi="Times New Roman" w:cs="Times New Roman"/>
          <w:b/>
          <w:noProof/>
          <w:sz w:val="26"/>
          <w:szCs w:val="26"/>
        </w:rPr>
        <w:t>Основы эколого-энергетической устойчивости производства</w:t>
      </w:r>
      <w:r w:rsidRPr="009E3E75">
        <w:rPr>
          <w:rFonts w:ascii="Times New Roman" w:hAnsi="Times New Roman" w:cs="Times New Roman"/>
          <w:b/>
          <w:sz w:val="26"/>
          <w:szCs w:val="26"/>
        </w:rPr>
        <w:t>»</w:t>
      </w:r>
      <w:r w:rsidRPr="009E3E75">
        <w:rPr>
          <w:rFonts w:ascii="Times New Roman" w:hAnsi="Times New Roman" w:cs="Times New Roman"/>
          <w:sz w:val="26"/>
          <w:szCs w:val="26"/>
        </w:rPr>
        <w:t xml:space="preserve">, модуль </w:t>
      </w:r>
      <w:r w:rsidRPr="009E3E75">
        <w:rPr>
          <w:rFonts w:ascii="Times New Roman" w:hAnsi="Times New Roman" w:cs="Times New Roman"/>
          <w:b/>
          <w:sz w:val="26"/>
          <w:szCs w:val="26"/>
        </w:rPr>
        <w:t>«Безопасность жизнедеятельности»</w:t>
      </w:r>
      <w:r w:rsidRPr="009E3E75">
        <w:rPr>
          <w:rFonts w:ascii="Times New Roman" w:hAnsi="Times New Roman" w:cs="Times New Roman"/>
          <w:sz w:val="26"/>
          <w:szCs w:val="26"/>
        </w:rPr>
        <w:t xml:space="preserve"> / </w:t>
      </w:r>
    </w:p>
    <w:p w:rsidR="00506DD0" w:rsidRPr="00FF5951" w:rsidRDefault="00506DD0" w:rsidP="00343493">
      <w:pPr>
        <w:spacing w:after="0" w:line="240" w:lineRule="auto"/>
        <w:jc w:val="center"/>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Academic discipline </w:t>
      </w:r>
      <w:r w:rsidRPr="009E3E75">
        <w:rPr>
          <w:rFonts w:ascii="Times New Roman" w:hAnsi="Times New Roman" w:cs="Times New Roman"/>
          <w:b/>
          <w:sz w:val="26"/>
          <w:szCs w:val="26"/>
          <w:lang w:val="en-US"/>
        </w:rPr>
        <w:t>«</w:t>
      </w:r>
      <w:r w:rsidRPr="009E3E75">
        <w:rPr>
          <w:rFonts w:ascii="Times New Roman" w:hAnsi="Times New Roman" w:cs="Times New Roman"/>
          <w:sz w:val="26"/>
          <w:szCs w:val="26"/>
          <w:lang w:val="en-US"/>
        </w:rPr>
        <w:t xml:space="preserve"> </w:t>
      </w:r>
      <w:r w:rsidRPr="009E3E75">
        <w:rPr>
          <w:rFonts w:ascii="Times New Roman" w:hAnsi="Times New Roman" w:cs="Times New Roman"/>
          <w:b/>
          <w:sz w:val="26"/>
          <w:szCs w:val="26"/>
          <w:lang w:val="en-US"/>
        </w:rPr>
        <w:t>Fundamentals of environmental and energy sustainability of production »</w:t>
      </w:r>
      <w:r w:rsidRPr="009E3E75">
        <w:rPr>
          <w:rFonts w:ascii="Times New Roman" w:hAnsi="Times New Roman" w:cs="Times New Roman"/>
          <w:sz w:val="26"/>
          <w:szCs w:val="26"/>
          <w:lang w:val="en-US"/>
        </w:rPr>
        <w:t xml:space="preserve">, module </w:t>
      </w:r>
      <w:r w:rsidRPr="009E3E75">
        <w:rPr>
          <w:rFonts w:ascii="Times New Roman" w:hAnsi="Times New Roman" w:cs="Times New Roman"/>
          <w:b/>
          <w:sz w:val="26"/>
          <w:szCs w:val="26"/>
          <w:lang w:val="en-US"/>
        </w:rPr>
        <w:t>«</w:t>
      </w:r>
      <w:r w:rsidRPr="009E3E75">
        <w:rPr>
          <w:rFonts w:ascii="Times New Roman" w:hAnsi="Times New Roman" w:cs="Times New Roman"/>
          <w:sz w:val="26"/>
          <w:szCs w:val="26"/>
          <w:lang w:val="en-US"/>
        </w:rPr>
        <w:t xml:space="preserve"> </w:t>
      </w:r>
      <w:r w:rsidRPr="009E3E75">
        <w:rPr>
          <w:rFonts w:ascii="Times New Roman" w:hAnsi="Times New Roman" w:cs="Times New Roman"/>
          <w:b/>
          <w:sz w:val="26"/>
          <w:szCs w:val="26"/>
          <w:lang w:val="en-US"/>
        </w:rPr>
        <w:t>Life safety »</w:t>
      </w:r>
      <w:r w:rsidRPr="009E3E75">
        <w:rPr>
          <w:rFonts w:ascii="Times New Roman" w:hAnsi="Times New Roman" w:cs="Times New Roman"/>
          <w:sz w:val="26"/>
          <w:szCs w:val="26"/>
          <w:lang w:val="en-US"/>
        </w:rPr>
        <w:t>:</w:t>
      </w:r>
    </w:p>
    <w:p w:rsidR="00343493" w:rsidRPr="00FF5951" w:rsidRDefault="00343493" w:rsidP="00343493">
      <w:pPr>
        <w:spacing w:after="0" w:line="240" w:lineRule="auto"/>
        <w:jc w:val="center"/>
        <w:rPr>
          <w:rFonts w:ascii="Times New Roman" w:hAnsi="Times New Roman" w:cs="Times New Roman"/>
          <w:sz w:val="26"/>
          <w:szCs w:val="26"/>
          <w:lang w:val="en-US"/>
        </w:rPr>
      </w:pPr>
    </w:p>
    <w:tbl>
      <w:tblPr>
        <w:tblStyle w:val="a4"/>
        <w:tblW w:w="15330" w:type="dxa"/>
        <w:tblLook w:val="04A0"/>
      </w:tblPr>
      <w:tblGrid>
        <w:gridCol w:w="3256"/>
        <w:gridCol w:w="6095"/>
        <w:gridCol w:w="5979"/>
      </w:tblGrid>
      <w:tr w:rsidR="00506DD0" w:rsidRPr="00FF5951" w:rsidTr="00506DD0">
        <w:trPr>
          <w:trHeight w:val="1024"/>
        </w:trPr>
        <w:tc>
          <w:tcPr>
            <w:tcW w:w="3256" w:type="dxa"/>
            <w:vAlign w:val="center"/>
          </w:tcPr>
          <w:p w:rsidR="00506DD0" w:rsidRPr="009E3E75" w:rsidRDefault="00506DD0"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Краткое содержание учебной дисциплины/ Brief summary</w:t>
            </w:r>
          </w:p>
        </w:tc>
        <w:tc>
          <w:tcPr>
            <w:tcW w:w="6095" w:type="dxa"/>
          </w:tcPr>
          <w:p w:rsidR="00506DD0" w:rsidRPr="009E3E75" w:rsidRDefault="00506DD0"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xml:space="preserve">Основной целью учебной дисциплины является формирование знаний и навыков в области оценки экологической и энергетической устойчивости планируемой и реализируемой деятельности, а такжн обеспечение экологической и энергетической безопасности путем разработки мероприятий по охране окружающей среды, энергосбережению и энергоэффективности.  </w:t>
            </w:r>
          </w:p>
        </w:tc>
        <w:tc>
          <w:tcPr>
            <w:tcW w:w="5979" w:type="dxa"/>
          </w:tcPr>
          <w:p w:rsidR="00506DD0" w:rsidRPr="009E3E75" w:rsidRDefault="00506DD0"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The main objective of the academic discipline is to develop knowledge and skills in the field of assessing the environmental and energy sustainability of planned and implemented activities, as well as ensuring environmental and energy security by developing measures for environmental protection, energy conservation and energy efficiency.</w:t>
            </w:r>
          </w:p>
        </w:tc>
      </w:tr>
      <w:tr w:rsidR="00506DD0" w:rsidRPr="00FF5951" w:rsidTr="00506DD0">
        <w:trPr>
          <w:trHeight w:val="915"/>
        </w:trPr>
        <w:tc>
          <w:tcPr>
            <w:tcW w:w="3256" w:type="dxa"/>
            <w:vAlign w:val="center"/>
          </w:tcPr>
          <w:p w:rsidR="00506DD0" w:rsidRPr="009E3E75" w:rsidRDefault="00506DD0"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Формируемые</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компетенции</w:t>
            </w:r>
            <w:r w:rsidRPr="009E3E75">
              <w:rPr>
                <w:rFonts w:ascii="Times New Roman" w:hAnsi="Times New Roman" w:cs="Times New Roman"/>
                <w:b/>
                <w:sz w:val="26"/>
                <w:szCs w:val="26"/>
                <w:lang w:val="en-US"/>
              </w:rPr>
              <w:t xml:space="preserve"> / The formed competences</w:t>
            </w:r>
          </w:p>
        </w:tc>
        <w:tc>
          <w:tcPr>
            <w:tcW w:w="6095" w:type="dxa"/>
          </w:tcPr>
          <w:p w:rsidR="00506DD0" w:rsidRPr="009E3E75" w:rsidRDefault="00506DD0"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b/>
                <w:sz w:val="26"/>
                <w:szCs w:val="26"/>
              </w:rPr>
              <w:t>БПК-8</w:t>
            </w:r>
            <w:r w:rsidRPr="009E3E75">
              <w:rPr>
                <w:rFonts w:ascii="Times New Roman" w:hAnsi="Times New Roman" w:cs="Times New Roman"/>
                <w:sz w:val="26"/>
                <w:szCs w:val="26"/>
              </w:rPr>
              <w:t>- Быть способным оценивать экологическую и энергетическую устойчивость материалов, технологий и производств, формировать меры защиты населения в чрезвычайных ситуациях, обеспечивать радиационную безопасность, разрабатывать мероприятия по охране труда, способы и методы безопасного производства работ, защиты жизни и здоровья людей</w:t>
            </w:r>
          </w:p>
        </w:tc>
        <w:tc>
          <w:tcPr>
            <w:tcW w:w="5979" w:type="dxa"/>
          </w:tcPr>
          <w:p w:rsidR="00506DD0" w:rsidRPr="009E3E75" w:rsidRDefault="00506DD0"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b/>
                <w:sz w:val="26"/>
                <w:szCs w:val="26"/>
                <w:lang w:val="en-US"/>
              </w:rPr>
              <w:t>BPC-8-</w:t>
            </w:r>
            <w:r w:rsidRPr="009E3E75">
              <w:rPr>
                <w:rFonts w:ascii="Times New Roman" w:hAnsi="Times New Roman" w:cs="Times New Roman"/>
                <w:sz w:val="26"/>
                <w:szCs w:val="26"/>
                <w:lang w:val="en-US"/>
              </w:rPr>
              <w:t>Be able to assess the environmental and energy sustainability of materials, technologies and production, develop measures to protect the population in emergency situations, ensure radiation safety, develop occupational safety measures, methods and techniques for safe performance of work, and protect the life and health of people</w:t>
            </w:r>
          </w:p>
        </w:tc>
      </w:tr>
      <w:tr w:rsidR="00506DD0" w:rsidRPr="00FF5951" w:rsidTr="00506DD0">
        <w:trPr>
          <w:trHeight w:val="1233"/>
        </w:trPr>
        <w:tc>
          <w:tcPr>
            <w:tcW w:w="3256" w:type="dxa"/>
            <w:vAlign w:val="center"/>
          </w:tcPr>
          <w:p w:rsidR="00506DD0" w:rsidRPr="009E3E75" w:rsidRDefault="00506DD0"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Результаты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обучения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знать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уметь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навык</w:t>
            </w:r>
            <w:r w:rsidRPr="009E3E75">
              <w:rPr>
                <w:rFonts w:ascii="Times New Roman" w:hAnsi="Times New Roman" w:cs="Times New Roman"/>
                <w:b/>
                <w:sz w:val="26"/>
                <w:szCs w:val="26"/>
                <w:lang w:val="en-US"/>
              </w:rPr>
              <w:t>) / Learning outcomes (know, be able to, have the skill)</w:t>
            </w:r>
          </w:p>
        </w:tc>
        <w:tc>
          <w:tcPr>
            <w:tcW w:w="6095" w:type="dxa"/>
          </w:tcPr>
          <w:p w:rsidR="00506DD0" w:rsidRPr="009E3E75" w:rsidRDefault="00506DD0" w:rsidP="00343493">
            <w:pPr>
              <w:autoSpaceDE w:val="0"/>
              <w:autoSpaceDN w:val="0"/>
              <w:adjustRightInd w:val="0"/>
              <w:spacing w:after="0" w:line="240" w:lineRule="auto"/>
              <w:jc w:val="both"/>
              <w:rPr>
                <w:rFonts w:ascii="Times New Roman" w:hAnsi="Times New Roman" w:cs="Times New Roman"/>
                <w:b/>
                <w:noProof/>
                <w:spacing w:val="-4"/>
                <w:sz w:val="26"/>
                <w:szCs w:val="26"/>
              </w:rPr>
            </w:pPr>
            <w:r w:rsidRPr="009E3E75">
              <w:rPr>
                <w:rFonts w:ascii="Times New Roman" w:hAnsi="Times New Roman" w:cs="Times New Roman"/>
                <w:b/>
                <w:noProof/>
                <w:spacing w:val="-4"/>
                <w:sz w:val="26"/>
                <w:szCs w:val="26"/>
              </w:rPr>
              <w:t>знать:</w:t>
            </w:r>
          </w:p>
          <w:p w:rsidR="00506DD0" w:rsidRPr="009E3E75" w:rsidRDefault="00506DD0" w:rsidP="00343493">
            <w:pPr>
              <w:autoSpaceDE w:val="0"/>
              <w:autoSpaceDN w:val="0"/>
              <w:adjustRightInd w:val="0"/>
              <w:spacing w:after="0" w:line="240" w:lineRule="auto"/>
              <w:jc w:val="both"/>
              <w:rPr>
                <w:rFonts w:ascii="Times New Roman" w:hAnsi="Times New Roman" w:cs="Times New Roman"/>
                <w:noProof/>
                <w:spacing w:val="-4"/>
                <w:sz w:val="26"/>
                <w:szCs w:val="26"/>
              </w:rPr>
            </w:pPr>
            <w:r w:rsidRPr="009E3E75">
              <w:rPr>
                <w:rFonts w:ascii="Times New Roman" w:eastAsia="Calibri" w:hAnsi="Times New Roman" w:cs="Times New Roman"/>
                <w:sz w:val="26"/>
                <w:szCs w:val="26"/>
              </w:rPr>
              <w:t>–</w:t>
            </w:r>
            <w:r w:rsidRPr="009E3E75">
              <w:rPr>
                <w:rFonts w:ascii="Times New Roman" w:hAnsi="Times New Roman" w:cs="Times New Roman"/>
                <w:b/>
                <w:i/>
                <w:noProof/>
                <w:spacing w:val="-4"/>
                <w:sz w:val="26"/>
                <w:szCs w:val="26"/>
              </w:rPr>
              <w:t xml:space="preserve"> </w:t>
            </w:r>
            <w:r w:rsidRPr="009E3E75">
              <w:rPr>
                <w:rFonts w:ascii="Times New Roman" w:hAnsi="Times New Roman" w:cs="Times New Roman"/>
                <w:noProof/>
                <w:spacing w:val="-4"/>
                <w:sz w:val="26"/>
                <w:szCs w:val="26"/>
              </w:rPr>
              <w:t>основыне законы РБ в области ООС и энергосбережения;</w:t>
            </w:r>
          </w:p>
          <w:p w:rsidR="00506DD0" w:rsidRPr="009E3E75" w:rsidRDefault="00506DD0" w:rsidP="00343493">
            <w:pPr>
              <w:autoSpaceDE w:val="0"/>
              <w:autoSpaceDN w:val="0"/>
              <w:adjustRightInd w:val="0"/>
              <w:spacing w:after="0" w:line="240" w:lineRule="auto"/>
              <w:jc w:val="both"/>
              <w:rPr>
                <w:rFonts w:ascii="Times New Roman" w:hAnsi="Times New Roman" w:cs="Times New Roman"/>
                <w:noProof/>
                <w:spacing w:val="-4"/>
                <w:sz w:val="26"/>
                <w:szCs w:val="26"/>
              </w:rPr>
            </w:pPr>
            <w:r w:rsidRPr="009E3E75">
              <w:rPr>
                <w:rFonts w:ascii="Times New Roman" w:hAnsi="Times New Roman" w:cs="Times New Roman"/>
                <w:noProof/>
                <w:spacing w:val="-4"/>
                <w:sz w:val="26"/>
                <w:szCs w:val="26"/>
              </w:rPr>
              <w:t>– глобальные эклологические проблемы;</w:t>
            </w:r>
          </w:p>
          <w:p w:rsidR="00506DD0" w:rsidRPr="009E3E75" w:rsidRDefault="00506DD0" w:rsidP="00343493">
            <w:pPr>
              <w:autoSpaceDE w:val="0"/>
              <w:autoSpaceDN w:val="0"/>
              <w:adjustRightInd w:val="0"/>
              <w:spacing w:after="0" w:line="240" w:lineRule="auto"/>
              <w:jc w:val="both"/>
              <w:rPr>
                <w:rFonts w:ascii="Times New Roman" w:hAnsi="Times New Roman" w:cs="Times New Roman"/>
                <w:noProof/>
                <w:spacing w:val="-4"/>
                <w:sz w:val="26"/>
                <w:szCs w:val="26"/>
              </w:rPr>
            </w:pPr>
            <w:r w:rsidRPr="009E3E75">
              <w:rPr>
                <w:rFonts w:ascii="Times New Roman" w:hAnsi="Times New Roman" w:cs="Times New Roman"/>
                <w:noProof/>
                <w:spacing w:val="-4"/>
                <w:sz w:val="26"/>
                <w:szCs w:val="26"/>
              </w:rPr>
              <w:t>– основы экологической безопасности;</w:t>
            </w:r>
          </w:p>
          <w:p w:rsidR="00506DD0" w:rsidRPr="009E3E75" w:rsidRDefault="00506DD0" w:rsidP="00343493">
            <w:pPr>
              <w:autoSpaceDE w:val="0"/>
              <w:autoSpaceDN w:val="0"/>
              <w:adjustRightInd w:val="0"/>
              <w:spacing w:after="0" w:line="240" w:lineRule="auto"/>
              <w:jc w:val="both"/>
              <w:rPr>
                <w:rFonts w:ascii="Times New Roman" w:hAnsi="Times New Roman" w:cs="Times New Roman"/>
                <w:noProof/>
                <w:spacing w:val="-4"/>
                <w:sz w:val="26"/>
                <w:szCs w:val="26"/>
              </w:rPr>
            </w:pPr>
            <w:r w:rsidRPr="009E3E75">
              <w:rPr>
                <w:rFonts w:ascii="Times New Roman" w:hAnsi="Times New Roman" w:cs="Times New Roman"/>
                <w:noProof/>
                <w:spacing w:val="-4"/>
                <w:sz w:val="26"/>
                <w:szCs w:val="26"/>
              </w:rPr>
              <w:t>–теоретические основы энергетической и экологической устойчивости;</w:t>
            </w:r>
          </w:p>
          <w:p w:rsidR="00506DD0" w:rsidRPr="009E3E75" w:rsidRDefault="00506DD0" w:rsidP="00343493">
            <w:pPr>
              <w:autoSpaceDE w:val="0"/>
              <w:autoSpaceDN w:val="0"/>
              <w:adjustRightInd w:val="0"/>
              <w:spacing w:after="0" w:line="240" w:lineRule="auto"/>
              <w:jc w:val="both"/>
              <w:rPr>
                <w:rFonts w:ascii="Times New Roman" w:hAnsi="Times New Roman" w:cs="Times New Roman"/>
                <w:noProof/>
                <w:spacing w:val="-4"/>
                <w:sz w:val="26"/>
                <w:szCs w:val="26"/>
              </w:rPr>
            </w:pPr>
            <w:r w:rsidRPr="009E3E75">
              <w:rPr>
                <w:rFonts w:ascii="Times New Roman" w:hAnsi="Times New Roman" w:cs="Times New Roman"/>
                <w:noProof/>
                <w:spacing w:val="-4"/>
                <w:sz w:val="26"/>
                <w:szCs w:val="26"/>
              </w:rPr>
              <w:t>–приоритетные направления энергосбережения;</w:t>
            </w:r>
          </w:p>
          <w:p w:rsidR="00506DD0" w:rsidRPr="009E3E75" w:rsidRDefault="00506DD0" w:rsidP="00343493">
            <w:pPr>
              <w:autoSpaceDE w:val="0"/>
              <w:autoSpaceDN w:val="0"/>
              <w:adjustRightInd w:val="0"/>
              <w:spacing w:after="0" w:line="240" w:lineRule="auto"/>
              <w:jc w:val="both"/>
              <w:rPr>
                <w:rFonts w:ascii="Times New Roman" w:hAnsi="Times New Roman" w:cs="Times New Roman"/>
                <w:b/>
                <w:noProof/>
                <w:spacing w:val="-4"/>
                <w:sz w:val="26"/>
                <w:szCs w:val="26"/>
              </w:rPr>
            </w:pPr>
            <w:r w:rsidRPr="009E3E75">
              <w:rPr>
                <w:rFonts w:ascii="Times New Roman" w:hAnsi="Times New Roman" w:cs="Times New Roman"/>
                <w:b/>
                <w:noProof/>
                <w:spacing w:val="-4"/>
                <w:sz w:val="26"/>
                <w:szCs w:val="26"/>
              </w:rPr>
              <w:t xml:space="preserve">уметь: </w:t>
            </w:r>
          </w:p>
          <w:p w:rsidR="00506DD0" w:rsidRPr="009E3E75" w:rsidRDefault="00506DD0" w:rsidP="00343493">
            <w:pPr>
              <w:autoSpaceDE w:val="0"/>
              <w:autoSpaceDN w:val="0"/>
              <w:adjustRightInd w:val="0"/>
              <w:spacing w:after="0" w:line="240" w:lineRule="auto"/>
              <w:jc w:val="both"/>
              <w:rPr>
                <w:rFonts w:ascii="Times New Roman" w:hAnsi="Times New Roman" w:cs="Times New Roman"/>
                <w:noProof/>
                <w:spacing w:val="-4"/>
                <w:sz w:val="26"/>
                <w:szCs w:val="26"/>
              </w:rPr>
            </w:pPr>
            <w:r w:rsidRPr="009E3E75">
              <w:rPr>
                <w:rFonts w:ascii="Times New Roman" w:hAnsi="Times New Roman" w:cs="Times New Roman"/>
                <w:noProof/>
                <w:spacing w:val="-4"/>
                <w:sz w:val="26"/>
                <w:szCs w:val="26"/>
              </w:rPr>
              <w:t>–применять базовые научно-теоретические знания для решения теоретических и практических задач;</w:t>
            </w:r>
          </w:p>
          <w:p w:rsidR="00506DD0" w:rsidRPr="009E3E75" w:rsidRDefault="00506DD0" w:rsidP="00343493">
            <w:pPr>
              <w:autoSpaceDE w:val="0"/>
              <w:autoSpaceDN w:val="0"/>
              <w:adjustRightInd w:val="0"/>
              <w:spacing w:after="0" w:line="240" w:lineRule="auto"/>
              <w:jc w:val="both"/>
              <w:rPr>
                <w:rFonts w:ascii="Times New Roman" w:hAnsi="Times New Roman" w:cs="Times New Roman"/>
                <w:noProof/>
                <w:spacing w:val="-4"/>
                <w:sz w:val="26"/>
                <w:szCs w:val="26"/>
              </w:rPr>
            </w:pPr>
            <w:r w:rsidRPr="009E3E75">
              <w:rPr>
                <w:rFonts w:ascii="Times New Roman" w:hAnsi="Times New Roman" w:cs="Times New Roman"/>
                <w:noProof/>
                <w:spacing w:val="-4"/>
                <w:sz w:val="26"/>
                <w:szCs w:val="26"/>
              </w:rPr>
              <w:lastRenderedPageBreak/>
              <w:t>–выявлять эклогичсекие аспекты производственной деятельности</w:t>
            </w:r>
          </w:p>
          <w:p w:rsidR="00506DD0" w:rsidRPr="009E3E75" w:rsidRDefault="00506DD0" w:rsidP="00343493">
            <w:pPr>
              <w:autoSpaceDE w:val="0"/>
              <w:autoSpaceDN w:val="0"/>
              <w:adjustRightInd w:val="0"/>
              <w:spacing w:after="0" w:line="240" w:lineRule="auto"/>
              <w:jc w:val="both"/>
              <w:rPr>
                <w:rFonts w:ascii="Times New Roman" w:hAnsi="Times New Roman" w:cs="Times New Roman"/>
                <w:noProof/>
                <w:spacing w:val="-4"/>
                <w:sz w:val="26"/>
                <w:szCs w:val="26"/>
              </w:rPr>
            </w:pPr>
            <w:r w:rsidRPr="009E3E75">
              <w:rPr>
                <w:rFonts w:ascii="Times New Roman" w:hAnsi="Times New Roman" w:cs="Times New Roman"/>
                <w:noProof/>
                <w:spacing w:val="-4"/>
                <w:sz w:val="26"/>
                <w:szCs w:val="26"/>
              </w:rPr>
              <w:t>–определять значимость экологических аспектов производственнной деятельности</w:t>
            </w:r>
          </w:p>
          <w:p w:rsidR="00506DD0" w:rsidRPr="009E3E75" w:rsidRDefault="00506DD0" w:rsidP="00343493">
            <w:pPr>
              <w:autoSpaceDE w:val="0"/>
              <w:autoSpaceDN w:val="0"/>
              <w:adjustRightInd w:val="0"/>
              <w:spacing w:after="0" w:line="240" w:lineRule="auto"/>
              <w:jc w:val="both"/>
              <w:rPr>
                <w:rFonts w:ascii="Times New Roman" w:hAnsi="Times New Roman" w:cs="Times New Roman"/>
                <w:noProof/>
                <w:spacing w:val="-4"/>
                <w:sz w:val="26"/>
                <w:szCs w:val="26"/>
              </w:rPr>
            </w:pPr>
            <w:r w:rsidRPr="009E3E75">
              <w:rPr>
                <w:rFonts w:ascii="Times New Roman" w:hAnsi="Times New Roman" w:cs="Times New Roman"/>
                <w:noProof/>
                <w:spacing w:val="-4"/>
                <w:sz w:val="26"/>
                <w:szCs w:val="26"/>
              </w:rPr>
              <w:t>–осуществлять расчет нормативов выбросов;</w:t>
            </w:r>
          </w:p>
          <w:p w:rsidR="00506DD0" w:rsidRPr="009E3E75" w:rsidRDefault="00506DD0" w:rsidP="00343493">
            <w:pPr>
              <w:autoSpaceDE w:val="0"/>
              <w:autoSpaceDN w:val="0"/>
              <w:adjustRightInd w:val="0"/>
              <w:spacing w:after="0" w:line="240" w:lineRule="auto"/>
              <w:jc w:val="both"/>
              <w:rPr>
                <w:rFonts w:ascii="Times New Roman" w:hAnsi="Times New Roman" w:cs="Times New Roman"/>
                <w:noProof/>
                <w:spacing w:val="-4"/>
                <w:sz w:val="26"/>
                <w:szCs w:val="26"/>
              </w:rPr>
            </w:pPr>
            <w:r w:rsidRPr="009E3E75">
              <w:rPr>
                <w:rFonts w:ascii="Times New Roman" w:hAnsi="Times New Roman" w:cs="Times New Roman"/>
                <w:b/>
                <w:noProof/>
                <w:spacing w:val="-4"/>
                <w:sz w:val="26"/>
                <w:szCs w:val="26"/>
              </w:rPr>
              <w:t>иметь навык:</w:t>
            </w:r>
          </w:p>
          <w:p w:rsidR="00506DD0" w:rsidRPr="009E3E75" w:rsidRDefault="00506DD0" w:rsidP="00343493">
            <w:pPr>
              <w:tabs>
                <w:tab w:val="left" w:pos="0"/>
              </w:tabs>
              <w:autoSpaceDE w:val="0"/>
              <w:autoSpaceDN w:val="0"/>
              <w:adjustRightInd w:val="0"/>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–анализа и компенации антропогенного воздействия на окружающую среду;</w:t>
            </w:r>
          </w:p>
          <w:p w:rsidR="00506DD0" w:rsidRPr="009E3E75" w:rsidRDefault="00506DD0" w:rsidP="00343493">
            <w:pPr>
              <w:tabs>
                <w:tab w:val="left" w:pos="0"/>
              </w:tabs>
              <w:autoSpaceDE w:val="0"/>
              <w:autoSpaceDN w:val="0"/>
              <w:adjustRightInd w:val="0"/>
              <w:spacing w:after="0" w:line="240" w:lineRule="auto"/>
              <w:jc w:val="both"/>
              <w:rPr>
                <w:rFonts w:ascii="Times New Roman" w:hAnsi="Times New Roman" w:cs="Times New Roman"/>
                <w:noProof/>
                <w:spacing w:val="-4"/>
                <w:sz w:val="26"/>
                <w:szCs w:val="26"/>
              </w:rPr>
            </w:pPr>
            <w:r w:rsidRPr="009E3E75">
              <w:rPr>
                <w:rFonts w:ascii="Times New Roman" w:hAnsi="Times New Roman" w:cs="Times New Roman"/>
                <w:noProof/>
                <w:spacing w:val="-4"/>
                <w:sz w:val="26"/>
                <w:szCs w:val="26"/>
              </w:rPr>
              <w:t>– современных приемов управления эффективности и энергосбережения;</w:t>
            </w:r>
          </w:p>
          <w:p w:rsidR="00506DD0" w:rsidRPr="009E3E75" w:rsidRDefault="00506DD0" w:rsidP="00343493">
            <w:pPr>
              <w:tabs>
                <w:tab w:val="left" w:pos="0"/>
              </w:tabs>
              <w:autoSpaceDE w:val="0"/>
              <w:autoSpaceDN w:val="0"/>
              <w:adjustRightInd w:val="0"/>
              <w:spacing w:after="0" w:line="240" w:lineRule="auto"/>
              <w:jc w:val="both"/>
              <w:rPr>
                <w:rFonts w:ascii="Times New Roman" w:hAnsi="Times New Roman" w:cs="Times New Roman"/>
                <w:sz w:val="26"/>
                <w:szCs w:val="26"/>
              </w:rPr>
            </w:pPr>
            <w:r w:rsidRPr="009E3E75">
              <w:rPr>
                <w:rFonts w:ascii="Times New Roman" w:hAnsi="Times New Roman" w:cs="Times New Roman"/>
                <w:noProof/>
                <w:spacing w:val="-4"/>
                <w:sz w:val="26"/>
                <w:szCs w:val="26"/>
              </w:rPr>
              <w:t>–основных приемов по выявлению и внедрению новых энергоэффективных технологий в различных отраслях народного хозяйства, а также нетрадиционных энергоисточников и экологически чистых технологий.</w:t>
            </w:r>
          </w:p>
        </w:tc>
        <w:tc>
          <w:tcPr>
            <w:tcW w:w="5979" w:type="dxa"/>
          </w:tcPr>
          <w:p w:rsidR="00506DD0" w:rsidRPr="009E3E75" w:rsidRDefault="00506DD0" w:rsidP="00343493">
            <w:pPr>
              <w:spacing w:after="0" w:line="240" w:lineRule="auto"/>
              <w:jc w:val="both"/>
              <w:rPr>
                <w:rFonts w:ascii="Times New Roman" w:eastAsia="Calibri" w:hAnsi="Times New Roman" w:cs="Times New Roman"/>
                <w:b/>
                <w:sz w:val="26"/>
                <w:szCs w:val="26"/>
                <w:lang w:val="en-US"/>
              </w:rPr>
            </w:pPr>
            <w:r w:rsidRPr="009E3E75">
              <w:rPr>
                <w:rFonts w:ascii="Times New Roman" w:eastAsia="Calibri" w:hAnsi="Times New Roman" w:cs="Times New Roman"/>
                <w:b/>
                <w:sz w:val="26"/>
                <w:szCs w:val="26"/>
                <w:lang w:val="en-US"/>
              </w:rPr>
              <w:lastRenderedPageBreak/>
              <w:t>know:</w:t>
            </w:r>
          </w:p>
          <w:p w:rsidR="00506DD0" w:rsidRPr="009E3E75" w:rsidRDefault="00506DD0" w:rsidP="00343493">
            <w:pPr>
              <w:spacing w:after="0" w:line="240" w:lineRule="auto"/>
              <w:jc w:val="both"/>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t>–-fundamental laws of the Republic of Belarus in the field of environmental protection and energy conservation;</w:t>
            </w:r>
          </w:p>
          <w:p w:rsidR="00506DD0" w:rsidRPr="009E3E75" w:rsidRDefault="00506DD0" w:rsidP="00343493">
            <w:pPr>
              <w:spacing w:after="0" w:line="240" w:lineRule="auto"/>
              <w:jc w:val="both"/>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t>- global environmental issues;</w:t>
            </w:r>
          </w:p>
          <w:p w:rsidR="00506DD0" w:rsidRPr="009E3E75" w:rsidRDefault="00506DD0" w:rsidP="00343493">
            <w:pPr>
              <w:spacing w:after="0" w:line="240" w:lineRule="auto"/>
              <w:jc w:val="both"/>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t>- fundamentals of environmental safety;</w:t>
            </w:r>
          </w:p>
          <w:p w:rsidR="00506DD0" w:rsidRPr="009E3E75" w:rsidRDefault="00506DD0" w:rsidP="00343493">
            <w:pPr>
              <w:spacing w:after="0" w:line="240" w:lineRule="auto"/>
              <w:jc w:val="both"/>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t>- theoretical foundations of energy and environmental sustainability;</w:t>
            </w:r>
          </w:p>
          <w:p w:rsidR="00506DD0" w:rsidRPr="009E3E75" w:rsidRDefault="00506DD0" w:rsidP="00343493">
            <w:pPr>
              <w:spacing w:after="0" w:line="240" w:lineRule="auto"/>
              <w:jc w:val="both"/>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t>- priority areas of energy conservation;</w:t>
            </w:r>
          </w:p>
          <w:p w:rsidR="00506DD0" w:rsidRPr="009E3E75" w:rsidRDefault="00506DD0" w:rsidP="00343493">
            <w:pPr>
              <w:spacing w:after="0" w:line="240" w:lineRule="auto"/>
              <w:jc w:val="both"/>
              <w:rPr>
                <w:rFonts w:ascii="Times New Roman" w:eastAsia="Calibri" w:hAnsi="Times New Roman" w:cs="Times New Roman"/>
                <w:b/>
                <w:sz w:val="26"/>
                <w:szCs w:val="26"/>
                <w:lang w:val="en-US"/>
              </w:rPr>
            </w:pPr>
            <w:r w:rsidRPr="009E3E75">
              <w:rPr>
                <w:rFonts w:ascii="Times New Roman" w:eastAsia="Calibri" w:hAnsi="Times New Roman" w:cs="Times New Roman"/>
                <w:b/>
                <w:sz w:val="26"/>
                <w:szCs w:val="26"/>
                <w:lang w:val="en-US"/>
              </w:rPr>
              <w:t>be able to:</w:t>
            </w:r>
          </w:p>
          <w:p w:rsidR="00506DD0" w:rsidRPr="009E3E75" w:rsidRDefault="00506DD0" w:rsidP="00343493">
            <w:pPr>
              <w:spacing w:after="0" w:line="240" w:lineRule="auto"/>
              <w:jc w:val="both"/>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t xml:space="preserve">– apply basic scientific and theoretical knowledge to </w:t>
            </w:r>
            <w:r w:rsidRPr="009E3E75">
              <w:rPr>
                <w:rFonts w:ascii="Times New Roman" w:eastAsia="Calibri" w:hAnsi="Times New Roman" w:cs="Times New Roman"/>
                <w:sz w:val="26"/>
                <w:szCs w:val="26"/>
                <w:lang w:val="en-US"/>
              </w:rPr>
              <w:lastRenderedPageBreak/>
              <w:t>solve theoretical and practical problems;</w:t>
            </w:r>
          </w:p>
          <w:p w:rsidR="00506DD0" w:rsidRPr="009E3E75" w:rsidRDefault="00506DD0" w:rsidP="00343493">
            <w:pPr>
              <w:spacing w:after="0" w:line="240" w:lineRule="auto"/>
              <w:jc w:val="both"/>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t>– identify environmental aspects of production activities;</w:t>
            </w:r>
          </w:p>
          <w:p w:rsidR="00506DD0" w:rsidRPr="009E3E75" w:rsidRDefault="00506DD0" w:rsidP="00343493">
            <w:pPr>
              <w:spacing w:after="0" w:line="240" w:lineRule="auto"/>
              <w:jc w:val="both"/>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t>– determine the significance of environmental aspects of production activities;</w:t>
            </w:r>
          </w:p>
          <w:p w:rsidR="00506DD0" w:rsidRPr="009E3E75" w:rsidRDefault="00506DD0" w:rsidP="00343493">
            <w:pPr>
              <w:spacing w:after="0" w:line="240" w:lineRule="auto"/>
              <w:jc w:val="both"/>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t>– calculate emission standards;</w:t>
            </w:r>
          </w:p>
          <w:p w:rsidR="00506DD0" w:rsidRPr="009E3E75" w:rsidRDefault="00506DD0" w:rsidP="00343493">
            <w:pPr>
              <w:spacing w:after="0" w:line="240" w:lineRule="auto"/>
              <w:jc w:val="both"/>
              <w:rPr>
                <w:rFonts w:ascii="Times New Roman" w:eastAsia="Calibri" w:hAnsi="Times New Roman" w:cs="Times New Roman"/>
                <w:sz w:val="26"/>
                <w:szCs w:val="26"/>
                <w:lang w:val="en-US"/>
              </w:rPr>
            </w:pPr>
            <w:r w:rsidRPr="009E3E75">
              <w:rPr>
                <w:rFonts w:ascii="Times New Roman" w:eastAsia="Calibri" w:hAnsi="Times New Roman" w:cs="Times New Roman"/>
                <w:b/>
                <w:sz w:val="26"/>
                <w:szCs w:val="26"/>
                <w:lang w:val="en-US"/>
              </w:rPr>
              <w:t>have the skill of</w:t>
            </w:r>
            <w:r w:rsidRPr="009E3E75">
              <w:rPr>
                <w:rFonts w:ascii="Times New Roman" w:eastAsia="Calibri" w:hAnsi="Times New Roman" w:cs="Times New Roman"/>
                <w:sz w:val="26"/>
                <w:szCs w:val="26"/>
                <w:lang w:val="en-US"/>
              </w:rPr>
              <w:t>:</w:t>
            </w:r>
          </w:p>
          <w:p w:rsidR="00506DD0" w:rsidRPr="009E3E75" w:rsidRDefault="00506DD0"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 analysis and compensation of anthropogenic impact on the environment; </w:t>
            </w:r>
          </w:p>
          <w:p w:rsidR="00506DD0" w:rsidRPr="009E3E75" w:rsidRDefault="00506DD0"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 modern methods of managing efficiency and energy conservation; </w:t>
            </w:r>
          </w:p>
          <w:p w:rsidR="00506DD0" w:rsidRPr="009E3E75" w:rsidRDefault="00506DD0"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 </w:t>
            </w:r>
            <w:proofErr w:type="gramStart"/>
            <w:r w:rsidRPr="009E3E75">
              <w:rPr>
                <w:rFonts w:ascii="Times New Roman" w:hAnsi="Times New Roman" w:cs="Times New Roman"/>
                <w:sz w:val="26"/>
                <w:szCs w:val="26"/>
                <w:lang w:val="en-US"/>
              </w:rPr>
              <w:t>basic</w:t>
            </w:r>
            <w:proofErr w:type="gramEnd"/>
            <w:r w:rsidRPr="009E3E75">
              <w:rPr>
                <w:rFonts w:ascii="Times New Roman" w:hAnsi="Times New Roman" w:cs="Times New Roman"/>
                <w:sz w:val="26"/>
                <w:szCs w:val="26"/>
                <w:lang w:val="en-US"/>
              </w:rPr>
              <w:t xml:space="preserve"> methods for identifying and implementing new energy-efficient technologies in various sectors of the national economy, as well as non-traditional energy sources and environmentally friendly technologies.</w:t>
            </w:r>
          </w:p>
          <w:p w:rsidR="00506DD0" w:rsidRPr="009E3E75" w:rsidRDefault="00506DD0" w:rsidP="00343493">
            <w:pPr>
              <w:spacing w:after="0" w:line="240" w:lineRule="auto"/>
              <w:jc w:val="both"/>
              <w:rPr>
                <w:rFonts w:ascii="Times New Roman" w:hAnsi="Times New Roman" w:cs="Times New Roman"/>
                <w:sz w:val="26"/>
                <w:szCs w:val="26"/>
                <w:lang w:val="en-US"/>
              </w:rPr>
            </w:pPr>
          </w:p>
        </w:tc>
      </w:tr>
      <w:tr w:rsidR="00506DD0" w:rsidRPr="009E3E75" w:rsidTr="00506DD0">
        <w:trPr>
          <w:trHeight w:val="915"/>
        </w:trPr>
        <w:tc>
          <w:tcPr>
            <w:tcW w:w="3256" w:type="dxa"/>
            <w:vAlign w:val="center"/>
          </w:tcPr>
          <w:p w:rsidR="00506DD0" w:rsidRPr="009E3E75" w:rsidRDefault="00506DD0"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506DD0" w:rsidRPr="009E3E75" w:rsidRDefault="00506DD0"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4</w:t>
            </w:r>
          </w:p>
        </w:tc>
        <w:tc>
          <w:tcPr>
            <w:tcW w:w="5979" w:type="dxa"/>
          </w:tcPr>
          <w:p w:rsidR="00506DD0" w:rsidRPr="009E3E75" w:rsidRDefault="00506DD0"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4</w:t>
            </w:r>
          </w:p>
        </w:tc>
      </w:tr>
      <w:tr w:rsidR="00506DD0" w:rsidRPr="009E3E75" w:rsidTr="00506DD0">
        <w:trPr>
          <w:trHeight w:val="610"/>
        </w:trPr>
        <w:tc>
          <w:tcPr>
            <w:tcW w:w="3256" w:type="dxa"/>
            <w:vAlign w:val="center"/>
          </w:tcPr>
          <w:p w:rsidR="00506DD0" w:rsidRPr="009E3E75" w:rsidRDefault="00506DD0"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Пререквизиты / Prerequisites</w:t>
            </w:r>
          </w:p>
        </w:tc>
        <w:tc>
          <w:tcPr>
            <w:tcW w:w="6095" w:type="dxa"/>
          </w:tcPr>
          <w:p w:rsidR="00506DD0" w:rsidRPr="009E3E75" w:rsidRDefault="00506DD0" w:rsidP="00343493">
            <w:pPr>
              <w:spacing w:after="0" w:line="240" w:lineRule="auto"/>
              <w:rPr>
                <w:rFonts w:ascii="Times New Roman" w:hAnsi="Times New Roman" w:cs="Times New Roman"/>
                <w:sz w:val="26"/>
                <w:szCs w:val="26"/>
              </w:rPr>
            </w:pPr>
          </w:p>
        </w:tc>
        <w:tc>
          <w:tcPr>
            <w:tcW w:w="5979" w:type="dxa"/>
          </w:tcPr>
          <w:p w:rsidR="00506DD0" w:rsidRPr="009E3E75" w:rsidRDefault="00506DD0" w:rsidP="00343493">
            <w:pPr>
              <w:spacing w:after="0" w:line="240" w:lineRule="auto"/>
              <w:rPr>
                <w:rFonts w:ascii="Times New Roman" w:hAnsi="Times New Roman" w:cs="Times New Roman"/>
                <w:sz w:val="26"/>
                <w:szCs w:val="26"/>
              </w:rPr>
            </w:pPr>
          </w:p>
        </w:tc>
      </w:tr>
      <w:tr w:rsidR="00506DD0" w:rsidRPr="009E3E75" w:rsidTr="00506DD0">
        <w:trPr>
          <w:trHeight w:val="915"/>
        </w:trPr>
        <w:tc>
          <w:tcPr>
            <w:tcW w:w="3256" w:type="dxa"/>
            <w:vAlign w:val="center"/>
          </w:tcPr>
          <w:p w:rsidR="00506DD0" w:rsidRPr="009E3E75" w:rsidRDefault="00506DD0"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Трудоемкость в зачетных единицах (кредитах) / Credit unit</w:t>
            </w:r>
          </w:p>
        </w:tc>
        <w:tc>
          <w:tcPr>
            <w:tcW w:w="6095" w:type="dxa"/>
          </w:tcPr>
          <w:p w:rsidR="00506DD0" w:rsidRPr="009E3E75" w:rsidRDefault="00506DD0"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3 з.е.</w:t>
            </w:r>
          </w:p>
        </w:tc>
        <w:tc>
          <w:tcPr>
            <w:tcW w:w="5979" w:type="dxa"/>
          </w:tcPr>
          <w:p w:rsidR="00506DD0" w:rsidRPr="009E3E75" w:rsidRDefault="00506DD0"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3</w:t>
            </w:r>
          </w:p>
        </w:tc>
      </w:tr>
      <w:tr w:rsidR="00506DD0" w:rsidRPr="009E3E75" w:rsidTr="00506DD0">
        <w:trPr>
          <w:trHeight w:val="1844"/>
        </w:trPr>
        <w:tc>
          <w:tcPr>
            <w:tcW w:w="3256" w:type="dxa"/>
            <w:vAlign w:val="center"/>
          </w:tcPr>
          <w:p w:rsidR="00506DD0" w:rsidRPr="009E3E75" w:rsidRDefault="00506DD0"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Количество</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аудиторных</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самостоятельной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работы</w:t>
            </w:r>
            <w:r w:rsidRPr="009E3E75">
              <w:rPr>
                <w:rFonts w:ascii="Times New Roman" w:hAnsi="Times New Roman" w:cs="Times New Roman"/>
                <w:b/>
                <w:sz w:val="26"/>
                <w:szCs w:val="26"/>
                <w:lang w:val="en-US"/>
              </w:rPr>
              <w:t xml:space="preserve"> / Academic hour of students' class work, hours of self-directed learning</w:t>
            </w:r>
          </w:p>
        </w:tc>
        <w:tc>
          <w:tcPr>
            <w:tcW w:w="6095" w:type="dxa"/>
          </w:tcPr>
          <w:p w:rsidR="00506DD0" w:rsidRPr="009E3E75" w:rsidRDefault="00506DD0" w:rsidP="00343493">
            <w:pPr>
              <w:spacing w:after="0" w:line="240" w:lineRule="auto"/>
              <w:rPr>
                <w:rFonts w:ascii="Times New Roman" w:eastAsia="Calibri" w:hAnsi="Times New Roman" w:cs="Times New Roman"/>
                <w:sz w:val="26"/>
                <w:szCs w:val="26"/>
              </w:rPr>
            </w:pPr>
            <w:r w:rsidRPr="009E3E75">
              <w:rPr>
                <w:rFonts w:ascii="Times New Roman" w:eastAsia="Calibri" w:hAnsi="Times New Roman" w:cs="Times New Roman"/>
                <w:sz w:val="26"/>
                <w:szCs w:val="26"/>
              </w:rPr>
              <w:t xml:space="preserve">Всего часов -90, из них: </w:t>
            </w:r>
          </w:p>
          <w:p w:rsidR="00506DD0" w:rsidRPr="009E3E75" w:rsidRDefault="00506DD0" w:rsidP="00343493">
            <w:pPr>
              <w:spacing w:after="0" w:line="240" w:lineRule="auto"/>
              <w:rPr>
                <w:rFonts w:ascii="Times New Roman" w:eastAsia="Calibri" w:hAnsi="Times New Roman" w:cs="Times New Roman"/>
                <w:sz w:val="26"/>
                <w:szCs w:val="26"/>
              </w:rPr>
            </w:pPr>
            <w:proofErr w:type="gramStart"/>
            <w:r w:rsidRPr="009E3E75">
              <w:rPr>
                <w:rFonts w:ascii="Times New Roman" w:eastAsia="Calibri" w:hAnsi="Times New Roman" w:cs="Times New Roman"/>
                <w:sz w:val="26"/>
                <w:szCs w:val="26"/>
              </w:rPr>
              <w:t>аудиторных</w:t>
            </w:r>
            <w:proofErr w:type="gramEnd"/>
            <w:r w:rsidRPr="009E3E75">
              <w:rPr>
                <w:rFonts w:ascii="Times New Roman" w:eastAsia="Calibri" w:hAnsi="Times New Roman" w:cs="Times New Roman"/>
                <w:sz w:val="26"/>
                <w:szCs w:val="26"/>
              </w:rPr>
              <w:t xml:space="preserve"> – 42 часа.</w:t>
            </w:r>
            <w:r w:rsidRPr="009E3E75">
              <w:rPr>
                <w:rFonts w:ascii="Times New Roman" w:eastAsia="Calibri" w:hAnsi="Times New Roman" w:cs="Times New Roman"/>
                <w:sz w:val="26"/>
                <w:szCs w:val="26"/>
              </w:rPr>
              <w:tab/>
            </w:r>
            <w:r w:rsidRPr="009E3E75">
              <w:rPr>
                <w:rFonts w:ascii="Times New Roman" w:eastAsia="Calibri" w:hAnsi="Times New Roman" w:cs="Times New Roman"/>
                <w:sz w:val="26"/>
                <w:szCs w:val="26"/>
              </w:rPr>
              <w:tab/>
            </w:r>
          </w:p>
        </w:tc>
        <w:tc>
          <w:tcPr>
            <w:tcW w:w="5979" w:type="dxa"/>
          </w:tcPr>
          <w:p w:rsidR="00506DD0" w:rsidRPr="009E3E75" w:rsidRDefault="00506DD0" w:rsidP="00343493">
            <w:pPr>
              <w:spacing w:after="0" w:line="240" w:lineRule="auto"/>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t>Total hours - 90, of which:</w:t>
            </w:r>
          </w:p>
          <w:p w:rsidR="00506DD0" w:rsidRPr="009E3E75" w:rsidRDefault="00506DD0" w:rsidP="00343493">
            <w:pPr>
              <w:spacing w:after="0" w:line="240" w:lineRule="auto"/>
              <w:rPr>
                <w:rFonts w:ascii="Times New Roman" w:hAnsi="Times New Roman" w:cs="Times New Roman"/>
                <w:sz w:val="26"/>
                <w:szCs w:val="26"/>
                <w:lang w:val="en-US"/>
              </w:rPr>
            </w:pPr>
            <w:proofErr w:type="gramStart"/>
            <w:r w:rsidRPr="009E3E75">
              <w:rPr>
                <w:rFonts w:ascii="Times New Roman" w:eastAsia="Calibri" w:hAnsi="Times New Roman" w:cs="Times New Roman"/>
                <w:sz w:val="26"/>
                <w:szCs w:val="26"/>
                <w:lang w:val="en-US"/>
              </w:rPr>
              <w:t>classroom</w:t>
            </w:r>
            <w:proofErr w:type="gramEnd"/>
            <w:r w:rsidRPr="009E3E75">
              <w:rPr>
                <w:rFonts w:ascii="Times New Roman" w:eastAsia="Calibri" w:hAnsi="Times New Roman" w:cs="Times New Roman"/>
                <w:sz w:val="26"/>
                <w:szCs w:val="26"/>
                <w:lang w:val="en-US"/>
              </w:rPr>
              <w:t xml:space="preserve"> hours - 42.</w:t>
            </w:r>
          </w:p>
        </w:tc>
      </w:tr>
      <w:tr w:rsidR="00506DD0" w:rsidRPr="00FF5951" w:rsidTr="00506DD0">
        <w:trPr>
          <w:trHeight w:val="1526"/>
        </w:trPr>
        <w:tc>
          <w:tcPr>
            <w:tcW w:w="3256" w:type="dxa"/>
            <w:vAlign w:val="center"/>
          </w:tcPr>
          <w:p w:rsidR="00506DD0" w:rsidRPr="009E3E75" w:rsidRDefault="00506DD0"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lastRenderedPageBreak/>
              <w:t>Требования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формы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текущей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промежуточной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аттестации</w:t>
            </w:r>
            <w:r w:rsidRPr="009E3E75">
              <w:rPr>
                <w:rFonts w:ascii="Times New Roman" w:hAnsi="Times New Roman" w:cs="Times New Roman"/>
                <w:b/>
                <w:sz w:val="26"/>
                <w:szCs w:val="26"/>
                <w:lang w:val="en-US"/>
              </w:rPr>
              <w:t xml:space="preserve"> / Requirements and forms of current and interim certification</w:t>
            </w:r>
          </w:p>
        </w:tc>
        <w:tc>
          <w:tcPr>
            <w:tcW w:w="6095" w:type="dxa"/>
          </w:tcPr>
          <w:p w:rsidR="00506DD0" w:rsidRPr="009E3E75" w:rsidRDefault="00506DD0" w:rsidP="00343493">
            <w:pPr>
              <w:spacing w:after="0" w:line="240" w:lineRule="auto"/>
              <w:jc w:val="both"/>
              <w:rPr>
                <w:rFonts w:ascii="Times New Roman" w:eastAsia="Calibri" w:hAnsi="Times New Roman" w:cs="Times New Roman"/>
                <w:sz w:val="26"/>
                <w:szCs w:val="26"/>
              </w:rPr>
            </w:pPr>
            <w:r w:rsidRPr="009E3E75">
              <w:rPr>
                <w:rFonts w:ascii="Times New Roman" w:eastAsia="Calibri" w:hAnsi="Times New Roman" w:cs="Times New Roman"/>
                <w:sz w:val="26"/>
                <w:szCs w:val="26"/>
              </w:rPr>
              <w:t>Форма текущей аттестации – устный опрос, тестирование.</w:t>
            </w:r>
          </w:p>
          <w:p w:rsidR="00506DD0" w:rsidRPr="009E3E75" w:rsidRDefault="00506DD0" w:rsidP="00343493">
            <w:pPr>
              <w:spacing w:after="0" w:line="240" w:lineRule="auto"/>
              <w:rPr>
                <w:rFonts w:ascii="Times New Roman" w:hAnsi="Times New Roman" w:cs="Times New Roman"/>
                <w:sz w:val="26"/>
                <w:szCs w:val="26"/>
              </w:rPr>
            </w:pPr>
            <w:r w:rsidRPr="009E3E75">
              <w:rPr>
                <w:rFonts w:ascii="Times New Roman" w:eastAsia="Calibri" w:hAnsi="Times New Roman" w:cs="Times New Roman"/>
                <w:sz w:val="26"/>
                <w:szCs w:val="26"/>
              </w:rPr>
              <w:t xml:space="preserve">Форма промежуточной аттестации </w:t>
            </w:r>
            <w:proofErr w:type="gramStart"/>
            <w:r w:rsidRPr="009E3E75">
              <w:rPr>
                <w:rFonts w:ascii="Times New Roman" w:eastAsia="Calibri" w:hAnsi="Times New Roman" w:cs="Times New Roman"/>
                <w:sz w:val="26"/>
                <w:szCs w:val="26"/>
              </w:rPr>
              <w:t>–з</w:t>
            </w:r>
            <w:proofErr w:type="gramEnd"/>
            <w:r w:rsidRPr="009E3E75">
              <w:rPr>
                <w:rFonts w:ascii="Times New Roman" w:eastAsia="Calibri" w:hAnsi="Times New Roman" w:cs="Times New Roman"/>
                <w:sz w:val="26"/>
                <w:szCs w:val="26"/>
              </w:rPr>
              <w:t>ачет.</w:t>
            </w:r>
          </w:p>
          <w:p w:rsidR="00506DD0" w:rsidRPr="009E3E75" w:rsidRDefault="00506DD0" w:rsidP="00343493">
            <w:pPr>
              <w:spacing w:after="0" w:line="240" w:lineRule="auto"/>
              <w:rPr>
                <w:rFonts w:ascii="Times New Roman" w:eastAsia="Calibri" w:hAnsi="Times New Roman" w:cs="Times New Roman"/>
                <w:sz w:val="26"/>
                <w:szCs w:val="26"/>
              </w:rPr>
            </w:pPr>
          </w:p>
        </w:tc>
        <w:tc>
          <w:tcPr>
            <w:tcW w:w="5979" w:type="dxa"/>
          </w:tcPr>
          <w:p w:rsidR="00506DD0" w:rsidRPr="009E3E75" w:rsidRDefault="00506DD0" w:rsidP="00343493">
            <w:pPr>
              <w:spacing w:after="0" w:line="240" w:lineRule="auto"/>
              <w:jc w:val="both"/>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t>The current certification form is an oral survey and testing.</w:t>
            </w:r>
          </w:p>
          <w:p w:rsidR="00506DD0" w:rsidRPr="009E3E75" w:rsidRDefault="00506DD0" w:rsidP="00343493">
            <w:pPr>
              <w:spacing w:after="0" w:line="240" w:lineRule="auto"/>
              <w:jc w:val="both"/>
              <w:rPr>
                <w:rFonts w:ascii="Times New Roman" w:eastAsia="Times New Roman" w:hAnsi="Times New Roman" w:cs="Times New Roman"/>
                <w:sz w:val="26"/>
                <w:szCs w:val="26"/>
                <w:lang w:val="en-US"/>
              </w:rPr>
            </w:pPr>
            <w:r w:rsidRPr="009E3E75">
              <w:rPr>
                <w:rFonts w:ascii="Times New Roman" w:eastAsia="Calibri" w:hAnsi="Times New Roman" w:cs="Times New Roman"/>
                <w:sz w:val="26"/>
                <w:szCs w:val="26"/>
                <w:lang w:val="en-US"/>
              </w:rPr>
              <w:t>Form of interim assessment –credit.</w:t>
            </w:r>
          </w:p>
          <w:p w:rsidR="00506DD0" w:rsidRPr="009E3E75" w:rsidRDefault="00506DD0" w:rsidP="00343493">
            <w:pPr>
              <w:spacing w:after="0" w:line="240" w:lineRule="auto"/>
              <w:jc w:val="both"/>
              <w:rPr>
                <w:rFonts w:ascii="Times New Roman" w:eastAsia="Calibri" w:hAnsi="Times New Roman" w:cs="Times New Roman"/>
                <w:sz w:val="26"/>
                <w:szCs w:val="26"/>
                <w:lang w:val="en-US"/>
              </w:rPr>
            </w:pPr>
          </w:p>
        </w:tc>
      </w:tr>
    </w:tbl>
    <w:p w:rsidR="00506DD0" w:rsidRPr="009E3E75" w:rsidRDefault="00506DD0" w:rsidP="00343493">
      <w:pPr>
        <w:spacing w:after="0" w:line="240" w:lineRule="auto"/>
        <w:rPr>
          <w:rFonts w:ascii="Times New Roman" w:hAnsi="Times New Roman" w:cs="Times New Roman"/>
          <w:sz w:val="26"/>
          <w:szCs w:val="26"/>
          <w:lang w:val="en-US"/>
        </w:rPr>
      </w:pPr>
    </w:p>
    <w:p w:rsidR="00506DD0" w:rsidRPr="009E3E75" w:rsidRDefault="00506DD0"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br w:type="page"/>
      </w:r>
    </w:p>
    <w:p w:rsidR="00506DD0" w:rsidRPr="009E3E75" w:rsidRDefault="00506DD0" w:rsidP="00343493">
      <w:pPr>
        <w:spacing w:after="0" w:line="240" w:lineRule="auto"/>
        <w:jc w:val="center"/>
        <w:rPr>
          <w:rFonts w:ascii="Times New Roman" w:hAnsi="Times New Roman" w:cs="Times New Roman"/>
          <w:spacing w:val="-12"/>
          <w:sz w:val="26"/>
          <w:szCs w:val="26"/>
        </w:rPr>
      </w:pPr>
      <w:r w:rsidRPr="009E3E75">
        <w:rPr>
          <w:rFonts w:ascii="Times New Roman" w:hAnsi="Times New Roman" w:cs="Times New Roman"/>
          <w:spacing w:val="-12"/>
          <w:sz w:val="26"/>
          <w:szCs w:val="26"/>
        </w:rPr>
        <w:lastRenderedPageBreak/>
        <w:t xml:space="preserve">Учебная дисциплина </w:t>
      </w:r>
      <w:r w:rsidRPr="009E3E75">
        <w:rPr>
          <w:rFonts w:ascii="Times New Roman" w:hAnsi="Times New Roman" w:cs="Times New Roman"/>
          <w:b/>
          <w:spacing w:val="-12"/>
          <w:sz w:val="26"/>
          <w:szCs w:val="26"/>
        </w:rPr>
        <w:t xml:space="preserve">«Основы экономической безопасности», </w:t>
      </w:r>
      <w:r w:rsidRPr="009E3E75">
        <w:rPr>
          <w:rFonts w:ascii="Times New Roman" w:hAnsi="Times New Roman" w:cs="Times New Roman"/>
          <w:spacing w:val="-12"/>
          <w:sz w:val="26"/>
          <w:szCs w:val="26"/>
        </w:rPr>
        <w:t>модуль</w:t>
      </w:r>
      <w:r w:rsidRPr="009E3E75">
        <w:rPr>
          <w:rFonts w:ascii="Times New Roman" w:hAnsi="Times New Roman" w:cs="Times New Roman"/>
          <w:b/>
          <w:spacing w:val="-12"/>
          <w:sz w:val="26"/>
          <w:szCs w:val="26"/>
        </w:rPr>
        <w:t xml:space="preserve">  дисциплин экономической безопасности </w:t>
      </w:r>
      <w:r w:rsidRPr="009E3E75">
        <w:rPr>
          <w:rFonts w:ascii="Times New Roman" w:hAnsi="Times New Roman" w:cs="Times New Roman"/>
          <w:spacing w:val="-12"/>
          <w:sz w:val="26"/>
          <w:szCs w:val="26"/>
        </w:rPr>
        <w:t xml:space="preserve">/ </w:t>
      </w:r>
    </w:p>
    <w:p w:rsidR="00506DD0" w:rsidRPr="00FF5951" w:rsidRDefault="00506DD0" w:rsidP="00343493">
      <w:pPr>
        <w:spacing w:after="0" w:line="240" w:lineRule="auto"/>
        <w:jc w:val="center"/>
        <w:rPr>
          <w:rFonts w:ascii="Times New Roman" w:hAnsi="Times New Roman" w:cs="Times New Roman"/>
          <w:spacing w:val="-12"/>
          <w:sz w:val="26"/>
          <w:szCs w:val="26"/>
          <w:lang w:val="en-US"/>
        </w:rPr>
      </w:pPr>
      <w:r w:rsidRPr="009E3E75">
        <w:rPr>
          <w:rFonts w:ascii="Times New Roman" w:hAnsi="Times New Roman" w:cs="Times New Roman"/>
          <w:spacing w:val="-12"/>
          <w:sz w:val="26"/>
          <w:szCs w:val="26"/>
          <w:lang w:val="en-US"/>
        </w:rPr>
        <w:t xml:space="preserve">Academic discipline </w:t>
      </w:r>
      <w:r w:rsidRPr="009E3E75">
        <w:rPr>
          <w:rFonts w:ascii="Times New Roman" w:hAnsi="Times New Roman" w:cs="Times New Roman"/>
          <w:b/>
          <w:spacing w:val="-12"/>
          <w:sz w:val="26"/>
          <w:szCs w:val="26"/>
          <w:lang w:val="en-US"/>
        </w:rPr>
        <w:t>«</w:t>
      </w:r>
      <w:r w:rsidRPr="009E3E75">
        <w:rPr>
          <w:rFonts w:ascii="Times New Roman" w:hAnsi="Times New Roman" w:cs="Times New Roman"/>
          <w:sz w:val="26"/>
          <w:szCs w:val="26"/>
          <w:lang w:val="en-US"/>
        </w:rPr>
        <w:t xml:space="preserve"> </w:t>
      </w:r>
      <w:r w:rsidRPr="009E3E75">
        <w:rPr>
          <w:rFonts w:ascii="Times New Roman" w:hAnsi="Times New Roman" w:cs="Times New Roman"/>
          <w:b/>
          <w:spacing w:val="-12"/>
          <w:sz w:val="26"/>
          <w:szCs w:val="26"/>
          <w:lang w:val="en-US"/>
        </w:rPr>
        <w:t xml:space="preserve">Fundamentals of economic security », </w:t>
      </w:r>
      <w:r w:rsidRPr="009E3E75">
        <w:rPr>
          <w:rFonts w:ascii="Times New Roman" w:hAnsi="Times New Roman" w:cs="Times New Roman"/>
          <w:spacing w:val="-12"/>
          <w:sz w:val="26"/>
          <w:szCs w:val="26"/>
          <w:lang w:val="en-US"/>
        </w:rPr>
        <w:t xml:space="preserve">module </w:t>
      </w:r>
      <w:r w:rsidRPr="009E3E75">
        <w:rPr>
          <w:rFonts w:ascii="Times New Roman" w:hAnsi="Times New Roman" w:cs="Times New Roman"/>
          <w:b/>
          <w:spacing w:val="-12"/>
          <w:sz w:val="26"/>
          <w:szCs w:val="26"/>
          <w:lang w:val="en-US"/>
        </w:rPr>
        <w:t>of economic security disciplines</w:t>
      </w:r>
      <w:r w:rsidRPr="009E3E75">
        <w:rPr>
          <w:rFonts w:ascii="Times New Roman" w:hAnsi="Times New Roman" w:cs="Times New Roman"/>
          <w:spacing w:val="-12"/>
          <w:sz w:val="26"/>
          <w:szCs w:val="26"/>
          <w:lang w:val="en-US"/>
        </w:rPr>
        <w:t xml:space="preserve"> </w:t>
      </w:r>
    </w:p>
    <w:p w:rsidR="00343493" w:rsidRPr="00FF5951" w:rsidRDefault="00343493" w:rsidP="00343493">
      <w:pPr>
        <w:spacing w:after="0" w:line="240" w:lineRule="auto"/>
        <w:jc w:val="center"/>
        <w:rPr>
          <w:rFonts w:ascii="Times New Roman" w:hAnsi="Times New Roman" w:cs="Times New Roman"/>
          <w:spacing w:val="-12"/>
          <w:sz w:val="26"/>
          <w:szCs w:val="26"/>
          <w:lang w:val="en-US"/>
        </w:rPr>
      </w:pPr>
    </w:p>
    <w:tbl>
      <w:tblPr>
        <w:tblStyle w:val="a4"/>
        <w:tblW w:w="15330" w:type="dxa"/>
        <w:tblLook w:val="04A0"/>
      </w:tblPr>
      <w:tblGrid>
        <w:gridCol w:w="3256"/>
        <w:gridCol w:w="6095"/>
        <w:gridCol w:w="5979"/>
      </w:tblGrid>
      <w:tr w:rsidR="00506DD0" w:rsidRPr="00FF5951" w:rsidTr="00506DD0">
        <w:trPr>
          <w:trHeight w:val="915"/>
        </w:trPr>
        <w:tc>
          <w:tcPr>
            <w:tcW w:w="3256" w:type="dxa"/>
            <w:vAlign w:val="center"/>
          </w:tcPr>
          <w:p w:rsidR="00506DD0" w:rsidRPr="009E3E75" w:rsidRDefault="00506DD0"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Краткое содержание учебной дисциплины/ Brief summary</w:t>
            </w:r>
          </w:p>
        </w:tc>
        <w:tc>
          <w:tcPr>
            <w:tcW w:w="6095" w:type="dxa"/>
          </w:tcPr>
          <w:p w:rsidR="00506DD0" w:rsidRPr="009E3E75" w:rsidRDefault="00506DD0" w:rsidP="00343493">
            <w:pPr>
              <w:spacing w:after="0" w:line="240" w:lineRule="auto"/>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Учебная программа по учебной дисциплине «Основы экономической безопасности» разработана для специальности 6-05-0718-01 Инженерная экономика. Профилизация: Экономическая безопасность промышленного предприятия. Целью изучения учебной дисциплины «Основы экономической безопасности» является формирование у студентов теоретических знаний и практических навыков для решения проблем экономической безопасности предприятий и государства путем применения современных механизмов нейтрализации и предотвращения угроз и рисков.</w:t>
            </w:r>
          </w:p>
        </w:tc>
        <w:tc>
          <w:tcPr>
            <w:tcW w:w="5979" w:type="dxa"/>
          </w:tcPr>
          <w:p w:rsidR="00506DD0" w:rsidRPr="009E3E75" w:rsidRDefault="00506DD0" w:rsidP="00343493">
            <w:pPr>
              <w:spacing w:after="0" w:line="240" w:lineRule="auto"/>
              <w:jc w:val="both"/>
              <w:rPr>
                <w:rFonts w:ascii="Times New Roman" w:eastAsia="Times New Roman" w:hAnsi="Times New Roman" w:cs="Times New Roman"/>
                <w:sz w:val="26"/>
                <w:szCs w:val="26"/>
                <w:lang w:val="en-US" w:eastAsia="ru-RU"/>
              </w:rPr>
            </w:pPr>
            <w:r w:rsidRPr="009E3E75">
              <w:rPr>
                <w:rFonts w:ascii="Times New Roman" w:eastAsia="Times New Roman" w:hAnsi="Times New Roman" w:cs="Times New Roman"/>
                <w:sz w:val="26"/>
                <w:szCs w:val="26"/>
                <w:lang w:val="en-US" w:eastAsia="ru-RU"/>
              </w:rPr>
              <w:t>The curriculum for the course «Fundamentals of economic security» was developed for the               6-05-0718-01 Engineering economics major. Focus: Industrial enterprise economic security. The course «Fundamentals of economic security» aims to develop students' theoretical knowledge and practical skills to address economic security issues at enterprises and the state through the application of modern mechanisms for neutralizing and preventing threats and risks.</w:t>
            </w:r>
          </w:p>
        </w:tc>
      </w:tr>
      <w:tr w:rsidR="00506DD0" w:rsidRPr="00FF5951" w:rsidTr="00506DD0">
        <w:trPr>
          <w:trHeight w:val="360"/>
        </w:trPr>
        <w:tc>
          <w:tcPr>
            <w:tcW w:w="3256" w:type="dxa"/>
            <w:vAlign w:val="center"/>
          </w:tcPr>
          <w:p w:rsidR="00506DD0" w:rsidRPr="009E3E75" w:rsidRDefault="00506DD0"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Формируемые</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компетенции</w:t>
            </w:r>
            <w:r w:rsidRPr="009E3E75">
              <w:rPr>
                <w:rFonts w:ascii="Times New Roman" w:hAnsi="Times New Roman" w:cs="Times New Roman"/>
                <w:b/>
                <w:sz w:val="26"/>
                <w:szCs w:val="26"/>
                <w:lang w:val="en-US"/>
              </w:rPr>
              <w:t xml:space="preserve"> / The formed competences</w:t>
            </w:r>
          </w:p>
        </w:tc>
        <w:tc>
          <w:tcPr>
            <w:tcW w:w="6095" w:type="dxa"/>
          </w:tcPr>
          <w:p w:rsidR="00506DD0" w:rsidRPr="009E3E75" w:rsidRDefault="00506DD0" w:rsidP="00343493">
            <w:pPr>
              <w:spacing w:after="0" w:line="240" w:lineRule="auto"/>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b/>
                <w:sz w:val="26"/>
                <w:szCs w:val="26"/>
                <w:lang w:eastAsia="ru-RU"/>
              </w:rPr>
              <w:t>СК-10</w:t>
            </w:r>
            <w:r w:rsidRPr="009E3E75">
              <w:rPr>
                <w:rFonts w:ascii="Times New Roman" w:eastAsia="Times New Roman" w:hAnsi="Times New Roman" w:cs="Times New Roman"/>
                <w:sz w:val="26"/>
                <w:szCs w:val="26"/>
                <w:lang w:eastAsia="ru-RU"/>
              </w:rPr>
              <w:t xml:space="preserve"> – Быть способным применять знания по комплексной экономической оценке деятельности предприятия для разработки и обоснования планов стратегического развития предприятий. </w:t>
            </w:r>
          </w:p>
        </w:tc>
        <w:tc>
          <w:tcPr>
            <w:tcW w:w="5979" w:type="dxa"/>
          </w:tcPr>
          <w:p w:rsidR="00506DD0" w:rsidRPr="009E3E75" w:rsidRDefault="00506DD0" w:rsidP="00343493">
            <w:pPr>
              <w:spacing w:after="0" w:line="240" w:lineRule="auto"/>
              <w:jc w:val="both"/>
              <w:rPr>
                <w:rFonts w:ascii="Times New Roman" w:eastAsia="Times New Roman" w:hAnsi="Times New Roman" w:cs="Times New Roman"/>
                <w:sz w:val="26"/>
                <w:szCs w:val="26"/>
                <w:lang w:val="en-US" w:eastAsia="ru-RU"/>
              </w:rPr>
            </w:pPr>
            <w:r w:rsidRPr="009E3E75">
              <w:rPr>
                <w:rFonts w:ascii="Times New Roman" w:eastAsia="Times New Roman" w:hAnsi="Times New Roman" w:cs="Times New Roman"/>
                <w:b/>
                <w:sz w:val="26"/>
                <w:szCs w:val="26"/>
                <w:lang w:val="en-US" w:eastAsia="ru-RU"/>
              </w:rPr>
              <w:t>SK-10</w:t>
            </w:r>
            <w:r w:rsidRPr="009E3E75">
              <w:rPr>
                <w:rFonts w:ascii="Times New Roman" w:eastAsia="Times New Roman" w:hAnsi="Times New Roman" w:cs="Times New Roman"/>
                <w:sz w:val="26"/>
                <w:szCs w:val="26"/>
                <w:lang w:val="en-US" w:eastAsia="ru-RU"/>
              </w:rPr>
              <w:t xml:space="preserve"> – Be able to apply knowledge of the comprehensive economic assessment of enterprise activities to develop and justify plans for the strategic development of enterprises.</w:t>
            </w:r>
          </w:p>
        </w:tc>
      </w:tr>
      <w:tr w:rsidR="00506DD0" w:rsidRPr="00FF5951" w:rsidTr="00506DD0">
        <w:trPr>
          <w:trHeight w:val="1233"/>
        </w:trPr>
        <w:tc>
          <w:tcPr>
            <w:tcW w:w="3256" w:type="dxa"/>
            <w:vAlign w:val="center"/>
          </w:tcPr>
          <w:p w:rsidR="00506DD0" w:rsidRPr="009E3E75" w:rsidRDefault="00506DD0"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Результаты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обучения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знать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уметь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навык</w:t>
            </w:r>
            <w:r w:rsidRPr="009E3E75">
              <w:rPr>
                <w:rFonts w:ascii="Times New Roman" w:hAnsi="Times New Roman" w:cs="Times New Roman"/>
                <w:b/>
                <w:sz w:val="26"/>
                <w:szCs w:val="26"/>
                <w:lang w:val="en-US"/>
              </w:rPr>
              <w:t>) / Learning outcomes (know, be able to, have the skills)</w:t>
            </w:r>
          </w:p>
        </w:tc>
        <w:tc>
          <w:tcPr>
            <w:tcW w:w="6095" w:type="dxa"/>
          </w:tcPr>
          <w:p w:rsidR="00506DD0" w:rsidRPr="009E3E75" w:rsidRDefault="00506DD0" w:rsidP="00343493">
            <w:pPr>
              <w:spacing w:after="0" w:line="240" w:lineRule="auto"/>
              <w:jc w:val="both"/>
              <w:rPr>
                <w:rFonts w:ascii="Times New Roman" w:hAnsi="Times New Roman" w:cs="Times New Roman"/>
                <w:b/>
                <w:sz w:val="26"/>
                <w:szCs w:val="26"/>
              </w:rPr>
            </w:pPr>
            <w:r w:rsidRPr="009E3E75">
              <w:rPr>
                <w:rFonts w:ascii="Times New Roman" w:hAnsi="Times New Roman" w:cs="Times New Roman"/>
                <w:b/>
                <w:sz w:val="26"/>
                <w:szCs w:val="26"/>
              </w:rPr>
              <w:t>знать:</w:t>
            </w:r>
          </w:p>
          <w:p w:rsidR="00506DD0" w:rsidRPr="009E3E75" w:rsidRDefault="00506DD0" w:rsidP="00343493">
            <w:pPr>
              <w:pStyle w:val="a8"/>
              <w:numPr>
                <w:ilvl w:val="0"/>
                <w:numId w:val="19"/>
              </w:numPr>
              <w:tabs>
                <w:tab w:val="left" w:pos="146"/>
                <w:tab w:val="left" w:pos="288"/>
              </w:tabs>
              <w:spacing w:after="0" w:line="240" w:lineRule="auto"/>
              <w:ind w:left="0" w:firstLine="0"/>
              <w:jc w:val="both"/>
              <w:rPr>
                <w:rFonts w:ascii="Times New Roman" w:hAnsi="Times New Roman" w:cs="Times New Roman"/>
                <w:b/>
                <w:color w:val="000000" w:themeColor="text1"/>
                <w:sz w:val="26"/>
                <w:szCs w:val="26"/>
              </w:rPr>
            </w:pPr>
            <w:r w:rsidRPr="009E3E75">
              <w:rPr>
                <w:rFonts w:ascii="Times New Roman" w:hAnsi="Times New Roman" w:cs="Times New Roman"/>
                <w:bCs/>
                <w:color w:val="000000" w:themeColor="text1"/>
                <w:sz w:val="26"/>
                <w:szCs w:val="26"/>
              </w:rPr>
              <w:t>понятие и виды опасностей, угроз и рисков;</w:t>
            </w:r>
          </w:p>
          <w:p w:rsidR="00506DD0" w:rsidRPr="009E3E75" w:rsidRDefault="00506DD0" w:rsidP="00343493">
            <w:pPr>
              <w:pStyle w:val="a8"/>
              <w:numPr>
                <w:ilvl w:val="0"/>
                <w:numId w:val="19"/>
              </w:numPr>
              <w:tabs>
                <w:tab w:val="left" w:pos="146"/>
                <w:tab w:val="left" w:pos="288"/>
              </w:tabs>
              <w:spacing w:after="0" w:line="240" w:lineRule="auto"/>
              <w:ind w:left="0" w:firstLine="0"/>
              <w:jc w:val="both"/>
              <w:rPr>
                <w:rFonts w:ascii="Times New Roman" w:hAnsi="Times New Roman" w:cs="Times New Roman"/>
                <w:bCs/>
                <w:color w:val="000000" w:themeColor="text1"/>
                <w:sz w:val="26"/>
                <w:szCs w:val="26"/>
              </w:rPr>
            </w:pPr>
            <w:r w:rsidRPr="009E3E75">
              <w:rPr>
                <w:rFonts w:ascii="Times New Roman" w:hAnsi="Times New Roman" w:cs="Times New Roman"/>
                <w:bCs/>
                <w:color w:val="000000" w:themeColor="text1"/>
                <w:sz w:val="26"/>
                <w:szCs w:val="26"/>
              </w:rPr>
              <w:t>сущность и содержание понятия экономическая безопасность;</w:t>
            </w:r>
          </w:p>
          <w:p w:rsidR="00506DD0" w:rsidRPr="009E3E75" w:rsidRDefault="00506DD0" w:rsidP="00343493">
            <w:pPr>
              <w:pStyle w:val="a8"/>
              <w:numPr>
                <w:ilvl w:val="0"/>
                <w:numId w:val="19"/>
              </w:numPr>
              <w:tabs>
                <w:tab w:val="left" w:pos="146"/>
                <w:tab w:val="left" w:pos="288"/>
              </w:tabs>
              <w:spacing w:after="0" w:line="240" w:lineRule="auto"/>
              <w:ind w:left="0" w:firstLine="0"/>
              <w:jc w:val="both"/>
              <w:rPr>
                <w:rFonts w:ascii="Times New Roman" w:hAnsi="Times New Roman" w:cs="Times New Roman"/>
                <w:b/>
                <w:color w:val="000000" w:themeColor="text1"/>
                <w:sz w:val="26"/>
                <w:szCs w:val="26"/>
              </w:rPr>
            </w:pPr>
            <w:r w:rsidRPr="009E3E75">
              <w:rPr>
                <w:rFonts w:ascii="Times New Roman" w:hAnsi="Times New Roman" w:cs="Times New Roman"/>
                <w:bCs/>
                <w:color w:val="000000" w:themeColor="text1"/>
                <w:sz w:val="26"/>
                <w:szCs w:val="26"/>
              </w:rPr>
              <w:t>основные методы определения вероятности наступления опасностей, угроз и рисков;</w:t>
            </w:r>
          </w:p>
          <w:p w:rsidR="00506DD0" w:rsidRPr="009E3E75" w:rsidRDefault="00506DD0" w:rsidP="00343493">
            <w:pPr>
              <w:pStyle w:val="a8"/>
              <w:numPr>
                <w:ilvl w:val="0"/>
                <w:numId w:val="19"/>
              </w:numPr>
              <w:tabs>
                <w:tab w:val="left" w:pos="146"/>
                <w:tab w:val="left" w:pos="288"/>
              </w:tabs>
              <w:spacing w:after="0" w:line="240" w:lineRule="auto"/>
              <w:ind w:left="0" w:firstLine="0"/>
              <w:jc w:val="both"/>
              <w:rPr>
                <w:rFonts w:ascii="Times New Roman" w:hAnsi="Times New Roman" w:cs="Times New Roman"/>
                <w:b/>
                <w:color w:val="000000" w:themeColor="text1"/>
                <w:sz w:val="26"/>
                <w:szCs w:val="26"/>
              </w:rPr>
            </w:pPr>
            <w:r w:rsidRPr="009E3E75">
              <w:rPr>
                <w:rFonts w:ascii="Times New Roman" w:hAnsi="Times New Roman" w:cs="Times New Roman"/>
                <w:bCs/>
                <w:color w:val="000000" w:themeColor="text1"/>
                <w:sz w:val="26"/>
                <w:szCs w:val="26"/>
              </w:rPr>
              <w:t>основные закономерности создания и принципы функционирования систем экономической безопасности;</w:t>
            </w:r>
          </w:p>
          <w:p w:rsidR="00506DD0" w:rsidRPr="009E3E75" w:rsidRDefault="00506DD0" w:rsidP="00343493">
            <w:pPr>
              <w:pStyle w:val="a8"/>
              <w:numPr>
                <w:ilvl w:val="0"/>
                <w:numId w:val="19"/>
              </w:numPr>
              <w:tabs>
                <w:tab w:val="left" w:pos="146"/>
                <w:tab w:val="left" w:pos="288"/>
              </w:tabs>
              <w:spacing w:after="0" w:line="240" w:lineRule="auto"/>
              <w:ind w:left="0" w:firstLine="0"/>
              <w:jc w:val="both"/>
              <w:rPr>
                <w:rFonts w:ascii="Times New Roman" w:hAnsi="Times New Roman" w:cs="Times New Roman"/>
                <w:b/>
                <w:color w:val="000000" w:themeColor="text1"/>
                <w:sz w:val="26"/>
                <w:szCs w:val="26"/>
              </w:rPr>
            </w:pPr>
            <w:r w:rsidRPr="009E3E75">
              <w:rPr>
                <w:rFonts w:ascii="Times New Roman" w:hAnsi="Times New Roman" w:cs="Times New Roman"/>
                <w:color w:val="000000" w:themeColor="text1"/>
                <w:sz w:val="26"/>
                <w:szCs w:val="26"/>
              </w:rPr>
              <w:t xml:space="preserve">основные способы предотвращения наступления </w:t>
            </w:r>
            <w:r w:rsidRPr="009E3E75">
              <w:rPr>
                <w:rFonts w:ascii="Times New Roman" w:hAnsi="Times New Roman" w:cs="Times New Roman"/>
                <w:color w:val="000000" w:themeColor="text1"/>
                <w:sz w:val="26"/>
                <w:szCs w:val="26"/>
              </w:rPr>
              <w:lastRenderedPageBreak/>
              <w:t>опасностей, угроз и рисков;</w:t>
            </w:r>
          </w:p>
          <w:p w:rsidR="00506DD0" w:rsidRPr="009E3E75" w:rsidRDefault="00506DD0" w:rsidP="00343493">
            <w:pPr>
              <w:spacing w:after="0" w:line="240" w:lineRule="auto"/>
              <w:jc w:val="both"/>
              <w:rPr>
                <w:rFonts w:ascii="Times New Roman" w:hAnsi="Times New Roman" w:cs="Times New Roman"/>
                <w:b/>
                <w:sz w:val="26"/>
                <w:szCs w:val="26"/>
              </w:rPr>
            </w:pPr>
            <w:r w:rsidRPr="009E3E75">
              <w:rPr>
                <w:rFonts w:ascii="Times New Roman" w:hAnsi="Times New Roman" w:cs="Times New Roman"/>
                <w:b/>
                <w:sz w:val="26"/>
                <w:szCs w:val="26"/>
              </w:rPr>
              <w:t>уметь:</w:t>
            </w:r>
          </w:p>
          <w:p w:rsidR="00506DD0" w:rsidRPr="009E3E75" w:rsidRDefault="00506DD0" w:rsidP="00343493">
            <w:pPr>
              <w:numPr>
                <w:ilvl w:val="0"/>
                <w:numId w:val="10"/>
              </w:numPr>
              <w:tabs>
                <w:tab w:val="left" w:pos="288"/>
              </w:tabs>
              <w:spacing w:after="0" w:line="240" w:lineRule="auto"/>
              <w:ind w:left="0" w:firstLine="0"/>
              <w:jc w:val="both"/>
              <w:rPr>
                <w:rFonts w:ascii="Times New Roman" w:eastAsia="Times New Roman" w:hAnsi="Times New Roman" w:cs="Times New Roman"/>
                <w:bCs/>
                <w:color w:val="000000" w:themeColor="text1"/>
                <w:sz w:val="26"/>
                <w:szCs w:val="26"/>
                <w:lang w:eastAsia="ru-RU"/>
              </w:rPr>
            </w:pPr>
            <w:r w:rsidRPr="009E3E75">
              <w:rPr>
                <w:rFonts w:ascii="Times New Roman" w:eastAsia="Times New Roman" w:hAnsi="Times New Roman" w:cs="Times New Roman"/>
                <w:bCs/>
                <w:color w:val="000000" w:themeColor="text1"/>
                <w:sz w:val="26"/>
                <w:szCs w:val="26"/>
                <w:lang w:eastAsia="ru-RU"/>
              </w:rPr>
              <w:t>выявлять внутренние и внешние угрозы, а также проводить комплексную оценку экономической безопасности;</w:t>
            </w:r>
          </w:p>
          <w:p w:rsidR="00506DD0" w:rsidRPr="009E3E75" w:rsidRDefault="00506DD0" w:rsidP="00343493">
            <w:pPr>
              <w:numPr>
                <w:ilvl w:val="0"/>
                <w:numId w:val="10"/>
              </w:numPr>
              <w:tabs>
                <w:tab w:val="left" w:pos="288"/>
              </w:tabs>
              <w:spacing w:after="0" w:line="240" w:lineRule="auto"/>
              <w:ind w:left="0" w:firstLine="0"/>
              <w:jc w:val="both"/>
              <w:rPr>
                <w:rFonts w:ascii="Times New Roman" w:eastAsia="Times New Roman" w:hAnsi="Times New Roman" w:cs="Times New Roman"/>
                <w:bCs/>
                <w:color w:val="000000" w:themeColor="text1"/>
                <w:sz w:val="26"/>
                <w:szCs w:val="26"/>
                <w:lang w:eastAsia="ru-RU"/>
              </w:rPr>
            </w:pPr>
            <w:r w:rsidRPr="009E3E75">
              <w:rPr>
                <w:rFonts w:ascii="Times New Roman" w:eastAsia="Times New Roman" w:hAnsi="Times New Roman" w:cs="Times New Roman"/>
                <w:bCs/>
                <w:color w:val="000000" w:themeColor="text1"/>
                <w:sz w:val="26"/>
                <w:szCs w:val="26"/>
                <w:lang w:eastAsia="ru-RU"/>
              </w:rPr>
              <w:t>разрабатывать мероприятия по предотвращению наступления опасностей и угроз экономической безопасности;</w:t>
            </w:r>
          </w:p>
          <w:p w:rsidR="00506DD0" w:rsidRPr="009E3E75" w:rsidRDefault="00506DD0" w:rsidP="00343493">
            <w:pPr>
              <w:numPr>
                <w:ilvl w:val="0"/>
                <w:numId w:val="10"/>
              </w:numPr>
              <w:tabs>
                <w:tab w:val="left" w:pos="288"/>
              </w:tabs>
              <w:spacing w:after="0" w:line="240" w:lineRule="auto"/>
              <w:ind w:left="0" w:firstLine="0"/>
              <w:jc w:val="both"/>
              <w:rPr>
                <w:rFonts w:ascii="Times New Roman" w:eastAsia="Times New Roman" w:hAnsi="Times New Roman" w:cs="Times New Roman"/>
                <w:bCs/>
                <w:color w:val="000000" w:themeColor="text1"/>
                <w:sz w:val="26"/>
                <w:szCs w:val="26"/>
                <w:lang w:eastAsia="ru-RU"/>
              </w:rPr>
            </w:pPr>
            <w:r w:rsidRPr="009E3E75">
              <w:rPr>
                <w:rFonts w:ascii="Times New Roman" w:eastAsia="Times New Roman" w:hAnsi="Times New Roman" w:cs="Times New Roman"/>
                <w:bCs/>
                <w:color w:val="000000" w:themeColor="text1"/>
                <w:sz w:val="26"/>
                <w:szCs w:val="26"/>
                <w:lang w:eastAsia="ru-RU"/>
              </w:rPr>
              <w:t>принимать и реализовывать управленческие решения в условиях неопределенности и рисков;</w:t>
            </w:r>
          </w:p>
          <w:p w:rsidR="00506DD0" w:rsidRPr="009E3E75" w:rsidRDefault="00506DD0" w:rsidP="00343493">
            <w:pPr>
              <w:tabs>
                <w:tab w:val="left" w:pos="288"/>
              </w:tabs>
              <w:spacing w:after="0" w:line="240" w:lineRule="auto"/>
              <w:jc w:val="both"/>
              <w:rPr>
                <w:rFonts w:ascii="Times New Roman" w:eastAsia="Times New Roman" w:hAnsi="Times New Roman" w:cs="Times New Roman"/>
                <w:bCs/>
                <w:color w:val="000000" w:themeColor="text1"/>
                <w:sz w:val="26"/>
                <w:szCs w:val="26"/>
                <w:lang w:eastAsia="ru-RU"/>
              </w:rPr>
            </w:pPr>
            <w:r w:rsidRPr="009E3E75">
              <w:rPr>
                <w:rFonts w:ascii="Times New Roman" w:eastAsia="Times New Roman" w:hAnsi="Times New Roman" w:cs="Times New Roman"/>
                <w:bCs/>
                <w:color w:val="000000" w:themeColor="text1"/>
                <w:sz w:val="26"/>
                <w:szCs w:val="26"/>
                <w:lang w:eastAsia="ru-RU"/>
              </w:rPr>
              <w:t>применять методы обеспечения экономической безопасности</w:t>
            </w:r>
          </w:p>
          <w:p w:rsidR="00506DD0" w:rsidRPr="009E3E75" w:rsidRDefault="00506DD0" w:rsidP="00343493">
            <w:pPr>
              <w:tabs>
                <w:tab w:val="left" w:pos="288"/>
              </w:tabs>
              <w:spacing w:after="0" w:line="240" w:lineRule="auto"/>
              <w:jc w:val="both"/>
              <w:rPr>
                <w:rFonts w:ascii="Times New Roman" w:hAnsi="Times New Roman" w:cs="Times New Roman"/>
                <w:b/>
                <w:sz w:val="26"/>
                <w:szCs w:val="26"/>
              </w:rPr>
            </w:pPr>
            <w:r w:rsidRPr="009E3E75">
              <w:rPr>
                <w:rFonts w:ascii="Times New Roman" w:hAnsi="Times New Roman" w:cs="Times New Roman"/>
                <w:b/>
                <w:sz w:val="26"/>
                <w:szCs w:val="26"/>
              </w:rPr>
              <w:t>иметь навык:</w:t>
            </w:r>
          </w:p>
          <w:p w:rsidR="00506DD0" w:rsidRPr="009E3E75" w:rsidRDefault="00506DD0" w:rsidP="00343493">
            <w:pPr>
              <w:numPr>
                <w:ilvl w:val="0"/>
                <w:numId w:val="20"/>
              </w:numPr>
              <w:tabs>
                <w:tab w:val="left" w:pos="288"/>
              </w:tabs>
              <w:spacing w:after="0" w:line="240" w:lineRule="auto"/>
              <w:ind w:left="0" w:firstLine="0"/>
              <w:jc w:val="both"/>
              <w:rPr>
                <w:rFonts w:ascii="Times New Roman" w:eastAsia="Times New Roman" w:hAnsi="Times New Roman" w:cs="Times New Roman"/>
                <w:bCs/>
                <w:color w:val="000000" w:themeColor="text1"/>
                <w:sz w:val="26"/>
                <w:szCs w:val="26"/>
                <w:lang w:eastAsia="ru-RU"/>
              </w:rPr>
            </w:pPr>
            <w:r w:rsidRPr="009E3E75">
              <w:rPr>
                <w:rFonts w:ascii="Times New Roman" w:eastAsia="Times New Roman" w:hAnsi="Times New Roman" w:cs="Times New Roman"/>
                <w:bCs/>
                <w:color w:val="000000" w:themeColor="text1"/>
                <w:sz w:val="26"/>
                <w:szCs w:val="26"/>
                <w:lang w:eastAsia="ru-RU"/>
              </w:rPr>
              <w:t>терминологическим аппаратом;</w:t>
            </w:r>
          </w:p>
          <w:p w:rsidR="00506DD0" w:rsidRPr="009E3E75" w:rsidRDefault="00506DD0" w:rsidP="00343493">
            <w:pPr>
              <w:numPr>
                <w:ilvl w:val="0"/>
                <w:numId w:val="20"/>
              </w:numPr>
              <w:tabs>
                <w:tab w:val="left" w:pos="288"/>
              </w:tabs>
              <w:spacing w:after="0" w:line="240" w:lineRule="auto"/>
              <w:ind w:left="0" w:firstLine="0"/>
              <w:jc w:val="both"/>
              <w:rPr>
                <w:rFonts w:ascii="Times New Roman" w:eastAsia="Times New Roman" w:hAnsi="Times New Roman" w:cs="Times New Roman"/>
                <w:bCs/>
                <w:color w:val="000000" w:themeColor="text1"/>
                <w:sz w:val="26"/>
                <w:szCs w:val="26"/>
                <w:lang w:eastAsia="ru-RU"/>
              </w:rPr>
            </w:pPr>
            <w:r w:rsidRPr="009E3E75">
              <w:rPr>
                <w:rFonts w:ascii="Times New Roman" w:eastAsia="Times New Roman" w:hAnsi="Times New Roman" w:cs="Times New Roman"/>
                <w:bCs/>
                <w:color w:val="000000" w:themeColor="text1"/>
                <w:sz w:val="26"/>
                <w:szCs w:val="26"/>
                <w:lang w:eastAsia="ru-RU"/>
              </w:rPr>
              <w:t>навыками адаптации к новым ситуациям социально-профессиональной деятельности, реализации накопленного опыта и своих возможностей;</w:t>
            </w:r>
          </w:p>
          <w:p w:rsidR="00506DD0" w:rsidRPr="009E3E75" w:rsidRDefault="00506DD0" w:rsidP="00343493">
            <w:pPr>
              <w:numPr>
                <w:ilvl w:val="0"/>
                <w:numId w:val="20"/>
              </w:numPr>
              <w:tabs>
                <w:tab w:val="left" w:pos="288"/>
              </w:tabs>
              <w:spacing w:after="0" w:line="240" w:lineRule="auto"/>
              <w:ind w:left="0" w:firstLine="0"/>
              <w:jc w:val="both"/>
              <w:rPr>
                <w:rFonts w:ascii="Times New Roman" w:eastAsia="Times New Roman" w:hAnsi="Times New Roman" w:cs="Times New Roman"/>
                <w:bCs/>
                <w:color w:val="000000" w:themeColor="text1"/>
                <w:sz w:val="26"/>
                <w:szCs w:val="26"/>
                <w:lang w:eastAsia="ru-RU"/>
              </w:rPr>
            </w:pPr>
            <w:r w:rsidRPr="009E3E75">
              <w:rPr>
                <w:rFonts w:ascii="Times New Roman" w:eastAsia="Times New Roman" w:hAnsi="Times New Roman" w:cs="Times New Roman"/>
                <w:bCs/>
                <w:color w:val="000000" w:themeColor="text1"/>
                <w:sz w:val="26"/>
                <w:szCs w:val="26"/>
                <w:lang w:eastAsia="ru-RU"/>
              </w:rPr>
              <w:t>базовыми научно-теоретическими знаниями об экономической безопасности для решения практических задач.</w:t>
            </w:r>
          </w:p>
        </w:tc>
        <w:tc>
          <w:tcPr>
            <w:tcW w:w="5979" w:type="dxa"/>
          </w:tcPr>
          <w:p w:rsidR="00506DD0" w:rsidRPr="009E3E75" w:rsidRDefault="00506DD0"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lang w:val="en-US"/>
              </w:rPr>
              <w:lastRenderedPageBreak/>
              <w:t>know:</w:t>
            </w:r>
          </w:p>
          <w:p w:rsidR="00506DD0" w:rsidRPr="009E3E75" w:rsidRDefault="00506DD0" w:rsidP="00343493">
            <w:pPr>
              <w:spacing w:after="0" w:line="240" w:lineRule="auto"/>
              <w:jc w:val="both"/>
              <w:rPr>
                <w:rFonts w:ascii="Times New Roman" w:eastAsia="Times New Roman" w:hAnsi="Times New Roman" w:cs="Times New Roman"/>
                <w:bCs/>
                <w:color w:val="000000" w:themeColor="text1"/>
                <w:sz w:val="26"/>
                <w:szCs w:val="26"/>
                <w:lang w:val="en-US" w:eastAsia="ru-RU"/>
              </w:rPr>
            </w:pPr>
            <w:r w:rsidRPr="009E3E75">
              <w:rPr>
                <w:rStyle w:val="rynqvb"/>
                <w:rFonts w:ascii="Times New Roman" w:hAnsi="Times New Roman" w:cs="Times New Roman"/>
                <w:sz w:val="26"/>
                <w:szCs w:val="26"/>
              </w:rPr>
              <w:sym w:font="Symbol" w:char="F02D"/>
            </w:r>
            <w:r w:rsidRPr="009E3E75">
              <w:rPr>
                <w:rFonts w:ascii="Times New Roman" w:hAnsi="Times New Roman" w:cs="Times New Roman"/>
                <w:sz w:val="26"/>
                <w:szCs w:val="26"/>
                <w:lang w:val="en-US"/>
              </w:rPr>
              <w:t xml:space="preserve"> </w:t>
            </w:r>
            <w:r w:rsidRPr="009E3E75">
              <w:rPr>
                <w:rStyle w:val="rynqvb"/>
                <w:rFonts w:ascii="Times New Roman" w:hAnsi="Times New Roman" w:cs="Times New Roman"/>
                <w:sz w:val="26"/>
                <w:szCs w:val="26"/>
                <w:lang w:val="en-US"/>
              </w:rPr>
              <w:t xml:space="preserve"> </w:t>
            </w:r>
            <w:r w:rsidRPr="009E3E75">
              <w:rPr>
                <w:rFonts w:ascii="Times New Roman" w:eastAsia="Times New Roman" w:hAnsi="Times New Roman" w:cs="Times New Roman"/>
                <w:bCs/>
                <w:color w:val="000000" w:themeColor="text1"/>
                <w:sz w:val="26"/>
                <w:szCs w:val="26"/>
                <w:lang w:val="en-US" w:eastAsia="ru-RU"/>
              </w:rPr>
              <w:t xml:space="preserve">the concept and types of hazards, threats, and risks; </w:t>
            </w:r>
          </w:p>
          <w:p w:rsidR="00506DD0" w:rsidRPr="009E3E75" w:rsidRDefault="00506DD0" w:rsidP="00343493">
            <w:pPr>
              <w:spacing w:after="0" w:line="240" w:lineRule="auto"/>
              <w:jc w:val="both"/>
              <w:rPr>
                <w:rFonts w:ascii="Times New Roman" w:eastAsia="Times New Roman" w:hAnsi="Times New Roman" w:cs="Times New Roman"/>
                <w:bCs/>
                <w:color w:val="000000" w:themeColor="text1"/>
                <w:sz w:val="26"/>
                <w:szCs w:val="26"/>
                <w:lang w:val="en-US" w:eastAsia="ru-RU"/>
              </w:rPr>
            </w:pPr>
            <w:r w:rsidRPr="009E3E75">
              <w:rPr>
                <w:rFonts w:ascii="Times New Roman" w:eastAsia="Times New Roman" w:hAnsi="Times New Roman" w:cs="Times New Roman"/>
                <w:bCs/>
                <w:color w:val="000000" w:themeColor="text1"/>
                <w:sz w:val="26"/>
                <w:szCs w:val="26"/>
                <w:lang w:eastAsia="ru-RU"/>
              </w:rPr>
              <w:sym w:font="Symbol" w:char="F02D"/>
            </w:r>
            <w:r w:rsidRPr="009E3E75">
              <w:rPr>
                <w:rFonts w:ascii="Times New Roman" w:eastAsia="Times New Roman" w:hAnsi="Times New Roman" w:cs="Times New Roman"/>
                <w:bCs/>
                <w:color w:val="000000" w:themeColor="text1"/>
                <w:sz w:val="26"/>
                <w:szCs w:val="26"/>
                <w:lang w:val="en-US" w:eastAsia="ru-RU"/>
              </w:rPr>
              <w:t xml:space="preserve"> the essence and content of the concept of economic security; </w:t>
            </w:r>
          </w:p>
          <w:p w:rsidR="00506DD0" w:rsidRPr="009E3E75" w:rsidRDefault="00506DD0" w:rsidP="00343493">
            <w:pPr>
              <w:spacing w:after="0" w:line="240" w:lineRule="auto"/>
              <w:jc w:val="both"/>
              <w:rPr>
                <w:rFonts w:ascii="Times New Roman" w:eastAsia="Times New Roman" w:hAnsi="Times New Roman" w:cs="Times New Roman"/>
                <w:bCs/>
                <w:color w:val="000000" w:themeColor="text1"/>
                <w:sz w:val="26"/>
                <w:szCs w:val="26"/>
                <w:lang w:val="en-US" w:eastAsia="ru-RU"/>
              </w:rPr>
            </w:pPr>
            <w:r w:rsidRPr="009E3E75">
              <w:rPr>
                <w:rFonts w:ascii="Times New Roman" w:eastAsia="Times New Roman" w:hAnsi="Times New Roman" w:cs="Times New Roman"/>
                <w:bCs/>
                <w:color w:val="000000" w:themeColor="text1"/>
                <w:sz w:val="26"/>
                <w:szCs w:val="26"/>
                <w:lang w:eastAsia="ru-RU"/>
              </w:rPr>
              <w:sym w:font="Symbol" w:char="F02D"/>
            </w:r>
            <w:r w:rsidRPr="009E3E75">
              <w:rPr>
                <w:rFonts w:ascii="Times New Roman" w:eastAsia="Times New Roman" w:hAnsi="Times New Roman" w:cs="Times New Roman"/>
                <w:bCs/>
                <w:color w:val="000000" w:themeColor="text1"/>
                <w:sz w:val="26"/>
                <w:szCs w:val="26"/>
                <w:lang w:val="en-US" w:eastAsia="ru-RU"/>
              </w:rPr>
              <w:t xml:space="preserve"> the basic methods for determining the likelihood of hazards, threats, and risks; </w:t>
            </w:r>
          </w:p>
          <w:p w:rsidR="00506DD0" w:rsidRPr="009E3E75" w:rsidRDefault="00506DD0" w:rsidP="00343493">
            <w:pPr>
              <w:spacing w:after="0" w:line="240" w:lineRule="auto"/>
              <w:jc w:val="both"/>
              <w:rPr>
                <w:rFonts w:ascii="Times New Roman" w:eastAsia="Times New Roman" w:hAnsi="Times New Roman" w:cs="Times New Roman"/>
                <w:bCs/>
                <w:color w:val="000000" w:themeColor="text1"/>
                <w:sz w:val="26"/>
                <w:szCs w:val="26"/>
                <w:lang w:val="en-US" w:eastAsia="ru-RU"/>
              </w:rPr>
            </w:pPr>
            <w:r w:rsidRPr="009E3E75">
              <w:rPr>
                <w:rFonts w:ascii="Times New Roman" w:eastAsia="Times New Roman" w:hAnsi="Times New Roman" w:cs="Times New Roman"/>
                <w:bCs/>
                <w:color w:val="000000" w:themeColor="text1"/>
                <w:sz w:val="26"/>
                <w:szCs w:val="26"/>
                <w:lang w:eastAsia="ru-RU"/>
              </w:rPr>
              <w:sym w:font="Symbol" w:char="F02D"/>
            </w:r>
            <w:r w:rsidRPr="009E3E75">
              <w:rPr>
                <w:rFonts w:ascii="Times New Roman" w:eastAsia="Times New Roman" w:hAnsi="Times New Roman" w:cs="Times New Roman"/>
                <w:bCs/>
                <w:color w:val="000000" w:themeColor="text1"/>
                <w:sz w:val="26"/>
                <w:szCs w:val="26"/>
                <w:lang w:val="en-US" w:eastAsia="ru-RU"/>
              </w:rPr>
              <w:t xml:space="preserve"> the basic principles of creating and operating economic security systems; </w:t>
            </w:r>
          </w:p>
          <w:p w:rsidR="00506DD0" w:rsidRPr="009E3E75" w:rsidRDefault="00506DD0" w:rsidP="00343493">
            <w:pPr>
              <w:spacing w:after="0" w:line="240" w:lineRule="auto"/>
              <w:jc w:val="both"/>
              <w:rPr>
                <w:rFonts w:ascii="Times New Roman" w:eastAsia="Times New Roman" w:hAnsi="Times New Roman" w:cs="Times New Roman"/>
                <w:bCs/>
                <w:color w:val="000000" w:themeColor="text1"/>
                <w:sz w:val="26"/>
                <w:szCs w:val="26"/>
                <w:lang w:val="en-US" w:eastAsia="ru-RU"/>
              </w:rPr>
            </w:pPr>
            <w:r w:rsidRPr="009E3E75">
              <w:rPr>
                <w:rFonts w:ascii="Times New Roman" w:eastAsia="Times New Roman" w:hAnsi="Times New Roman" w:cs="Times New Roman"/>
                <w:bCs/>
                <w:color w:val="000000" w:themeColor="text1"/>
                <w:sz w:val="26"/>
                <w:szCs w:val="26"/>
                <w:lang w:eastAsia="ru-RU"/>
              </w:rPr>
              <w:sym w:font="Symbol" w:char="F02D"/>
            </w:r>
            <w:r w:rsidRPr="009E3E75">
              <w:rPr>
                <w:rFonts w:ascii="Times New Roman" w:eastAsia="Times New Roman" w:hAnsi="Times New Roman" w:cs="Times New Roman"/>
                <w:bCs/>
                <w:color w:val="000000" w:themeColor="text1"/>
                <w:sz w:val="26"/>
                <w:szCs w:val="26"/>
                <w:lang w:val="en-US" w:eastAsia="ru-RU"/>
              </w:rPr>
              <w:t xml:space="preserve"> the basic methods for preventing the occurrence of hazards, threats, and risks;</w:t>
            </w:r>
          </w:p>
          <w:p w:rsidR="00506DD0" w:rsidRPr="009E3E75" w:rsidRDefault="00506DD0"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lang w:val="en-US"/>
              </w:rPr>
              <w:lastRenderedPageBreak/>
              <w:t>be able to:</w:t>
            </w:r>
          </w:p>
          <w:p w:rsidR="00506DD0" w:rsidRPr="009E3E75" w:rsidRDefault="00506DD0" w:rsidP="00343493">
            <w:pPr>
              <w:spacing w:after="0" w:line="240" w:lineRule="auto"/>
              <w:jc w:val="both"/>
              <w:rPr>
                <w:rFonts w:ascii="Times New Roman" w:eastAsia="Times New Roman" w:hAnsi="Times New Roman" w:cs="Times New Roman"/>
                <w:bCs/>
                <w:color w:val="000000" w:themeColor="text1"/>
                <w:sz w:val="26"/>
                <w:szCs w:val="26"/>
                <w:lang w:val="en-US" w:eastAsia="ru-RU"/>
              </w:rPr>
            </w:pPr>
            <w:r w:rsidRPr="009E3E75">
              <w:rPr>
                <w:rStyle w:val="rynqvb"/>
                <w:rFonts w:ascii="Times New Roman" w:hAnsi="Times New Roman" w:cs="Times New Roman"/>
                <w:sz w:val="26"/>
                <w:szCs w:val="26"/>
              </w:rPr>
              <w:sym w:font="Symbol" w:char="F02D"/>
            </w:r>
            <w:r w:rsidRPr="009E3E75">
              <w:rPr>
                <w:rStyle w:val="rynqvb"/>
                <w:rFonts w:ascii="Times New Roman" w:hAnsi="Times New Roman" w:cs="Times New Roman"/>
                <w:sz w:val="26"/>
                <w:szCs w:val="26"/>
                <w:lang w:val="en-US"/>
              </w:rPr>
              <w:t xml:space="preserve">  </w:t>
            </w:r>
            <w:r w:rsidRPr="009E3E75">
              <w:rPr>
                <w:rFonts w:ascii="Times New Roman" w:eastAsia="Times New Roman" w:hAnsi="Times New Roman" w:cs="Times New Roman"/>
                <w:bCs/>
                <w:color w:val="000000" w:themeColor="text1"/>
                <w:sz w:val="26"/>
                <w:szCs w:val="26"/>
                <w:lang w:val="en-US" w:eastAsia="ru-RU"/>
              </w:rPr>
              <w:t>identify internal and external threats and conduct a comprehensive economic security assessment;</w:t>
            </w:r>
          </w:p>
          <w:p w:rsidR="00506DD0" w:rsidRPr="009E3E75" w:rsidRDefault="00506DD0" w:rsidP="00343493">
            <w:pPr>
              <w:spacing w:after="0" w:line="240" w:lineRule="auto"/>
              <w:jc w:val="both"/>
              <w:rPr>
                <w:rFonts w:ascii="Times New Roman" w:eastAsia="Times New Roman" w:hAnsi="Times New Roman" w:cs="Times New Roman"/>
                <w:bCs/>
                <w:color w:val="000000" w:themeColor="text1"/>
                <w:sz w:val="26"/>
                <w:szCs w:val="26"/>
                <w:lang w:val="en-US" w:eastAsia="ru-RU"/>
              </w:rPr>
            </w:pPr>
            <w:r w:rsidRPr="009E3E75">
              <w:rPr>
                <w:rFonts w:ascii="Times New Roman" w:eastAsia="Times New Roman" w:hAnsi="Times New Roman" w:cs="Times New Roman"/>
                <w:bCs/>
                <w:color w:val="000000" w:themeColor="text1"/>
                <w:sz w:val="26"/>
                <w:szCs w:val="26"/>
                <w:lang w:val="en-US" w:eastAsia="ru-RU"/>
              </w:rPr>
              <w:t xml:space="preserve"> </w:t>
            </w:r>
            <w:r w:rsidRPr="009E3E75">
              <w:rPr>
                <w:rFonts w:ascii="Times New Roman" w:eastAsia="Times New Roman" w:hAnsi="Times New Roman" w:cs="Times New Roman"/>
                <w:bCs/>
                <w:color w:val="000000" w:themeColor="text1"/>
                <w:sz w:val="26"/>
                <w:szCs w:val="26"/>
                <w:lang w:val="en-US" w:eastAsia="ru-RU"/>
              </w:rPr>
              <w:sym w:font="Symbol" w:char="F02D"/>
            </w:r>
            <w:r w:rsidRPr="009E3E75">
              <w:rPr>
                <w:rFonts w:ascii="Times New Roman" w:eastAsia="Times New Roman" w:hAnsi="Times New Roman" w:cs="Times New Roman"/>
                <w:bCs/>
                <w:color w:val="000000" w:themeColor="text1"/>
                <w:sz w:val="26"/>
                <w:szCs w:val="26"/>
                <w:lang w:val="en-US" w:eastAsia="ru-RU"/>
              </w:rPr>
              <w:t xml:space="preserve"> develop measures to prevent the occurrence of dangers and threats to economic security;</w:t>
            </w:r>
          </w:p>
          <w:p w:rsidR="00506DD0" w:rsidRPr="009E3E75" w:rsidRDefault="00506DD0" w:rsidP="00343493">
            <w:pPr>
              <w:spacing w:after="0" w:line="240" w:lineRule="auto"/>
              <w:jc w:val="both"/>
              <w:rPr>
                <w:rFonts w:ascii="Times New Roman" w:eastAsia="Times New Roman" w:hAnsi="Times New Roman" w:cs="Times New Roman"/>
                <w:bCs/>
                <w:color w:val="000000" w:themeColor="text1"/>
                <w:sz w:val="26"/>
                <w:szCs w:val="26"/>
                <w:lang w:val="en-US" w:eastAsia="ru-RU"/>
              </w:rPr>
            </w:pPr>
            <w:r w:rsidRPr="009E3E75">
              <w:rPr>
                <w:rFonts w:ascii="Times New Roman" w:eastAsia="Times New Roman" w:hAnsi="Times New Roman" w:cs="Times New Roman"/>
                <w:bCs/>
                <w:color w:val="000000" w:themeColor="text1"/>
                <w:sz w:val="26"/>
                <w:szCs w:val="26"/>
                <w:lang w:val="en-US" w:eastAsia="ru-RU"/>
              </w:rPr>
              <w:t xml:space="preserve"> </w:t>
            </w:r>
            <w:r w:rsidRPr="009E3E75">
              <w:rPr>
                <w:rFonts w:ascii="Times New Roman" w:eastAsia="Times New Roman" w:hAnsi="Times New Roman" w:cs="Times New Roman"/>
                <w:bCs/>
                <w:color w:val="000000" w:themeColor="text1"/>
                <w:sz w:val="26"/>
                <w:szCs w:val="26"/>
                <w:lang w:val="en-US" w:eastAsia="ru-RU"/>
              </w:rPr>
              <w:sym w:font="Symbol" w:char="F02D"/>
            </w:r>
            <w:r w:rsidRPr="009E3E75">
              <w:rPr>
                <w:rFonts w:ascii="Times New Roman" w:eastAsia="Times New Roman" w:hAnsi="Times New Roman" w:cs="Times New Roman"/>
                <w:bCs/>
                <w:color w:val="000000" w:themeColor="text1"/>
                <w:sz w:val="26"/>
                <w:szCs w:val="26"/>
                <w:lang w:val="en-US" w:eastAsia="ru-RU"/>
              </w:rPr>
              <w:t xml:space="preserve"> make and implement management decisions in conditions of uncertainty and risk; apply methods to ensure economic security</w:t>
            </w:r>
          </w:p>
          <w:p w:rsidR="00506DD0" w:rsidRPr="009E3E75" w:rsidRDefault="00506DD0"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b/>
                <w:sz w:val="26"/>
                <w:szCs w:val="26"/>
                <w:lang w:val="en-US"/>
              </w:rPr>
              <w:t>have the skill of</w:t>
            </w:r>
            <w:r w:rsidRPr="009E3E75">
              <w:rPr>
                <w:rFonts w:ascii="Times New Roman" w:hAnsi="Times New Roman" w:cs="Times New Roman"/>
                <w:sz w:val="26"/>
                <w:szCs w:val="26"/>
                <w:lang w:val="en-US"/>
              </w:rPr>
              <w:t>:</w:t>
            </w:r>
          </w:p>
          <w:p w:rsidR="00506DD0" w:rsidRPr="009E3E75" w:rsidRDefault="00506DD0" w:rsidP="00343493">
            <w:pPr>
              <w:spacing w:after="0" w:line="240" w:lineRule="auto"/>
              <w:jc w:val="both"/>
              <w:rPr>
                <w:rFonts w:ascii="Times New Roman" w:eastAsia="Times New Roman" w:hAnsi="Times New Roman" w:cs="Times New Roman"/>
                <w:bCs/>
                <w:color w:val="000000" w:themeColor="text1"/>
                <w:sz w:val="26"/>
                <w:szCs w:val="26"/>
                <w:lang w:val="en-US" w:eastAsia="ru-RU"/>
              </w:rPr>
            </w:pPr>
            <w:r w:rsidRPr="009E3E75">
              <w:rPr>
                <w:rFonts w:ascii="Times New Roman" w:eastAsia="Times New Roman" w:hAnsi="Times New Roman" w:cs="Times New Roman"/>
                <w:bCs/>
                <w:color w:val="000000" w:themeColor="text1"/>
                <w:sz w:val="26"/>
                <w:szCs w:val="26"/>
                <w:lang w:eastAsia="ru-RU"/>
              </w:rPr>
              <w:sym w:font="Symbol" w:char="F02D"/>
            </w:r>
            <w:r w:rsidRPr="009E3E75">
              <w:rPr>
                <w:rFonts w:ascii="Times New Roman" w:eastAsia="Times New Roman" w:hAnsi="Times New Roman" w:cs="Times New Roman"/>
                <w:bCs/>
                <w:color w:val="000000" w:themeColor="text1"/>
                <w:sz w:val="26"/>
                <w:szCs w:val="26"/>
                <w:lang w:val="en-US" w:eastAsia="ru-RU"/>
              </w:rPr>
              <w:t xml:space="preserve"> terminological apparatus; </w:t>
            </w:r>
          </w:p>
          <w:p w:rsidR="00506DD0" w:rsidRPr="009E3E75" w:rsidRDefault="00506DD0" w:rsidP="00343493">
            <w:pPr>
              <w:spacing w:after="0" w:line="240" w:lineRule="auto"/>
              <w:jc w:val="both"/>
              <w:rPr>
                <w:rFonts w:ascii="Times New Roman" w:eastAsia="Times New Roman" w:hAnsi="Times New Roman" w:cs="Times New Roman"/>
                <w:bCs/>
                <w:color w:val="000000" w:themeColor="text1"/>
                <w:sz w:val="26"/>
                <w:szCs w:val="26"/>
                <w:lang w:val="en-US" w:eastAsia="ru-RU"/>
              </w:rPr>
            </w:pPr>
            <w:r w:rsidRPr="009E3E75">
              <w:rPr>
                <w:rFonts w:ascii="Times New Roman" w:eastAsia="Times New Roman" w:hAnsi="Times New Roman" w:cs="Times New Roman"/>
                <w:bCs/>
                <w:color w:val="000000" w:themeColor="text1"/>
                <w:sz w:val="26"/>
                <w:szCs w:val="26"/>
                <w:lang w:eastAsia="ru-RU"/>
              </w:rPr>
              <w:sym w:font="Symbol" w:char="F02D"/>
            </w:r>
            <w:r w:rsidRPr="009E3E75">
              <w:rPr>
                <w:rFonts w:ascii="Times New Roman" w:eastAsia="Times New Roman" w:hAnsi="Times New Roman" w:cs="Times New Roman"/>
                <w:bCs/>
                <w:color w:val="000000" w:themeColor="text1"/>
                <w:sz w:val="26"/>
                <w:szCs w:val="26"/>
                <w:lang w:val="en-US" w:eastAsia="ru-RU"/>
              </w:rPr>
              <w:t xml:space="preserve"> skills for adapting to new social and professional situations, realizing accumulated experience and one's potential; </w:t>
            </w:r>
          </w:p>
          <w:p w:rsidR="00506DD0" w:rsidRPr="009E3E75" w:rsidRDefault="00506DD0" w:rsidP="00343493">
            <w:pPr>
              <w:spacing w:after="0" w:line="240" w:lineRule="auto"/>
              <w:jc w:val="both"/>
              <w:rPr>
                <w:rFonts w:ascii="Times New Roman" w:hAnsi="Times New Roman" w:cs="Times New Roman"/>
                <w:sz w:val="26"/>
                <w:szCs w:val="26"/>
                <w:lang w:val="en-US"/>
              </w:rPr>
            </w:pPr>
            <w:r w:rsidRPr="009E3E75">
              <w:rPr>
                <w:rFonts w:ascii="Times New Roman" w:eastAsia="Times New Roman" w:hAnsi="Times New Roman" w:cs="Times New Roman"/>
                <w:bCs/>
                <w:color w:val="000000" w:themeColor="text1"/>
                <w:sz w:val="26"/>
                <w:szCs w:val="26"/>
                <w:lang w:eastAsia="ru-RU"/>
              </w:rPr>
              <w:sym w:font="Symbol" w:char="F02D"/>
            </w:r>
            <w:r w:rsidRPr="009E3E75">
              <w:rPr>
                <w:rFonts w:ascii="Times New Roman" w:eastAsia="Times New Roman" w:hAnsi="Times New Roman" w:cs="Times New Roman"/>
                <w:bCs/>
                <w:color w:val="000000" w:themeColor="text1"/>
                <w:sz w:val="26"/>
                <w:szCs w:val="26"/>
                <w:lang w:val="en-US" w:eastAsia="ru-RU"/>
              </w:rPr>
              <w:t xml:space="preserve"> </w:t>
            </w:r>
            <w:proofErr w:type="gramStart"/>
            <w:r w:rsidRPr="009E3E75">
              <w:rPr>
                <w:rFonts w:ascii="Times New Roman" w:eastAsia="Times New Roman" w:hAnsi="Times New Roman" w:cs="Times New Roman"/>
                <w:bCs/>
                <w:color w:val="000000" w:themeColor="text1"/>
                <w:sz w:val="26"/>
                <w:szCs w:val="26"/>
                <w:lang w:val="en-US" w:eastAsia="ru-RU"/>
              </w:rPr>
              <w:t>basic</w:t>
            </w:r>
            <w:proofErr w:type="gramEnd"/>
            <w:r w:rsidRPr="009E3E75">
              <w:rPr>
                <w:rFonts w:ascii="Times New Roman" w:eastAsia="Times New Roman" w:hAnsi="Times New Roman" w:cs="Times New Roman"/>
                <w:bCs/>
                <w:color w:val="000000" w:themeColor="text1"/>
                <w:sz w:val="26"/>
                <w:szCs w:val="26"/>
                <w:lang w:val="en-US" w:eastAsia="ru-RU"/>
              </w:rPr>
              <w:t xml:space="preserve"> scientific and theoretical knowledge of economic security for solving practical problems.</w:t>
            </w:r>
          </w:p>
        </w:tc>
      </w:tr>
      <w:tr w:rsidR="00506DD0" w:rsidRPr="009E3E75" w:rsidTr="00506DD0">
        <w:trPr>
          <w:trHeight w:val="58"/>
        </w:trPr>
        <w:tc>
          <w:tcPr>
            <w:tcW w:w="3256" w:type="dxa"/>
            <w:vAlign w:val="center"/>
          </w:tcPr>
          <w:p w:rsidR="00506DD0" w:rsidRPr="009E3E75" w:rsidRDefault="00506DD0"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506DD0" w:rsidRPr="009E3E75" w:rsidRDefault="00506DD0"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2</w:t>
            </w:r>
          </w:p>
        </w:tc>
        <w:tc>
          <w:tcPr>
            <w:tcW w:w="5979" w:type="dxa"/>
          </w:tcPr>
          <w:p w:rsidR="00506DD0" w:rsidRPr="009E3E75" w:rsidRDefault="00506DD0"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2</w:t>
            </w:r>
          </w:p>
        </w:tc>
      </w:tr>
      <w:tr w:rsidR="00506DD0" w:rsidRPr="00FF5951" w:rsidTr="00506DD0">
        <w:trPr>
          <w:trHeight w:val="610"/>
        </w:trPr>
        <w:tc>
          <w:tcPr>
            <w:tcW w:w="3256" w:type="dxa"/>
            <w:vAlign w:val="center"/>
          </w:tcPr>
          <w:p w:rsidR="00506DD0" w:rsidRPr="009E3E75" w:rsidRDefault="00506DD0"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Пререквизиты / Prerequisites</w:t>
            </w:r>
          </w:p>
        </w:tc>
        <w:tc>
          <w:tcPr>
            <w:tcW w:w="6095" w:type="dxa"/>
          </w:tcPr>
          <w:p w:rsidR="00506DD0" w:rsidRPr="009E3E75" w:rsidRDefault="00506DD0" w:rsidP="00343493">
            <w:pPr>
              <w:tabs>
                <w:tab w:val="left" w:pos="6480"/>
              </w:tabs>
              <w:suppressAutoHyphens/>
              <w:spacing w:after="0" w:line="240" w:lineRule="auto"/>
              <w:jc w:val="both"/>
              <w:rPr>
                <w:rFonts w:ascii="Times New Roman" w:eastAsia="Times New Roman" w:hAnsi="Times New Roman" w:cs="Times New Roman"/>
                <w:sz w:val="26"/>
                <w:szCs w:val="26"/>
                <w:lang w:eastAsia="ru-RU"/>
              </w:rPr>
            </w:pPr>
            <w:r w:rsidRPr="009E3E75">
              <w:rPr>
                <w:rFonts w:ascii="Times New Roman" w:eastAsia="Times New Roman" w:hAnsi="Times New Roman" w:cs="Times New Roman"/>
                <w:sz w:val="26"/>
                <w:szCs w:val="26"/>
                <w:lang w:eastAsia="ru-RU"/>
              </w:rPr>
              <w:t>Пререквизитами учебной дисциплины являются дисциплины «Микроэкономика», «Информационные технологии в экономике».</w:t>
            </w:r>
          </w:p>
        </w:tc>
        <w:tc>
          <w:tcPr>
            <w:tcW w:w="5979" w:type="dxa"/>
          </w:tcPr>
          <w:p w:rsidR="00506DD0" w:rsidRPr="009E3E75" w:rsidRDefault="00506DD0" w:rsidP="00343493">
            <w:pPr>
              <w:spacing w:after="0" w:line="240" w:lineRule="auto"/>
              <w:jc w:val="both"/>
              <w:rPr>
                <w:rFonts w:ascii="Times New Roman" w:eastAsia="Times New Roman" w:hAnsi="Times New Roman" w:cs="Times New Roman"/>
                <w:sz w:val="26"/>
                <w:szCs w:val="26"/>
                <w:lang w:val="en-US" w:eastAsia="ru-RU"/>
              </w:rPr>
            </w:pPr>
            <w:r w:rsidRPr="009E3E75">
              <w:rPr>
                <w:rFonts w:ascii="Times New Roman" w:eastAsia="Times New Roman" w:hAnsi="Times New Roman" w:cs="Times New Roman"/>
                <w:sz w:val="26"/>
                <w:szCs w:val="26"/>
                <w:lang w:val="en-US" w:eastAsia="ru-RU"/>
              </w:rPr>
              <w:t>The prerequisites for this academic discipline are the disciplines «Microeconomics» and «Information technology in economics».</w:t>
            </w:r>
          </w:p>
        </w:tc>
      </w:tr>
      <w:tr w:rsidR="00506DD0" w:rsidRPr="009E3E75" w:rsidTr="00506DD0">
        <w:trPr>
          <w:trHeight w:val="915"/>
        </w:trPr>
        <w:tc>
          <w:tcPr>
            <w:tcW w:w="3256" w:type="dxa"/>
            <w:vAlign w:val="center"/>
          </w:tcPr>
          <w:p w:rsidR="00506DD0" w:rsidRPr="009E3E75" w:rsidRDefault="00506DD0"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Трудоемкость в зачетных единицах (кредитах) / Credit unit</w:t>
            </w:r>
          </w:p>
        </w:tc>
        <w:tc>
          <w:tcPr>
            <w:tcW w:w="6095" w:type="dxa"/>
          </w:tcPr>
          <w:p w:rsidR="00506DD0" w:rsidRPr="009E3E75" w:rsidRDefault="00506DD0"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3 з.</w:t>
            </w:r>
            <w:r w:rsidRPr="009E3E75">
              <w:rPr>
                <w:rFonts w:ascii="Times New Roman" w:hAnsi="Times New Roman" w:cs="Times New Roman"/>
                <w:sz w:val="26"/>
                <w:szCs w:val="26"/>
                <w:lang w:val="en-US"/>
              </w:rPr>
              <w:t xml:space="preserve"> </w:t>
            </w:r>
            <w:r w:rsidRPr="009E3E75">
              <w:rPr>
                <w:rFonts w:ascii="Times New Roman" w:hAnsi="Times New Roman" w:cs="Times New Roman"/>
                <w:sz w:val="26"/>
                <w:szCs w:val="26"/>
              </w:rPr>
              <w:t>е.</w:t>
            </w:r>
          </w:p>
        </w:tc>
        <w:tc>
          <w:tcPr>
            <w:tcW w:w="5979" w:type="dxa"/>
          </w:tcPr>
          <w:p w:rsidR="00506DD0" w:rsidRPr="009E3E75" w:rsidRDefault="00506DD0"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rPr>
              <w:t>3</w:t>
            </w:r>
            <w:r w:rsidRPr="009E3E75">
              <w:rPr>
                <w:rFonts w:ascii="Times New Roman" w:hAnsi="Times New Roman" w:cs="Times New Roman"/>
                <w:sz w:val="26"/>
                <w:szCs w:val="26"/>
                <w:lang w:val="en-US"/>
              </w:rPr>
              <w:t xml:space="preserve"> c. u.</w:t>
            </w:r>
          </w:p>
        </w:tc>
      </w:tr>
      <w:tr w:rsidR="00506DD0" w:rsidRPr="00FF5951" w:rsidTr="00506DD0">
        <w:trPr>
          <w:trHeight w:val="1844"/>
        </w:trPr>
        <w:tc>
          <w:tcPr>
            <w:tcW w:w="3256" w:type="dxa"/>
            <w:vAlign w:val="center"/>
          </w:tcPr>
          <w:p w:rsidR="00506DD0" w:rsidRPr="009E3E75" w:rsidRDefault="00506DD0"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lastRenderedPageBreak/>
              <w:t>Количество</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аудиторных</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самостоятельной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работы</w:t>
            </w:r>
            <w:r w:rsidRPr="009E3E75">
              <w:rPr>
                <w:rFonts w:ascii="Times New Roman" w:hAnsi="Times New Roman" w:cs="Times New Roman"/>
                <w:b/>
                <w:sz w:val="26"/>
                <w:szCs w:val="26"/>
                <w:lang w:val="en-US"/>
              </w:rPr>
              <w:t xml:space="preserve"> / Academic hour of students' class work, hours of self-directed learning</w:t>
            </w:r>
          </w:p>
        </w:tc>
        <w:tc>
          <w:tcPr>
            <w:tcW w:w="6095" w:type="dxa"/>
          </w:tcPr>
          <w:p w:rsidR="00506DD0" w:rsidRPr="009E3E75" w:rsidRDefault="00506DD0"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Всего часов – 90, из них:</w:t>
            </w:r>
          </w:p>
          <w:p w:rsidR="00506DD0" w:rsidRPr="009E3E75" w:rsidRDefault="00506DD0"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 xml:space="preserve">42 </w:t>
            </w:r>
            <w:proofErr w:type="gramStart"/>
            <w:r w:rsidRPr="009E3E75">
              <w:rPr>
                <w:rFonts w:ascii="Times New Roman" w:hAnsi="Times New Roman" w:cs="Times New Roman"/>
                <w:sz w:val="26"/>
                <w:szCs w:val="26"/>
              </w:rPr>
              <w:t>аудиторных</w:t>
            </w:r>
            <w:proofErr w:type="gramEnd"/>
            <w:r w:rsidRPr="009E3E75">
              <w:rPr>
                <w:rFonts w:ascii="Times New Roman" w:hAnsi="Times New Roman" w:cs="Times New Roman"/>
                <w:sz w:val="26"/>
                <w:szCs w:val="26"/>
              </w:rPr>
              <w:t xml:space="preserve"> часа</w:t>
            </w:r>
          </w:p>
          <w:p w:rsidR="00506DD0" w:rsidRPr="009E3E75" w:rsidRDefault="00506DD0"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48 часов самостоятельной работы</w:t>
            </w:r>
          </w:p>
        </w:tc>
        <w:tc>
          <w:tcPr>
            <w:tcW w:w="5979" w:type="dxa"/>
          </w:tcPr>
          <w:p w:rsidR="00506DD0" w:rsidRPr="009E3E75" w:rsidRDefault="00506DD0"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Total hours: 90, including: </w:t>
            </w:r>
          </w:p>
          <w:p w:rsidR="00506DD0" w:rsidRPr="009E3E75" w:rsidRDefault="00506DD0"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42 classroom hours </w:t>
            </w:r>
          </w:p>
          <w:p w:rsidR="00506DD0" w:rsidRPr="009E3E75" w:rsidRDefault="00506DD0"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48 hours of independent work</w:t>
            </w:r>
          </w:p>
        </w:tc>
      </w:tr>
      <w:tr w:rsidR="00506DD0" w:rsidRPr="00FF5951" w:rsidTr="00506DD0">
        <w:trPr>
          <w:trHeight w:val="483"/>
        </w:trPr>
        <w:tc>
          <w:tcPr>
            <w:tcW w:w="3256" w:type="dxa"/>
            <w:vAlign w:val="center"/>
          </w:tcPr>
          <w:p w:rsidR="00506DD0" w:rsidRPr="009E3E75" w:rsidRDefault="00506DD0"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Требования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формы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текущей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промежуточной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аттестации</w:t>
            </w:r>
            <w:r w:rsidRPr="009E3E75">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506DD0" w:rsidRPr="009E3E75" w:rsidRDefault="00506DD0" w:rsidP="00343493">
            <w:pPr>
              <w:pStyle w:val="Style9"/>
              <w:widowControl/>
              <w:tabs>
                <w:tab w:val="num" w:pos="1080"/>
              </w:tabs>
              <w:jc w:val="both"/>
              <w:rPr>
                <w:rStyle w:val="FontStyle38"/>
              </w:rPr>
            </w:pPr>
            <w:r w:rsidRPr="009E3E75">
              <w:rPr>
                <w:sz w:val="26"/>
                <w:szCs w:val="26"/>
              </w:rPr>
              <w:t>Формы текущей аттестации</w:t>
            </w:r>
            <w:r w:rsidRPr="009E3E75">
              <w:rPr>
                <w:rFonts w:eastAsia="Calibri"/>
                <w:sz w:val="26"/>
                <w:szCs w:val="26"/>
              </w:rPr>
              <w:t xml:space="preserve"> – </w:t>
            </w:r>
            <w:r w:rsidRPr="009E3E75">
              <w:rPr>
                <w:sz w:val="26"/>
                <w:szCs w:val="26"/>
              </w:rPr>
              <w:t xml:space="preserve">выполнение тестовых заданий, </w:t>
            </w:r>
            <w:r w:rsidRPr="009E3E75">
              <w:rPr>
                <w:rStyle w:val="FontStyle38"/>
              </w:rPr>
              <w:t>выполнение самостоятельных работ, решение проблемных ситуаций и задач,</w:t>
            </w:r>
          </w:p>
          <w:p w:rsidR="00506DD0" w:rsidRPr="009E3E75" w:rsidRDefault="00506DD0" w:rsidP="00343493">
            <w:pPr>
              <w:pStyle w:val="Style9"/>
              <w:widowControl/>
              <w:tabs>
                <w:tab w:val="num" w:pos="1080"/>
              </w:tabs>
              <w:jc w:val="both"/>
              <w:rPr>
                <w:rStyle w:val="FontStyle38"/>
              </w:rPr>
            </w:pPr>
            <w:r w:rsidRPr="009E3E75">
              <w:rPr>
                <w:sz w:val="26"/>
                <w:szCs w:val="26"/>
              </w:rPr>
              <w:t>подготовка тем, вынесенных на самостоятельное изучение на основе учебной литературы</w:t>
            </w:r>
          </w:p>
          <w:p w:rsidR="00506DD0" w:rsidRPr="009E3E75" w:rsidRDefault="00506DD0" w:rsidP="00343493">
            <w:pPr>
              <w:spacing w:after="0" w:line="240" w:lineRule="auto"/>
              <w:rPr>
                <w:rFonts w:ascii="Times New Roman" w:hAnsi="Times New Roman" w:cs="Times New Roman"/>
                <w:sz w:val="26"/>
                <w:szCs w:val="26"/>
              </w:rPr>
            </w:pPr>
            <w:r w:rsidRPr="009E3E75">
              <w:rPr>
                <w:rFonts w:ascii="Times New Roman" w:eastAsia="Calibri" w:hAnsi="Times New Roman" w:cs="Times New Roman"/>
                <w:sz w:val="26"/>
                <w:szCs w:val="26"/>
              </w:rPr>
              <w:t>Форма промежуточной аттестации – зачет</w:t>
            </w:r>
          </w:p>
        </w:tc>
        <w:tc>
          <w:tcPr>
            <w:tcW w:w="5979" w:type="dxa"/>
            <w:tcBorders>
              <w:top w:val="outset" w:sz="6" w:space="0" w:color="auto"/>
              <w:left w:val="outset" w:sz="6" w:space="0" w:color="auto"/>
              <w:bottom w:val="outset" w:sz="6" w:space="0" w:color="auto"/>
              <w:right w:val="outset" w:sz="6" w:space="0" w:color="auto"/>
            </w:tcBorders>
          </w:tcPr>
          <w:p w:rsidR="00506DD0" w:rsidRPr="009E3E75" w:rsidRDefault="00506DD0" w:rsidP="00343493">
            <w:pPr>
              <w:spacing w:after="0" w:line="240" w:lineRule="auto"/>
              <w:jc w:val="both"/>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t>Forms of current certification - performing test tasks, performing independent work, solving problem situations and tasks,</w:t>
            </w:r>
          </w:p>
          <w:p w:rsidR="00506DD0" w:rsidRPr="009E3E75" w:rsidRDefault="00506DD0" w:rsidP="00343493">
            <w:pPr>
              <w:spacing w:after="0" w:line="240" w:lineRule="auto"/>
              <w:rPr>
                <w:rFonts w:ascii="Times New Roman" w:eastAsia="Calibri" w:hAnsi="Times New Roman" w:cs="Times New Roman"/>
                <w:sz w:val="26"/>
                <w:szCs w:val="26"/>
                <w:lang w:val="en-US"/>
              </w:rPr>
            </w:pPr>
            <w:proofErr w:type="gramStart"/>
            <w:r w:rsidRPr="009E3E75">
              <w:rPr>
                <w:rFonts w:ascii="Times New Roman" w:eastAsia="Calibri" w:hAnsi="Times New Roman" w:cs="Times New Roman"/>
                <w:sz w:val="26"/>
                <w:szCs w:val="26"/>
                <w:lang w:val="en-US"/>
              </w:rPr>
              <w:t>preparation</w:t>
            </w:r>
            <w:proofErr w:type="gramEnd"/>
            <w:r w:rsidRPr="009E3E75">
              <w:rPr>
                <w:rFonts w:ascii="Times New Roman" w:eastAsia="Calibri" w:hAnsi="Times New Roman" w:cs="Times New Roman"/>
                <w:sz w:val="26"/>
                <w:szCs w:val="26"/>
                <w:lang w:val="en-US"/>
              </w:rPr>
              <w:t xml:space="preserve"> of topics submitted for independent study based on educational literature.</w:t>
            </w:r>
          </w:p>
          <w:p w:rsidR="00506DD0" w:rsidRPr="009E3E75" w:rsidRDefault="00506DD0" w:rsidP="00343493">
            <w:pPr>
              <w:spacing w:after="0" w:line="240" w:lineRule="auto"/>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t>The form of interim assessment is a credit</w:t>
            </w:r>
          </w:p>
        </w:tc>
      </w:tr>
    </w:tbl>
    <w:p w:rsidR="00506DD0" w:rsidRPr="009E3E75" w:rsidRDefault="00506DD0" w:rsidP="00343493">
      <w:pPr>
        <w:spacing w:after="0" w:line="240" w:lineRule="auto"/>
        <w:rPr>
          <w:rFonts w:ascii="Times New Roman" w:hAnsi="Times New Roman" w:cs="Times New Roman"/>
          <w:sz w:val="26"/>
          <w:szCs w:val="26"/>
          <w:lang w:val="en-US"/>
        </w:rPr>
      </w:pPr>
    </w:p>
    <w:p w:rsidR="00506DD0" w:rsidRPr="009E3E75" w:rsidRDefault="00506DD0"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br w:type="page"/>
      </w:r>
    </w:p>
    <w:p w:rsidR="00506DD0" w:rsidRPr="009E3E75" w:rsidRDefault="00506DD0" w:rsidP="00343493">
      <w:pPr>
        <w:spacing w:after="0" w:line="240" w:lineRule="auto"/>
        <w:jc w:val="center"/>
        <w:rPr>
          <w:rFonts w:ascii="Times New Roman" w:hAnsi="Times New Roman" w:cs="Times New Roman"/>
          <w:sz w:val="26"/>
          <w:szCs w:val="26"/>
        </w:rPr>
      </w:pPr>
      <w:r w:rsidRPr="009E3E75">
        <w:rPr>
          <w:rFonts w:ascii="Times New Roman" w:hAnsi="Times New Roman" w:cs="Times New Roman"/>
          <w:sz w:val="26"/>
          <w:szCs w:val="26"/>
        </w:rPr>
        <w:lastRenderedPageBreak/>
        <w:t xml:space="preserve">Учебная дисциплина </w:t>
      </w:r>
      <w:r w:rsidRPr="009E3E75">
        <w:rPr>
          <w:rFonts w:ascii="Times New Roman" w:hAnsi="Times New Roman" w:cs="Times New Roman"/>
          <w:b/>
          <w:sz w:val="26"/>
          <w:szCs w:val="26"/>
        </w:rPr>
        <w:t>«</w:t>
      </w:r>
      <w:r w:rsidRPr="009E3E75">
        <w:rPr>
          <w:rFonts w:ascii="Times New Roman" w:eastAsia="Calibri" w:hAnsi="Times New Roman" w:cs="Times New Roman"/>
          <w:b/>
          <w:noProof/>
          <w:sz w:val="26"/>
          <w:szCs w:val="26"/>
        </w:rPr>
        <w:t>Охрана труда</w:t>
      </w:r>
      <w:r w:rsidRPr="009E3E75">
        <w:rPr>
          <w:rFonts w:ascii="Times New Roman" w:hAnsi="Times New Roman" w:cs="Times New Roman"/>
          <w:b/>
          <w:sz w:val="26"/>
          <w:szCs w:val="26"/>
        </w:rPr>
        <w:t>»</w:t>
      </w:r>
      <w:r w:rsidRPr="009E3E75">
        <w:rPr>
          <w:rFonts w:ascii="Times New Roman" w:hAnsi="Times New Roman" w:cs="Times New Roman"/>
          <w:sz w:val="26"/>
          <w:szCs w:val="26"/>
        </w:rPr>
        <w:t xml:space="preserve">, модуль </w:t>
      </w:r>
      <w:r w:rsidRPr="009E3E75">
        <w:rPr>
          <w:rFonts w:ascii="Times New Roman" w:hAnsi="Times New Roman" w:cs="Times New Roman"/>
          <w:b/>
          <w:sz w:val="26"/>
          <w:szCs w:val="26"/>
        </w:rPr>
        <w:t>«Безопасность жизнедеятельности»</w:t>
      </w:r>
      <w:r w:rsidRPr="009E3E75">
        <w:rPr>
          <w:rFonts w:ascii="Times New Roman" w:hAnsi="Times New Roman" w:cs="Times New Roman"/>
          <w:sz w:val="26"/>
          <w:szCs w:val="26"/>
        </w:rPr>
        <w:t xml:space="preserve"> / </w:t>
      </w:r>
    </w:p>
    <w:p w:rsidR="00506DD0" w:rsidRPr="00FF5951" w:rsidRDefault="00506DD0" w:rsidP="00343493">
      <w:pPr>
        <w:spacing w:after="0" w:line="240" w:lineRule="auto"/>
        <w:jc w:val="center"/>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Academic discipline </w:t>
      </w:r>
      <w:r w:rsidRPr="009E3E75">
        <w:rPr>
          <w:rFonts w:ascii="Times New Roman" w:hAnsi="Times New Roman" w:cs="Times New Roman"/>
          <w:b/>
          <w:sz w:val="26"/>
          <w:szCs w:val="26"/>
          <w:lang w:val="en-US"/>
        </w:rPr>
        <w:t>«Occupational safety and health»</w:t>
      </w:r>
      <w:r w:rsidRPr="009E3E75">
        <w:rPr>
          <w:rFonts w:ascii="Times New Roman" w:hAnsi="Times New Roman" w:cs="Times New Roman"/>
          <w:sz w:val="26"/>
          <w:szCs w:val="26"/>
          <w:lang w:val="en-US"/>
        </w:rPr>
        <w:t xml:space="preserve">, module </w:t>
      </w:r>
      <w:r w:rsidRPr="009E3E75">
        <w:rPr>
          <w:rFonts w:ascii="Times New Roman" w:hAnsi="Times New Roman" w:cs="Times New Roman"/>
          <w:b/>
          <w:sz w:val="26"/>
          <w:szCs w:val="26"/>
          <w:lang w:val="en-US"/>
        </w:rPr>
        <w:t>«Life safety»</w:t>
      </w:r>
      <w:r w:rsidRPr="009E3E75">
        <w:rPr>
          <w:rFonts w:ascii="Times New Roman" w:hAnsi="Times New Roman" w:cs="Times New Roman"/>
          <w:sz w:val="26"/>
          <w:szCs w:val="26"/>
          <w:lang w:val="en-US"/>
        </w:rPr>
        <w:t>:</w:t>
      </w:r>
    </w:p>
    <w:p w:rsidR="00343493" w:rsidRPr="00FF5951" w:rsidRDefault="00343493" w:rsidP="00343493">
      <w:pPr>
        <w:spacing w:after="0" w:line="240" w:lineRule="auto"/>
        <w:jc w:val="center"/>
        <w:rPr>
          <w:rFonts w:ascii="Times New Roman" w:hAnsi="Times New Roman" w:cs="Times New Roman"/>
          <w:sz w:val="26"/>
          <w:szCs w:val="26"/>
          <w:lang w:val="en-US"/>
        </w:rPr>
      </w:pPr>
    </w:p>
    <w:tbl>
      <w:tblPr>
        <w:tblStyle w:val="a4"/>
        <w:tblW w:w="15330" w:type="dxa"/>
        <w:tblLook w:val="04A0"/>
      </w:tblPr>
      <w:tblGrid>
        <w:gridCol w:w="3256"/>
        <w:gridCol w:w="6095"/>
        <w:gridCol w:w="5979"/>
      </w:tblGrid>
      <w:tr w:rsidR="00506DD0" w:rsidRPr="00FF5951" w:rsidTr="00506DD0">
        <w:trPr>
          <w:trHeight w:val="915"/>
        </w:trPr>
        <w:tc>
          <w:tcPr>
            <w:tcW w:w="3256" w:type="dxa"/>
            <w:vAlign w:val="center"/>
          </w:tcPr>
          <w:p w:rsidR="00506DD0" w:rsidRPr="009E3E75" w:rsidRDefault="00506DD0"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Краткое содержание учебной дисциплины/ Brief summary</w:t>
            </w:r>
          </w:p>
        </w:tc>
        <w:tc>
          <w:tcPr>
            <w:tcW w:w="6095" w:type="dxa"/>
          </w:tcPr>
          <w:p w:rsidR="00506DD0" w:rsidRPr="009E3E75" w:rsidRDefault="00506DD0"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Целью учебной дисциплины является усвоение теоретических знаний и практических навыков в области обеспечения безопасных и безвредных условия труда на предприятиях, достаточных для выполнения своих профессиональных обязанностей, и формирование трудоохранного мышления у будущих специалистов.</w:t>
            </w:r>
          </w:p>
        </w:tc>
        <w:tc>
          <w:tcPr>
            <w:tcW w:w="5979" w:type="dxa"/>
          </w:tcPr>
          <w:p w:rsidR="00506DD0" w:rsidRPr="009E3E75" w:rsidRDefault="00506DD0"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The purpose of the academic discipline is to acquire theoretical knowledge and practical skills in the field of ensuring safe and harmless working conditions at enterprises, sufficient for the performance of their professional duties, and the formation of labor protection thinking in future specialists.</w:t>
            </w:r>
          </w:p>
        </w:tc>
      </w:tr>
      <w:tr w:rsidR="00506DD0" w:rsidRPr="00FF5951" w:rsidTr="00506DD0">
        <w:trPr>
          <w:trHeight w:val="1048"/>
        </w:trPr>
        <w:tc>
          <w:tcPr>
            <w:tcW w:w="3256" w:type="dxa"/>
            <w:vAlign w:val="center"/>
          </w:tcPr>
          <w:p w:rsidR="00506DD0" w:rsidRPr="009E3E75" w:rsidRDefault="00506DD0"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Формируемые</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компетенции</w:t>
            </w:r>
            <w:r w:rsidRPr="009E3E75">
              <w:rPr>
                <w:rFonts w:ascii="Times New Roman" w:hAnsi="Times New Roman" w:cs="Times New Roman"/>
                <w:b/>
                <w:sz w:val="26"/>
                <w:szCs w:val="26"/>
                <w:lang w:val="en-US"/>
              </w:rPr>
              <w:t xml:space="preserve"> / The formed competences</w:t>
            </w:r>
          </w:p>
        </w:tc>
        <w:tc>
          <w:tcPr>
            <w:tcW w:w="6095" w:type="dxa"/>
          </w:tcPr>
          <w:p w:rsidR="00506DD0" w:rsidRPr="009E3E75" w:rsidRDefault="00506DD0"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b/>
                <w:sz w:val="26"/>
                <w:szCs w:val="26"/>
              </w:rPr>
              <w:t>БПК-8-</w:t>
            </w:r>
            <w:r w:rsidRPr="009E3E75">
              <w:rPr>
                <w:rFonts w:ascii="Times New Roman" w:hAnsi="Times New Roman" w:cs="Times New Roman"/>
                <w:sz w:val="26"/>
                <w:szCs w:val="26"/>
              </w:rPr>
              <w:t xml:space="preserve"> Быть способным планировать производственную программу предприятия, формировать план потребности в основных средствах и краткосрочных активах, трудовых и финансовых ресурсах, производить разработку бизнес-планов для различных уровней принятия решений</w:t>
            </w:r>
          </w:p>
        </w:tc>
        <w:tc>
          <w:tcPr>
            <w:tcW w:w="5979" w:type="dxa"/>
          </w:tcPr>
          <w:p w:rsidR="00506DD0" w:rsidRPr="009E3E75" w:rsidRDefault="00506DD0"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b/>
                <w:sz w:val="26"/>
                <w:szCs w:val="26"/>
                <w:lang w:val="en-US"/>
              </w:rPr>
              <w:t>BPC-8-</w:t>
            </w:r>
            <w:r w:rsidRPr="009E3E75">
              <w:rPr>
                <w:rFonts w:ascii="Times New Roman" w:hAnsi="Times New Roman" w:cs="Times New Roman"/>
                <w:sz w:val="26"/>
                <w:szCs w:val="26"/>
                <w:lang w:val="en-US"/>
              </w:rPr>
              <w:t xml:space="preserve"> Be able to plan the production program of the enterprise, formulate a plan for the need for fixed assets and short-term assets, labor and financial resources, and develop business plans for various levels of decision-making</w:t>
            </w:r>
          </w:p>
        </w:tc>
      </w:tr>
      <w:tr w:rsidR="00506DD0" w:rsidRPr="00FF5951" w:rsidTr="00506DD0">
        <w:trPr>
          <w:trHeight w:val="1233"/>
        </w:trPr>
        <w:tc>
          <w:tcPr>
            <w:tcW w:w="3256" w:type="dxa"/>
            <w:vAlign w:val="center"/>
          </w:tcPr>
          <w:p w:rsidR="00506DD0" w:rsidRPr="009E3E75" w:rsidRDefault="00506DD0"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Результаты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обучения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знать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уметь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навык</w:t>
            </w:r>
            <w:r w:rsidRPr="009E3E75">
              <w:rPr>
                <w:rFonts w:ascii="Times New Roman" w:hAnsi="Times New Roman" w:cs="Times New Roman"/>
                <w:b/>
                <w:sz w:val="26"/>
                <w:szCs w:val="26"/>
                <w:lang w:val="en-US"/>
              </w:rPr>
              <w:t>) / Learning outcomes (know, be able to, have the skill)</w:t>
            </w:r>
          </w:p>
        </w:tc>
        <w:tc>
          <w:tcPr>
            <w:tcW w:w="6095" w:type="dxa"/>
          </w:tcPr>
          <w:p w:rsidR="00506DD0" w:rsidRPr="009E3E75" w:rsidRDefault="00506DD0" w:rsidP="00343493">
            <w:pPr>
              <w:autoSpaceDE w:val="0"/>
              <w:autoSpaceDN w:val="0"/>
              <w:adjustRightInd w:val="0"/>
              <w:spacing w:after="0" w:line="240" w:lineRule="auto"/>
              <w:jc w:val="both"/>
              <w:rPr>
                <w:rFonts w:ascii="Times New Roman" w:hAnsi="Times New Roman" w:cs="Times New Roman"/>
                <w:b/>
                <w:noProof/>
                <w:spacing w:val="-4"/>
                <w:sz w:val="26"/>
                <w:szCs w:val="26"/>
              </w:rPr>
            </w:pPr>
            <w:r w:rsidRPr="009E3E75">
              <w:rPr>
                <w:rFonts w:ascii="Times New Roman" w:hAnsi="Times New Roman" w:cs="Times New Roman"/>
                <w:b/>
                <w:noProof/>
                <w:spacing w:val="-4"/>
                <w:sz w:val="26"/>
                <w:szCs w:val="26"/>
              </w:rPr>
              <w:t>знать:</w:t>
            </w:r>
          </w:p>
          <w:p w:rsidR="00506DD0" w:rsidRPr="009E3E75" w:rsidRDefault="00506DD0" w:rsidP="00343493">
            <w:pPr>
              <w:pStyle w:val="a3"/>
              <w:autoSpaceDE w:val="0"/>
              <w:autoSpaceDN w:val="0"/>
              <w:adjustRightInd w:val="0"/>
              <w:spacing w:after="0" w:line="240" w:lineRule="auto"/>
              <w:ind w:left="0"/>
              <w:jc w:val="both"/>
              <w:rPr>
                <w:rFonts w:ascii="Times New Roman" w:hAnsi="Times New Roman" w:cs="Times New Roman"/>
                <w:noProof/>
                <w:spacing w:val="-4"/>
                <w:sz w:val="26"/>
                <w:szCs w:val="26"/>
              </w:rPr>
            </w:pPr>
            <w:r w:rsidRPr="009E3E75">
              <w:rPr>
                <w:rFonts w:ascii="Times New Roman" w:hAnsi="Times New Roman" w:cs="Times New Roman"/>
                <w:noProof/>
                <w:spacing w:val="-4"/>
                <w:sz w:val="26"/>
                <w:szCs w:val="26"/>
              </w:rPr>
              <w:t>– основы законодательства по охране труда,обязанности нанимателя пол обпсчению охраны труда, виды ответсвенности за несоблюдение требований охраны труда;</w:t>
            </w:r>
          </w:p>
          <w:p w:rsidR="00506DD0" w:rsidRPr="009E3E75" w:rsidRDefault="00506DD0" w:rsidP="00343493">
            <w:pPr>
              <w:spacing w:after="0" w:line="240" w:lineRule="auto"/>
              <w:jc w:val="both"/>
              <w:rPr>
                <w:rFonts w:ascii="Times New Roman" w:eastAsia="Calibri" w:hAnsi="Times New Roman" w:cs="Times New Roman"/>
                <w:sz w:val="26"/>
                <w:szCs w:val="26"/>
              </w:rPr>
            </w:pPr>
            <w:r w:rsidRPr="009E3E75">
              <w:rPr>
                <w:rFonts w:ascii="Times New Roman" w:eastAsia="Calibri" w:hAnsi="Times New Roman" w:cs="Times New Roman"/>
                <w:sz w:val="26"/>
                <w:szCs w:val="26"/>
              </w:rPr>
              <w:t>–основы производственной санитарии, техники безопасности, пожар</w:t>
            </w:r>
            <w:proofErr w:type="gramStart"/>
            <w:r w:rsidRPr="009E3E75">
              <w:rPr>
                <w:rFonts w:ascii="Times New Roman" w:eastAsia="Calibri" w:hAnsi="Times New Roman" w:cs="Times New Roman"/>
                <w:sz w:val="26"/>
                <w:szCs w:val="26"/>
              </w:rPr>
              <w:t>о-</w:t>
            </w:r>
            <w:proofErr w:type="gramEnd"/>
            <w:r w:rsidRPr="009E3E75">
              <w:rPr>
                <w:rFonts w:ascii="Times New Roman" w:eastAsia="Calibri" w:hAnsi="Times New Roman" w:cs="Times New Roman"/>
                <w:sz w:val="26"/>
                <w:szCs w:val="26"/>
              </w:rPr>
              <w:t xml:space="preserve"> и взрывобезопасности;</w:t>
            </w:r>
          </w:p>
          <w:p w:rsidR="00506DD0" w:rsidRPr="009E3E75" w:rsidRDefault="00506DD0" w:rsidP="00343493">
            <w:pPr>
              <w:spacing w:after="0" w:line="240" w:lineRule="auto"/>
              <w:jc w:val="both"/>
              <w:rPr>
                <w:rFonts w:ascii="Times New Roman" w:eastAsia="Calibri" w:hAnsi="Times New Roman" w:cs="Times New Roman"/>
                <w:sz w:val="26"/>
                <w:szCs w:val="26"/>
              </w:rPr>
            </w:pPr>
            <w:r w:rsidRPr="009E3E75">
              <w:rPr>
                <w:rFonts w:ascii="Times New Roman" w:eastAsia="Calibri" w:hAnsi="Times New Roman" w:cs="Times New Roman"/>
                <w:sz w:val="26"/>
                <w:szCs w:val="26"/>
              </w:rPr>
              <w:t>–мероприятия и средства защиты от воздействия опасных и производственных факторов;</w:t>
            </w:r>
          </w:p>
          <w:p w:rsidR="00506DD0" w:rsidRPr="009E3E75" w:rsidRDefault="00506DD0" w:rsidP="00343493">
            <w:pPr>
              <w:spacing w:after="0" w:line="240" w:lineRule="auto"/>
              <w:jc w:val="both"/>
              <w:rPr>
                <w:rFonts w:ascii="Times New Roman" w:eastAsia="Calibri" w:hAnsi="Times New Roman" w:cs="Times New Roman"/>
                <w:sz w:val="26"/>
                <w:szCs w:val="26"/>
              </w:rPr>
            </w:pPr>
            <w:r w:rsidRPr="009E3E75">
              <w:rPr>
                <w:rFonts w:ascii="Times New Roman" w:eastAsia="Calibri" w:hAnsi="Times New Roman" w:cs="Times New Roman"/>
                <w:sz w:val="26"/>
                <w:szCs w:val="26"/>
              </w:rPr>
              <w:t xml:space="preserve"> – порядок расследования несчастных случаев на производстве и профессиональных заболеваний;</w:t>
            </w:r>
          </w:p>
          <w:p w:rsidR="00506DD0" w:rsidRPr="009E3E75" w:rsidRDefault="00506DD0" w:rsidP="00343493">
            <w:pPr>
              <w:autoSpaceDE w:val="0"/>
              <w:autoSpaceDN w:val="0"/>
              <w:adjustRightInd w:val="0"/>
              <w:spacing w:after="0" w:line="240" w:lineRule="auto"/>
              <w:jc w:val="both"/>
              <w:rPr>
                <w:rFonts w:ascii="Times New Roman" w:hAnsi="Times New Roman" w:cs="Times New Roman"/>
                <w:b/>
                <w:noProof/>
                <w:spacing w:val="-4"/>
                <w:sz w:val="26"/>
                <w:szCs w:val="26"/>
              </w:rPr>
            </w:pPr>
            <w:r w:rsidRPr="009E3E75">
              <w:rPr>
                <w:rFonts w:ascii="Times New Roman" w:hAnsi="Times New Roman" w:cs="Times New Roman"/>
                <w:b/>
                <w:noProof/>
                <w:spacing w:val="-4"/>
                <w:sz w:val="26"/>
                <w:szCs w:val="26"/>
              </w:rPr>
              <w:t xml:space="preserve">уметь: </w:t>
            </w:r>
          </w:p>
          <w:p w:rsidR="00506DD0" w:rsidRPr="009E3E75" w:rsidRDefault="00506DD0" w:rsidP="00343493">
            <w:pPr>
              <w:autoSpaceDE w:val="0"/>
              <w:autoSpaceDN w:val="0"/>
              <w:adjustRightInd w:val="0"/>
              <w:spacing w:after="0" w:line="240" w:lineRule="auto"/>
              <w:jc w:val="both"/>
              <w:rPr>
                <w:rFonts w:ascii="Times New Roman" w:eastAsia="Calibri" w:hAnsi="Times New Roman" w:cs="Times New Roman"/>
                <w:sz w:val="26"/>
                <w:szCs w:val="26"/>
              </w:rPr>
            </w:pPr>
            <w:r w:rsidRPr="009E3E75">
              <w:rPr>
                <w:rFonts w:ascii="Times New Roman" w:eastAsia="Calibri" w:hAnsi="Times New Roman" w:cs="Times New Roman"/>
                <w:sz w:val="26"/>
                <w:szCs w:val="26"/>
              </w:rPr>
              <w:t>– работать с нормативно-технической документацией по охране труда;</w:t>
            </w:r>
          </w:p>
          <w:p w:rsidR="00506DD0" w:rsidRPr="009E3E75" w:rsidRDefault="00506DD0" w:rsidP="00343493">
            <w:pPr>
              <w:autoSpaceDE w:val="0"/>
              <w:autoSpaceDN w:val="0"/>
              <w:adjustRightInd w:val="0"/>
              <w:spacing w:after="0" w:line="240" w:lineRule="auto"/>
              <w:jc w:val="both"/>
              <w:rPr>
                <w:rFonts w:ascii="Times New Roman" w:eastAsia="Calibri" w:hAnsi="Times New Roman" w:cs="Times New Roman"/>
                <w:sz w:val="26"/>
                <w:szCs w:val="26"/>
              </w:rPr>
            </w:pPr>
            <w:r w:rsidRPr="009E3E75">
              <w:rPr>
                <w:rFonts w:ascii="Times New Roman" w:eastAsia="Calibri" w:hAnsi="Times New Roman" w:cs="Times New Roman"/>
                <w:sz w:val="26"/>
                <w:szCs w:val="26"/>
              </w:rPr>
              <w:lastRenderedPageBreak/>
              <w:t>– производить оценку опасных и вредных производственных факторов, имеющих место на производстве и профессиональных заболеваний;</w:t>
            </w:r>
          </w:p>
          <w:p w:rsidR="00506DD0" w:rsidRPr="009E3E75" w:rsidRDefault="00506DD0" w:rsidP="00343493">
            <w:pPr>
              <w:autoSpaceDE w:val="0"/>
              <w:autoSpaceDN w:val="0"/>
              <w:adjustRightInd w:val="0"/>
              <w:spacing w:after="0" w:line="240" w:lineRule="auto"/>
              <w:jc w:val="both"/>
              <w:rPr>
                <w:rFonts w:ascii="Times New Roman" w:eastAsia="Calibri" w:hAnsi="Times New Roman" w:cs="Times New Roman"/>
                <w:sz w:val="26"/>
                <w:szCs w:val="26"/>
              </w:rPr>
            </w:pPr>
            <w:r w:rsidRPr="009E3E75">
              <w:rPr>
                <w:rFonts w:ascii="Times New Roman" w:eastAsia="Calibri" w:hAnsi="Times New Roman" w:cs="Times New Roman"/>
                <w:sz w:val="26"/>
                <w:szCs w:val="26"/>
              </w:rPr>
              <w:t xml:space="preserve">– проводить инструктаж работающих по охране труда и обучение их безопасным приемам работы; </w:t>
            </w:r>
          </w:p>
          <w:p w:rsidR="00506DD0" w:rsidRPr="009E3E75" w:rsidRDefault="00506DD0" w:rsidP="00343493">
            <w:pPr>
              <w:autoSpaceDE w:val="0"/>
              <w:autoSpaceDN w:val="0"/>
              <w:adjustRightInd w:val="0"/>
              <w:spacing w:after="0" w:line="240" w:lineRule="auto"/>
              <w:jc w:val="both"/>
              <w:rPr>
                <w:rFonts w:ascii="Times New Roman" w:hAnsi="Times New Roman" w:cs="Times New Roman"/>
                <w:noProof/>
                <w:spacing w:val="-4"/>
                <w:sz w:val="26"/>
                <w:szCs w:val="26"/>
              </w:rPr>
            </w:pPr>
            <w:r w:rsidRPr="009E3E75">
              <w:rPr>
                <w:rFonts w:ascii="Times New Roman" w:hAnsi="Times New Roman" w:cs="Times New Roman"/>
                <w:b/>
                <w:noProof/>
                <w:spacing w:val="-4"/>
                <w:sz w:val="26"/>
                <w:szCs w:val="26"/>
              </w:rPr>
              <w:t>иметь навык:</w:t>
            </w:r>
          </w:p>
          <w:p w:rsidR="00506DD0" w:rsidRPr="009E3E75" w:rsidRDefault="00506DD0" w:rsidP="00343493">
            <w:pPr>
              <w:tabs>
                <w:tab w:val="left" w:pos="0"/>
              </w:tabs>
              <w:autoSpaceDE w:val="0"/>
              <w:autoSpaceDN w:val="0"/>
              <w:adjustRightInd w:val="0"/>
              <w:spacing w:after="0" w:line="240" w:lineRule="auto"/>
              <w:jc w:val="both"/>
              <w:rPr>
                <w:rFonts w:ascii="Times New Roman" w:eastAsia="Calibri" w:hAnsi="Times New Roman" w:cs="Times New Roman"/>
                <w:sz w:val="26"/>
                <w:szCs w:val="26"/>
              </w:rPr>
            </w:pPr>
            <w:r w:rsidRPr="009E3E75">
              <w:rPr>
                <w:rFonts w:ascii="Times New Roman" w:eastAsia="Calibri" w:hAnsi="Times New Roman" w:cs="Times New Roman"/>
                <w:sz w:val="26"/>
                <w:szCs w:val="26"/>
              </w:rPr>
              <w:t>– владения основами производственной санитарии, техники безопасности, пожар</w:t>
            </w:r>
            <w:proofErr w:type="gramStart"/>
            <w:r w:rsidRPr="009E3E75">
              <w:rPr>
                <w:rFonts w:ascii="Times New Roman" w:eastAsia="Calibri" w:hAnsi="Times New Roman" w:cs="Times New Roman"/>
                <w:sz w:val="26"/>
                <w:szCs w:val="26"/>
              </w:rPr>
              <w:t>о-</w:t>
            </w:r>
            <w:proofErr w:type="gramEnd"/>
            <w:r w:rsidRPr="009E3E75">
              <w:rPr>
                <w:rFonts w:ascii="Times New Roman" w:eastAsia="Calibri" w:hAnsi="Times New Roman" w:cs="Times New Roman"/>
                <w:sz w:val="26"/>
                <w:szCs w:val="26"/>
              </w:rPr>
              <w:t xml:space="preserve"> и  взрывобезопасности; </w:t>
            </w:r>
          </w:p>
          <w:p w:rsidR="00506DD0" w:rsidRPr="009E3E75" w:rsidRDefault="00506DD0" w:rsidP="00343493">
            <w:pPr>
              <w:tabs>
                <w:tab w:val="left" w:pos="0"/>
              </w:tabs>
              <w:autoSpaceDE w:val="0"/>
              <w:autoSpaceDN w:val="0"/>
              <w:adjustRightInd w:val="0"/>
              <w:spacing w:after="0" w:line="240" w:lineRule="auto"/>
              <w:jc w:val="both"/>
              <w:rPr>
                <w:rFonts w:ascii="Times New Roman" w:eastAsia="Calibri" w:hAnsi="Times New Roman" w:cs="Times New Roman"/>
                <w:sz w:val="26"/>
                <w:szCs w:val="26"/>
              </w:rPr>
            </w:pPr>
            <w:r w:rsidRPr="009E3E75">
              <w:rPr>
                <w:rFonts w:ascii="Times New Roman" w:eastAsia="Calibri" w:hAnsi="Times New Roman" w:cs="Times New Roman"/>
                <w:sz w:val="26"/>
                <w:szCs w:val="26"/>
              </w:rPr>
              <w:t>– владения методами оценки опасных и вредных производственных факторов, имеющих место на производстве и при выполнении технологических процессов;</w:t>
            </w:r>
          </w:p>
          <w:p w:rsidR="00506DD0" w:rsidRPr="009E3E75" w:rsidRDefault="00506DD0" w:rsidP="00343493">
            <w:pPr>
              <w:tabs>
                <w:tab w:val="left" w:pos="0"/>
              </w:tabs>
              <w:autoSpaceDE w:val="0"/>
              <w:autoSpaceDN w:val="0"/>
              <w:adjustRightInd w:val="0"/>
              <w:spacing w:after="0" w:line="240" w:lineRule="auto"/>
              <w:jc w:val="both"/>
              <w:rPr>
                <w:rFonts w:ascii="Times New Roman" w:hAnsi="Times New Roman" w:cs="Times New Roman"/>
                <w:sz w:val="26"/>
                <w:szCs w:val="26"/>
              </w:rPr>
            </w:pPr>
            <w:r w:rsidRPr="009E3E75">
              <w:rPr>
                <w:rFonts w:ascii="Times New Roman" w:eastAsia="Calibri" w:hAnsi="Times New Roman" w:cs="Times New Roman"/>
                <w:sz w:val="26"/>
                <w:szCs w:val="26"/>
              </w:rPr>
              <w:t xml:space="preserve">– проведения инструктажа работающих по охране труда и обучение их безопасным приемам работы. </w:t>
            </w:r>
          </w:p>
        </w:tc>
        <w:tc>
          <w:tcPr>
            <w:tcW w:w="5979" w:type="dxa"/>
          </w:tcPr>
          <w:p w:rsidR="00506DD0" w:rsidRPr="009E3E75" w:rsidRDefault="00506DD0" w:rsidP="00343493">
            <w:pPr>
              <w:spacing w:after="0" w:line="240" w:lineRule="auto"/>
              <w:jc w:val="both"/>
              <w:rPr>
                <w:rFonts w:ascii="Times New Roman" w:eastAsia="Calibri" w:hAnsi="Times New Roman" w:cs="Times New Roman"/>
                <w:b/>
                <w:sz w:val="26"/>
                <w:szCs w:val="26"/>
                <w:lang w:val="en-US"/>
              </w:rPr>
            </w:pPr>
            <w:r w:rsidRPr="009E3E75">
              <w:rPr>
                <w:rFonts w:ascii="Times New Roman" w:eastAsia="Calibri" w:hAnsi="Times New Roman" w:cs="Times New Roman"/>
                <w:b/>
                <w:sz w:val="26"/>
                <w:szCs w:val="26"/>
                <w:lang w:val="en-US"/>
              </w:rPr>
              <w:lastRenderedPageBreak/>
              <w:t>know:</w:t>
            </w:r>
          </w:p>
          <w:p w:rsidR="00506DD0" w:rsidRPr="009E3E75" w:rsidRDefault="00506DD0" w:rsidP="00343493">
            <w:pPr>
              <w:spacing w:after="0" w:line="240" w:lineRule="auto"/>
              <w:jc w:val="both"/>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t>–fundamentals of labor protection legislation, employer responsibilities under labor protection, and types of liability for failure to comply with labor protection requirements;</w:t>
            </w:r>
          </w:p>
          <w:p w:rsidR="00506DD0" w:rsidRPr="009E3E75" w:rsidRDefault="00506DD0" w:rsidP="00343493">
            <w:pPr>
              <w:spacing w:after="0" w:line="240" w:lineRule="auto"/>
              <w:jc w:val="both"/>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t>– fundamentals of industrial sanitation, safety, fire and explosion safety;</w:t>
            </w:r>
          </w:p>
          <w:p w:rsidR="00506DD0" w:rsidRPr="009E3E75" w:rsidRDefault="00506DD0" w:rsidP="00343493">
            <w:pPr>
              <w:spacing w:after="0" w:line="240" w:lineRule="auto"/>
              <w:jc w:val="both"/>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t>–Measures and means of protection against exposure to hazardous and industrial factors;</w:t>
            </w:r>
          </w:p>
          <w:p w:rsidR="00506DD0" w:rsidRPr="009E3E75" w:rsidRDefault="00506DD0" w:rsidP="00343493">
            <w:pPr>
              <w:spacing w:after="0" w:line="240" w:lineRule="auto"/>
              <w:jc w:val="both"/>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t>–procedure for investigating industrial accidents and occupational diseases;</w:t>
            </w:r>
          </w:p>
          <w:p w:rsidR="00506DD0" w:rsidRPr="009E3E75" w:rsidRDefault="00506DD0" w:rsidP="00343493">
            <w:pPr>
              <w:spacing w:after="0" w:line="240" w:lineRule="auto"/>
              <w:jc w:val="both"/>
              <w:rPr>
                <w:rFonts w:ascii="Times New Roman" w:eastAsia="Calibri" w:hAnsi="Times New Roman" w:cs="Times New Roman"/>
                <w:b/>
                <w:sz w:val="26"/>
                <w:szCs w:val="26"/>
                <w:lang w:val="en-US"/>
              </w:rPr>
            </w:pPr>
            <w:r w:rsidRPr="009E3E75">
              <w:rPr>
                <w:rFonts w:ascii="Times New Roman" w:eastAsia="Calibri" w:hAnsi="Times New Roman" w:cs="Times New Roman"/>
                <w:b/>
                <w:sz w:val="26"/>
                <w:szCs w:val="26"/>
                <w:lang w:val="en-US"/>
              </w:rPr>
              <w:t>be able to:</w:t>
            </w:r>
          </w:p>
          <w:p w:rsidR="00506DD0" w:rsidRPr="009E3E75" w:rsidRDefault="00506DD0" w:rsidP="00343493">
            <w:pPr>
              <w:spacing w:after="0" w:line="240" w:lineRule="auto"/>
              <w:jc w:val="both"/>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t>– work with regulatory and technical documentation on occupational safety;</w:t>
            </w:r>
          </w:p>
          <w:p w:rsidR="00506DD0" w:rsidRPr="009E3E75" w:rsidRDefault="00506DD0" w:rsidP="00343493">
            <w:pPr>
              <w:spacing w:after="0" w:line="240" w:lineRule="auto"/>
              <w:jc w:val="both"/>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lastRenderedPageBreak/>
              <w:t>– assess hazardous and harmful production factors present in the workplace and occupational diseases;</w:t>
            </w:r>
          </w:p>
          <w:p w:rsidR="00506DD0" w:rsidRPr="009E3E75" w:rsidRDefault="00506DD0" w:rsidP="00343493">
            <w:pPr>
              <w:spacing w:after="0" w:line="240" w:lineRule="auto"/>
              <w:jc w:val="both"/>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t>– conduct occupational safety briefings for employees and train them in safe work practices;</w:t>
            </w:r>
          </w:p>
          <w:p w:rsidR="00506DD0" w:rsidRPr="009E3E75" w:rsidRDefault="00506DD0" w:rsidP="00343493">
            <w:pPr>
              <w:spacing w:after="0" w:line="240" w:lineRule="auto"/>
              <w:jc w:val="both"/>
              <w:rPr>
                <w:rFonts w:ascii="Times New Roman" w:eastAsia="Calibri" w:hAnsi="Times New Roman" w:cs="Times New Roman"/>
                <w:sz w:val="26"/>
                <w:szCs w:val="26"/>
                <w:lang w:val="en-US"/>
              </w:rPr>
            </w:pPr>
            <w:r w:rsidRPr="009E3E75">
              <w:rPr>
                <w:rFonts w:ascii="Times New Roman" w:eastAsia="Calibri" w:hAnsi="Times New Roman" w:cs="Times New Roman"/>
                <w:b/>
                <w:sz w:val="26"/>
                <w:szCs w:val="26"/>
                <w:lang w:val="en-US"/>
              </w:rPr>
              <w:t>have the skill of</w:t>
            </w:r>
            <w:r w:rsidRPr="009E3E75">
              <w:rPr>
                <w:rFonts w:ascii="Times New Roman" w:eastAsia="Calibri" w:hAnsi="Times New Roman" w:cs="Times New Roman"/>
                <w:sz w:val="26"/>
                <w:szCs w:val="26"/>
                <w:lang w:val="en-US"/>
              </w:rPr>
              <w:t>:</w:t>
            </w:r>
          </w:p>
          <w:p w:rsidR="00506DD0" w:rsidRPr="009E3E75" w:rsidRDefault="00506DD0"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knowledge of the fundamentals of industrial sanitation, safety engineering, fire and explosion safety;</w:t>
            </w:r>
          </w:p>
          <w:p w:rsidR="00506DD0" w:rsidRPr="009E3E75" w:rsidRDefault="00506DD0"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knowledge of methods for assessing hazardous and harmful production factors occurring in production and during technological processes;</w:t>
            </w:r>
          </w:p>
          <w:p w:rsidR="00506DD0" w:rsidRPr="009E3E75" w:rsidRDefault="00506DD0"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conducting occupational safety briefings for employees and training them in safe work practices.</w:t>
            </w:r>
          </w:p>
        </w:tc>
      </w:tr>
      <w:tr w:rsidR="00506DD0" w:rsidRPr="009E3E75" w:rsidTr="00506DD0">
        <w:trPr>
          <w:trHeight w:val="915"/>
        </w:trPr>
        <w:tc>
          <w:tcPr>
            <w:tcW w:w="3256" w:type="dxa"/>
            <w:vAlign w:val="center"/>
          </w:tcPr>
          <w:p w:rsidR="00506DD0" w:rsidRPr="009E3E75" w:rsidRDefault="00506DD0"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506DD0" w:rsidRPr="009E3E75" w:rsidRDefault="00506DD0"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6</w:t>
            </w:r>
          </w:p>
        </w:tc>
        <w:tc>
          <w:tcPr>
            <w:tcW w:w="5979" w:type="dxa"/>
          </w:tcPr>
          <w:p w:rsidR="00506DD0" w:rsidRPr="009E3E75" w:rsidRDefault="00506DD0"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6</w:t>
            </w:r>
          </w:p>
        </w:tc>
      </w:tr>
      <w:tr w:rsidR="00506DD0" w:rsidRPr="009E3E75" w:rsidTr="00506DD0">
        <w:trPr>
          <w:trHeight w:val="610"/>
        </w:trPr>
        <w:tc>
          <w:tcPr>
            <w:tcW w:w="3256" w:type="dxa"/>
            <w:vAlign w:val="center"/>
          </w:tcPr>
          <w:p w:rsidR="00506DD0" w:rsidRPr="009E3E75" w:rsidRDefault="00506DD0"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Пререквизиты / Prerequisites</w:t>
            </w:r>
          </w:p>
        </w:tc>
        <w:tc>
          <w:tcPr>
            <w:tcW w:w="6095" w:type="dxa"/>
          </w:tcPr>
          <w:p w:rsidR="00506DD0" w:rsidRPr="009E3E75" w:rsidRDefault="00506DD0" w:rsidP="00343493">
            <w:pPr>
              <w:spacing w:after="0" w:line="240" w:lineRule="auto"/>
              <w:rPr>
                <w:rFonts w:ascii="Times New Roman" w:hAnsi="Times New Roman" w:cs="Times New Roman"/>
                <w:sz w:val="26"/>
                <w:szCs w:val="26"/>
              </w:rPr>
            </w:pPr>
          </w:p>
        </w:tc>
        <w:tc>
          <w:tcPr>
            <w:tcW w:w="5979" w:type="dxa"/>
          </w:tcPr>
          <w:p w:rsidR="00506DD0" w:rsidRPr="009E3E75" w:rsidRDefault="00506DD0" w:rsidP="00343493">
            <w:pPr>
              <w:spacing w:after="0" w:line="240" w:lineRule="auto"/>
              <w:rPr>
                <w:rFonts w:ascii="Times New Roman" w:hAnsi="Times New Roman" w:cs="Times New Roman"/>
                <w:sz w:val="26"/>
                <w:szCs w:val="26"/>
              </w:rPr>
            </w:pPr>
          </w:p>
        </w:tc>
      </w:tr>
      <w:tr w:rsidR="00506DD0" w:rsidRPr="009E3E75" w:rsidTr="00506DD0">
        <w:trPr>
          <w:trHeight w:val="915"/>
        </w:trPr>
        <w:tc>
          <w:tcPr>
            <w:tcW w:w="3256" w:type="dxa"/>
            <w:vAlign w:val="center"/>
          </w:tcPr>
          <w:p w:rsidR="00506DD0" w:rsidRPr="009E3E75" w:rsidRDefault="00506DD0"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Трудоемкость в зачетных единицах (кредитах) / Credit unit</w:t>
            </w:r>
          </w:p>
        </w:tc>
        <w:tc>
          <w:tcPr>
            <w:tcW w:w="6095" w:type="dxa"/>
          </w:tcPr>
          <w:p w:rsidR="00506DD0" w:rsidRPr="009E3E75" w:rsidRDefault="00506DD0"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3 з.е.</w:t>
            </w:r>
          </w:p>
        </w:tc>
        <w:tc>
          <w:tcPr>
            <w:tcW w:w="5979" w:type="dxa"/>
          </w:tcPr>
          <w:p w:rsidR="00506DD0" w:rsidRPr="009E3E75" w:rsidRDefault="00506DD0" w:rsidP="00343493">
            <w:pPr>
              <w:spacing w:after="0" w:line="240" w:lineRule="auto"/>
              <w:rPr>
                <w:rFonts w:ascii="Times New Roman" w:hAnsi="Times New Roman" w:cs="Times New Roman"/>
                <w:sz w:val="26"/>
                <w:szCs w:val="26"/>
                <w:lang w:val="en-US"/>
              </w:rPr>
            </w:pPr>
            <w:r w:rsidRPr="009E3E75">
              <w:rPr>
                <w:rFonts w:ascii="Times New Roman" w:eastAsia="Calibri" w:hAnsi="Times New Roman" w:cs="Times New Roman"/>
                <w:sz w:val="26"/>
                <w:szCs w:val="26"/>
              </w:rPr>
              <w:t>3</w:t>
            </w:r>
            <w:r w:rsidRPr="009E3E75">
              <w:rPr>
                <w:rFonts w:ascii="Times New Roman" w:eastAsia="Calibri" w:hAnsi="Times New Roman" w:cs="Times New Roman"/>
                <w:sz w:val="26"/>
                <w:szCs w:val="26"/>
                <w:lang w:val="en-US"/>
              </w:rPr>
              <w:t xml:space="preserve"> c. u.</w:t>
            </w:r>
          </w:p>
        </w:tc>
      </w:tr>
      <w:tr w:rsidR="00506DD0" w:rsidRPr="009E3E75" w:rsidTr="00506DD0">
        <w:trPr>
          <w:trHeight w:val="1844"/>
        </w:trPr>
        <w:tc>
          <w:tcPr>
            <w:tcW w:w="3256" w:type="dxa"/>
            <w:vAlign w:val="center"/>
          </w:tcPr>
          <w:p w:rsidR="00506DD0" w:rsidRPr="009E3E75" w:rsidRDefault="00506DD0"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Количество</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аудиторных</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самостоятельной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работы</w:t>
            </w:r>
            <w:r w:rsidRPr="009E3E75">
              <w:rPr>
                <w:rFonts w:ascii="Times New Roman" w:hAnsi="Times New Roman" w:cs="Times New Roman"/>
                <w:b/>
                <w:sz w:val="26"/>
                <w:szCs w:val="26"/>
                <w:lang w:val="en-US"/>
              </w:rPr>
              <w:t xml:space="preserve"> / Academic hour of students' class work, hours of self-directed learning</w:t>
            </w:r>
          </w:p>
        </w:tc>
        <w:tc>
          <w:tcPr>
            <w:tcW w:w="6095" w:type="dxa"/>
          </w:tcPr>
          <w:p w:rsidR="00506DD0" w:rsidRPr="009E3E75" w:rsidRDefault="00506DD0" w:rsidP="00343493">
            <w:pPr>
              <w:spacing w:after="0" w:line="240" w:lineRule="auto"/>
              <w:rPr>
                <w:rFonts w:ascii="Times New Roman" w:eastAsia="Calibri" w:hAnsi="Times New Roman" w:cs="Times New Roman"/>
                <w:sz w:val="26"/>
                <w:szCs w:val="26"/>
              </w:rPr>
            </w:pPr>
            <w:r w:rsidRPr="009E3E75">
              <w:rPr>
                <w:rFonts w:ascii="Times New Roman" w:eastAsia="Calibri" w:hAnsi="Times New Roman" w:cs="Times New Roman"/>
                <w:sz w:val="26"/>
                <w:szCs w:val="26"/>
              </w:rPr>
              <w:t xml:space="preserve">Всего часов -90, из них: </w:t>
            </w:r>
          </w:p>
          <w:p w:rsidR="00506DD0" w:rsidRPr="009E3E75" w:rsidRDefault="00506DD0" w:rsidP="00343493">
            <w:pPr>
              <w:spacing w:after="0" w:line="240" w:lineRule="auto"/>
              <w:rPr>
                <w:rFonts w:ascii="Times New Roman" w:eastAsia="Calibri" w:hAnsi="Times New Roman" w:cs="Times New Roman"/>
                <w:sz w:val="26"/>
                <w:szCs w:val="26"/>
              </w:rPr>
            </w:pPr>
            <w:proofErr w:type="gramStart"/>
            <w:r w:rsidRPr="009E3E75">
              <w:rPr>
                <w:rFonts w:ascii="Times New Roman" w:eastAsia="Calibri" w:hAnsi="Times New Roman" w:cs="Times New Roman"/>
                <w:sz w:val="26"/>
                <w:szCs w:val="26"/>
              </w:rPr>
              <w:t>аудиторных</w:t>
            </w:r>
            <w:proofErr w:type="gramEnd"/>
            <w:r w:rsidRPr="009E3E75">
              <w:rPr>
                <w:rFonts w:ascii="Times New Roman" w:eastAsia="Calibri" w:hAnsi="Times New Roman" w:cs="Times New Roman"/>
                <w:sz w:val="26"/>
                <w:szCs w:val="26"/>
              </w:rPr>
              <w:t xml:space="preserve"> – 42 часа.</w:t>
            </w:r>
            <w:r w:rsidRPr="009E3E75">
              <w:rPr>
                <w:rFonts w:ascii="Times New Roman" w:eastAsia="Calibri" w:hAnsi="Times New Roman" w:cs="Times New Roman"/>
                <w:sz w:val="26"/>
                <w:szCs w:val="26"/>
              </w:rPr>
              <w:tab/>
            </w:r>
            <w:r w:rsidRPr="009E3E75">
              <w:rPr>
                <w:rFonts w:ascii="Times New Roman" w:eastAsia="Calibri" w:hAnsi="Times New Roman" w:cs="Times New Roman"/>
                <w:sz w:val="26"/>
                <w:szCs w:val="26"/>
              </w:rPr>
              <w:tab/>
            </w:r>
          </w:p>
        </w:tc>
        <w:tc>
          <w:tcPr>
            <w:tcW w:w="5979" w:type="dxa"/>
          </w:tcPr>
          <w:p w:rsidR="00506DD0" w:rsidRPr="009E3E75" w:rsidRDefault="00506DD0" w:rsidP="00343493">
            <w:pPr>
              <w:spacing w:after="0" w:line="240" w:lineRule="auto"/>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t>Total hours - 90, of which:</w:t>
            </w:r>
          </w:p>
          <w:p w:rsidR="00506DD0" w:rsidRPr="009E3E75" w:rsidRDefault="00506DD0" w:rsidP="00343493">
            <w:pPr>
              <w:spacing w:after="0" w:line="240" w:lineRule="auto"/>
              <w:rPr>
                <w:rFonts w:ascii="Times New Roman" w:hAnsi="Times New Roman" w:cs="Times New Roman"/>
                <w:sz w:val="26"/>
                <w:szCs w:val="26"/>
                <w:lang w:val="en-US"/>
              </w:rPr>
            </w:pPr>
            <w:proofErr w:type="gramStart"/>
            <w:r w:rsidRPr="009E3E75">
              <w:rPr>
                <w:rFonts w:ascii="Times New Roman" w:eastAsia="Calibri" w:hAnsi="Times New Roman" w:cs="Times New Roman"/>
                <w:sz w:val="26"/>
                <w:szCs w:val="26"/>
                <w:lang w:val="en-US"/>
              </w:rPr>
              <w:t>classroom</w:t>
            </w:r>
            <w:proofErr w:type="gramEnd"/>
            <w:r w:rsidRPr="009E3E75">
              <w:rPr>
                <w:rFonts w:ascii="Times New Roman" w:eastAsia="Calibri" w:hAnsi="Times New Roman" w:cs="Times New Roman"/>
                <w:sz w:val="26"/>
                <w:szCs w:val="26"/>
                <w:lang w:val="en-US"/>
              </w:rPr>
              <w:t xml:space="preserve"> hours - 42.</w:t>
            </w:r>
          </w:p>
        </w:tc>
      </w:tr>
      <w:tr w:rsidR="00506DD0" w:rsidRPr="00FF5951" w:rsidTr="00506DD0">
        <w:trPr>
          <w:trHeight w:val="1526"/>
        </w:trPr>
        <w:tc>
          <w:tcPr>
            <w:tcW w:w="3256" w:type="dxa"/>
            <w:vAlign w:val="center"/>
          </w:tcPr>
          <w:p w:rsidR="00506DD0" w:rsidRPr="009E3E75" w:rsidRDefault="00506DD0"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lastRenderedPageBreak/>
              <w:t>Требования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формы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текущей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промежуточной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аттестации</w:t>
            </w:r>
            <w:r w:rsidRPr="009E3E75">
              <w:rPr>
                <w:rFonts w:ascii="Times New Roman" w:hAnsi="Times New Roman" w:cs="Times New Roman"/>
                <w:b/>
                <w:sz w:val="26"/>
                <w:szCs w:val="26"/>
                <w:lang w:val="en-US"/>
              </w:rPr>
              <w:t xml:space="preserve"> / Requirements and forms of current and interim certification</w:t>
            </w:r>
          </w:p>
        </w:tc>
        <w:tc>
          <w:tcPr>
            <w:tcW w:w="6095" w:type="dxa"/>
          </w:tcPr>
          <w:p w:rsidR="00506DD0" w:rsidRPr="009E3E75" w:rsidRDefault="00506DD0" w:rsidP="00343493">
            <w:pPr>
              <w:spacing w:after="0" w:line="240" w:lineRule="auto"/>
              <w:rPr>
                <w:rFonts w:ascii="Times New Roman" w:hAnsi="Times New Roman" w:cs="Times New Roman"/>
                <w:sz w:val="26"/>
                <w:szCs w:val="26"/>
              </w:rPr>
            </w:pPr>
            <w:r w:rsidRPr="009E3E75">
              <w:rPr>
                <w:rFonts w:ascii="Times New Roman" w:eastAsia="Calibri" w:hAnsi="Times New Roman" w:cs="Times New Roman"/>
                <w:sz w:val="26"/>
                <w:szCs w:val="26"/>
              </w:rPr>
              <w:t>Форма промежуточной аттестации – зачет.</w:t>
            </w:r>
          </w:p>
          <w:p w:rsidR="00506DD0" w:rsidRPr="009E3E75" w:rsidRDefault="00506DD0" w:rsidP="00343493">
            <w:pPr>
              <w:spacing w:after="0" w:line="240" w:lineRule="auto"/>
              <w:rPr>
                <w:rFonts w:ascii="Times New Roman" w:eastAsia="Calibri" w:hAnsi="Times New Roman" w:cs="Times New Roman"/>
                <w:sz w:val="26"/>
                <w:szCs w:val="26"/>
              </w:rPr>
            </w:pPr>
          </w:p>
        </w:tc>
        <w:tc>
          <w:tcPr>
            <w:tcW w:w="5979" w:type="dxa"/>
          </w:tcPr>
          <w:p w:rsidR="00506DD0" w:rsidRPr="009E3E75" w:rsidRDefault="00506DD0" w:rsidP="00343493">
            <w:pPr>
              <w:spacing w:after="0" w:line="240" w:lineRule="auto"/>
              <w:rPr>
                <w:rFonts w:ascii="Times New Roman" w:eastAsia="Times New Roman" w:hAnsi="Times New Roman" w:cs="Times New Roman"/>
                <w:sz w:val="26"/>
                <w:szCs w:val="26"/>
                <w:lang w:val="en-US"/>
              </w:rPr>
            </w:pPr>
            <w:r w:rsidRPr="009E3E75">
              <w:rPr>
                <w:rFonts w:ascii="Times New Roman" w:eastAsia="Calibri" w:hAnsi="Times New Roman" w:cs="Times New Roman"/>
                <w:sz w:val="26"/>
                <w:szCs w:val="26"/>
                <w:lang w:val="en-US"/>
              </w:rPr>
              <w:t>Form of interim assessment – credit</w:t>
            </w:r>
            <w:proofErr w:type="gramStart"/>
            <w:r w:rsidRPr="009E3E75">
              <w:rPr>
                <w:rFonts w:ascii="Times New Roman" w:eastAsia="Calibri" w:hAnsi="Times New Roman" w:cs="Times New Roman"/>
                <w:sz w:val="26"/>
                <w:szCs w:val="26"/>
                <w:lang w:val="en-US"/>
              </w:rPr>
              <w:t>..</w:t>
            </w:r>
            <w:proofErr w:type="gramEnd"/>
          </w:p>
          <w:p w:rsidR="00506DD0" w:rsidRPr="009E3E75" w:rsidRDefault="00506DD0" w:rsidP="00343493">
            <w:pPr>
              <w:spacing w:after="0" w:line="240" w:lineRule="auto"/>
              <w:rPr>
                <w:rFonts w:ascii="Times New Roman" w:eastAsia="Calibri" w:hAnsi="Times New Roman" w:cs="Times New Roman"/>
                <w:sz w:val="26"/>
                <w:szCs w:val="26"/>
                <w:lang w:val="en-US"/>
              </w:rPr>
            </w:pPr>
          </w:p>
        </w:tc>
      </w:tr>
    </w:tbl>
    <w:p w:rsidR="00506DD0" w:rsidRPr="009E3E75" w:rsidRDefault="00506DD0" w:rsidP="00343493">
      <w:pPr>
        <w:spacing w:after="0" w:line="240" w:lineRule="auto"/>
        <w:rPr>
          <w:rFonts w:ascii="Times New Roman" w:hAnsi="Times New Roman" w:cs="Times New Roman"/>
          <w:sz w:val="26"/>
          <w:szCs w:val="26"/>
          <w:lang w:val="en-US"/>
        </w:rPr>
      </w:pPr>
    </w:p>
    <w:p w:rsidR="00506DD0" w:rsidRPr="009E3E75" w:rsidRDefault="00506DD0"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br w:type="page"/>
      </w:r>
    </w:p>
    <w:p w:rsidR="00506DD0" w:rsidRPr="00FF5951" w:rsidRDefault="00506DD0" w:rsidP="00343493">
      <w:pPr>
        <w:spacing w:after="0" w:line="240" w:lineRule="auto"/>
        <w:jc w:val="center"/>
        <w:rPr>
          <w:rFonts w:ascii="Times New Roman" w:hAnsi="Times New Roman" w:cs="Times New Roman"/>
          <w:sz w:val="26"/>
          <w:szCs w:val="26"/>
          <w:lang w:val="en-US"/>
        </w:rPr>
      </w:pPr>
      <w:r w:rsidRPr="009E3E75">
        <w:rPr>
          <w:rFonts w:ascii="Times New Roman" w:hAnsi="Times New Roman" w:cs="Times New Roman"/>
          <w:sz w:val="26"/>
          <w:szCs w:val="26"/>
        </w:rPr>
        <w:lastRenderedPageBreak/>
        <w:t>Учебная</w:t>
      </w:r>
      <w:r w:rsidRPr="009E3E75">
        <w:rPr>
          <w:rFonts w:ascii="Times New Roman" w:hAnsi="Times New Roman" w:cs="Times New Roman"/>
          <w:sz w:val="26"/>
          <w:szCs w:val="26"/>
          <w:lang w:val="en-US"/>
        </w:rPr>
        <w:t xml:space="preserve"> </w:t>
      </w:r>
      <w:r w:rsidRPr="009E3E75">
        <w:rPr>
          <w:rFonts w:ascii="Times New Roman" w:hAnsi="Times New Roman" w:cs="Times New Roman"/>
          <w:sz w:val="26"/>
          <w:szCs w:val="26"/>
        </w:rPr>
        <w:t>дисциплина</w:t>
      </w:r>
      <w:r w:rsidRPr="009E3E75">
        <w:rPr>
          <w:rFonts w:ascii="Times New Roman" w:hAnsi="Times New Roman" w:cs="Times New Roman"/>
          <w:sz w:val="26"/>
          <w:szCs w:val="26"/>
          <w:lang w:val="en-US"/>
        </w:rPr>
        <w:t xml:space="preserve"> </w:t>
      </w:r>
      <w:r w:rsidRPr="009E3E75">
        <w:rPr>
          <w:rFonts w:ascii="Times New Roman" w:hAnsi="Times New Roman" w:cs="Times New Roman"/>
          <w:b/>
          <w:sz w:val="26"/>
          <w:szCs w:val="26"/>
          <w:lang w:val="en-US"/>
        </w:rPr>
        <w:t>«</w:t>
      </w:r>
      <w:r w:rsidRPr="009E3E75">
        <w:rPr>
          <w:rFonts w:ascii="Times New Roman" w:hAnsi="Times New Roman" w:cs="Times New Roman"/>
          <w:b/>
          <w:bCs/>
          <w:color w:val="000000"/>
          <w:sz w:val="26"/>
          <w:szCs w:val="26"/>
        </w:rPr>
        <w:t>Правовое</w:t>
      </w:r>
      <w:r w:rsidRPr="009E3E75">
        <w:rPr>
          <w:rFonts w:ascii="Times New Roman" w:hAnsi="Times New Roman" w:cs="Times New Roman"/>
          <w:b/>
          <w:bCs/>
          <w:color w:val="000000"/>
          <w:sz w:val="26"/>
          <w:szCs w:val="26"/>
          <w:lang w:val="en-US"/>
        </w:rPr>
        <w:t xml:space="preserve"> </w:t>
      </w:r>
      <w:r w:rsidRPr="009E3E75">
        <w:rPr>
          <w:rFonts w:ascii="Times New Roman" w:hAnsi="Times New Roman" w:cs="Times New Roman"/>
          <w:b/>
          <w:bCs/>
          <w:color w:val="000000"/>
          <w:sz w:val="26"/>
          <w:szCs w:val="26"/>
        </w:rPr>
        <w:t>обеспечение</w:t>
      </w:r>
      <w:r w:rsidRPr="009E3E75">
        <w:rPr>
          <w:rFonts w:ascii="Times New Roman" w:hAnsi="Times New Roman" w:cs="Times New Roman"/>
          <w:b/>
          <w:bCs/>
          <w:color w:val="000000"/>
          <w:sz w:val="26"/>
          <w:szCs w:val="26"/>
          <w:lang w:val="en-US"/>
        </w:rPr>
        <w:t xml:space="preserve"> </w:t>
      </w:r>
      <w:r w:rsidRPr="009E3E75">
        <w:rPr>
          <w:rFonts w:ascii="Times New Roman" w:hAnsi="Times New Roman" w:cs="Times New Roman"/>
          <w:b/>
          <w:bCs/>
          <w:color w:val="000000"/>
          <w:sz w:val="26"/>
          <w:szCs w:val="26"/>
        </w:rPr>
        <w:t>цифровизации</w:t>
      </w:r>
      <w:r w:rsidRPr="009E3E75">
        <w:rPr>
          <w:rFonts w:ascii="Times New Roman" w:hAnsi="Times New Roman" w:cs="Times New Roman"/>
          <w:b/>
          <w:bCs/>
          <w:color w:val="000000"/>
          <w:sz w:val="26"/>
          <w:szCs w:val="26"/>
          <w:lang w:val="en-US"/>
        </w:rPr>
        <w:t xml:space="preserve"> </w:t>
      </w:r>
      <w:r w:rsidRPr="009E3E75">
        <w:rPr>
          <w:rFonts w:ascii="Times New Roman" w:hAnsi="Times New Roman" w:cs="Times New Roman"/>
          <w:b/>
          <w:bCs/>
          <w:color w:val="000000"/>
          <w:sz w:val="26"/>
          <w:szCs w:val="26"/>
        </w:rPr>
        <w:t>экономики</w:t>
      </w:r>
      <w:r w:rsidRPr="009E3E75">
        <w:rPr>
          <w:rFonts w:ascii="Times New Roman" w:hAnsi="Times New Roman" w:cs="Times New Roman"/>
          <w:b/>
          <w:sz w:val="26"/>
          <w:szCs w:val="26"/>
          <w:lang w:val="en-US"/>
        </w:rPr>
        <w:t>»</w:t>
      </w:r>
      <w:r w:rsidRPr="009E3E75">
        <w:rPr>
          <w:rFonts w:ascii="Times New Roman" w:hAnsi="Times New Roman" w:cs="Times New Roman"/>
          <w:sz w:val="26"/>
          <w:szCs w:val="26"/>
          <w:lang w:val="en-US"/>
        </w:rPr>
        <w:t>, «</w:t>
      </w:r>
      <w:r w:rsidRPr="009E3E75">
        <w:rPr>
          <w:rFonts w:ascii="Times New Roman" w:eastAsia="Times New Roman" w:hAnsi="Times New Roman" w:cs="Times New Roman"/>
          <w:b/>
          <w:bCs/>
          <w:color w:val="000000"/>
          <w:sz w:val="26"/>
          <w:szCs w:val="26"/>
          <w:lang w:eastAsia="ru-RU"/>
        </w:rPr>
        <w:t>Модуль</w:t>
      </w:r>
      <w:r w:rsidRPr="009E3E75">
        <w:rPr>
          <w:rFonts w:ascii="Times New Roman" w:eastAsia="Times New Roman" w:hAnsi="Times New Roman" w:cs="Times New Roman"/>
          <w:b/>
          <w:bCs/>
          <w:color w:val="000000"/>
          <w:sz w:val="26"/>
          <w:szCs w:val="26"/>
          <w:lang w:val="en-US" w:eastAsia="ru-RU"/>
        </w:rPr>
        <w:t xml:space="preserve"> </w:t>
      </w:r>
      <w:r w:rsidRPr="009E3E75">
        <w:rPr>
          <w:rFonts w:ascii="Times New Roman" w:eastAsia="Times New Roman" w:hAnsi="Times New Roman" w:cs="Times New Roman"/>
          <w:b/>
          <w:bCs/>
          <w:color w:val="000000"/>
          <w:sz w:val="26"/>
          <w:szCs w:val="26"/>
          <w:lang w:eastAsia="ru-RU"/>
        </w:rPr>
        <w:t>правовых</w:t>
      </w:r>
      <w:r w:rsidRPr="009E3E75">
        <w:rPr>
          <w:rFonts w:ascii="Times New Roman" w:eastAsia="Times New Roman" w:hAnsi="Times New Roman" w:cs="Times New Roman"/>
          <w:b/>
          <w:bCs/>
          <w:color w:val="000000"/>
          <w:sz w:val="26"/>
          <w:szCs w:val="26"/>
          <w:lang w:val="en-US" w:eastAsia="ru-RU"/>
        </w:rPr>
        <w:t xml:space="preserve"> </w:t>
      </w:r>
      <w:r w:rsidRPr="009E3E75">
        <w:rPr>
          <w:rFonts w:ascii="Times New Roman" w:eastAsia="Times New Roman" w:hAnsi="Times New Roman" w:cs="Times New Roman"/>
          <w:b/>
          <w:bCs/>
          <w:color w:val="000000"/>
          <w:sz w:val="26"/>
          <w:szCs w:val="26"/>
          <w:lang w:eastAsia="ru-RU"/>
        </w:rPr>
        <w:t>дисциплин</w:t>
      </w:r>
      <w:r w:rsidRPr="009E3E75">
        <w:rPr>
          <w:rFonts w:ascii="Times New Roman" w:eastAsia="Times New Roman" w:hAnsi="Times New Roman" w:cs="Times New Roman"/>
          <w:b/>
          <w:bCs/>
          <w:color w:val="000000"/>
          <w:sz w:val="26"/>
          <w:szCs w:val="26"/>
          <w:lang w:val="en-US" w:eastAsia="ru-RU"/>
        </w:rPr>
        <w:t>»</w:t>
      </w:r>
      <w:r w:rsidRPr="009E3E75">
        <w:rPr>
          <w:rFonts w:ascii="Times New Roman" w:hAnsi="Times New Roman" w:cs="Times New Roman"/>
          <w:b/>
          <w:sz w:val="26"/>
          <w:szCs w:val="26"/>
          <w:lang w:val="en-US"/>
        </w:rPr>
        <w:t>/</w:t>
      </w:r>
      <w:r w:rsidRPr="009E3E75">
        <w:rPr>
          <w:rFonts w:ascii="Times New Roman" w:hAnsi="Times New Roman" w:cs="Times New Roman"/>
          <w:sz w:val="26"/>
          <w:szCs w:val="26"/>
          <w:lang w:val="en-US"/>
        </w:rPr>
        <w:t xml:space="preserve"> Academic discipline </w:t>
      </w:r>
      <w:r w:rsidRPr="009E3E75">
        <w:rPr>
          <w:rFonts w:ascii="Times New Roman" w:hAnsi="Times New Roman" w:cs="Times New Roman"/>
          <w:b/>
          <w:sz w:val="26"/>
          <w:szCs w:val="26"/>
          <w:lang w:val="en-US"/>
        </w:rPr>
        <w:t>«Legal support for the digitalization of the economy»</w:t>
      </w:r>
      <w:r w:rsidRPr="009E3E75">
        <w:rPr>
          <w:rFonts w:ascii="Times New Roman" w:hAnsi="Times New Roman" w:cs="Times New Roman"/>
          <w:sz w:val="26"/>
          <w:szCs w:val="26"/>
          <w:lang w:val="en-US"/>
        </w:rPr>
        <w:t xml:space="preserve">, module </w:t>
      </w:r>
      <w:r w:rsidRPr="009E3E75">
        <w:rPr>
          <w:rFonts w:ascii="Times New Roman" w:hAnsi="Times New Roman" w:cs="Times New Roman"/>
          <w:b/>
          <w:sz w:val="26"/>
          <w:szCs w:val="26"/>
          <w:lang w:val="en-US"/>
        </w:rPr>
        <w:t>«Legal Disciplines Module»</w:t>
      </w:r>
      <w:r w:rsidRPr="009E3E75">
        <w:rPr>
          <w:rFonts w:ascii="Times New Roman" w:hAnsi="Times New Roman" w:cs="Times New Roman"/>
          <w:sz w:val="26"/>
          <w:szCs w:val="26"/>
          <w:lang w:val="en-US"/>
        </w:rPr>
        <w:t xml:space="preserve"> </w:t>
      </w:r>
    </w:p>
    <w:p w:rsidR="00343493" w:rsidRPr="00FF5951" w:rsidRDefault="00343493" w:rsidP="00343493">
      <w:pPr>
        <w:spacing w:after="0" w:line="240" w:lineRule="auto"/>
        <w:jc w:val="center"/>
        <w:rPr>
          <w:rFonts w:ascii="Times New Roman" w:hAnsi="Times New Roman" w:cs="Times New Roman"/>
          <w:sz w:val="26"/>
          <w:szCs w:val="26"/>
          <w:lang w:val="en-US"/>
        </w:rPr>
      </w:pPr>
    </w:p>
    <w:tbl>
      <w:tblPr>
        <w:tblStyle w:val="a4"/>
        <w:tblW w:w="15330" w:type="dxa"/>
        <w:tblLook w:val="04A0"/>
      </w:tblPr>
      <w:tblGrid>
        <w:gridCol w:w="3256"/>
        <w:gridCol w:w="6095"/>
        <w:gridCol w:w="5979"/>
      </w:tblGrid>
      <w:tr w:rsidR="00506DD0" w:rsidRPr="00FF5951" w:rsidTr="00506DD0">
        <w:trPr>
          <w:trHeight w:val="915"/>
        </w:trPr>
        <w:tc>
          <w:tcPr>
            <w:tcW w:w="3256" w:type="dxa"/>
            <w:vAlign w:val="center"/>
          </w:tcPr>
          <w:p w:rsidR="00506DD0" w:rsidRPr="009E3E75" w:rsidRDefault="00506DD0"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Краткое содержание учебной дисциплины/ Brief summary</w:t>
            </w:r>
          </w:p>
        </w:tc>
        <w:tc>
          <w:tcPr>
            <w:tcW w:w="6095" w:type="dxa"/>
          </w:tcPr>
          <w:p w:rsidR="00506DD0" w:rsidRPr="009E3E75" w:rsidRDefault="00506DD0" w:rsidP="00343493">
            <w:pPr>
              <w:pStyle w:val="10"/>
              <w:ind w:firstLine="0"/>
              <w:jc w:val="both"/>
              <w:rPr>
                <w:rFonts w:ascii="Times New Roman" w:hAnsi="Times New Roman" w:cs="Times New Roman"/>
                <w:sz w:val="26"/>
                <w:szCs w:val="26"/>
              </w:rPr>
            </w:pPr>
            <w:r w:rsidRPr="009E3E75">
              <w:rPr>
                <w:rFonts w:ascii="Times New Roman" w:hAnsi="Times New Roman" w:cs="Times New Roman"/>
                <w:sz w:val="26"/>
                <w:szCs w:val="26"/>
                <w:lang w:bidi="ru-RU"/>
              </w:rPr>
              <w:t>Учебная дисциплина «Правовое обеспечение цифровизации экономики» изучается в контексте структурных изменений в экономике Республики Беларусь и ее цифровизации. Знания о праве цифровой экономики становятся актуальными в свете информационно</w:t>
            </w:r>
            <w:r w:rsidRPr="009E3E75">
              <w:rPr>
                <w:rFonts w:ascii="Times New Roman" w:hAnsi="Times New Roman" w:cs="Times New Roman"/>
                <w:sz w:val="26"/>
                <w:szCs w:val="26"/>
                <w:lang w:bidi="ru-RU"/>
              </w:rPr>
              <w:softHyphen/>
              <w:t>-коммуникационной революции, происходящей в новейшей истории человечества. Для Беларуси развитие цифровых технологий становится все более заметным фактором экономического роста. В этой связи важнейшее значение приобретает правовая база цифровизации. Поскольку данный процесс, как показывает опыт передовых ИТ-стран, развивается стремительно, ему должно соответствовать и динамично обновляющееся законодательство.</w:t>
            </w:r>
          </w:p>
          <w:p w:rsidR="00506DD0" w:rsidRPr="009E3E75" w:rsidRDefault="00506DD0" w:rsidP="00343493">
            <w:pPr>
              <w:spacing w:after="0" w:line="240" w:lineRule="auto"/>
              <w:jc w:val="both"/>
              <w:rPr>
                <w:rFonts w:ascii="Times New Roman" w:hAnsi="Times New Roman" w:cs="Times New Roman"/>
                <w:sz w:val="26"/>
                <w:szCs w:val="26"/>
              </w:rPr>
            </w:pPr>
          </w:p>
        </w:tc>
        <w:tc>
          <w:tcPr>
            <w:tcW w:w="5979" w:type="dxa"/>
          </w:tcPr>
          <w:p w:rsidR="00506DD0" w:rsidRPr="009E3E75" w:rsidRDefault="00506DD0"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The academic discipline "Legal Support for the Digitalization of the Economy" is studied in the context of structural changes in the economy of the Republic of Belarus and its digitalization. Knowledge about the law of the digital economy is becoming relevant in light of the information and communication revolution that is taking place in the recent history of humanity. For Belarus, the development of digital technologies is becoming an increasingly important factor in economic growth. In this regard, the legal framework for digitalization is of utmost importance. As the experience of leading IT countries shows, this process is rapidly evolving, and it requires a dynamic and updated legal framework.</w:t>
            </w:r>
          </w:p>
        </w:tc>
      </w:tr>
      <w:tr w:rsidR="00506DD0" w:rsidRPr="00FF5951" w:rsidTr="00506DD0">
        <w:trPr>
          <w:trHeight w:val="915"/>
        </w:trPr>
        <w:tc>
          <w:tcPr>
            <w:tcW w:w="3256" w:type="dxa"/>
            <w:vAlign w:val="center"/>
          </w:tcPr>
          <w:p w:rsidR="00506DD0" w:rsidRPr="009E3E75" w:rsidRDefault="00506DD0"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Формируемые</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компетенции</w:t>
            </w:r>
            <w:r w:rsidRPr="009E3E75">
              <w:rPr>
                <w:rFonts w:ascii="Times New Roman" w:hAnsi="Times New Roman" w:cs="Times New Roman"/>
                <w:b/>
                <w:sz w:val="26"/>
                <w:szCs w:val="26"/>
                <w:lang w:val="en-US"/>
              </w:rPr>
              <w:t xml:space="preserve"> / The formed competences</w:t>
            </w:r>
          </w:p>
        </w:tc>
        <w:tc>
          <w:tcPr>
            <w:tcW w:w="6095" w:type="dxa"/>
          </w:tcPr>
          <w:p w:rsidR="00506DD0" w:rsidRPr="009E3E75" w:rsidRDefault="00506DD0" w:rsidP="00343493">
            <w:pPr>
              <w:spacing w:after="0" w:line="240" w:lineRule="auto"/>
              <w:jc w:val="both"/>
              <w:rPr>
                <w:rFonts w:ascii="Times New Roman" w:hAnsi="Times New Roman" w:cs="Times New Roman"/>
                <w:color w:val="000000"/>
                <w:sz w:val="26"/>
                <w:szCs w:val="26"/>
              </w:rPr>
            </w:pPr>
            <w:r w:rsidRPr="009E3E75">
              <w:rPr>
                <w:rFonts w:ascii="Times New Roman" w:hAnsi="Times New Roman" w:cs="Times New Roman"/>
                <w:b/>
                <w:sz w:val="26"/>
                <w:szCs w:val="26"/>
              </w:rPr>
              <w:t>СК-22</w:t>
            </w:r>
            <w:proofErr w:type="gramStart"/>
            <w:r w:rsidRPr="009E3E75">
              <w:rPr>
                <w:rFonts w:ascii="Times New Roman" w:hAnsi="Times New Roman" w:cs="Times New Roman"/>
                <w:b/>
                <w:sz w:val="26"/>
                <w:szCs w:val="26"/>
              </w:rPr>
              <w:t xml:space="preserve"> </w:t>
            </w:r>
            <w:r w:rsidRPr="009E3E75">
              <w:rPr>
                <w:rFonts w:ascii="Times New Roman" w:hAnsi="Times New Roman" w:cs="Times New Roman"/>
                <w:sz w:val="26"/>
                <w:szCs w:val="26"/>
              </w:rPr>
              <w:t>И</w:t>
            </w:r>
            <w:proofErr w:type="gramEnd"/>
            <w:r w:rsidRPr="009E3E75">
              <w:rPr>
                <w:rFonts w:ascii="Times New Roman" w:hAnsi="Times New Roman" w:cs="Times New Roman"/>
                <w:color w:val="000000"/>
                <w:sz w:val="26"/>
                <w:szCs w:val="26"/>
              </w:rPr>
              <w:t>меть практические навыки использования правовых инструментов для решения поставленных задач, осуществления правоотношений, а также защиты прав и законных интересов их субъектов в цифровой экономике</w:t>
            </w:r>
          </w:p>
          <w:p w:rsidR="00506DD0" w:rsidRPr="009E3E75" w:rsidRDefault="00506DD0" w:rsidP="00343493">
            <w:pPr>
              <w:spacing w:after="0" w:line="240" w:lineRule="auto"/>
              <w:jc w:val="both"/>
              <w:rPr>
                <w:rFonts w:ascii="Times New Roman" w:hAnsi="Times New Roman" w:cs="Times New Roman"/>
                <w:sz w:val="26"/>
                <w:szCs w:val="26"/>
              </w:rPr>
            </w:pPr>
          </w:p>
        </w:tc>
        <w:tc>
          <w:tcPr>
            <w:tcW w:w="5979" w:type="dxa"/>
          </w:tcPr>
          <w:p w:rsidR="00506DD0" w:rsidRPr="009E3E75" w:rsidRDefault="00506DD0"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b/>
                <w:bCs/>
                <w:color w:val="000000" w:themeColor="text1"/>
                <w:sz w:val="26"/>
                <w:szCs w:val="26"/>
                <w:lang w:val="en-US"/>
              </w:rPr>
              <w:t>SK-22</w:t>
            </w:r>
            <w:r w:rsidRPr="009E3E75">
              <w:rPr>
                <w:rFonts w:ascii="Times New Roman" w:hAnsi="Times New Roman" w:cs="Times New Roman"/>
                <w:bCs/>
                <w:color w:val="000000" w:themeColor="text1"/>
                <w:sz w:val="26"/>
                <w:szCs w:val="26"/>
                <w:lang w:val="en-US"/>
              </w:rPr>
              <w:t xml:space="preserve"> Have practical skills in using legal tools to solve assigned tasks, implement legal relations, and protect the rights and legitimate interests of their subjects in the digital economy</w:t>
            </w:r>
          </w:p>
        </w:tc>
      </w:tr>
      <w:tr w:rsidR="00506DD0" w:rsidRPr="00FF5951" w:rsidTr="00506DD0">
        <w:trPr>
          <w:trHeight w:val="1233"/>
        </w:trPr>
        <w:tc>
          <w:tcPr>
            <w:tcW w:w="3256" w:type="dxa"/>
            <w:vAlign w:val="center"/>
          </w:tcPr>
          <w:p w:rsidR="00506DD0" w:rsidRPr="009E3E75" w:rsidRDefault="00506DD0"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Результаты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обучения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знать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уметь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навык</w:t>
            </w:r>
            <w:r w:rsidRPr="009E3E75">
              <w:rPr>
                <w:rFonts w:ascii="Times New Roman" w:hAnsi="Times New Roman" w:cs="Times New Roman"/>
                <w:b/>
                <w:sz w:val="26"/>
                <w:szCs w:val="26"/>
                <w:lang w:val="en-US"/>
              </w:rPr>
              <w:t>) / Learning outcomes (know, be able to, have the skills)</w:t>
            </w:r>
          </w:p>
        </w:tc>
        <w:tc>
          <w:tcPr>
            <w:tcW w:w="6095" w:type="dxa"/>
          </w:tcPr>
          <w:p w:rsidR="00506DD0" w:rsidRPr="009E3E75" w:rsidRDefault="00506DD0" w:rsidP="00343493">
            <w:pPr>
              <w:pStyle w:val="10"/>
              <w:tabs>
                <w:tab w:val="left" w:pos="734"/>
              </w:tabs>
              <w:ind w:left="720" w:firstLine="0"/>
              <w:jc w:val="both"/>
              <w:rPr>
                <w:rFonts w:ascii="Times New Roman" w:hAnsi="Times New Roman" w:cs="Times New Roman"/>
                <w:b/>
                <w:sz w:val="26"/>
                <w:szCs w:val="26"/>
              </w:rPr>
            </w:pPr>
            <w:r w:rsidRPr="009E3E75">
              <w:rPr>
                <w:rFonts w:ascii="Times New Roman" w:hAnsi="Times New Roman" w:cs="Times New Roman"/>
                <w:b/>
                <w:sz w:val="26"/>
                <w:szCs w:val="26"/>
              </w:rPr>
              <w:t>Знать:</w:t>
            </w:r>
          </w:p>
          <w:p w:rsidR="00506DD0" w:rsidRPr="009E3E75" w:rsidRDefault="00506DD0" w:rsidP="00343493">
            <w:pPr>
              <w:pStyle w:val="10"/>
              <w:numPr>
                <w:ilvl w:val="0"/>
                <w:numId w:val="41"/>
              </w:numPr>
              <w:tabs>
                <w:tab w:val="left" w:pos="734"/>
              </w:tabs>
              <w:ind w:firstLine="720"/>
              <w:jc w:val="both"/>
              <w:rPr>
                <w:rFonts w:ascii="Times New Roman" w:hAnsi="Times New Roman" w:cs="Times New Roman"/>
                <w:sz w:val="26"/>
                <w:szCs w:val="26"/>
              </w:rPr>
            </w:pPr>
            <w:r w:rsidRPr="009E3E75">
              <w:rPr>
                <w:rFonts w:ascii="Times New Roman" w:hAnsi="Times New Roman" w:cs="Times New Roman"/>
                <w:sz w:val="26"/>
                <w:szCs w:val="26"/>
                <w:lang w:bidi="ru-RU"/>
              </w:rPr>
              <w:t>нормы, регламентирующие инновационные сферы деятельности в рамках цифровой экономики;</w:t>
            </w:r>
          </w:p>
          <w:p w:rsidR="00506DD0" w:rsidRPr="009E3E75" w:rsidRDefault="00506DD0" w:rsidP="00343493">
            <w:pPr>
              <w:pStyle w:val="10"/>
              <w:numPr>
                <w:ilvl w:val="0"/>
                <w:numId w:val="41"/>
              </w:numPr>
              <w:tabs>
                <w:tab w:val="left" w:pos="734"/>
              </w:tabs>
              <w:ind w:firstLine="720"/>
              <w:jc w:val="both"/>
              <w:rPr>
                <w:rFonts w:ascii="Times New Roman" w:hAnsi="Times New Roman" w:cs="Times New Roman"/>
                <w:sz w:val="26"/>
                <w:szCs w:val="26"/>
              </w:rPr>
            </w:pPr>
            <w:r w:rsidRPr="009E3E75">
              <w:rPr>
                <w:rFonts w:ascii="Times New Roman" w:hAnsi="Times New Roman" w:cs="Times New Roman"/>
                <w:sz w:val="26"/>
                <w:szCs w:val="26"/>
                <w:lang w:bidi="ru-RU"/>
              </w:rPr>
              <w:t xml:space="preserve">нормы, регламентирующие хозяйственно-правовые отношения в экономике и </w:t>
            </w:r>
            <w:r w:rsidRPr="009E3E75">
              <w:rPr>
                <w:rFonts w:ascii="Times New Roman" w:hAnsi="Times New Roman" w:cs="Times New Roman"/>
                <w:sz w:val="26"/>
                <w:szCs w:val="26"/>
                <w:lang w:bidi="ru-RU"/>
              </w:rPr>
              <w:lastRenderedPageBreak/>
              <w:t>хозяйственных отношениях;</w:t>
            </w:r>
          </w:p>
          <w:p w:rsidR="00506DD0" w:rsidRPr="009E3E75" w:rsidRDefault="00506DD0" w:rsidP="00343493">
            <w:pPr>
              <w:pStyle w:val="10"/>
              <w:tabs>
                <w:tab w:val="left" w:pos="1261"/>
              </w:tabs>
              <w:ind w:firstLine="720"/>
              <w:jc w:val="both"/>
              <w:rPr>
                <w:rFonts w:ascii="Times New Roman" w:hAnsi="Times New Roman" w:cs="Times New Roman"/>
                <w:sz w:val="26"/>
                <w:szCs w:val="26"/>
              </w:rPr>
            </w:pPr>
            <w:r w:rsidRPr="009E3E75">
              <w:rPr>
                <w:rFonts w:ascii="Times New Roman" w:hAnsi="Times New Roman" w:cs="Times New Roman"/>
                <w:sz w:val="26"/>
                <w:szCs w:val="26"/>
                <w:lang w:bidi="ru-RU"/>
              </w:rPr>
              <w:t>- нормативные правовые акты о цифровой экономике;</w:t>
            </w:r>
          </w:p>
          <w:p w:rsidR="00506DD0" w:rsidRPr="009E3E75" w:rsidRDefault="00506DD0" w:rsidP="00343493">
            <w:pPr>
              <w:pStyle w:val="10"/>
              <w:numPr>
                <w:ilvl w:val="0"/>
                <w:numId w:val="41"/>
              </w:numPr>
              <w:tabs>
                <w:tab w:val="left" w:pos="734"/>
              </w:tabs>
              <w:ind w:firstLine="720"/>
              <w:jc w:val="both"/>
              <w:rPr>
                <w:rFonts w:ascii="Times New Roman" w:hAnsi="Times New Roman" w:cs="Times New Roman"/>
                <w:sz w:val="26"/>
                <w:szCs w:val="26"/>
              </w:rPr>
            </w:pPr>
            <w:r w:rsidRPr="009E3E75">
              <w:rPr>
                <w:rFonts w:ascii="Times New Roman" w:hAnsi="Times New Roman" w:cs="Times New Roman"/>
                <w:sz w:val="26"/>
                <w:szCs w:val="26"/>
                <w:lang w:bidi="ru-RU"/>
              </w:rPr>
              <w:t>систему государственных органов и институтов по развитию цифровой экономики в Республике Беларусь;</w:t>
            </w:r>
          </w:p>
          <w:p w:rsidR="00506DD0" w:rsidRPr="009E3E75" w:rsidRDefault="00506DD0" w:rsidP="00343493">
            <w:pPr>
              <w:pStyle w:val="10"/>
              <w:numPr>
                <w:ilvl w:val="0"/>
                <w:numId w:val="42"/>
              </w:numPr>
              <w:tabs>
                <w:tab w:val="left" w:pos="701"/>
              </w:tabs>
              <w:ind w:firstLine="720"/>
              <w:jc w:val="both"/>
              <w:rPr>
                <w:rFonts w:ascii="Times New Roman" w:hAnsi="Times New Roman" w:cs="Times New Roman"/>
                <w:sz w:val="26"/>
                <w:szCs w:val="26"/>
              </w:rPr>
            </w:pPr>
            <w:r w:rsidRPr="009E3E75">
              <w:rPr>
                <w:rFonts w:ascii="Times New Roman" w:hAnsi="Times New Roman" w:cs="Times New Roman"/>
                <w:sz w:val="26"/>
                <w:szCs w:val="26"/>
                <w:lang w:bidi="ru-RU"/>
              </w:rPr>
              <w:t>смарт-контракты в юридической практике. Юридическая экспертиза смарт-контракта.</w:t>
            </w:r>
          </w:p>
          <w:p w:rsidR="00506DD0" w:rsidRPr="009E3E75" w:rsidRDefault="00506DD0" w:rsidP="00343493">
            <w:pPr>
              <w:pStyle w:val="10"/>
              <w:tabs>
                <w:tab w:val="left" w:pos="1213"/>
              </w:tabs>
              <w:ind w:firstLine="720"/>
              <w:jc w:val="both"/>
              <w:rPr>
                <w:rFonts w:ascii="Times New Roman" w:hAnsi="Times New Roman" w:cs="Times New Roman"/>
                <w:b/>
                <w:sz w:val="26"/>
                <w:szCs w:val="26"/>
              </w:rPr>
            </w:pPr>
            <w:r w:rsidRPr="009E3E75">
              <w:rPr>
                <w:rFonts w:ascii="Times New Roman" w:hAnsi="Times New Roman" w:cs="Times New Roman"/>
                <w:b/>
                <w:iCs/>
                <w:sz w:val="26"/>
                <w:szCs w:val="26"/>
                <w:lang w:bidi="ru-RU"/>
              </w:rPr>
              <w:t xml:space="preserve"> уметь:</w:t>
            </w:r>
          </w:p>
          <w:p w:rsidR="00506DD0" w:rsidRPr="009E3E75" w:rsidRDefault="00506DD0" w:rsidP="00343493">
            <w:pPr>
              <w:pStyle w:val="10"/>
              <w:numPr>
                <w:ilvl w:val="0"/>
                <w:numId w:val="42"/>
              </w:numPr>
              <w:tabs>
                <w:tab w:val="left" w:pos="802"/>
              </w:tabs>
              <w:ind w:firstLine="720"/>
              <w:jc w:val="both"/>
              <w:rPr>
                <w:rFonts w:ascii="Times New Roman" w:hAnsi="Times New Roman" w:cs="Times New Roman"/>
                <w:sz w:val="26"/>
                <w:szCs w:val="26"/>
              </w:rPr>
            </w:pPr>
            <w:r w:rsidRPr="009E3E75">
              <w:rPr>
                <w:rFonts w:ascii="Times New Roman" w:hAnsi="Times New Roman" w:cs="Times New Roman"/>
                <w:sz w:val="26"/>
                <w:szCs w:val="26"/>
                <w:lang w:bidi="ru-RU"/>
              </w:rPr>
              <w:t>анализировать стратегию развития информатизации в Республики Беларусь;</w:t>
            </w:r>
          </w:p>
          <w:p w:rsidR="00506DD0" w:rsidRPr="009E3E75" w:rsidRDefault="00506DD0" w:rsidP="00343493">
            <w:pPr>
              <w:pStyle w:val="10"/>
              <w:numPr>
                <w:ilvl w:val="0"/>
                <w:numId w:val="42"/>
              </w:numPr>
              <w:tabs>
                <w:tab w:val="left" w:pos="811"/>
              </w:tabs>
              <w:ind w:firstLine="720"/>
              <w:jc w:val="both"/>
              <w:rPr>
                <w:rFonts w:ascii="Times New Roman" w:hAnsi="Times New Roman" w:cs="Times New Roman"/>
                <w:sz w:val="26"/>
                <w:szCs w:val="26"/>
              </w:rPr>
            </w:pPr>
            <w:r w:rsidRPr="009E3E75">
              <w:rPr>
                <w:rFonts w:ascii="Times New Roman" w:hAnsi="Times New Roman" w:cs="Times New Roman"/>
                <w:sz w:val="26"/>
                <w:szCs w:val="26"/>
                <w:lang w:bidi="ru-RU"/>
              </w:rPr>
              <w:t>применять основные положения Государственной программы развития Цифровой экономики и информационного общества Республики Беларусь;</w:t>
            </w:r>
          </w:p>
          <w:p w:rsidR="00506DD0" w:rsidRPr="009E3E75" w:rsidRDefault="00506DD0" w:rsidP="00343493">
            <w:pPr>
              <w:pStyle w:val="10"/>
              <w:numPr>
                <w:ilvl w:val="0"/>
                <w:numId w:val="42"/>
              </w:numPr>
              <w:tabs>
                <w:tab w:val="left" w:pos="830"/>
              </w:tabs>
              <w:ind w:firstLine="720"/>
              <w:jc w:val="both"/>
              <w:rPr>
                <w:rFonts w:ascii="Times New Roman" w:hAnsi="Times New Roman" w:cs="Times New Roman"/>
                <w:sz w:val="26"/>
                <w:szCs w:val="26"/>
              </w:rPr>
            </w:pPr>
            <w:r w:rsidRPr="009E3E75">
              <w:rPr>
                <w:rFonts w:ascii="Times New Roman" w:hAnsi="Times New Roman" w:cs="Times New Roman"/>
                <w:sz w:val="26"/>
                <w:szCs w:val="26"/>
                <w:lang w:bidi="ru-RU"/>
              </w:rPr>
              <w:t xml:space="preserve">    применять нормы законодательства о цифровой экономике в конкретных ситуациях;</w:t>
            </w:r>
          </w:p>
          <w:p w:rsidR="00506DD0" w:rsidRPr="009E3E75" w:rsidRDefault="00506DD0" w:rsidP="00343493">
            <w:pPr>
              <w:pStyle w:val="10"/>
              <w:numPr>
                <w:ilvl w:val="0"/>
                <w:numId w:val="42"/>
              </w:numPr>
              <w:tabs>
                <w:tab w:val="left" w:pos="821"/>
              </w:tabs>
              <w:ind w:firstLine="720"/>
              <w:jc w:val="both"/>
              <w:rPr>
                <w:rFonts w:ascii="Times New Roman" w:hAnsi="Times New Roman" w:cs="Times New Roman"/>
                <w:sz w:val="26"/>
                <w:szCs w:val="26"/>
              </w:rPr>
            </w:pPr>
            <w:r w:rsidRPr="009E3E75">
              <w:rPr>
                <w:rFonts w:ascii="Times New Roman" w:hAnsi="Times New Roman" w:cs="Times New Roman"/>
                <w:sz w:val="26"/>
                <w:szCs w:val="26"/>
                <w:lang w:bidi="ru-RU"/>
              </w:rPr>
              <w:t xml:space="preserve">    формулировать и юридически грамотно аргументировать свою позицию по делу, </w:t>
            </w:r>
            <w:proofErr w:type="gramStart"/>
            <w:r w:rsidRPr="009E3E75">
              <w:rPr>
                <w:rFonts w:ascii="Times New Roman" w:hAnsi="Times New Roman" w:cs="Times New Roman"/>
                <w:sz w:val="26"/>
                <w:szCs w:val="26"/>
                <w:lang w:bidi="ru-RU"/>
              </w:rPr>
              <w:t>вытекающем</w:t>
            </w:r>
            <w:proofErr w:type="gramEnd"/>
            <w:r w:rsidRPr="009E3E75">
              <w:rPr>
                <w:rFonts w:ascii="Times New Roman" w:hAnsi="Times New Roman" w:cs="Times New Roman"/>
                <w:sz w:val="26"/>
                <w:szCs w:val="26"/>
                <w:lang w:bidi="ru-RU"/>
              </w:rPr>
              <w:t xml:space="preserve"> их правоотношений цифровой экономики;</w:t>
            </w:r>
          </w:p>
          <w:p w:rsidR="00506DD0" w:rsidRPr="009E3E75" w:rsidRDefault="00506DD0" w:rsidP="00343493">
            <w:pPr>
              <w:pStyle w:val="10"/>
              <w:ind w:firstLine="720"/>
              <w:jc w:val="both"/>
              <w:rPr>
                <w:rFonts w:ascii="Times New Roman" w:hAnsi="Times New Roman" w:cs="Times New Roman"/>
                <w:b/>
                <w:sz w:val="26"/>
                <w:szCs w:val="26"/>
              </w:rPr>
            </w:pPr>
            <w:r w:rsidRPr="009E3E75">
              <w:rPr>
                <w:rFonts w:ascii="Times New Roman" w:hAnsi="Times New Roman" w:cs="Times New Roman"/>
                <w:b/>
                <w:iCs/>
                <w:sz w:val="26"/>
                <w:szCs w:val="26"/>
                <w:lang w:bidi="ru-RU"/>
              </w:rPr>
              <w:t>владеть:</w:t>
            </w:r>
          </w:p>
          <w:p w:rsidR="00506DD0" w:rsidRPr="009E3E75" w:rsidRDefault="00506DD0" w:rsidP="00343493">
            <w:pPr>
              <w:pStyle w:val="10"/>
              <w:numPr>
                <w:ilvl w:val="0"/>
                <w:numId w:val="43"/>
              </w:numPr>
              <w:tabs>
                <w:tab w:val="left" w:pos="821"/>
              </w:tabs>
              <w:ind w:left="32" w:firstLine="567"/>
              <w:jc w:val="both"/>
              <w:rPr>
                <w:rFonts w:ascii="Times New Roman" w:hAnsi="Times New Roman" w:cs="Times New Roman"/>
                <w:sz w:val="26"/>
                <w:szCs w:val="26"/>
              </w:rPr>
            </w:pPr>
            <w:r w:rsidRPr="009E3E75">
              <w:rPr>
                <w:rFonts w:ascii="Times New Roman" w:hAnsi="Times New Roman" w:cs="Times New Roman"/>
                <w:sz w:val="26"/>
                <w:szCs w:val="26"/>
                <w:lang w:bidi="ru-RU"/>
              </w:rPr>
              <w:t>навыками работы с нормативными правовыми актами, регламентирующими сферу цифровой экономики;</w:t>
            </w:r>
          </w:p>
          <w:p w:rsidR="00506DD0" w:rsidRPr="009E3E75" w:rsidRDefault="00506DD0" w:rsidP="00343493">
            <w:pPr>
              <w:pStyle w:val="10"/>
              <w:numPr>
                <w:ilvl w:val="0"/>
                <w:numId w:val="43"/>
              </w:numPr>
              <w:tabs>
                <w:tab w:val="left" w:pos="816"/>
              </w:tabs>
              <w:ind w:left="32" w:firstLine="567"/>
              <w:jc w:val="both"/>
              <w:rPr>
                <w:rFonts w:ascii="Times New Roman" w:hAnsi="Times New Roman" w:cs="Times New Roman"/>
                <w:sz w:val="26"/>
                <w:szCs w:val="26"/>
              </w:rPr>
            </w:pPr>
            <w:r w:rsidRPr="009E3E75">
              <w:rPr>
                <w:rFonts w:ascii="Times New Roman" w:hAnsi="Times New Roman" w:cs="Times New Roman"/>
                <w:sz w:val="26"/>
                <w:szCs w:val="26"/>
                <w:lang w:bidi="ru-RU"/>
              </w:rPr>
              <w:t>основными приемами собирания, проверки и анализа правоотношений, возникающих из правоотношения с участием институтов цифровой экономики;</w:t>
            </w:r>
          </w:p>
          <w:p w:rsidR="00506DD0" w:rsidRPr="009E3E75" w:rsidRDefault="00506DD0" w:rsidP="00343493">
            <w:pPr>
              <w:pStyle w:val="10"/>
              <w:numPr>
                <w:ilvl w:val="0"/>
                <w:numId w:val="43"/>
              </w:numPr>
              <w:tabs>
                <w:tab w:val="left" w:pos="826"/>
              </w:tabs>
              <w:ind w:left="32" w:firstLine="567"/>
              <w:jc w:val="both"/>
              <w:rPr>
                <w:rFonts w:ascii="Times New Roman" w:hAnsi="Times New Roman" w:cs="Times New Roman"/>
                <w:sz w:val="26"/>
                <w:szCs w:val="26"/>
              </w:rPr>
            </w:pPr>
            <w:r w:rsidRPr="009E3E75">
              <w:rPr>
                <w:rFonts w:ascii="Times New Roman" w:hAnsi="Times New Roman" w:cs="Times New Roman"/>
                <w:sz w:val="26"/>
                <w:szCs w:val="26"/>
                <w:lang w:bidi="ru-RU"/>
              </w:rPr>
              <w:lastRenderedPageBreak/>
              <w:t>навыками анализа законодательства и практики его применения органами, участвующими в цифровизации экономики.</w:t>
            </w:r>
          </w:p>
          <w:p w:rsidR="00506DD0" w:rsidRPr="009E3E75" w:rsidRDefault="00506DD0" w:rsidP="00343493">
            <w:pPr>
              <w:pStyle w:val="10"/>
              <w:numPr>
                <w:ilvl w:val="0"/>
                <w:numId w:val="43"/>
              </w:numPr>
              <w:tabs>
                <w:tab w:val="left" w:pos="821"/>
              </w:tabs>
              <w:ind w:left="32" w:firstLine="567"/>
              <w:jc w:val="both"/>
              <w:rPr>
                <w:rFonts w:ascii="Times New Roman" w:hAnsi="Times New Roman" w:cs="Times New Roman"/>
                <w:sz w:val="26"/>
                <w:szCs w:val="26"/>
              </w:rPr>
            </w:pPr>
            <w:r w:rsidRPr="009E3E75">
              <w:rPr>
                <w:rFonts w:ascii="Times New Roman" w:hAnsi="Times New Roman" w:cs="Times New Roman"/>
                <w:sz w:val="26"/>
                <w:szCs w:val="26"/>
                <w:lang w:bidi="ru-RU"/>
              </w:rPr>
              <w:t>навыками консультирования по вопросам, связанным с институтами цифрового права.</w:t>
            </w:r>
          </w:p>
          <w:p w:rsidR="00506DD0" w:rsidRPr="009E3E75" w:rsidRDefault="00506DD0" w:rsidP="00343493">
            <w:pPr>
              <w:spacing w:after="0" w:line="240" w:lineRule="auto"/>
              <w:jc w:val="both"/>
              <w:rPr>
                <w:rFonts w:ascii="Times New Roman" w:hAnsi="Times New Roman" w:cs="Times New Roman"/>
                <w:sz w:val="26"/>
                <w:szCs w:val="26"/>
              </w:rPr>
            </w:pPr>
          </w:p>
        </w:tc>
        <w:tc>
          <w:tcPr>
            <w:tcW w:w="5979" w:type="dxa"/>
          </w:tcPr>
          <w:p w:rsidR="00506DD0" w:rsidRPr="009E3E75" w:rsidRDefault="00506DD0" w:rsidP="00343493">
            <w:pPr>
              <w:spacing w:after="0" w:line="240" w:lineRule="auto"/>
              <w:jc w:val="both"/>
              <w:rPr>
                <w:rFonts w:ascii="Times New Roman" w:hAnsi="Times New Roman" w:cs="Times New Roman"/>
                <w:b/>
                <w:sz w:val="26"/>
                <w:szCs w:val="26"/>
                <w:lang w:val="en-US"/>
              </w:rPr>
            </w:pPr>
            <w:r w:rsidRPr="009E3E75">
              <w:rPr>
                <w:rFonts w:ascii="Times New Roman" w:hAnsi="Times New Roman" w:cs="Times New Roman"/>
                <w:b/>
                <w:sz w:val="26"/>
                <w:szCs w:val="26"/>
                <w:lang w:val="en-US"/>
              </w:rPr>
              <w:lastRenderedPageBreak/>
              <w:t>to know:</w:t>
            </w:r>
          </w:p>
          <w:p w:rsidR="00506DD0" w:rsidRPr="009E3E75" w:rsidRDefault="00506DD0"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w:t>
            </w:r>
            <w:r w:rsidRPr="009E3E75">
              <w:rPr>
                <w:rFonts w:ascii="Times New Roman" w:hAnsi="Times New Roman" w:cs="Times New Roman"/>
                <w:sz w:val="26"/>
                <w:szCs w:val="26"/>
                <w:lang w:val="en-US"/>
              </w:rPr>
              <w:tab/>
              <w:t>norms regulating innovative areas of activity within the digital economy;</w:t>
            </w:r>
          </w:p>
          <w:p w:rsidR="00506DD0" w:rsidRPr="009E3E75" w:rsidRDefault="00506DD0"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w:t>
            </w:r>
            <w:r w:rsidRPr="009E3E75">
              <w:rPr>
                <w:rFonts w:ascii="Times New Roman" w:hAnsi="Times New Roman" w:cs="Times New Roman"/>
                <w:sz w:val="26"/>
                <w:szCs w:val="26"/>
                <w:lang w:val="en-US"/>
              </w:rPr>
              <w:tab/>
              <w:t>norms regulating economic and legal relations in the economy and economic relations;</w:t>
            </w:r>
          </w:p>
          <w:p w:rsidR="00506DD0" w:rsidRPr="009E3E75" w:rsidRDefault="00506DD0"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regulatory legal acts on the digital economy;</w:t>
            </w:r>
          </w:p>
          <w:p w:rsidR="00506DD0" w:rsidRPr="009E3E75" w:rsidRDefault="00506DD0"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lastRenderedPageBreak/>
              <w:t>-</w:t>
            </w:r>
            <w:r w:rsidRPr="009E3E75">
              <w:rPr>
                <w:rFonts w:ascii="Times New Roman" w:hAnsi="Times New Roman" w:cs="Times New Roman"/>
                <w:sz w:val="26"/>
                <w:szCs w:val="26"/>
                <w:lang w:val="en-US"/>
              </w:rPr>
              <w:tab/>
              <w:t>the system of state bodies and institutions for the development of the digital economy in the Republic of Belarus;</w:t>
            </w:r>
          </w:p>
          <w:p w:rsidR="00506DD0" w:rsidRPr="009E3E75" w:rsidRDefault="00506DD0"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w:t>
            </w:r>
            <w:r w:rsidRPr="009E3E75">
              <w:rPr>
                <w:rFonts w:ascii="Times New Roman" w:hAnsi="Times New Roman" w:cs="Times New Roman"/>
                <w:sz w:val="26"/>
                <w:szCs w:val="26"/>
                <w:lang w:val="en-US"/>
              </w:rPr>
              <w:tab/>
            </w:r>
            <w:proofErr w:type="gramStart"/>
            <w:r w:rsidRPr="009E3E75">
              <w:rPr>
                <w:rFonts w:ascii="Times New Roman" w:hAnsi="Times New Roman" w:cs="Times New Roman"/>
                <w:sz w:val="26"/>
                <w:szCs w:val="26"/>
                <w:lang w:val="en-US"/>
              </w:rPr>
              <w:t>smart</w:t>
            </w:r>
            <w:proofErr w:type="gramEnd"/>
            <w:r w:rsidRPr="009E3E75">
              <w:rPr>
                <w:rFonts w:ascii="Times New Roman" w:hAnsi="Times New Roman" w:cs="Times New Roman"/>
                <w:sz w:val="26"/>
                <w:szCs w:val="26"/>
                <w:lang w:val="en-US"/>
              </w:rPr>
              <w:t xml:space="preserve"> contracts in legal practice. Legal expertise of a smart contract.</w:t>
            </w:r>
          </w:p>
          <w:p w:rsidR="00506DD0" w:rsidRPr="009E3E75" w:rsidRDefault="00506DD0" w:rsidP="00343493">
            <w:pPr>
              <w:spacing w:after="0" w:line="240" w:lineRule="auto"/>
              <w:jc w:val="both"/>
              <w:rPr>
                <w:rFonts w:ascii="Times New Roman" w:hAnsi="Times New Roman" w:cs="Times New Roman"/>
                <w:b/>
                <w:sz w:val="26"/>
                <w:szCs w:val="26"/>
                <w:lang w:val="en-US"/>
              </w:rPr>
            </w:pPr>
            <w:r w:rsidRPr="009E3E75">
              <w:rPr>
                <w:rFonts w:ascii="Times New Roman" w:hAnsi="Times New Roman" w:cs="Times New Roman"/>
                <w:sz w:val="26"/>
                <w:szCs w:val="26"/>
                <w:lang w:val="en-US"/>
              </w:rPr>
              <w:t xml:space="preserve"> </w:t>
            </w:r>
            <w:r w:rsidRPr="009E3E75">
              <w:rPr>
                <w:rFonts w:ascii="Times New Roman" w:hAnsi="Times New Roman" w:cs="Times New Roman"/>
                <w:b/>
                <w:sz w:val="26"/>
                <w:szCs w:val="26"/>
                <w:lang w:val="en-US"/>
              </w:rPr>
              <w:t>to be able to:</w:t>
            </w:r>
          </w:p>
          <w:p w:rsidR="00506DD0" w:rsidRPr="009E3E75" w:rsidRDefault="00506DD0"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w:t>
            </w:r>
            <w:r w:rsidRPr="009E3E75">
              <w:rPr>
                <w:rFonts w:ascii="Times New Roman" w:hAnsi="Times New Roman" w:cs="Times New Roman"/>
                <w:sz w:val="26"/>
                <w:szCs w:val="26"/>
                <w:lang w:val="en-US"/>
              </w:rPr>
              <w:tab/>
              <w:t>analyze the strategy of informatization development in the Republic of Belarus;</w:t>
            </w:r>
          </w:p>
          <w:p w:rsidR="00506DD0" w:rsidRPr="009E3E75" w:rsidRDefault="00506DD0"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to apply the main provisions of the State Program for the Development of the Digital Economy and Information Society of the Republic of Belarus;</w:t>
            </w:r>
          </w:p>
          <w:p w:rsidR="00506DD0" w:rsidRPr="009E3E75" w:rsidRDefault="00506DD0"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to apply the norms of legislation on the digital economy in specific situations;</w:t>
            </w:r>
          </w:p>
          <w:p w:rsidR="00506DD0" w:rsidRPr="009E3E75" w:rsidRDefault="00506DD0"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to formulate and legally competently argue their position on the case arising from the legal relations of the digital economy;</w:t>
            </w:r>
          </w:p>
          <w:p w:rsidR="00506DD0" w:rsidRPr="009E3E75" w:rsidRDefault="00506DD0" w:rsidP="00343493">
            <w:pPr>
              <w:spacing w:after="0" w:line="240" w:lineRule="auto"/>
              <w:jc w:val="both"/>
              <w:rPr>
                <w:rFonts w:ascii="Times New Roman" w:hAnsi="Times New Roman" w:cs="Times New Roman"/>
                <w:b/>
                <w:sz w:val="26"/>
                <w:szCs w:val="26"/>
                <w:lang w:val="en-US"/>
              </w:rPr>
            </w:pPr>
            <w:r w:rsidRPr="009E3E75">
              <w:rPr>
                <w:rFonts w:ascii="Times New Roman" w:hAnsi="Times New Roman" w:cs="Times New Roman"/>
                <w:b/>
                <w:sz w:val="26"/>
                <w:szCs w:val="26"/>
                <w:lang w:val="en-US"/>
              </w:rPr>
              <w:t>to own:</w:t>
            </w:r>
          </w:p>
          <w:p w:rsidR="00506DD0" w:rsidRPr="009E3E75" w:rsidRDefault="00506DD0"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skills of working with regulatory legal acts regulating the sphere of the digital economy;</w:t>
            </w:r>
          </w:p>
          <w:p w:rsidR="00506DD0" w:rsidRPr="009E3E75" w:rsidRDefault="00506DD0"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basic techniques of collecting, checking and analyzing legal relations arising from the legal relations with the participation of the institutions of the digital economy;</w:t>
            </w:r>
          </w:p>
          <w:p w:rsidR="00506DD0" w:rsidRPr="009E3E75" w:rsidRDefault="00506DD0"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 </w:t>
            </w:r>
            <w:proofErr w:type="gramStart"/>
            <w:r w:rsidRPr="009E3E75">
              <w:rPr>
                <w:rFonts w:ascii="Times New Roman" w:hAnsi="Times New Roman" w:cs="Times New Roman"/>
                <w:sz w:val="26"/>
                <w:szCs w:val="26"/>
                <w:lang w:val="en-US"/>
              </w:rPr>
              <w:t>skills</w:t>
            </w:r>
            <w:proofErr w:type="gramEnd"/>
            <w:r w:rsidRPr="009E3E75">
              <w:rPr>
                <w:rFonts w:ascii="Times New Roman" w:hAnsi="Times New Roman" w:cs="Times New Roman"/>
                <w:sz w:val="26"/>
                <w:szCs w:val="26"/>
                <w:lang w:val="en-US"/>
              </w:rPr>
              <w:t xml:space="preserve"> in analyzing legislation and the practice of its application by bodies involved in the digitalization of the economy.</w:t>
            </w:r>
          </w:p>
          <w:p w:rsidR="00506DD0" w:rsidRPr="009E3E75" w:rsidRDefault="00506DD0"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 </w:t>
            </w:r>
            <w:proofErr w:type="gramStart"/>
            <w:r w:rsidRPr="009E3E75">
              <w:rPr>
                <w:rFonts w:ascii="Times New Roman" w:hAnsi="Times New Roman" w:cs="Times New Roman"/>
                <w:sz w:val="26"/>
                <w:szCs w:val="26"/>
                <w:lang w:val="en-US"/>
              </w:rPr>
              <w:t>skills</w:t>
            </w:r>
            <w:proofErr w:type="gramEnd"/>
            <w:r w:rsidRPr="009E3E75">
              <w:rPr>
                <w:rFonts w:ascii="Times New Roman" w:hAnsi="Times New Roman" w:cs="Times New Roman"/>
                <w:sz w:val="26"/>
                <w:szCs w:val="26"/>
                <w:lang w:val="en-US"/>
              </w:rPr>
              <w:t xml:space="preserve"> in consulting on issues related to digital law institutions.</w:t>
            </w:r>
          </w:p>
        </w:tc>
      </w:tr>
      <w:tr w:rsidR="00506DD0" w:rsidRPr="009E3E75" w:rsidTr="00506DD0">
        <w:trPr>
          <w:trHeight w:val="915"/>
        </w:trPr>
        <w:tc>
          <w:tcPr>
            <w:tcW w:w="3256" w:type="dxa"/>
            <w:vAlign w:val="center"/>
          </w:tcPr>
          <w:p w:rsidR="00506DD0" w:rsidRPr="009E3E75" w:rsidRDefault="00506DD0"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506DD0" w:rsidRPr="009E3E75" w:rsidRDefault="00506DD0"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3</w:t>
            </w:r>
          </w:p>
        </w:tc>
        <w:tc>
          <w:tcPr>
            <w:tcW w:w="5979" w:type="dxa"/>
          </w:tcPr>
          <w:p w:rsidR="00506DD0" w:rsidRPr="009E3E75" w:rsidRDefault="00506DD0"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3</w:t>
            </w:r>
          </w:p>
        </w:tc>
      </w:tr>
      <w:tr w:rsidR="00506DD0" w:rsidRPr="00FF5951" w:rsidTr="00506DD0">
        <w:trPr>
          <w:trHeight w:val="610"/>
        </w:trPr>
        <w:tc>
          <w:tcPr>
            <w:tcW w:w="3256" w:type="dxa"/>
            <w:vAlign w:val="center"/>
          </w:tcPr>
          <w:p w:rsidR="00506DD0" w:rsidRPr="009E3E75" w:rsidRDefault="00506DD0"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Пререквизиты / Prerequisites</w:t>
            </w:r>
          </w:p>
        </w:tc>
        <w:tc>
          <w:tcPr>
            <w:tcW w:w="6095" w:type="dxa"/>
          </w:tcPr>
          <w:p w:rsidR="00506DD0" w:rsidRPr="00343493" w:rsidRDefault="00506DD0" w:rsidP="00343493">
            <w:pPr>
              <w:spacing w:after="0" w:line="240" w:lineRule="auto"/>
              <w:jc w:val="both"/>
              <w:rPr>
                <w:rFonts w:ascii="Times New Roman" w:hAnsi="Times New Roman" w:cs="Times New Roman"/>
                <w:color w:val="000000"/>
                <w:sz w:val="26"/>
                <w:szCs w:val="26"/>
              </w:rPr>
            </w:pPr>
            <w:r w:rsidRPr="009E3E75">
              <w:rPr>
                <w:rFonts w:ascii="Times New Roman" w:hAnsi="Times New Roman" w:cs="Times New Roman"/>
                <w:sz w:val="26"/>
                <w:szCs w:val="26"/>
              </w:rPr>
              <w:t xml:space="preserve">Пререквизитами для изучения учебной дисциплины являются дисциплины: </w:t>
            </w:r>
            <w:r w:rsidRPr="009E3E75">
              <w:rPr>
                <w:rFonts w:ascii="Times New Roman" w:hAnsi="Times New Roman" w:cs="Times New Roman"/>
                <w:color w:val="000000"/>
                <w:sz w:val="26"/>
                <w:szCs w:val="26"/>
              </w:rPr>
              <w:t>Цифровая экономика и инновации, Государственное регулирование инновационной деятельности</w:t>
            </w:r>
          </w:p>
        </w:tc>
        <w:tc>
          <w:tcPr>
            <w:tcW w:w="5979" w:type="dxa"/>
          </w:tcPr>
          <w:p w:rsidR="00506DD0" w:rsidRPr="009E3E75" w:rsidRDefault="00506DD0"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The prerequisites for studying this discipline are Digital Economy and Innovation, State Regulation of Innovation Activities.</w:t>
            </w:r>
          </w:p>
        </w:tc>
      </w:tr>
      <w:tr w:rsidR="00506DD0" w:rsidRPr="009E3E75" w:rsidTr="00506DD0">
        <w:trPr>
          <w:trHeight w:val="915"/>
        </w:trPr>
        <w:tc>
          <w:tcPr>
            <w:tcW w:w="3256" w:type="dxa"/>
            <w:vAlign w:val="center"/>
          </w:tcPr>
          <w:p w:rsidR="00506DD0" w:rsidRPr="009E3E75" w:rsidRDefault="00506DD0"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Трудоемкость в зачетных единицах (кредитах) / Credit unit</w:t>
            </w:r>
          </w:p>
        </w:tc>
        <w:tc>
          <w:tcPr>
            <w:tcW w:w="6095" w:type="dxa"/>
          </w:tcPr>
          <w:p w:rsidR="00506DD0" w:rsidRPr="009E3E75" w:rsidRDefault="00506DD0"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3 з.е.</w:t>
            </w:r>
          </w:p>
        </w:tc>
        <w:tc>
          <w:tcPr>
            <w:tcW w:w="5979" w:type="dxa"/>
          </w:tcPr>
          <w:p w:rsidR="00506DD0" w:rsidRPr="009E3E75" w:rsidRDefault="00506DD0"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rPr>
              <w:t>3</w:t>
            </w:r>
            <w:r w:rsidRPr="009E3E75">
              <w:rPr>
                <w:rFonts w:ascii="Times New Roman" w:hAnsi="Times New Roman" w:cs="Times New Roman"/>
                <w:sz w:val="26"/>
                <w:szCs w:val="26"/>
                <w:lang w:val="en-US"/>
              </w:rPr>
              <w:t xml:space="preserve"> c.u.</w:t>
            </w:r>
          </w:p>
        </w:tc>
      </w:tr>
      <w:tr w:rsidR="00506DD0" w:rsidRPr="00FF5951" w:rsidTr="00506DD0">
        <w:trPr>
          <w:trHeight w:val="1844"/>
        </w:trPr>
        <w:tc>
          <w:tcPr>
            <w:tcW w:w="3256" w:type="dxa"/>
            <w:vAlign w:val="center"/>
          </w:tcPr>
          <w:p w:rsidR="00506DD0" w:rsidRPr="009E3E75" w:rsidRDefault="00506DD0"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Количество</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аудиторных</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самостоятельной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работы</w:t>
            </w:r>
            <w:r w:rsidRPr="009E3E75">
              <w:rPr>
                <w:rFonts w:ascii="Times New Roman" w:hAnsi="Times New Roman" w:cs="Times New Roman"/>
                <w:b/>
                <w:sz w:val="26"/>
                <w:szCs w:val="26"/>
                <w:lang w:val="en-US"/>
              </w:rPr>
              <w:t xml:space="preserve"> / Academic hour of students' class work, hours of self-directed learning</w:t>
            </w:r>
          </w:p>
        </w:tc>
        <w:tc>
          <w:tcPr>
            <w:tcW w:w="6095" w:type="dxa"/>
          </w:tcPr>
          <w:p w:rsidR="00506DD0" w:rsidRPr="009E3E75" w:rsidRDefault="00506DD0"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Всего часов – 90, из них:</w:t>
            </w:r>
          </w:p>
          <w:p w:rsidR="00506DD0" w:rsidRPr="009E3E75" w:rsidRDefault="00506DD0"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xml:space="preserve">42 </w:t>
            </w:r>
            <w:proofErr w:type="gramStart"/>
            <w:r w:rsidRPr="009E3E75">
              <w:rPr>
                <w:rFonts w:ascii="Times New Roman" w:hAnsi="Times New Roman" w:cs="Times New Roman"/>
                <w:sz w:val="26"/>
                <w:szCs w:val="26"/>
              </w:rPr>
              <w:t>аудиторных</w:t>
            </w:r>
            <w:proofErr w:type="gramEnd"/>
            <w:r w:rsidRPr="009E3E75">
              <w:rPr>
                <w:rFonts w:ascii="Times New Roman" w:hAnsi="Times New Roman" w:cs="Times New Roman"/>
                <w:sz w:val="26"/>
                <w:szCs w:val="26"/>
              </w:rPr>
              <w:t xml:space="preserve"> часа</w:t>
            </w:r>
          </w:p>
          <w:p w:rsidR="00506DD0" w:rsidRPr="009E3E75" w:rsidRDefault="00506DD0"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48 часа самостоятельной работы</w:t>
            </w:r>
          </w:p>
        </w:tc>
        <w:tc>
          <w:tcPr>
            <w:tcW w:w="5979" w:type="dxa"/>
          </w:tcPr>
          <w:p w:rsidR="00506DD0" w:rsidRPr="009E3E75" w:rsidRDefault="00506DD0"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Total hours – 90, including:</w:t>
            </w:r>
          </w:p>
          <w:p w:rsidR="00506DD0" w:rsidRPr="009E3E75" w:rsidRDefault="00506DD0"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42 class work hours</w:t>
            </w:r>
          </w:p>
          <w:p w:rsidR="00506DD0" w:rsidRPr="009E3E75" w:rsidRDefault="00506DD0"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48 hours of self-directed learning</w:t>
            </w:r>
          </w:p>
        </w:tc>
      </w:tr>
      <w:tr w:rsidR="00506DD0" w:rsidRPr="00FF5951" w:rsidTr="00506DD0">
        <w:trPr>
          <w:trHeight w:val="1526"/>
        </w:trPr>
        <w:tc>
          <w:tcPr>
            <w:tcW w:w="3256" w:type="dxa"/>
            <w:vAlign w:val="center"/>
          </w:tcPr>
          <w:p w:rsidR="00506DD0" w:rsidRPr="009E3E75" w:rsidRDefault="00506DD0"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Требования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формы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текущей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промежуточной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аттестации</w:t>
            </w:r>
            <w:r w:rsidRPr="009E3E75">
              <w:rPr>
                <w:rFonts w:ascii="Times New Roman" w:hAnsi="Times New Roman" w:cs="Times New Roman"/>
                <w:b/>
                <w:sz w:val="26"/>
                <w:szCs w:val="26"/>
                <w:lang w:val="en-US"/>
              </w:rPr>
              <w:t xml:space="preserve"> / Requirements and forms of current and interim certification</w:t>
            </w:r>
          </w:p>
        </w:tc>
        <w:tc>
          <w:tcPr>
            <w:tcW w:w="6095" w:type="dxa"/>
          </w:tcPr>
          <w:p w:rsidR="00506DD0" w:rsidRPr="009E3E75" w:rsidRDefault="00506DD0" w:rsidP="00343493">
            <w:pPr>
              <w:spacing w:after="0" w:line="240" w:lineRule="auto"/>
              <w:jc w:val="both"/>
              <w:rPr>
                <w:rFonts w:ascii="Times New Roman" w:eastAsia="Calibri" w:hAnsi="Times New Roman" w:cs="Times New Roman"/>
                <w:sz w:val="26"/>
                <w:szCs w:val="26"/>
              </w:rPr>
            </w:pPr>
            <w:r w:rsidRPr="009E3E75">
              <w:rPr>
                <w:rFonts w:ascii="Times New Roman" w:eastAsia="Calibri" w:hAnsi="Times New Roman" w:cs="Times New Roman"/>
                <w:sz w:val="26"/>
                <w:szCs w:val="26"/>
              </w:rPr>
              <w:t>Форма текущей аттестации – тестирование.</w:t>
            </w:r>
          </w:p>
          <w:p w:rsidR="00506DD0" w:rsidRPr="009E3E75" w:rsidRDefault="00506DD0" w:rsidP="00343493">
            <w:pPr>
              <w:spacing w:after="0" w:line="240" w:lineRule="auto"/>
              <w:jc w:val="both"/>
              <w:rPr>
                <w:rFonts w:ascii="Times New Roman" w:eastAsia="Calibri" w:hAnsi="Times New Roman" w:cs="Times New Roman"/>
                <w:sz w:val="26"/>
                <w:szCs w:val="26"/>
              </w:rPr>
            </w:pPr>
            <w:r w:rsidRPr="009E3E75">
              <w:rPr>
                <w:rFonts w:ascii="Times New Roman" w:eastAsia="Calibri" w:hAnsi="Times New Roman" w:cs="Times New Roman"/>
                <w:sz w:val="26"/>
                <w:szCs w:val="26"/>
              </w:rPr>
              <w:t>Форма промежуточной аттестации – зачет.</w:t>
            </w:r>
          </w:p>
          <w:p w:rsidR="00506DD0" w:rsidRPr="009E3E75" w:rsidRDefault="00506DD0" w:rsidP="00343493">
            <w:pPr>
              <w:spacing w:after="0" w:line="240" w:lineRule="auto"/>
              <w:jc w:val="both"/>
              <w:rPr>
                <w:rFonts w:ascii="Times New Roman" w:hAnsi="Times New Roman" w:cs="Times New Roman"/>
                <w:sz w:val="26"/>
                <w:szCs w:val="26"/>
              </w:rPr>
            </w:pPr>
          </w:p>
        </w:tc>
        <w:tc>
          <w:tcPr>
            <w:tcW w:w="5979" w:type="dxa"/>
          </w:tcPr>
          <w:p w:rsidR="00506DD0" w:rsidRPr="009E3E75" w:rsidRDefault="00506DD0" w:rsidP="00343493">
            <w:pPr>
              <w:spacing w:after="0" w:line="240" w:lineRule="auto"/>
              <w:jc w:val="both"/>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t>The form of current certification is testing.</w:t>
            </w:r>
          </w:p>
          <w:p w:rsidR="00506DD0" w:rsidRPr="009E3E75" w:rsidRDefault="00506DD0" w:rsidP="00343493">
            <w:pPr>
              <w:spacing w:after="0" w:line="240" w:lineRule="auto"/>
              <w:jc w:val="both"/>
              <w:rPr>
                <w:rFonts w:ascii="Times New Roman" w:hAnsi="Times New Roman" w:cs="Times New Roman"/>
                <w:sz w:val="26"/>
                <w:szCs w:val="26"/>
                <w:lang w:val="en-US"/>
              </w:rPr>
            </w:pPr>
            <w:r w:rsidRPr="009E3E75">
              <w:rPr>
                <w:rFonts w:ascii="Times New Roman" w:eastAsia="Calibri" w:hAnsi="Times New Roman" w:cs="Times New Roman"/>
                <w:sz w:val="26"/>
                <w:szCs w:val="26"/>
                <w:lang w:val="en-US"/>
              </w:rPr>
              <w:t>The form of intermediate certification is a test.</w:t>
            </w:r>
          </w:p>
        </w:tc>
      </w:tr>
    </w:tbl>
    <w:p w:rsidR="00506DD0" w:rsidRPr="009E3E75" w:rsidRDefault="00506DD0"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br w:type="page"/>
      </w:r>
    </w:p>
    <w:p w:rsidR="00506DD0" w:rsidRPr="009E3E75" w:rsidRDefault="00506DD0" w:rsidP="00343493">
      <w:pPr>
        <w:spacing w:after="0" w:line="240" w:lineRule="auto"/>
        <w:jc w:val="center"/>
        <w:rPr>
          <w:rFonts w:ascii="Times New Roman" w:hAnsi="Times New Roman" w:cs="Times New Roman"/>
          <w:b/>
          <w:sz w:val="26"/>
          <w:szCs w:val="26"/>
        </w:rPr>
      </w:pPr>
      <w:r w:rsidRPr="009E3E75">
        <w:rPr>
          <w:rFonts w:ascii="Times New Roman" w:hAnsi="Times New Roman" w:cs="Times New Roman"/>
          <w:sz w:val="26"/>
          <w:szCs w:val="26"/>
        </w:rPr>
        <w:lastRenderedPageBreak/>
        <w:t xml:space="preserve">Учебная дисциплина </w:t>
      </w:r>
      <w:r w:rsidRPr="009E3E75">
        <w:rPr>
          <w:rFonts w:ascii="Times New Roman" w:hAnsi="Times New Roman" w:cs="Times New Roman"/>
          <w:b/>
          <w:sz w:val="26"/>
          <w:szCs w:val="26"/>
        </w:rPr>
        <w:t>«Промышленный интернет вещей»</w:t>
      </w:r>
      <w:r w:rsidRPr="009E3E75">
        <w:rPr>
          <w:rFonts w:ascii="Times New Roman" w:hAnsi="Times New Roman" w:cs="Times New Roman"/>
          <w:sz w:val="26"/>
          <w:szCs w:val="26"/>
        </w:rPr>
        <w:t xml:space="preserve">, </w:t>
      </w:r>
      <w:r w:rsidRPr="009E3E75">
        <w:rPr>
          <w:rFonts w:ascii="Times New Roman" w:hAnsi="Times New Roman" w:cs="Times New Roman"/>
          <w:b/>
          <w:sz w:val="26"/>
          <w:szCs w:val="26"/>
        </w:rPr>
        <w:t>модуль дисциплин промышленной безопасности</w:t>
      </w:r>
    </w:p>
    <w:p w:rsidR="00506DD0" w:rsidRPr="00FF5951" w:rsidRDefault="00506DD0" w:rsidP="00343493">
      <w:pPr>
        <w:spacing w:after="0" w:line="240" w:lineRule="auto"/>
        <w:jc w:val="center"/>
        <w:rPr>
          <w:rFonts w:ascii="Times New Roman" w:hAnsi="Times New Roman" w:cs="Times New Roman"/>
          <w:b/>
          <w:sz w:val="26"/>
          <w:szCs w:val="26"/>
          <w:lang w:val="en-US"/>
        </w:rPr>
      </w:pPr>
      <w:r w:rsidRPr="009E3E75">
        <w:rPr>
          <w:rFonts w:ascii="Times New Roman" w:hAnsi="Times New Roman" w:cs="Times New Roman"/>
          <w:sz w:val="26"/>
          <w:szCs w:val="26"/>
          <w:lang w:val="en-US"/>
        </w:rPr>
        <w:t xml:space="preserve">Academic discipline </w:t>
      </w:r>
      <w:r w:rsidRPr="009E3E75">
        <w:rPr>
          <w:rFonts w:ascii="Times New Roman" w:hAnsi="Times New Roman" w:cs="Times New Roman"/>
          <w:b/>
          <w:sz w:val="26"/>
          <w:szCs w:val="26"/>
          <w:lang w:val="en-US"/>
        </w:rPr>
        <w:t>«Industrial Internet of Things»</w:t>
      </w:r>
      <w:r w:rsidRPr="009E3E75">
        <w:rPr>
          <w:rFonts w:ascii="Times New Roman" w:hAnsi="Times New Roman" w:cs="Times New Roman"/>
          <w:sz w:val="26"/>
          <w:szCs w:val="26"/>
          <w:lang w:val="en-US"/>
        </w:rPr>
        <w:t>,</w:t>
      </w:r>
      <w:r w:rsidRPr="009E3E75">
        <w:rPr>
          <w:rFonts w:ascii="Times New Roman" w:hAnsi="Times New Roman" w:cs="Times New Roman"/>
          <w:b/>
          <w:sz w:val="26"/>
          <w:szCs w:val="26"/>
          <w:lang w:val="en-US"/>
        </w:rPr>
        <w:t xml:space="preserve"> industrial safety disciplines module</w:t>
      </w:r>
    </w:p>
    <w:p w:rsidR="00343493" w:rsidRPr="00FF5951" w:rsidRDefault="00343493" w:rsidP="00343493">
      <w:pPr>
        <w:spacing w:after="0" w:line="240" w:lineRule="auto"/>
        <w:jc w:val="center"/>
        <w:rPr>
          <w:rFonts w:ascii="Times New Roman" w:hAnsi="Times New Roman" w:cs="Times New Roman"/>
          <w:sz w:val="26"/>
          <w:szCs w:val="26"/>
          <w:lang w:val="en-US"/>
        </w:rPr>
      </w:pPr>
    </w:p>
    <w:tbl>
      <w:tblPr>
        <w:tblStyle w:val="a4"/>
        <w:tblW w:w="15330" w:type="dxa"/>
        <w:tblLook w:val="04A0"/>
      </w:tblPr>
      <w:tblGrid>
        <w:gridCol w:w="3256"/>
        <w:gridCol w:w="6095"/>
        <w:gridCol w:w="5979"/>
      </w:tblGrid>
      <w:tr w:rsidR="00506DD0" w:rsidRPr="00FF5951" w:rsidTr="00506DD0">
        <w:trPr>
          <w:trHeight w:val="915"/>
        </w:trPr>
        <w:tc>
          <w:tcPr>
            <w:tcW w:w="3256" w:type="dxa"/>
            <w:vAlign w:val="center"/>
          </w:tcPr>
          <w:p w:rsidR="00506DD0" w:rsidRPr="009E3E75" w:rsidRDefault="00506DD0"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Краткое содержание учебной дисциплины/ Brief summary</w:t>
            </w:r>
          </w:p>
        </w:tc>
        <w:tc>
          <w:tcPr>
            <w:tcW w:w="6095" w:type="dxa"/>
          </w:tcPr>
          <w:p w:rsidR="00506DD0" w:rsidRPr="009E3E75" w:rsidRDefault="00506DD0" w:rsidP="00343493">
            <w:pPr>
              <w:spacing w:after="0" w:line="240" w:lineRule="auto"/>
              <w:jc w:val="both"/>
              <w:rPr>
                <w:rFonts w:ascii="Times New Roman" w:hAnsi="Times New Roman" w:cs="Times New Roman"/>
                <w:color w:val="000000"/>
                <w:sz w:val="26"/>
                <w:szCs w:val="26"/>
              </w:rPr>
            </w:pPr>
            <w:r w:rsidRPr="009E3E75">
              <w:rPr>
                <w:rFonts w:ascii="Times New Roman" w:hAnsi="Times New Roman" w:cs="Times New Roman"/>
                <w:sz w:val="26"/>
                <w:szCs w:val="26"/>
              </w:rPr>
              <w:t>Целью учебной дисциплины «Промышленный интернет вещей» является формирование у будущих специалистов в области инженерной экономики теоретических знаний о содержании и тенденциях развития Промышленного интернета вещей как инструмента организации современных экономических отношений в процессе промышленной производственно-хозяйственной деятельности.</w:t>
            </w:r>
          </w:p>
          <w:p w:rsidR="00506DD0" w:rsidRPr="009E3E75" w:rsidRDefault="00506DD0" w:rsidP="00343493">
            <w:pPr>
              <w:autoSpaceDE w:val="0"/>
              <w:autoSpaceDN w:val="0"/>
              <w:adjustRightInd w:val="0"/>
              <w:spacing w:after="0" w:line="240" w:lineRule="auto"/>
              <w:jc w:val="both"/>
              <w:rPr>
                <w:rFonts w:ascii="Times New Roman" w:hAnsi="Times New Roman" w:cs="Times New Roman"/>
                <w:sz w:val="26"/>
                <w:szCs w:val="26"/>
              </w:rPr>
            </w:pPr>
          </w:p>
        </w:tc>
        <w:tc>
          <w:tcPr>
            <w:tcW w:w="5979" w:type="dxa"/>
          </w:tcPr>
          <w:p w:rsidR="00506DD0" w:rsidRPr="009E3E75" w:rsidRDefault="00506DD0"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The objective of the «Industrial Internet of Things» course is to develop theoretical knowledge in future engineering economics specialists about the content and development trends of the Industrial Internet of Things as a tool for organizing modern economic relations in the process of industrial production and economic activity.</w:t>
            </w:r>
          </w:p>
        </w:tc>
      </w:tr>
      <w:tr w:rsidR="00506DD0" w:rsidRPr="00FF5951" w:rsidTr="00506DD0">
        <w:trPr>
          <w:trHeight w:val="915"/>
        </w:trPr>
        <w:tc>
          <w:tcPr>
            <w:tcW w:w="3256" w:type="dxa"/>
            <w:vAlign w:val="center"/>
          </w:tcPr>
          <w:p w:rsidR="00506DD0" w:rsidRPr="009E3E75" w:rsidRDefault="00506DD0"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Формируемые</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компетенции</w:t>
            </w:r>
            <w:r w:rsidRPr="009E3E75">
              <w:rPr>
                <w:rFonts w:ascii="Times New Roman" w:hAnsi="Times New Roman" w:cs="Times New Roman"/>
                <w:b/>
                <w:sz w:val="26"/>
                <w:szCs w:val="26"/>
                <w:lang w:val="en-US"/>
              </w:rPr>
              <w:t xml:space="preserve"> / The formed competences</w:t>
            </w:r>
          </w:p>
        </w:tc>
        <w:tc>
          <w:tcPr>
            <w:tcW w:w="6095" w:type="dxa"/>
          </w:tcPr>
          <w:p w:rsidR="00506DD0" w:rsidRPr="009E3E75" w:rsidRDefault="00506DD0" w:rsidP="00343493">
            <w:pPr>
              <w:spacing w:after="0" w:line="240" w:lineRule="auto"/>
              <w:jc w:val="both"/>
              <w:rPr>
                <w:rFonts w:ascii="Times New Roman" w:hAnsi="Times New Roman" w:cs="Times New Roman"/>
                <w:bCs/>
                <w:sz w:val="26"/>
                <w:szCs w:val="26"/>
              </w:rPr>
            </w:pPr>
            <w:r w:rsidRPr="009E3E75">
              <w:rPr>
                <w:rFonts w:ascii="Times New Roman" w:hAnsi="Times New Roman" w:cs="Times New Roman"/>
                <w:color w:val="000000"/>
                <w:sz w:val="26"/>
                <w:szCs w:val="26"/>
                <w:lang w:eastAsia="ru-RU"/>
              </w:rPr>
              <w:t>Быть способным анализировать и разрабатывать механизм обеспечения научно-технической безопасности Республики Беларусь с учетом глобализации и интенсификации научно-технологических объектов</w:t>
            </w:r>
          </w:p>
        </w:tc>
        <w:tc>
          <w:tcPr>
            <w:tcW w:w="5979" w:type="dxa"/>
          </w:tcPr>
          <w:p w:rsidR="00506DD0" w:rsidRPr="009E3E75" w:rsidRDefault="00506DD0" w:rsidP="00343493">
            <w:pPr>
              <w:spacing w:after="0" w:line="240" w:lineRule="auto"/>
              <w:jc w:val="both"/>
              <w:rPr>
                <w:rFonts w:ascii="Times New Roman" w:hAnsi="Times New Roman" w:cs="Times New Roman"/>
                <w:bCs/>
                <w:sz w:val="26"/>
                <w:szCs w:val="26"/>
                <w:lang w:val="en-US"/>
              </w:rPr>
            </w:pPr>
            <w:r w:rsidRPr="009E3E75">
              <w:rPr>
                <w:rFonts w:ascii="Times New Roman" w:hAnsi="Times New Roman" w:cs="Times New Roman"/>
                <w:bCs/>
                <w:sz w:val="26"/>
                <w:szCs w:val="26"/>
                <w:lang w:val="en-US"/>
              </w:rPr>
              <w:t>Be able to analyze and develop a mechanism for ensuring scientific and technical security of the Republic of Belarus, taking into account globalization and intensification of scientific and technological facilities</w:t>
            </w:r>
          </w:p>
        </w:tc>
      </w:tr>
      <w:tr w:rsidR="00506DD0" w:rsidRPr="00FF5951" w:rsidTr="00506DD0">
        <w:trPr>
          <w:trHeight w:val="1233"/>
        </w:trPr>
        <w:tc>
          <w:tcPr>
            <w:tcW w:w="3256" w:type="dxa"/>
            <w:vAlign w:val="center"/>
          </w:tcPr>
          <w:p w:rsidR="00506DD0" w:rsidRPr="009E3E75" w:rsidRDefault="00506DD0"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Результаты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обучения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знать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уметь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навык</w:t>
            </w:r>
            <w:r w:rsidRPr="009E3E75">
              <w:rPr>
                <w:rFonts w:ascii="Times New Roman" w:hAnsi="Times New Roman" w:cs="Times New Roman"/>
                <w:b/>
                <w:sz w:val="26"/>
                <w:szCs w:val="26"/>
                <w:lang w:val="en-US"/>
              </w:rPr>
              <w:t>) / Learning outcomes (know, be able to, have the skills)</w:t>
            </w:r>
          </w:p>
        </w:tc>
        <w:tc>
          <w:tcPr>
            <w:tcW w:w="6095" w:type="dxa"/>
          </w:tcPr>
          <w:p w:rsidR="00506DD0" w:rsidRPr="009E3E75" w:rsidRDefault="00506DD0" w:rsidP="00343493">
            <w:pPr>
              <w:widowControl w:val="0"/>
              <w:spacing w:after="0" w:line="240" w:lineRule="auto"/>
              <w:ind w:left="426" w:hanging="426"/>
              <w:jc w:val="both"/>
              <w:rPr>
                <w:rFonts w:ascii="Times New Roman" w:hAnsi="Times New Roman" w:cs="Times New Roman"/>
                <w:b/>
                <w:sz w:val="26"/>
                <w:szCs w:val="26"/>
              </w:rPr>
            </w:pPr>
            <w:r w:rsidRPr="009E3E75">
              <w:rPr>
                <w:rFonts w:ascii="Times New Roman" w:hAnsi="Times New Roman" w:cs="Times New Roman"/>
                <w:b/>
                <w:sz w:val="26"/>
                <w:szCs w:val="26"/>
              </w:rPr>
              <w:t>знать:</w:t>
            </w:r>
          </w:p>
          <w:p w:rsidR="00506DD0" w:rsidRPr="009E3E75" w:rsidRDefault="00506DD0" w:rsidP="00343493">
            <w:pPr>
              <w:autoSpaceDE w:val="0"/>
              <w:autoSpaceDN w:val="0"/>
              <w:adjustRightInd w:val="0"/>
              <w:spacing w:after="0" w:line="240" w:lineRule="auto"/>
              <w:ind w:firstLine="430"/>
              <w:jc w:val="both"/>
              <w:rPr>
                <w:rFonts w:ascii="Times New Roman" w:hAnsi="Times New Roman" w:cs="Times New Roman"/>
                <w:color w:val="000000"/>
                <w:sz w:val="26"/>
                <w:szCs w:val="26"/>
              </w:rPr>
            </w:pPr>
            <w:r w:rsidRPr="009E3E75">
              <w:rPr>
                <w:rFonts w:ascii="Times New Roman" w:hAnsi="Times New Roman" w:cs="Times New Roman"/>
                <w:color w:val="000000"/>
                <w:sz w:val="26"/>
                <w:szCs w:val="26"/>
              </w:rPr>
              <w:t xml:space="preserve">– принципы построения и варианты использования Промышленного интернета вещей для организации и управления на предприятии; </w:t>
            </w:r>
          </w:p>
          <w:p w:rsidR="00506DD0" w:rsidRPr="009E3E75" w:rsidRDefault="00506DD0" w:rsidP="00343493">
            <w:pPr>
              <w:autoSpaceDE w:val="0"/>
              <w:autoSpaceDN w:val="0"/>
              <w:adjustRightInd w:val="0"/>
              <w:spacing w:after="0" w:line="240" w:lineRule="auto"/>
              <w:ind w:firstLine="430"/>
              <w:jc w:val="both"/>
              <w:rPr>
                <w:rFonts w:ascii="Times New Roman" w:hAnsi="Times New Roman" w:cs="Times New Roman"/>
                <w:color w:val="000000"/>
                <w:sz w:val="26"/>
                <w:szCs w:val="26"/>
              </w:rPr>
            </w:pPr>
            <w:r w:rsidRPr="009E3E75">
              <w:rPr>
                <w:rFonts w:ascii="Times New Roman" w:hAnsi="Times New Roman" w:cs="Times New Roman"/>
                <w:color w:val="000000"/>
                <w:sz w:val="26"/>
                <w:szCs w:val="26"/>
              </w:rPr>
              <w:t xml:space="preserve">– основные факторы и тенденции развития международного рынка Промышленного интернета вещей; </w:t>
            </w:r>
          </w:p>
          <w:p w:rsidR="00506DD0" w:rsidRPr="009E3E75" w:rsidRDefault="00506DD0" w:rsidP="00343493">
            <w:pPr>
              <w:autoSpaceDE w:val="0"/>
              <w:autoSpaceDN w:val="0"/>
              <w:adjustRightInd w:val="0"/>
              <w:spacing w:after="0" w:line="240" w:lineRule="auto"/>
              <w:ind w:firstLine="430"/>
              <w:jc w:val="both"/>
              <w:rPr>
                <w:rFonts w:ascii="Times New Roman" w:hAnsi="Times New Roman" w:cs="Times New Roman"/>
                <w:color w:val="000000"/>
                <w:sz w:val="26"/>
                <w:szCs w:val="26"/>
              </w:rPr>
            </w:pPr>
            <w:r w:rsidRPr="009E3E75">
              <w:rPr>
                <w:rFonts w:ascii="Times New Roman" w:hAnsi="Times New Roman" w:cs="Times New Roman"/>
                <w:color w:val="000000"/>
                <w:sz w:val="26"/>
                <w:szCs w:val="26"/>
              </w:rPr>
              <w:t xml:space="preserve">– состояние и перспективы развития национального рынка Промышленного интернета вещей в Республике Беларусь; </w:t>
            </w:r>
          </w:p>
          <w:p w:rsidR="00506DD0" w:rsidRPr="009E3E75" w:rsidRDefault="00506DD0" w:rsidP="00343493">
            <w:pPr>
              <w:widowControl w:val="0"/>
              <w:spacing w:after="0" w:line="240" w:lineRule="auto"/>
              <w:ind w:firstLine="430"/>
              <w:jc w:val="both"/>
              <w:rPr>
                <w:rFonts w:ascii="Times New Roman" w:hAnsi="Times New Roman" w:cs="Times New Roman"/>
                <w:sz w:val="26"/>
                <w:szCs w:val="26"/>
              </w:rPr>
            </w:pPr>
          </w:p>
          <w:p w:rsidR="00506DD0" w:rsidRPr="009E3E75" w:rsidRDefault="00506DD0" w:rsidP="00343493">
            <w:pPr>
              <w:widowControl w:val="0"/>
              <w:spacing w:after="0" w:line="240" w:lineRule="auto"/>
              <w:ind w:left="426" w:hanging="426"/>
              <w:jc w:val="both"/>
              <w:rPr>
                <w:rFonts w:ascii="Times New Roman" w:hAnsi="Times New Roman" w:cs="Times New Roman"/>
                <w:sz w:val="26"/>
                <w:szCs w:val="26"/>
              </w:rPr>
            </w:pPr>
            <w:r w:rsidRPr="009E3E75">
              <w:rPr>
                <w:rFonts w:ascii="Times New Roman" w:hAnsi="Times New Roman" w:cs="Times New Roman"/>
                <w:b/>
                <w:sz w:val="26"/>
                <w:szCs w:val="26"/>
              </w:rPr>
              <w:t>уметь</w:t>
            </w:r>
            <w:r w:rsidRPr="009E3E75">
              <w:rPr>
                <w:rFonts w:ascii="Times New Roman" w:hAnsi="Times New Roman" w:cs="Times New Roman"/>
                <w:sz w:val="26"/>
                <w:szCs w:val="26"/>
              </w:rPr>
              <w:t xml:space="preserve">: </w:t>
            </w:r>
          </w:p>
          <w:p w:rsidR="00506DD0" w:rsidRPr="009E3E75" w:rsidRDefault="00506DD0" w:rsidP="00343493">
            <w:pPr>
              <w:autoSpaceDE w:val="0"/>
              <w:autoSpaceDN w:val="0"/>
              <w:adjustRightInd w:val="0"/>
              <w:spacing w:after="0" w:line="240" w:lineRule="auto"/>
              <w:ind w:firstLine="430"/>
              <w:jc w:val="both"/>
              <w:rPr>
                <w:rFonts w:ascii="Times New Roman" w:hAnsi="Times New Roman" w:cs="Times New Roman"/>
                <w:color w:val="000000"/>
                <w:sz w:val="26"/>
                <w:szCs w:val="26"/>
              </w:rPr>
            </w:pPr>
            <w:r w:rsidRPr="009E3E75">
              <w:rPr>
                <w:rFonts w:ascii="Times New Roman" w:hAnsi="Times New Roman" w:cs="Times New Roman"/>
                <w:color w:val="000000"/>
                <w:sz w:val="26"/>
                <w:szCs w:val="26"/>
              </w:rPr>
              <w:t xml:space="preserve">– разбираться в технологиях Промышленного </w:t>
            </w:r>
            <w:r w:rsidRPr="009E3E75">
              <w:rPr>
                <w:rFonts w:ascii="Times New Roman" w:hAnsi="Times New Roman" w:cs="Times New Roman"/>
                <w:color w:val="000000"/>
                <w:sz w:val="26"/>
                <w:szCs w:val="26"/>
              </w:rPr>
              <w:lastRenderedPageBreak/>
              <w:t xml:space="preserve">интернета вещей и применять их к конкретным сценариям; </w:t>
            </w:r>
          </w:p>
          <w:p w:rsidR="00506DD0" w:rsidRPr="009E3E75" w:rsidRDefault="00506DD0" w:rsidP="00343493">
            <w:pPr>
              <w:pStyle w:val="Default"/>
              <w:ind w:firstLine="430"/>
              <w:jc w:val="both"/>
              <w:rPr>
                <w:sz w:val="26"/>
                <w:szCs w:val="26"/>
              </w:rPr>
            </w:pPr>
            <w:r w:rsidRPr="009E3E75">
              <w:rPr>
                <w:sz w:val="26"/>
                <w:szCs w:val="26"/>
              </w:rPr>
              <w:t xml:space="preserve">– оценивать предпосылки и условия внедрения Промышленного интернета вещей на предприятии; </w:t>
            </w:r>
          </w:p>
          <w:p w:rsidR="00506DD0" w:rsidRPr="009E3E75" w:rsidRDefault="00506DD0" w:rsidP="00343493">
            <w:pPr>
              <w:pStyle w:val="Default"/>
              <w:ind w:firstLine="430"/>
              <w:jc w:val="both"/>
              <w:rPr>
                <w:sz w:val="26"/>
                <w:szCs w:val="26"/>
              </w:rPr>
            </w:pPr>
            <w:r w:rsidRPr="009E3E75">
              <w:rPr>
                <w:sz w:val="26"/>
                <w:szCs w:val="26"/>
              </w:rPr>
              <w:t xml:space="preserve">– анализировать состояние мирового и национального рынков Промышленного интернета вещей; </w:t>
            </w:r>
          </w:p>
          <w:p w:rsidR="00506DD0" w:rsidRPr="009E3E75" w:rsidRDefault="00506DD0" w:rsidP="00343493">
            <w:pPr>
              <w:widowControl w:val="0"/>
              <w:spacing w:after="0" w:line="240" w:lineRule="auto"/>
              <w:ind w:firstLine="440"/>
              <w:jc w:val="both"/>
              <w:rPr>
                <w:rFonts w:ascii="Times New Roman" w:hAnsi="Times New Roman" w:cs="Times New Roman"/>
                <w:sz w:val="26"/>
                <w:szCs w:val="26"/>
              </w:rPr>
            </w:pPr>
          </w:p>
          <w:p w:rsidR="00506DD0" w:rsidRPr="009E3E75" w:rsidRDefault="00506DD0" w:rsidP="00343493">
            <w:pPr>
              <w:widowControl w:val="0"/>
              <w:spacing w:after="0" w:line="240" w:lineRule="auto"/>
              <w:ind w:left="426" w:hanging="426"/>
              <w:jc w:val="both"/>
              <w:rPr>
                <w:rFonts w:ascii="Times New Roman" w:hAnsi="Times New Roman" w:cs="Times New Roman"/>
                <w:b/>
                <w:sz w:val="26"/>
                <w:szCs w:val="26"/>
              </w:rPr>
            </w:pPr>
            <w:r w:rsidRPr="009E3E75">
              <w:rPr>
                <w:rFonts w:ascii="Times New Roman" w:hAnsi="Times New Roman" w:cs="Times New Roman"/>
                <w:b/>
                <w:sz w:val="26"/>
                <w:szCs w:val="26"/>
              </w:rPr>
              <w:t xml:space="preserve">иметь навык: </w:t>
            </w:r>
          </w:p>
          <w:p w:rsidR="00506DD0" w:rsidRPr="009E3E75" w:rsidRDefault="00506DD0" w:rsidP="00343493">
            <w:pPr>
              <w:pStyle w:val="Default"/>
              <w:ind w:firstLine="567"/>
              <w:jc w:val="both"/>
              <w:rPr>
                <w:sz w:val="26"/>
                <w:szCs w:val="26"/>
              </w:rPr>
            </w:pPr>
            <w:r w:rsidRPr="009E3E75">
              <w:rPr>
                <w:sz w:val="26"/>
                <w:szCs w:val="26"/>
              </w:rPr>
              <w:t xml:space="preserve">– владения терминологическим аппаратом Промышленного интернета вещей; </w:t>
            </w:r>
          </w:p>
          <w:p w:rsidR="00506DD0" w:rsidRPr="009E3E75" w:rsidRDefault="00506DD0" w:rsidP="00343493">
            <w:pPr>
              <w:pStyle w:val="Default"/>
              <w:ind w:firstLine="567"/>
              <w:jc w:val="both"/>
              <w:rPr>
                <w:sz w:val="26"/>
                <w:szCs w:val="26"/>
              </w:rPr>
            </w:pPr>
            <w:r w:rsidRPr="009E3E75">
              <w:rPr>
                <w:sz w:val="26"/>
                <w:szCs w:val="26"/>
              </w:rPr>
              <w:t>– использования базовых научно-теоретических знаний о Промышленном интернете вещей для решения практических задач.</w:t>
            </w:r>
          </w:p>
        </w:tc>
        <w:tc>
          <w:tcPr>
            <w:tcW w:w="5979" w:type="dxa"/>
          </w:tcPr>
          <w:p w:rsidR="00506DD0" w:rsidRPr="009E3E75" w:rsidRDefault="00506DD0" w:rsidP="00343493">
            <w:pPr>
              <w:spacing w:after="0" w:line="240" w:lineRule="auto"/>
              <w:jc w:val="both"/>
              <w:rPr>
                <w:rFonts w:ascii="Times New Roman" w:hAnsi="Times New Roman" w:cs="Times New Roman"/>
                <w:b/>
                <w:sz w:val="26"/>
                <w:szCs w:val="26"/>
                <w:lang w:val="en-US"/>
              </w:rPr>
            </w:pPr>
            <w:r w:rsidRPr="009E3E75">
              <w:rPr>
                <w:rFonts w:ascii="Times New Roman" w:hAnsi="Times New Roman" w:cs="Times New Roman"/>
                <w:b/>
                <w:sz w:val="26"/>
                <w:szCs w:val="26"/>
                <w:lang w:val="en-US"/>
              </w:rPr>
              <w:lastRenderedPageBreak/>
              <w:t>know:</w:t>
            </w:r>
          </w:p>
          <w:p w:rsidR="00506DD0" w:rsidRPr="009E3E75" w:rsidRDefault="00506DD0" w:rsidP="00343493">
            <w:pPr>
              <w:spacing w:after="0" w:line="240" w:lineRule="auto"/>
              <w:ind w:firstLine="430"/>
              <w:jc w:val="both"/>
              <w:rPr>
                <w:rFonts w:ascii="Times New Roman" w:hAnsi="Times New Roman" w:cs="Times New Roman"/>
                <w:color w:val="000000"/>
                <w:sz w:val="26"/>
                <w:szCs w:val="26"/>
                <w:lang w:val="en-US" w:eastAsia="ru-RU"/>
              </w:rPr>
            </w:pPr>
            <w:r w:rsidRPr="009E3E75">
              <w:rPr>
                <w:rFonts w:ascii="Times New Roman" w:hAnsi="Times New Roman" w:cs="Times New Roman"/>
                <w:color w:val="000000"/>
                <w:sz w:val="26"/>
                <w:szCs w:val="26"/>
                <w:lang w:val="en-US" w:eastAsia="ru-RU"/>
              </w:rPr>
              <w:t>– principles of development and application options for the Industrial Internet of Things (IoT) for enterprise organization and management;</w:t>
            </w:r>
          </w:p>
          <w:p w:rsidR="00506DD0" w:rsidRPr="009E3E75" w:rsidRDefault="00506DD0" w:rsidP="00343493">
            <w:pPr>
              <w:spacing w:after="0" w:line="240" w:lineRule="auto"/>
              <w:ind w:firstLine="430"/>
              <w:jc w:val="both"/>
              <w:rPr>
                <w:rFonts w:ascii="Times New Roman" w:hAnsi="Times New Roman" w:cs="Times New Roman"/>
                <w:color w:val="000000"/>
                <w:sz w:val="26"/>
                <w:szCs w:val="26"/>
                <w:lang w:val="en-US" w:eastAsia="ru-RU"/>
              </w:rPr>
            </w:pPr>
            <w:r w:rsidRPr="009E3E75">
              <w:rPr>
                <w:rFonts w:ascii="Times New Roman" w:hAnsi="Times New Roman" w:cs="Times New Roman"/>
                <w:color w:val="000000"/>
                <w:sz w:val="26"/>
                <w:szCs w:val="26"/>
                <w:lang w:val="en-US" w:eastAsia="ru-RU"/>
              </w:rPr>
              <w:t>– key factors and trends in the development of the international IoT market;</w:t>
            </w:r>
          </w:p>
          <w:p w:rsidR="00506DD0" w:rsidRPr="009E3E75" w:rsidRDefault="00506DD0" w:rsidP="00343493">
            <w:pPr>
              <w:spacing w:after="0" w:line="240" w:lineRule="auto"/>
              <w:ind w:firstLine="430"/>
              <w:jc w:val="both"/>
              <w:rPr>
                <w:rFonts w:ascii="Times New Roman" w:hAnsi="Times New Roman" w:cs="Times New Roman"/>
                <w:sz w:val="26"/>
                <w:szCs w:val="26"/>
                <w:lang w:val="en-US"/>
              </w:rPr>
            </w:pPr>
            <w:r w:rsidRPr="009E3E75">
              <w:rPr>
                <w:rFonts w:ascii="Times New Roman" w:hAnsi="Times New Roman" w:cs="Times New Roman"/>
                <w:color w:val="000000"/>
                <w:sz w:val="26"/>
                <w:szCs w:val="26"/>
                <w:lang w:val="en-US" w:eastAsia="ru-RU"/>
              </w:rPr>
              <w:t>– the state and development prospects of the national IoT market in the Republic of Belarus;</w:t>
            </w:r>
          </w:p>
          <w:p w:rsidR="00506DD0" w:rsidRPr="009E3E75" w:rsidRDefault="00506DD0" w:rsidP="00343493">
            <w:pPr>
              <w:spacing w:after="0" w:line="240" w:lineRule="auto"/>
              <w:ind w:firstLine="430"/>
              <w:jc w:val="both"/>
              <w:rPr>
                <w:rFonts w:ascii="Times New Roman" w:hAnsi="Times New Roman" w:cs="Times New Roman"/>
                <w:sz w:val="26"/>
                <w:szCs w:val="26"/>
                <w:lang w:val="en-US"/>
              </w:rPr>
            </w:pPr>
          </w:p>
          <w:p w:rsidR="00506DD0" w:rsidRPr="009E3E75" w:rsidRDefault="00506DD0" w:rsidP="00343493">
            <w:pPr>
              <w:spacing w:after="0" w:line="240" w:lineRule="auto"/>
              <w:ind w:firstLine="430"/>
              <w:jc w:val="both"/>
              <w:rPr>
                <w:rFonts w:ascii="Times New Roman" w:hAnsi="Times New Roman" w:cs="Times New Roman"/>
                <w:b/>
                <w:sz w:val="26"/>
                <w:szCs w:val="26"/>
                <w:lang w:val="en-US"/>
              </w:rPr>
            </w:pPr>
            <w:r w:rsidRPr="009E3E75">
              <w:rPr>
                <w:rFonts w:ascii="Times New Roman" w:hAnsi="Times New Roman" w:cs="Times New Roman"/>
                <w:b/>
                <w:sz w:val="26"/>
                <w:szCs w:val="26"/>
                <w:lang w:val="en-US"/>
              </w:rPr>
              <w:t>be able to:</w:t>
            </w:r>
          </w:p>
          <w:p w:rsidR="00506DD0" w:rsidRPr="009E3E75" w:rsidRDefault="00506DD0" w:rsidP="00343493">
            <w:pPr>
              <w:spacing w:after="0" w:line="240" w:lineRule="auto"/>
              <w:ind w:firstLine="430"/>
              <w:jc w:val="both"/>
              <w:rPr>
                <w:rFonts w:ascii="Times New Roman" w:hAnsi="Times New Roman" w:cs="Times New Roman"/>
                <w:color w:val="000000"/>
                <w:sz w:val="26"/>
                <w:szCs w:val="26"/>
                <w:lang w:val="en-US" w:eastAsia="ru-RU"/>
              </w:rPr>
            </w:pPr>
            <w:r w:rsidRPr="009E3E75">
              <w:rPr>
                <w:rFonts w:ascii="Times New Roman" w:hAnsi="Times New Roman" w:cs="Times New Roman"/>
                <w:color w:val="000000"/>
                <w:sz w:val="26"/>
                <w:szCs w:val="26"/>
                <w:lang w:val="en-US" w:eastAsia="ru-RU"/>
              </w:rPr>
              <w:t>– understand Industrial Internet of Things technologies and apply them to specific scenarios;</w:t>
            </w:r>
          </w:p>
          <w:p w:rsidR="00506DD0" w:rsidRPr="009E3E75" w:rsidRDefault="00506DD0" w:rsidP="00343493">
            <w:pPr>
              <w:spacing w:after="0" w:line="240" w:lineRule="auto"/>
              <w:ind w:firstLine="430"/>
              <w:jc w:val="both"/>
              <w:rPr>
                <w:rFonts w:ascii="Times New Roman" w:hAnsi="Times New Roman" w:cs="Times New Roman"/>
                <w:color w:val="000000"/>
                <w:sz w:val="26"/>
                <w:szCs w:val="26"/>
                <w:lang w:val="en-US" w:eastAsia="ru-RU"/>
              </w:rPr>
            </w:pPr>
            <w:r w:rsidRPr="009E3E75">
              <w:rPr>
                <w:rFonts w:ascii="Times New Roman" w:hAnsi="Times New Roman" w:cs="Times New Roman"/>
                <w:color w:val="000000"/>
                <w:sz w:val="26"/>
                <w:szCs w:val="26"/>
                <w:lang w:val="en-US" w:eastAsia="ru-RU"/>
              </w:rPr>
              <w:t xml:space="preserve">– evaluate the prerequisites and conditions for </w:t>
            </w:r>
            <w:r w:rsidRPr="009E3E75">
              <w:rPr>
                <w:rFonts w:ascii="Times New Roman" w:hAnsi="Times New Roman" w:cs="Times New Roman"/>
                <w:color w:val="000000"/>
                <w:sz w:val="26"/>
                <w:szCs w:val="26"/>
                <w:lang w:val="en-US" w:eastAsia="ru-RU"/>
              </w:rPr>
              <w:lastRenderedPageBreak/>
              <w:t>implementing Industrial Internet of Things at the enterprise;</w:t>
            </w:r>
          </w:p>
          <w:p w:rsidR="00506DD0" w:rsidRPr="009E3E75" w:rsidRDefault="00506DD0" w:rsidP="00343493">
            <w:pPr>
              <w:spacing w:after="0" w:line="240" w:lineRule="auto"/>
              <w:ind w:firstLine="430"/>
              <w:jc w:val="both"/>
              <w:rPr>
                <w:rFonts w:ascii="Times New Roman" w:hAnsi="Times New Roman" w:cs="Times New Roman"/>
                <w:color w:val="000000"/>
                <w:sz w:val="26"/>
                <w:szCs w:val="26"/>
                <w:lang w:val="en-US" w:eastAsia="ru-RU"/>
              </w:rPr>
            </w:pPr>
            <w:r w:rsidRPr="009E3E75">
              <w:rPr>
                <w:rFonts w:ascii="Times New Roman" w:hAnsi="Times New Roman" w:cs="Times New Roman"/>
                <w:color w:val="000000"/>
                <w:sz w:val="26"/>
                <w:szCs w:val="26"/>
                <w:lang w:val="en-US" w:eastAsia="ru-RU"/>
              </w:rPr>
              <w:t>– analyze the state of the global and national Industrial Internet of Things markets;</w:t>
            </w:r>
          </w:p>
          <w:p w:rsidR="00506DD0" w:rsidRPr="009E3E75" w:rsidRDefault="00506DD0" w:rsidP="00343493">
            <w:pPr>
              <w:spacing w:after="0" w:line="240" w:lineRule="auto"/>
              <w:ind w:firstLine="430"/>
              <w:jc w:val="both"/>
              <w:rPr>
                <w:rFonts w:ascii="Times New Roman" w:hAnsi="Times New Roman" w:cs="Times New Roman"/>
                <w:color w:val="000000"/>
                <w:sz w:val="26"/>
                <w:szCs w:val="26"/>
                <w:lang w:val="en-US"/>
              </w:rPr>
            </w:pPr>
          </w:p>
          <w:p w:rsidR="00506DD0" w:rsidRPr="009E3E75" w:rsidRDefault="00506DD0" w:rsidP="00343493">
            <w:pPr>
              <w:spacing w:after="0" w:line="240" w:lineRule="auto"/>
              <w:ind w:firstLine="430"/>
              <w:jc w:val="both"/>
              <w:rPr>
                <w:rFonts w:ascii="Times New Roman" w:hAnsi="Times New Roman" w:cs="Times New Roman"/>
                <w:b/>
                <w:sz w:val="26"/>
                <w:szCs w:val="26"/>
                <w:lang w:val="en-US"/>
              </w:rPr>
            </w:pPr>
            <w:r w:rsidRPr="009E3E75">
              <w:rPr>
                <w:rFonts w:ascii="Times New Roman" w:hAnsi="Times New Roman" w:cs="Times New Roman"/>
                <w:b/>
                <w:sz w:val="26"/>
                <w:szCs w:val="26"/>
                <w:lang w:val="en-US"/>
              </w:rPr>
              <w:t>have the skill to:</w:t>
            </w:r>
          </w:p>
          <w:p w:rsidR="00506DD0" w:rsidRPr="009E3E75" w:rsidRDefault="00506DD0" w:rsidP="00343493">
            <w:pPr>
              <w:spacing w:after="0" w:line="240" w:lineRule="auto"/>
              <w:ind w:firstLine="430"/>
              <w:jc w:val="both"/>
              <w:rPr>
                <w:rFonts w:ascii="Times New Roman" w:hAnsi="Times New Roman" w:cs="Times New Roman"/>
                <w:color w:val="000000"/>
                <w:sz w:val="26"/>
                <w:szCs w:val="26"/>
                <w:lang w:val="en-US" w:eastAsia="ru-RU"/>
              </w:rPr>
            </w:pPr>
            <w:r w:rsidRPr="009E3E75">
              <w:rPr>
                <w:rFonts w:ascii="Times New Roman" w:hAnsi="Times New Roman" w:cs="Times New Roman"/>
                <w:color w:val="000000"/>
                <w:sz w:val="26"/>
                <w:szCs w:val="26"/>
                <w:lang w:val="en-US" w:eastAsia="ru-RU"/>
              </w:rPr>
              <w:t>– proficiency in Industrial Internet of Things terminology;</w:t>
            </w:r>
          </w:p>
          <w:p w:rsidR="00506DD0" w:rsidRPr="009E3E75" w:rsidRDefault="00506DD0" w:rsidP="00343493">
            <w:pPr>
              <w:spacing w:after="0" w:line="240" w:lineRule="auto"/>
              <w:ind w:firstLine="430"/>
              <w:jc w:val="both"/>
              <w:rPr>
                <w:rFonts w:ascii="Times New Roman" w:hAnsi="Times New Roman" w:cs="Times New Roman"/>
                <w:sz w:val="26"/>
                <w:szCs w:val="26"/>
                <w:lang w:val="en-US"/>
              </w:rPr>
            </w:pPr>
            <w:r w:rsidRPr="009E3E75">
              <w:rPr>
                <w:rFonts w:ascii="Times New Roman" w:hAnsi="Times New Roman" w:cs="Times New Roman"/>
                <w:color w:val="000000"/>
                <w:sz w:val="26"/>
                <w:szCs w:val="26"/>
                <w:lang w:val="en-US" w:eastAsia="ru-RU"/>
              </w:rPr>
              <w:t xml:space="preserve">– </w:t>
            </w:r>
            <w:proofErr w:type="gramStart"/>
            <w:r w:rsidRPr="009E3E75">
              <w:rPr>
                <w:rFonts w:ascii="Times New Roman" w:hAnsi="Times New Roman" w:cs="Times New Roman"/>
                <w:color w:val="000000"/>
                <w:sz w:val="26"/>
                <w:szCs w:val="26"/>
                <w:lang w:val="en-US" w:eastAsia="ru-RU"/>
              </w:rPr>
              <w:t>application</w:t>
            </w:r>
            <w:proofErr w:type="gramEnd"/>
            <w:r w:rsidRPr="009E3E75">
              <w:rPr>
                <w:rFonts w:ascii="Times New Roman" w:hAnsi="Times New Roman" w:cs="Times New Roman"/>
                <w:color w:val="000000"/>
                <w:sz w:val="26"/>
                <w:szCs w:val="26"/>
                <w:lang w:val="en-US" w:eastAsia="ru-RU"/>
              </w:rPr>
              <w:t xml:space="preserve"> of basic scientific and theoretical knowledge of the Industrial Internet of Things to solve practical problems.</w:t>
            </w:r>
          </w:p>
        </w:tc>
      </w:tr>
      <w:tr w:rsidR="00506DD0" w:rsidRPr="009E3E75" w:rsidTr="00506DD0">
        <w:trPr>
          <w:trHeight w:val="915"/>
        </w:trPr>
        <w:tc>
          <w:tcPr>
            <w:tcW w:w="3256" w:type="dxa"/>
            <w:vAlign w:val="center"/>
          </w:tcPr>
          <w:p w:rsidR="00506DD0" w:rsidRPr="009E3E75" w:rsidRDefault="00506DD0"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lastRenderedPageBreak/>
              <w:t>Семестр изучения учебной дисциплины, модуля / Semester of study</w:t>
            </w:r>
          </w:p>
          <w:p w:rsidR="00506DD0" w:rsidRPr="009E3E75" w:rsidRDefault="00506DD0" w:rsidP="00343493">
            <w:pPr>
              <w:spacing w:after="0" w:line="240" w:lineRule="auto"/>
              <w:rPr>
                <w:rFonts w:ascii="Times New Roman" w:hAnsi="Times New Roman" w:cs="Times New Roman"/>
                <w:b/>
                <w:sz w:val="26"/>
                <w:szCs w:val="26"/>
              </w:rPr>
            </w:pPr>
          </w:p>
        </w:tc>
        <w:tc>
          <w:tcPr>
            <w:tcW w:w="6095" w:type="dxa"/>
          </w:tcPr>
          <w:p w:rsidR="00506DD0" w:rsidRPr="009E3E75" w:rsidRDefault="00506DD0"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3</w:t>
            </w:r>
          </w:p>
        </w:tc>
        <w:tc>
          <w:tcPr>
            <w:tcW w:w="5979" w:type="dxa"/>
          </w:tcPr>
          <w:p w:rsidR="00506DD0" w:rsidRPr="009E3E75" w:rsidRDefault="00506DD0"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3</w:t>
            </w:r>
          </w:p>
        </w:tc>
      </w:tr>
      <w:tr w:rsidR="00506DD0" w:rsidRPr="00FF5951" w:rsidTr="00506DD0">
        <w:trPr>
          <w:trHeight w:val="610"/>
        </w:trPr>
        <w:tc>
          <w:tcPr>
            <w:tcW w:w="3256" w:type="dxa"/>
            <w:vAlign w:val="center"/>
          </w:tcPr>
          <w:p w:rsidR="00506DD0" w:rsidRPr="009E3E75" w:rsidRDefault="00506DD0"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Пререквизиты / Prerequisites</w:t>
            </w:r>
          </w:p>
        </w:tc>
        <w:tc>
          <w:tcPr>
            <w:tcW w:w="6095" w:type="dxa"/>
          </w:tcPr>
          <w:p w:rsidR="00506DD0" w:rsidRPr="009E3E75" w:rsidRDefault="00506DD0" w:rsidP="00343493">
            <w:pPr>
              <w:spacing w:after="0" w:line="240" w:lineRule="auto"/>
              <w:jc w:val="both"/>
              <w:rPr>
                <w:rFonts w:ascii="Times New Roman" w:hAnsi="Times New Roman" w:cs="Times New Roman"/>
                <w:sz w:val="26"/>
                <w:szCs w:val="26"/>
              </w:rPr>
            </w:pPr>
            <w:r w:rsidRPr="009E3E75">
              <w:rPr>
                <w:rFonts w:ascii="Times New Roman" w:eastAsia="HiddenHorzOCR" w:hAnsi="Times New Roman" w:cs="Times New Roman"/>
                <w:sz w:val="26"/>
                <w:szCs w:val="26"/>
              </w:rPr>
              <w:t xml:space="preserve">Пререквизитами для изучения учебной дисциплины </w:t>
            </w:r>
            <w:r w:rsidRPr="009E3E75">
              <w:rPr>
                <w:rFonts w:ascii="Times New Roman" w:hAnsi="Times New Roman" w:cs="Times New Roman"/>
                <w:sz w:val="26"/>
                <w:szCs w:val="26"/>
              </w:rPr>
              <w:t>«Промышленный интернет вещей» являются «Информационные технологии в экономике», «Программное обеспечение информационных технологий».</w:t>
            </w:r>
          </w:p>
        </w:tc>
        <w:tc>
          <w:tcPr>
            <w:tcW w:w="5979" w:type="dxa"/>
          </w:tcPr>
          <w:p w:rsidR="00506DD0" w:rsidRPr="009E3E75" w:rsidRDefault="00506DD0"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The prerequisites for studying the academic discipline «Industrial Internet of Things» are «Information Technology in Economics» and «Information Technology Software».</w:t>
            </w:r>
          </w:p>
        </w:tc>
      </w:tr>
      <w:tr w:rsidR="00506DD0" w:rsidRPr="009E3E75" w:rsidTr="00506DD0">
        <w:trPr>
          <w:trHeight w:val="915"/>
        </w:trPr>
        <w:tc>
          <w:tcPr>
            <w:tcW w:w="3256" w:type="dxa"/>
            <w:vAlign w:val="center"/>
          </w:tcPr>
          <w:p w:rsidR="00506DD0" w:rsidRPr="009E3E75" w:rsidRDefault="00506DD0"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Трудоемкость в зачетных единицах (кредитах) / Credit unit</w:t>
            </w:r>
          </w:p>
        </w:tc>
        <w:tc>
          <w:tcPr>
            <w:tcW w:w="6095" w:type="dxa"/>
          </w:tcPr>
          <w:p w:rsidR="00506DD0" w:rsidRPr="009E3E75" w:rsidRDefault="00506DD0"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3 з.е.</w:t>
            </w:r>
          </w:p>
        </w:tc>
        <w:tc>
          <w:tcPr>
            <w:tcW w:w="5979" w:type="dxa"/>
          </w:tcPr>
          <w:p w:rsidR="00506DD0" w:rsidRPr="009E3E75" w:rsidRDefault="00506DD0"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rPr>
              <w:t>3 c</w:t>
            </w:r>
            <w:r w:rsidRPr="009E3E75">
              <w:rPr>
                <w:rFonts w:ascii="Times New Roman" w:hAnsi="Times New Roman" w:cs="Times New Roman"/>
                <w:sz w:val="26"/>
                <w:szCs w:val="26"/>
                <w:lang w:val="en-US"/>
              </w:rPr>
              <w:t>.u.</w:t>
            </w:r>
          </w:p>
        </w:tc>
      </w:tr>
      <w:tr w:rsidR="00506DD0" w:rsidRPr="00FF5951" w:rsidTr="00506DD0">
        <w:trPr>
          <w:trHeight w:val="1844"/>
        </w:trPr>
        <w:tc>
          <w:tcPr>
            <w:tcW w:w="3256" w:type="dxa"/>
            <w:vAlign w:val="center"/>
          </w:tcPr>
          <w:p w:rsidR="00506DD0" w:rsidRPr="009E3E75" w:rsidRDefault="00506DD0"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lastRenderedPageBreak/>
              <w:t>Количество</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аудиторных</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самостоятельной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работы</w:t>
            </w:r>
            <w:r w:rsidRPr="009E3E75">
              <w:rPr>
                <w:rFonts w:ascii="Times New Roman" w:hAnsi="Times New Roman" w:cs="Times New Roman"/>
                <w:b/>
                <w:sz w:val="26"/>
                <w:szCs w:val="26"/>
                <w:lang w:val="en-US"/>
              </w:rPr>
              <w:t xml:space="preserve"> / Academic hour of students' class work, hours of self-directed learning</w:t>
            </w:r>
          </w:p>
        </w:tc>
        <w:tc>
          <w:tcPr>
            <w:tcW w:w="6095" w:type="dxa"/>
          </w:tcPr>
          <w:p w:rsidR="00506DD0" w:rsidRPr="009E3E75" w:rsidRDefault="00506DD0"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Всего часов – 120, из них:</w:t>
            </w:r>
          </w:p>
          <w:p w:rsidR="00506DD0" w:rsidRPr="009E3E75" w:rsidRDefault="00506DD0"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56 аудиторных часов</w:t>
            </w:r>
          </w:p>
          <w:p w:rsidR="00506DD0" w:rsidRPr="009E3E75" w:rsidRDefault="00506DD0"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xml:space="preserve">64 часов самостоятельной работы </w:t>
            </w:r>
          </w:p>
        </w:tc>
        <w:tc>
          <w:tcPr>
            <w:tcW w:w="5979" w:type="dxa"/>
          </w:tcPr>
          <w:p w:rsidR="00506DD0" w:rsidRPr="009E3E75" w:rsidRDefault="00506DD0"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Total hours – 120, including:</w:t>
            </w:r>
          </w:p>
          <w:p w:rsidR="00506DD0" w:rsidRPr="009E3E75" w:rsidRDefault="00506DD0"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56 class work hours</w:t>
            </w:r>
          </w:p>
          <w:p w:rsidR="00506DD0" w:rsidRPr="009E3E75" w:rsidRDefault="00506DD0"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64 hours of self-directed learning</w:t>
            </w:r>
          </w:p>
        </w:tc>
      </w:tr>
      <w:tr w:rsidR="00506DD0" w:rsidRPr="00FF5951" w:rsidTr="00506DD0">
        <w:trPr>
          <w:trHeight w:val="1526"/>
        </w:trPr>
        <w:tc>
          <w:tcPr>
            <w:tcW w:w="3256" w:type="dxa"/>
            <w:vAlign w:val="center"/>
          </w:tcPr>
          <w:p w:rsidR="00506DD0" w:rsidRPr="009E3E75" w:rsidRDefault="00506DD0"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Требования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формы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текущей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промежуточной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аттестации</w:t>
            </w:r>
            <w:r w:rsidRPr="009E3E75">
              <w:rPr>
                <w:rFonts w:ascii="Times New Roman" w:hAnsi="Times New Roman" w:cs="Times New Roman"/>
                <w:b/>
                <w:sz w:val="26"/>
                <w:szCs w:val="26"/>
                <w:lang w:val="en-US"/>
              </w:rPr>
              <w:t xml:space="preserve"> / Requirements and forms of current and interim certification</w:t>
            </w:r>
          </w:p>
        </w:tc>
        <w:tc>
          <w:tcPr>
            <w:tcW w:w="6095" w:type="dxa"/>
          </w:tcPr>
          <w:p w:rsidR="00506DD0" w:rsidRPr="009E3E75" w:rsidRDefault="00506DD0" w:rsidP="00343493">
            <w:pPr>
              <w:spacing w:after="0" w:line="240" w:lineRule="auto"/>
              <w:rPr>
                <w:rFonts w:ascii="Times New Roman" w:eastAsia="Calibri" w:hAnsi="Times New Roman" w:cs="Times New Roman"/>
                <w:sz w:val="26"/>
                <w:szCs w:val="26"/>
              </w:rPr>
            </w:pPr>
            <w:r w:rsidRPr="009E3E75">
              <w:rPr>
                <w:rFonts w:ascii="Times New Roman" w:eastAsia="Calibri" w:hAnsi="Times New Roman" w:cs="Times New Roman"/>
                <w:sz w:val="26"/>
                <w:szCs w:val="26"/>
              </w:rPr>
              <w:t xml:space="preserve">Форма текущей аттестации – </w:t>
            </w:r>
            <w:r w:rsidRPr="009E3E75">
              <w:rPr>
                <w:rFonts w:ascii="Times New Roman" w:hAnsi="Times New Roman" w:cs="Times New Roman"/>
                <w:spacing w:val="-16"/>
                <w:sz w:val="26"/>
                <w:szCs w:val="26"/>
              </w:rPr>
              <w:t>защита лабораторных работ</w:t>
            </w:r>
            <w:r w:rsidRPr="009E3E75">
              <w:rPr>
                <w:rFonts w:ascii="Times New Roman" w:eastAsia="Calibri" w:hAnsi="Times New Roman" w:cs="Times New Roman"/>
                <w:sz w:val="26"/>
                <w:szCs w:val="26"/>
              </w:rPr>
              <w:t>.</w:t>
            </w:r>
          </w:p>
          <w:p w:rsidR="00506DD0" w:rsidRPr="009E3E75" w:rsidRDefault="00506DD0" w:rsidP="00343493">
            <w:pPr>
              <w:spacing w:after="0" w:line="240" w:lineRule="auto"/>
              <w:rPr>
                <w:rFonts w:ascii="Times New Roman" w:eastAsia="Calibri" w:hAnsi="Times New Roman" w:cs="Times New Roman"/>
                <w:sz w:val="26"/>
                <w:szCs w:val="26"/>
              </w:rPr>
            </w:pPr>
            <w:r w:rsidRPr="009E3E75">
              <w:rPr>
                <w:rFonts w:ascii="Times New Roman" w:eastAsia="Calibri" w:hAnsi="Times New Roman" w:cs="Times New Roman"/>
                <w:sz w:val="26"/>
                <w:szCs w:val="26"/>
              </w:rPr>
              <w:t>Форма промежуточной аттестации – зачет.</w:t>
            </w:r>
          </w:p>
        </w:tc>
        <w:tc>
          <w:tcPr>
            <w:tcW w:w="5979" w:type="dxa"/>
          </w:tcPr>
          <w:p w:rsidR="00506DD0" w:rsidRPr="009E3E75" w:rsidRDefault="00506DD0" w:rsidP="00343493">
            <w:pPr>
              <w:spacing w:after="0" w:line="240" w:lineRule="auto"/>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t xml:space="preserve">The form of the current certification – </w:t>
            </w:r>
            <w:r w:rsidRPr="009E3E75">
              <w:rPr>
                <w:rFonts w:ascii="Times New Roman" w:eastAsia="SimSun" w:hAnsi="Times New Roman" w:cs="Times New Roman"/>
                <w:sz w:val="26"/>
                <w:szCs w:val="26"/>
                <w:lang w:val="en-US"/>
              </w:rPr>
              <w:t>defense of laboratory work</w:t>
            </w:r>
            <w:r w:rsidRPr="009E3E75">
              <w:rPr>
                <w:rFonts w:ascii="Times New Roman" w:eastAsia="Calibri" w:hAnsi="Times New Roman" w:cs="Times New Roman"/>
                <w:sz w:val="26"/>
                <w:szCs w:val="26"/>
                <w:lang w:val="en-US"/>
              </w:rPr>
              <w:t>.</w:t>
            </w:r>
          </w:p>
          <w:p w:rsidR="00506DD0" w:rsidRPr="009E3E75" w:rsidRDefault="00506DD0" w:rsidP="00343493">
            <w:pPr>
              <w:spacing w:after="0" w:line="240" w:lineRule="auto"/>
              <w:jc w:val="both"/>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t>Form of interim assessment – credit.</w:t>
            </w:r>
          </w:p>
        </w:tc>
      </w:tr>
    </w:tbl>
    <w:p w:rsidR="00506DD0" w:rsidRPr="009E3E75" w:rsidRDefault="00506DD0" w:rsidP="00343493">
      <w:pPr>
        <w:spacing w:after="0" w:line="240" w:lineRule="auto"/>
        <w:rPr>
          <w:rFonts w:ascii="Times New Roman" w:hAnsi="Times New Roman" w:cs="Times New Roman"/>
          <w:sz w:val="26"/>
          <w:szCs w:val="26"/>
          <w:lang w:val="en-US"/>
        </w:rPr>
      </w:pPr>
    </w:p>
    <w:p w:rsidR="00506DD0" w:rsidRPr="009E3E75" w:rsidRDefault="00506DD0"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br w:type="page"/>
      </w:r>
    </w:p>
    <w:p w:rsidR="00103A8A" w:rsidRPr="009E3E75" w:rsidRDefault="00103A8A" w:rsidP="00343493">
      <w:pPr>
        <w:spacing w:after="0" w:line="240" w:lineRule="auto"/>
        <w:jc w:val="center"/>
        <w:rPr>
          <w:rFonts w:ascii="Times New Roman" w:hAnsi="Times New Roman" w:cs="Times New Roman"/>
          <w:sz w:val="26"/>
          <w:szCs w:val="26"/>
        </w:rPr>
      </w:pPr>
      <w:r w:rsidRPr="009E3E75">
        <w:rPr>
          <w:rFonts w:ascii="Times New Roman" w:hAnsi="Times New Roman" w:cs="Times New Roman"/>
          <w:sz w:val="26"/>
          <w:szCs w:val="26"/>
        </w:rPr>
        <w:lastRenderedPageBreak/>
        <w:t xml:space="preserve">Учебная дисциплина </w:t>
      </w:r>
      <w:r w:rsidRPr="009E3E75">
        <w:rPr>
          <w:rFonts w:ascii="Times New Roman" w:hAnsi="Times New Roman" w:cs="Times New Roman"/>
          <w:b/>
          <w:sz w:val="26"/>
          <w:szCs w:val="26"/>
        </w:rPr>
        <w:t>«Управление бизнес-процессами в организации»</w:t>
      </w:r>
      <w:r w:rsidRPr="009E3E75">
        <w:rPr>
          <w:rFonts w:ascii="Times New Roman" w:hAnsi="Times New Roman" w:cs="Times New Roman"/>
          <w:sz w:val="26"/>
          <w:szCs w:val="26"/>
        </w:rPr>
        <w:t xml:space="preserve">, модуль </w:t>
      </w:r>
      <w:r w:rsidRPr="009E3E75">
        <w:rPr>
          <w:rFonts w:ascii="Times New Roman" w:eastAsia="Times New Roman" w:hAnsi="Times New Roman" w:cs="Times New Roman"/>
          <w:b/>
          <w:bCs/>
          <w:color w:val="000000"/>
          <w:sz w:val="26"/>
          <w:szCs w:val="26"/>
          <w:lang w:eastAsia="ru-RU"/>
        </w:rPr>
        <w:t xml:space="preserve">организации производства </w:t>
      </w:r>
      <w:r w:rsidRPr="009E3E75">
        <w:rPr>
          <w:rFonts w:ascii="Times New Roman" w:hAnsi="Times New Roman" w:cs="Times New Roman"/>
          <w:sz w:val="26"/>
          <w:szCs w:val="26"/>
        </w:rPr>
        <w:t>/</w:t>
      </w:r>
    </w:p>
    <w:p w:rsidR="00103A8A" w:rsidRPr="00FF5951" w:rsidRDefault="00103A8A" w:rsidP="00343493">
      <w:pPr>
        <w:spacing w:after="0" w:line="240" w:lineRule="auto"/>
        <w:jc w:val="center"/>
        <w:rPr>
          <w:rFonts w:ascii="Times New Roman" w:hAnsi="Times New Roman" w:cs="Times New Roman"/>
          <w:b/>
          <w:color w:val="000000"/>
          <w:sz w:val="26"/>
          <w:szCs w:val="26"/>
          <w:lang w:val="en-US"/>
        </w:rPr>
      </w:pPr>
      <w:r w:rsidRPr="009E3E75">
        <w:rPr>
          <w:rFonts w:ascii="Times New Roman" w:hAnsi="Times New Roman" w:cs="Times New Roman"/>
          <w:sz w:val="26"/>
          <w:szCs w:val="26"/>
          <w:lang w:val="en-US"/>
        </w:rPr>
        <w:t xml:space="preserve">Academic discipline </w:t>
      </w:r>
      <w:r w:rsidRPr="009E3E75">
        <w:rPr>
          <w:rFonts w:ascii="Times New Roman" w:hAnsi="Times New Roman" w:cs="Times New Roman"/>
          <w:b/>
          <w:sz w:val="26"/>
          <w:szCs w:val="26"/>
          <w:lang w:val="en-US"/>
        </w:rPr>
        <w:t>«</w:t>
      </w:r>
      <w:r w:rsidRPr="009E3E75">
        <w:rPr>
          <w:rFonts w:ascii="Times New Roman" w:hAnsi="Times New Roman" w:cs="Times New Roman"/>
          <w:b/>
          <w:color w:val="000000"/>
          <w:sz w:val="26"/>
          <w:szCs w:val="26"/>
          <w:lang w:val="en-US"/>
        </w:rPr>
        <w:t>Business process management in an organization</w:t>
      </w:r>
      <w:r w:rsidRPr="009E3E75">
        <w:rPr>
          <w:rFonts w:ascii="Times New Roman" w:hAnsi="Times New Roman" w:cs="Times New Roman"/>
          <w:b/>
          <w:sz w:val="26"/>
          <w:szCs w:val="26"/>
          <w:lang w:val="en-US"/>
        </w:rPr>
        <w:t>»</w:t>
      </w:r>
      <w:r w:rsidRPr="009E3E75">
        <w:rPr>
          <w:rFonts w:ascii="Times New Roman" w:hAnsi="Times New Roman" w:cs="Times New Roman"/>
          <w:sz w:val="26"/>
          <w:szCs w:val="26"/>
          <w:lang w:val="en-US"/>
        </w:rPr>
        <w:t xml:space="preserve">, module </w:t>
      </w:r>
      <w:r w:rsidRPr="009E3E75">
        <w:rPr>
          <w:rFonts w:ascii="Times New Roman" w:hAnsi="Times New Roman" w:cs="Times New Roman"/>
          <w:b/>
          <w:color w:val="000000"/>
          <w:sz w:val="26"/>
          <w:szCs w:val="26"/>
          <w:lang w:val="en-US"/>
        </w:rPr>
        <w:t>organization of production</w:t>
      </w:r>
    </w:p>
    <w:p w:rsidR="00343493" w:rsidRPr="00FF5951" w:rsidRDefault="00343493" w:rsidP="00343493">
      <w:pPr>
        <w:spacing w:after="0" w:line="240" w:lineRule="auto"/>
        <w:jc w:val="center"/>
        <w:rPr>
          <w:rFonts w:ascii="Times New Roman" w:hAnsi="Times New Roman" w:cs="Times New Roman"/>
          <w:b/>
          <w:sz w:val="26"/>
          <w:szCs w:val="26"/>
          <w:lang w:val="en-US"/>
        </w:rPr>
      </w:pPr>
    </w:p>
    <w:tbl>
      <w:tblPr>
        <w:tblStyle w:val="a4"/>
        <w:tblW w:w="15330" w:type="dxa"/>
        <w:tblLook w:val="04A0"/>
      </w:tblPr>
      <w:tblGrid>
        <w:gridCol w:w="3256"/>
        <w:gridCol w:w="6095"/>
        <w:gridCol w:w="5979"/>
      </w:tblGrid>
      <w:tr w:rsidR="00103A8A" w:rsidRPr="00FF5951" w:rsidTr="009E3E75">
        <w:trPr>
          <w:trHeight w:val="915"/>
        </w:trPr>
        <w:tc>
          <w:tcPr>
            <w:tcW w:w="3256" w:type="dxa"/>
            <w:vAlign w:val="center"/>
          </w:tcPr>
          <w:p w:rsidR="00103A8A" w:rsidRPr="009E3E75" w:rsidRDefault="00103A8A"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Краткое содержание учебной дисциплины/ Brief summary</w:t>
            </w:r>
          </w:p>
        </w:tc>
        <w:tc>
          <w:tcPr>
            <w:tcW w:w="6095" w:type="dxa"/>
          </w:tcPr>
          <w:p w:rsidR="00103A8A" w:rsidRPr="009E3E75" w:rsidRDefault="00103A8A" w:rsidP="00343493">
            <w:pPr>
              <w:spacing w:after="0" w:line="240" w:lineRule="auto"/>
              <w:jc w:val="both"/>
              <w:rPr>
                <w:rFonts w:ascii="Times New Roman" w:hAnsi="Times New Roman" w:cs="Times New Roman"/>
                <w:strike/>
                <w:sz w:val="26"/>
                <w:szCs w:val="26"/>
              </w:rPr>
            </w:pPr>
            <w:r w:rsidRPr="009E3E75">
              <w:rPr>
                <w:rFonts w:ascii="Times New Roman" w:hAnsi="Times New Roman" w:cs="Times New Roman"/>
                <w:sz w:val="26"/>
                <w:szCs w:val="26"/>
              </w:rPr>
              <w:t>Приобретение теоретических знаний, практических умений и навыков, формирующих аналитическое мышление у будущих специалистов для решения стратегических и текущих задач, обеспечивающих эффективное функционирование и развитие предприятий (организаций).</w:t>
            </w:r>
          </w:p>
        </w:tc>
        <w:tc>
          <w:tcPr>
            <w:tcW w:w="5979" w:type="dxa"/>
          </w:tcPr>
          <w:p w:rsidR="00103A8A" w:rsidRPr="009E3E75" w:rsidRDefault="00103A8A"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sz w:val="26"/>
                <w:szCs w:val="26"/>
                <w:lang w:val="en-US"/>
              </w:rPr>
              <w:t>Acquiring theoretical knowledge, practical skills, and abilities that form analytical thinking in future specialists to solve strategic and current problems that ensure the effective functioning and development of enterprises (organizations).</w:t>
            </w:r>
          </w:p>
        </w:tc>
      </w:tr>
      <w:tr w:rsidR="00103A8A" w:rsidRPr="00FF5951" w:rsidTr="009E3E75">
        <w:trPr>
          <w:trHeight w:val="915"/>
        </w:trPr>
        <w:tc>
          <w:tcPr>
            <w:tcW w:w="3256" w:type="dxa"/>
            <w:vAlign w:val="center"/>
          </w:tcPr>
          <w:p w:rsidR="00103A8A" w:rsidRPr="009E3E75" w:rsidRDefault="00103A8A"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Формируемые</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компетенции</w:t>
            </w:r>
            <w:r w:rsidRPr="009E3E75">
              <w:rPr>
                <w:rFonts w:ascii="Times New Roman" w:hAnsi="Times New Roman" w:cs="Times New Roman"/>
                <w:b/>
                <w:sz w:val="26"/>
                <w:szCs w:val="26"/>
                <w:lang w:val="en-US"/>
              </w:rPr>
              <w:t xml:space="preserve"> / The formed competences</w:t>
            </w:r>
          </w:p>
        </w:tc>
        <w:tc>
          <w:tcPr>
            <w:tcW w:w="6095" w:type="dxa"/>
          </w:tcPr>
          <w:p w:rsidR="00103A8A" w:rsidRPr="009E3E75" w:rsidRDefault="00103A8A" w:rsidP="00343493">
            <w:pPr>
              <w:spacing w:after="0" w:line="240" w:lineRule="auto"/>
              <w:jc w:val="both"/>
              <w:rPr>
                <w:rFonts w:ascii="Times New Roman" w:hAnsi="Times New Roman" w:cs="Times New Roman"/>
                <w:color w:val="FF0000"/>
                <w:sz w:val="26"/>
                <w:szCs w:val="26"/>
              </w:rPr>
            </w:pPr>
            <w:r w:rsidRPr="009E3E75">
              <w:rPr>
                <w:rStyle w:val="FontStyle43"/>
                <w:sz w:val="26"/>
                <w:szCs w:val="26"/>
              </w:rPr>
              <w:t>Быть способным использовать технологии разработки бизнес-процессов в организации с учетом циклов управления для реализации изменений в стратегиях.</w:t>
            </w:r>
          </w:p>
        </w:tc>
        <w:tc>
          <w:tcPr>
            <w:tcW w:w="5979" w:type="dxa"/>
          </w:tcPr>
          <w:p w:rsidR="00103A8A" w:rsidRPr="009E3E75" w:rsidRDefault="00103A8A" w:rsidP="00343493">
            <w:pPr>
              <w:spacing w:after="0" w:line="240" w:lineRule="auto"/>
              <w:jc w:val="both"/>
              <w:rPr>
                <w:rFonts w:ascii="Times New Roman" w:hAnsi="Times New Roman" w:cs="Times New Roman"/>
                <w:color w:val="FF0000"/>
                <w:sz w:val="26"/>
                <w:szCs w:val="26"/>
                <w:lang w:val="en-US"/>
              </w:rPr>
            </w:pPr>
            <w:r w:rsidRPr="009E3E75">
              <w:rPr>
                <w:rFonts w:ascii="Times New Roman" w:hAnsi="Times New Roman" w:cs="Times New Roman"/>
                <w:color w:val="000000"/>
                <w:sz w:val="26"/>
                <w:szCs w:val="26"/>
                <w:lang w:val="en-US"/>
              </w:rPr>
              <w:t>To be able to use business process development technologies in an organization, taking into account management cycles, to implement changes in strategies.</w:t>
            </w:r>
          </w:p>
        </w:tc>
      </w:tr>
      <w:tr w:rsidR="00103A8A" w:rsidRPr="00FF5951" w:rsidTr="009E3E75">
        <w:trPr>
          <w:trHeight w:val="274"/>
        </w:trPr>
        <w:tc>
          <w:tcPr>
            <w:tcW w:w="3256" w:type="dxa"/>
            <w:vAlign w:val="center"/>
          </w:tcPr>
          <w:p w:rsidR="00103A8A" w:rsidRPr="009E3E75" w:rsidRDefault="00103A8A"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Результаты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обучения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знать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уметь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навык</w:t>
            </w:r>
            <w:r w:rsidRPr="009E3E75">
              <w:rPr>
                <w:rFonts w:ascii="Times New Roman" w:hAnsi="Times New Roman" w:cs="Times New Roman"/>
                <w:b/>
                <w:sz w:val="26"/>
                <w:szCs w:val="26"/>
                <w:lang w:val="en-US"/>
              </w:rPr>
              <w:t>) / Learning outcomes (know, be able to, have the skills)</w:t>
            </w:r>
          </w:p>
        </w:tc>
        <w:tc>
          <w:tcPr>
            <w:tcW w:w="6095" w:type="dxa"/>
          </w:tcPr>
          <w:p w:rsidR="00103A8A" w:rsidRPr="009E3E75" w:rsidRDefault="00103A8A" w:rsidP="00343493">
            <w:pPr>
              <w:pStyle w:val="2"/>
              <w:spacing w:after="0" w:line="240" w:lineRule="auto"/>
              <w:ind w:left="0"/>
              <w:jc w:val="both"/>
              <w:rPr>
                <w:rFonts w:ascii="Times New Roman" w:hAnsi="Times New Roman" w:cs="Times New Roman"/>
                <w:b/>
                <w:sz w:val="26"/>
                <w:szCs w:val="26"/>
              </w:rPr>
            </w:pPr>
            <w:r w:rsidRPr="009E3E75">
              <w:rPr>
                <w:rFonts w:ascii="Times New Roman" w:hAnsi="Times New Roman" w:cs="Times New Roman"/>
                <w:b/>
                <w:sz w:val="26"/>
                <w:szCs w:val="26"/>
              </w:rPr>
              <w:t>знать:</w:t>
            </w:r>
          </w:p>
          <w:p w:rsidR="00103A8A" w:rsidRPr="009E3E75" w:rsidRDefault="00103A8A"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сущность, закономерности, основные принципы и методы организации, планирования и управления производством на предприятии;</w:t>
            </w:r>
          </w:p>
          <w:p w:rsidR="00103A8A" w:rsidRPr="009E3E75" w:rsidRDefault="00103A8A"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основы организации производственных процессов с учетом отраслевых особенностей отдельных химических производств, нормирования и оплаты труда;</w:t>
            </w:r>
          </w:p>
          <w:p w:rsidR="00103A8A" w:rsidRPr="009E3E75" w:rsidRDefault="00103A8A"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xml:space="preserve">– методы расчета плановых показателей деятельности предприятия, методику </w:t>
            </w:r>
            <w:proofErr w:type="gramStart"/>
            <w:r w:rsidRPr="009E3E75">
              <w:rPr>
                <w:rFonts w:ascii="Times New Roman" w:hAnsi="Times New Roman" w:cs="Times New Roman"/>
                <w:sz w:val="26"/>
                <w:szCs w:val="26"/>
              </w:rPr>
              <w:t>бизнес-планирования</w:t>
            </w:r>
            <w:proofErr w:type="gramEnd"/>
            <w:r w:rsidRPr="009E3E75">
              <w:rPr>
                <w:rFonts w:ascii="Times New Roman" w:hAnsi="Times New Roman" w:cs="Times New Roman"/>
                <w:sz w:val="26"/>
                <w:szCs w:val="26"/>
              </w:rPr>
              <w:t xml:space="preserve"> и определения экономической эффективности инновационных мероприятий.</w:t>
            </w:r>
          </w:p>
          <w:p w:rsidR="00103A8A" w:rsidRPr="009E3E75" w:rsidRDefault="00103A8A" w:rsidP="00343493">
            <w:pPr>
              <w:spacing w:after="0" w:line="240" w:lineRule="auto"/>
              <w:jc w:val="both"/>
              <w:rPr>
                <w:rFonts w:ascii="Times New Roman" w:hAnsi="Times New Roman" w:cs="Times New Roman"/>
                <w:b/>
                <w:sz w:val="26"/>
                <w:szCs w:val="26"/>
              </w:rPr>
            </w:pPr>
            <w:r w:rsidRPr="009E3E75">
              <w:rPr>
                <w:rFonts w:ascii="Times New Roman" w:hAnsi="Times New Roman" w:cs="Times New Roman"/>
                <w:b/>
                <w:sz w:val="26"/>
                <w:szCs w:val="26"/>
              </w:rPr>
              <w:t>уметь:</w:t>
            </w:r>
          </w:p>
          <w:p w:rsidR="00103A8A" w:rsidRPr="009E3E75" w:rsidRDefault="00103A8A"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организовывать работу производственного или инженерного подразделения;</w:t>
            </w:r>
          </w:p>
          <w:p w:rsidR="00103A8A" w:rsidRPr="009E3E75" w:rsidRDefault="00103A8A"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разрабатывать и оптимизировать управленческие решения в условиях жесткой конкуренции;</w:t>
            </w:r>
          </w:p>
          <w:p w:rsidR="00103A8A" w:rsidRPr="009E3E75" w:rsidRDefault="00103A8A"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xml:space="preserve">– составлять плановые задания, устанавливать </w:t>
            </w:r>
            <w:r w:rsidRPr="009E3E75">
              <w:rPr>
                <w:rFonts w:ascii="Times New Roman" w:hAnsi="Times New Roman" w:cs="Times New Roman"/>
                <w:sz w:val="26"/>
                <w:szCs w:val="26"/>
              </w:rPr>
              <w:lastRenderedPageBreak/>
              <w:t>нормы трудоемкости продукции, рассчитывать плановые технико-экономические показатели действующих и проектируемых производств;</w:t>
            </w:r>
          </w:p>
          <w:p w:rsidR="00103A8A" w:rsidRPr="009E3E75" w:rsidRDefault="00103A8A"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разрабатывать мероприятия по инновационному развитию предприятия и определять их экономическую эффективность.</w:t>
            </w:r>
          </w:p>
          <w:p w:rsidR="00103A8A" w:rsidRPr="009E3E75" w:rsidRDefault="00103A8A" w:rsidP="00343493">
            <w:pPr>
              <w:spacing w:after="0" w:line="240" w:lineRule="auto"/>
              <w:jc w:val="both"/>
              <w:rPr>
                <w:rFonts w:ascii="Times New Roman" w:hAnsi="Times New Roman" w:cs="Times New Roman"/>
                <w:b/>
                <w:sz w:val="26"/>
                <w:szCs w:val="26"/>
              </w:rPr>
            </w:pPr>
            <w:r w:rsidRPr="009E3E75">
              <w:rPr>
                <w:rFonts w:ascii="Times New Roman" w:hAnsi="Times New Roman" w:cs="Times New Roman"/>
                <w:b/>
                <w:sz w:val="26"/>
                <w:szCs w:val="26"/>
              </w:rPr>
              <w:t>иметь навык:</w:t>
            </w:r>
          </w:p>
          <w:p w:rsidR="00103A8A" w:rsidRPr="009E3E75" w:rsidRDefault="00103A8A"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владения принципами организации и оптимизации производственных процессов;</w:t>
            </w:r>
          </w:p>
          <w:p w:rsidR="00103A8A" w:rsidRPr="009E3E75" w:rsidRDefault="00103A8A"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владения методами экономического анализа и определения эффективности инженерных и технологических решений;</w:t>
            </w:r>
          </w:p>
          <w:p w:rsidR="00103A8A" w:rsidRPr="009E3E75" w:rsidRDefault="00103A8A"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владения методикой разработки бизнес-планов инвестиционных и инновационных проектов.</w:t>
            </w:r>
          </w:p>
        </w:tc>
        <w:tc>
          <w:tcPr>
            <w:tcW w:w="5979" w:type="dxa"/>
          </w:tcPr>
          <w:p w:rsidR="00103A8A" w:rsidRPr="009E3E75" w:rsidRDefault="00103A8A" w:rsidP="00343493">
            <w:pPr>
              <w:spacing w:after="0" w:line="240" w:lineRule="auto"/>
              <w:jc w:val="both"/>
              <w:rPr>
                <w:rFonts w:ascii="Times New Roman" w:hAnsi="Times New Roman" w:cs="Times New Roman"/>
                <w:b/>
                <w:color w:val="000000"/>
                <w:sz w:val="26"/>
                <w:szCs w:val="26"/>
                <w:lang w:val="en-US"/>
              </w:rPr>
            </w:pPr>
            <w:r w:rsidRPr="009E3E75">
              <w:rPr>
                <w:rFonts w:ascii="Times New Roman" w:hAnsi="Times New Roman" w:cs="Times New Roman"/>
                <w:b/>
                <w:color w:val="000000"/>
                <w:sz w:val="26"/>
                <w:szCs w:val="26"/>
                <w:lang w:val="en-US"/>
              </w:rPr>
              <w:lastRenderedPageBreak/>
              <w:t xml:space="preserve">to know: </w:t>
            </w:r>
          </w:p>
          <w:p w:rsidR="00103A8A" w:rsidRPr="009E3E75" w:rsidRDefault="00103A8A" w:rsidP="00343493">
            <w:pPr>
              <w:spacing w:after="0" w:line="240" w:lineRule="auto"/>
              <w:jc w:val="both"/>
              <w:rPr>
                <w:rFonts w:ascii="Times New Roman" w:hAnsi="Times New Roman" w:cs="Times New Roman"/>
                <w:color w:val="000000"/>
                <w:sz w:val="26"/>
                <w:szCs w:val="26"/>
                <w:lang w:val="en-US"/>
              </w:rPr>
            </w:pPr>
            <w:r w:rsidRPr="009E3E75">
              <w:rPr>
                <w:rFonts w:ascii="Times New Roman" w:hAnsi="Times New Roman" w:cs="Times New Roman"/>
                <w:color w:val="000000"/>
                <w:sz w:val="26"/>
                <w:szCs w:val="26"/>
                <w:lang w:val="en-US"/>
              </w:rPr>
              <w:t xml:space="preserve">– the essence, regularities, basic principles and methods of organization, planning and management of production at the enterprise; </w:t>
            </w:r>
          </w:p>
          <w:p w:rsidR="00103A8A" w:rsidRPr="009E3E75" w:rsidRDefault="00103A8A" w:rsidP="00343493">
            <w:pPr>
              <w:spacing w:after="0" w:line="240" w:lineRule="auto"/>
              <w:jc w:val="both"/>
              <w:rPr>
                <w:rFonts w:ascii="Times New Roman" w:hAnsi="Times New Roman" w:cs="Times New Roman"/>
                <w:color w:val="000000"/>
                <w:sz w:val="26"/>
                <w:szCs w:val="26"/>
                <w:lang w:val="en-US"/>
              </w:rPr>
            </w:pPr>
            <w:r w:rsidRPr="009E3E75">
              <w:rPr>
                <w:rFonts w:ascii="Times New Roman" w:hAnsi="Times New Roman" w:cs="Times New Roman"/>
                <w:color w:val="000000"/>
                <w:sz w:val="26"/>
                <w:szCs w:val="26"/>
                <w:lang w:val="en-US"/>
              </w:rPr>
              <w:t xml:space="preserve">– the basics of the organization of production processes, taking into account the industry-specific features of individual chemical production, rationing and remuneration of labor; </w:t>
            </w:r>
          </w:p>
          <w:p w:rsidR="00103A8A" w:rsidRPr="009E3E75" w:rsidRDefault="00103A8A" w:rsidP="00343493">
            <w:pPr>
              <w:spacing w:after="0" w:line="240" w:lineRule="auto"/>
              <w:jc w:val="both"/>
              <w:rPr>
                <w:rFonts w:ascii="Times New Roman" w:hAnsi="Times New Roman" w:cs="Times New Roman"/>
                <w:color w:val="000000"/>
                <w:sz w:val="26"/>
                <w:szCs w:val="26"/>
                <w:lang w:val="en-US"/>
              </w:rPr>
            </w:pPr>
            <w:r w:rsidRPr="009E3E75">
              <w:rPr>
                <w:rFonts w:ascii="Times New Roman" w:hAnsi="Times New Roman" w:cs="Times New Roman"/>
                <w:color w:val="000000"/>
                <w:sz w:val="26"/>
                <w:szCs w:val="26"/>
                <w:lang w:val="en-US"/>
              </w:rPr>
              <w:t xml:space="preserve">– </w:t>
            </w:r>
            <w:proofErr w:type="gramStart"/>
            <w:r w:rsidRPr="009E3E75">
              <w:rPr>
                <w:rFonts w:ascii="Times New Roman" w:hAnsi="Times New Roman" w:cs="Times New Roman"/>
                <w:color w:val="000000"/>
                <w:sz w:val="26"/>
                <w:szCs w:val="26"/>
                <w:lang w:val="en-US"/>
              </w:rPr>
              <w:t>methods</w:t>
            </w:r>
            <w:proofErr w:type="gramEnd"/>
            <w:r w:rsidRPr="009E3E75">
              <w:rPr>
                <w:rFonts w:ascii="Times New Roman" w:hAnsi="Times New Roman" w:cs="Times New Roman"/>
                <w:color w:val="000000"/>
                <w:sz w:val="26"/>
                <w:szCs w:val="26"/>
                <w:lang w:val="en-US"/>
              </w:rPr>
              <w:t xml:space="preserve"> of calculating the planned indicators of the enterprise activity, the methodology of business planning and determination of economic efficiency of innovative measures.</w:t>
            </w:r>
          </w:p>
          <w:p w:rsidR="00103A8A" w:rsidRPr="009E3E75" w:rsidRDefault="00103A8A" w:rsidP="00343493">
            <w:pPr>
              <w:spacing w:after="0" w:line="240" w:lineRule="auto"/>
              <w:jc w:val="both"/>
              <w:rPr>
                <w:rFonts w:ascii="Times New Roman" w:eastAsia="Times New Roman" w:hAnsi="Times New Roman" w:cs="Times New Roman"/>
                <w:b/>
                <w:color w:val="000000"/>
                <w:sz w:val="26"/>
                <w:szCs w:val="26"/>
                <w:lang w:val="en-US" w:eastAsia="ru-RU"/>
              </w:rPr>
            </w:pPr>
            <w:r w:rsidRPr="009E3E75">
              <w:rPr>
                <w:rFonts w:ascii="Times New Roman" w:eastAsia="Times New Roman" w:hAnsi="Times New Roman" w:cs="Times New Roman"/>
                <w:b/>
                <w:color w:val="000000"/>
                <w:sz w:val="26"/>
                <w:szCs w:val="26"/>
                <w:lang w:val="en-US" w:eastAsia="ru-RU"/>
              </w:rPr>
              <w:t xml:space="preserve">to be able to: </w:t>
            </w:r>
          </w:p>
          <w:p w:rsidR="00103A8A" w:rsidRPr="009E3E75" w:rsidRDefault="00103A8A" w:rsidP="00343493">
            <w:pPr>
              <w:spacing w:after="0" w:line="240" w:lineRule="auto"/>
              <w:jc w:val="both"/>
              <w:rPr>
                <w:rFonts w:ascii="Times New Roman" w:eastAsia="Times New Roman" w:hAnsi="Times New Roman" w:cs="Times New Roman"/>
                <w:color w:val="000000"/>
                <w:sz w:val="26"/>
                <w:szCs w:val="26"/>
                <w:lang w:val="en-US" w:eastAsia="ru-RU"/>
              </w:rPr>
            </w:pPr>
            <w:r w:rsidRPr="009E3E75">
              <w:rPr>
                <w:rFonts w:ascii="Times New Roman" w:eastAsia="Times New Roman" w:hAnsi="Times New Roman" w:cs="Times New Roman"/>
                <w:color w:val="000000"/>
                <w:sz w:val="26"/>
                <w:szCs w:val="26"/>
                <w:lang w:val="en-US" w:eastAsia="ru-RU"/>
              </w:rPr>
              <w:t xml:space="preserve">– organize the work of a production or engineering unit; – develop and optimize management decisions in a highly competitive environment; – create planning assignments, set labor input rates for products, and calculate the planned technical and economic </w:t>
            </w:r>
            <w:r w:rsidRPr="009E3E75">
              <w:rPr>
                <w:rFonts w:ascii="Times New Roman" w:eastAsia="Times New Roman" w:hAnsi="Times New Roman" w:cs="Times New Roman"/>
                <w:color w:val="000000"/>
                <w:sz w:val="26"/>
                <w:szCs w:val="26"/>
                <w:lang w:val="en-US" w:eastAsia="ru-RU"/>
              </w:rPr>
              <w:lastRenderedPageBreak/>
              <w:t xml:space="preserve">indicators of existing and projected production facilities; – develop measures for the innovative development of the enterprise and determine their economic efficiency. </w:t>
            </w:r>
          </w:p>
          <w:p w:rsidR="00103A8A" w:rsidRPr="009E3E75" w:rsidRDefault="00103A8A" w:rsidP="00343493">
            <w:pPr>
              <w:spacing w:after="0" w:line="240" w:lineRule="auto"/>
              <w:jc w:val="both"/>
              <w:rPr>
                <w:rFonts w:ascii="Times New Roman" w:eastAsia="Times New Roman" w:hAnsi="Times New Roman" w:cs="Times New Roman"/>
                <w:b/>
                <w:color w:val="000000"/>
                <w:sz w:val="26"/>
                <w:szCs w:val="26"/>
                <w:lang w:val="en-US" w:eastAsia="ru-RU"/>
              </w:rPr>
            </w:pPr>
            <w:r w:rsidRPr="009E3E75">
              <w:rPr>
                <w:rFonts w:ascii="Times New Roman" w:eastAsia="Times New Roman" w:hAnsi="Times New Roman" w:cs="Times New Roman"/>
                <w:b/>
                <w:color w:val="000000"/>
                <w:sz w:val="26"/>
                <w:szCs w:val="26"/>
                <w:lang w:val="en-US" w:eastAsia="ru-RU"/>
              </w:rPr>
              <w:t xml:space="preserve">to have the skill of: </w:t>
            </w:r>
          </w:p>
          <w:p w:rsidR="00103A8A" w:rsidRPr="009E3E75" w:rsidRDefault="00103A8A" w:rsidP="00343493">
            <w:pPr>
              <w:spacing w:after="0" w:line="240" w:lineRule="auto"/>
              <w:jc w:val="both"/>
              <w:rPr>
                <w:rFonts w:ascii="Times New Roman" w:eastAsia="Times New Roman" w:hAnsi="Times New Roman" w:cs="Times New Roman"/>
                <w:color w:val="000000"/>
                <w:sz w:val="26"/>
                <w:szCs w:val="26"/>
                <w:lang w:val="en-US" w:eastAsia="ru-RU"/>
              </w:rPr>
            </w:pPr>
            <w:r w:rsidRPr="009E3E75">
              <w:rPr>
                <w:rFonts w:ascii="Times New Roman" w:eastAsia="Times New Roman" w:hAnsi="Times New Roman" w:cs="Times New Roman"/>
                <w:color w:val="000000"/>
                <w:sz w:val="26"/>
                <w:szCs w:val="26"/>
                <w:lang w:val="en-US" w:eastAsia="ru-RU"/>
              </w:rPr>
              <w:t xml:space="preserve">– mastering the principles of organizing and optimizing production processes; </w:t>
            </w:r>
          </w:p>
          <w:p w:rsidR="00103A8A" w:rsidRPr="009E3E75" w:rsidRDefault="00103A8A" w:rsidP="00343493">
            <w:pPr>
              <w:spacing w:after="0" w:line="240" w:lineRule="auto"/>
              <w:jc w:val="both"/>
              <w:rPr>
                <w:rFonts w:ascii="Times New Roman" w:eastAsia="Times New Roman" w:hAnsi="Times New Roman" w:cs="Times New Roman"/>
                <w:color w:val="000000"/>
                <w:sz w:val="26"/>
                <w:szCs w:val="26"/>
                <w:lang w:val="en-US" w:eastAsia="ru-RU"/>
              </w:rPr>
            </w:pPr>
            <w:r w:rsidRPr="009E3E75">
              <w:rPr>
                <w:rFonts w:ascii="Times New Roman" w:eastAsia="Times New Roman" w:hAnsi="Times New Roman" w:cs="Times New Roman"/>
                <w:color w:val="000000"/>
                <w:sz w:val="26"/>
                <w:szCs w:val="26"/>
                <w:lang w:val="en-US" w:eastAsia="ru-RU"/>
              </w:rPr>
              <w:t xml:space="preserve">– mastering the methods of economic analysis and determining the effectiveness of engineering and technological solutions; </w:t>
            </w:r>
          </w:p>
          <w:p w:rsidR="00103A8A" w:rsidRPr="009E3E75" w:rsidRDefault="00103A8A" w:rsidP="00343493">
            <w:pPr>
              <w:spacing w:after="0" w:line="240" w:lineRule="auto"/>
              <w:jc w:val="both"/>
              <w:rPr>
                <w:rFonts w:ascii="Times New Roman" w:eastAsia="Times New Roman" w:hAnsi="Times New Roman" w:cs="Times New Roman"/>
                <w:color w:val="000000"/>
                <w:sz w:val="26"/>
                <w:szCs w:val="26"/>
                <w:lang w:val="en-US" w:eastAsia="ru-RU"/>
              </w:rPr>
            </w:pPr>
            <w:r w:rsidRPr="009E3E75">
              <w:rPr>
                <w:rFonts w:ascii="Times New Roman" w:eastAsia="Times New Roman" w:hAnsi="Times New Roman" w:cs="Times New Roman"/>
                <w:color w:val="000000"/>
                <w:sz w:val="26"/>
                <w:szCs w:val="26"/>
                <w:lang w:val="en-US" w:eastAsia="ru-RU"/>
              </w:rPr>
              <w:t xml:space="preserve">– </w:t>
            </w:r>
            <w:proofErr w:type="gramStart"/>
            <w:r w:rsidRPr="009E3E75">
              <w:rPr>
                <w:rFonts w:ascii="Times New Roman" w:eastAsia="Times New Roman" w:hAnsi="Times New Roman" w:cs="Times New Roman"/>
                <w:color w:val="000000"/>
                <w:sz w:val="26"/>
                <w:szCs w:val="26"/>
                <w:lang w:val="en-US" w:eastAsia="ru-RU"/>
              </w:rPr>
              <w:t>knowledge</w:t>
            </w:r>
            <w:proofErr w:type="gramEnd"/>
            <w:r w:rsidRPr="009E3E75">
              <w:rPr>
                <w:rFonts w:ascii="Times New Roman" w:eastAsia="Times New Roman" w:hAnsi="Times New Roman" w:cs="Times New Roman"/>
                <w:color w:val="000000"/>
                <w:sz w:val="26"/>
                <w:szCs w:val="26"/>
                <w:lang w:val="en-US" w:eastAsia="ru-RU"/>
              </w:rPr>
              <w:t xml:space="preserve"> of the methodology for developing business plans for investment and innovation projects.</w:t>
            </w:r>
          </w:p>
          <w:p w:rsidR="00103A8A" w:rsidRPr="009E3E75" w:rsidRDefault="00103A8A" w:rsidP="00343493">
            <w:pPr>
              <w:numPr>
                <w:ilvl w:val="0"/>
                <w:numId w:val="44"/>
              </w:numPr>
              <w:shd w:val="clear" w:color="auto" w:fill="FFFFFF"/>
              <w:spacing w:after="0" w:line="240" w:lineRule="auto"/>
              <w:ind w:left="0"/>
              <w:rPr>
                <w:rFonts w:ascii="Times New Roman" w:eastAsia="Times New Roman" w:hAnsi="Times New Roman" w:cs="Times New Roman"/>
                <w:color w:val="333333"/>
                <w:sz w:val="26"/>
                <w:szCs w:val="26"/>
                <w:lang w:val="en-US" w:eastAsia="ru-RU"/>
              </w:rPr>
            </w:pPr>
          </w:p>
          <w:p w:rsidR="00103A8A" w:rsidRPr="009E3E75" w:rsidRDefault="00103A8A" w:rsidP="00343493">
            <w:pPr>
              <w:spacing w:after="0" w:line="240" w:lineRule="auto"/>
              <w:jc w:val="both"/>
              <w:rPr>
                <w:rFonts w:ascii="Times New Roman" w:hAnsi="Times New Roman" w:cs="Times New Roman"/>
                <w:sz w:val="26"/>
                <w:szCs w:val="26"/>
                <w:lang w:val="en-US"/>
              </w:rPr>
            </w:pPr>
          </w:p>
        </w:tc>
      </w:tr>
      <w:tr w:rsidR="00103A8A" w:rsidRPr="009E3E75" w:rsidTr="009E3E75">
        <w:trPr>
          <w:trHeight w:val="274"/>
        </w:trPr>
        <w:tc>
          <w:tcPr>
            <w:tcW w:w="3256" w:type="dxa"/>
            <w:vAlign w:val="center"/>
          </w:tcPr>
          <w:p w:rsidR="00103A8A" w:rsidRPr="009E3E75" w:rsidRDefault="00103A8A"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103A8A" w:rsidRPr="009E3E75" w:rsidRDefault="00103A8A"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7</w:t>
            </w:r>
          </w:p>
        </w:tc>
        <w:tc>
          <w:tcPr>
            <w:tcW w:w="5979" w:type="dxa"/>
          </w:tcPr>
          <w:p w:rsidR="00103A8A" w:rsidRPr="009E3E75" w:rsidRDefault="00103A8A"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7</w:t>
            </w:r>
          </w:p>
        </w:tc>
      </w:tr>
      <w:tr w:rsidR="00103A8A" w:rsidRPr="009E3E75" w:rsidTr="009E3E75">
        <w:trPr>
          <w:trHeight w:val="1063"/>
        </w:trPr>
        <w:tc>
          <w:tcPr>
            <w:tcW w:w="3256" w:type="dxa"/>
            <w:vAlign w:val="center"/>
          </w:tcPr>
          <w:p w:rsidR="00103A8A" w:rsidRPr="009E3E75" w:rsidRDefault="00103A8A"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Пререквизиты / Prerequisites</w:t>
            </w:r>
          </w:p>
        </w:tc>
        <w:tc>
          <w:tcPr>
            <w:tcW w:w="6095" w:type="dxa"/>
          </w:tcPr>
          <w:p w:rsidR="00103A8A" w:rsidRPr="009E3E75" w:rsidRDefault="00103A8A" w:rsidP="00343493">
            <w:pPr>
              <w:spacing w:after="0" w:line="240" w:lineRule="auto"/>
              <w:jc w:val="both"/>
              <w:rPr>
                <w:rFonts w:ascii="Times New Roman" w:hAnsi="Times New Roman" w:cs="Times New Roman"/>
                <w:sz w:val="26"/>
                <w:szCs w:val="26"/>
              </w:rPr>
            </w:pPr>
          </w:p>
        </w:tc>
        <w:tc>
          <w:tcPr>
            <w:tcW w:w="5979" w:type="dxa"/>
          </w:tcPr>
          <w:p w:rsidR="00103A8A" w:rsidRPr="009E3E75" w:rsidRDefault="00103A8A" w:rsidP="00343493">
            <w:pPr>
              <w:spacing w:after="0" w:line="240" w:lineRule="auto"/>
              <w:jc w:val="both"/>
              <w:rPr>
                <w:rFonts w:ascii="Times New Roman" w:hAnsi="Times New Roman" w:cs="Times New Roman"/>
                <w:sz w:val="26"/>
                <w:szCs w:val="26"/>
                <w:lang w:val="en-US"/>
              </w:rPr>
            </w:pPr>
          </w:p>
        </w:tc>
      </w:tr>
      <w:tr w:rsidR="00103A8A" w:rsidRPr="009E3E75" w:rsidTr="009E3E75">
        <w:trPr>
          <w:trHeight w:val="915"/>
        </w:trPr>
        <w:tc>
          <w:tcPr>
            <w:tcW w:w="3256" w:type="dxa"/>
            <w:vAlign w:val="center"/>
          </w:tcPr>
          <w:p w:rsidR="00103A8A" w:rsidRPr="009E3E75" w:rsidRDefault="00103A8A"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Трудоемкость в зачетных единицах (кредитах) / Credit unit</w:t>
            </w:r>
          </w:p>
        </w:tc>
        <w:tc>
          <w:tcPr>
            <w:tcW w:w="6095" w:type="dxa"/>
          </w:tcPr>
          <w:p w:rsidR="00103A8A" w:rsidRPr="009E3E75" w:rsidRDefault="00103A8A"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3 з.е.</w:t>
            </w:r>
          </w:p>
        </w:tc>
        <w:tc>
          <w:tcPr>
            <w:tcW w:w="5979" w:type="dxa"/>
          </w:tcPr>
          <w:p w:rsidR="00103A8A" w:rsidRPr="009E3E75" w:rsidRDefault="00103A8A"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rPr>
              <w:t>3</w:t>
            </w:r>
            <w:r w:rsidRPr="009E3E75">
              <w:rPr>
                <w:rFonts w:ascii="Times New Roman" w:hAnsi="Times New Roman" w:cs="Times New Roman"/>
                <w:sz w:val="26"/>
                <w:szCs w:val="26"/>
                <w:lang w:val="en-US"/>
              </w:rPr>
              <w:t xml:space="preserve"> c.u.</w:t>
            </w:r>
          </w:p>
        </w:tc>
      </w:tr>
      <w:tr w:rsidR="00103A8A" w:rsidRPr="00FF5951" w:rsidTr="009E3E75">
        <w:trPr>
          <w:trHeight w:val="1844"/>
        </w:trPr>
        <w:tc>
          <w:tcPr>
            <w:tcW w:w="3256" w:type="dxa"/>
            <w:vAlign w:val="center"/>
          </w:tcPr>
          <w:p w:rsidR="00103A8A" w:rsidRPr="009E3E75" w:rsidRDefault="00103A8A"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Количество</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аудиторных</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самостоятельной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работы</w:t>
            </w:r>
            <w:r w:rsidRPr="009E3E75">
              <w:rPr>
                <w:rFonts w:ascii="Times New Roman" w:hAnsi="Times New Roman" w:cs="Times New Roman"/>
                <w:b/>
                <w:sz w:val="26"/>
                <w:szCs w:val="26"/>
                <w:lang w:val="en-US"/>
              </w:rPr>
              <w:t xml:space="preserve"> / Academic hour of students' class work, hours of self-directed learning</w:t>
            </w:r>
          </w:p>
        </w:tc>
        <w:tc>
          <w:tcPr>
            <w:tcW w:w="6095" w:type="dxa"/>
          </w:tcPr>
          <w:p w:rsidR="00103A8A" w:rsidRPr="009E3E75" w:rsidRDefault="00103A8A"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Всего часов – 90, из них:</w:t>
            </w:r>
          </w:p>
          <w:p w:rsidR="00103A8A" w:rsidRPr="009E3E75" w:rsidRDefault="00103A8A"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xml:space="preserve">42 </w:t>
            </w:r>
            <w:proofErr w:type="gramStart"/>
            <w:r w:rsidRPr="009E3E75">
              <w:rPr>
                <w:rFonts w:ascii="Times New Roman" w:hAnsi="Times New Roman" w:cs="Times New Roman"/>
                <w:sz w:val="26"/>
                <w:szCs w:val="26"/>
              </w:rPr>
              <w:t>аудиторных</w:t>
            </w:r>
            <w:proofErr w:type="gramEnd"/>
            <w:r w:rsidRPr="009E3E75">
              <w:rPr>
                <w:rFonts w:ascii="Times New Roman" w:hAnsi="Times New Roman" w:cs="Times New Roman"/>
                <w:sz w:val="26"/>
                <w:szCs w:val="26"/>
              </w:rPr>
              <w:t xml:space="preserve"> часа</w:t>
            </w:r>
          </w:p>
          <w:p w:rsidR="00103A8A" w:rsidRPr="009E3E75" w:rsidRDefault="00103A8A"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48 часов самостоятельной работы</w:t>
            </w:r>
          </w:p>
        </w:tc>
        <w:tc>
          <w:tcPr>
            <w:tcW w:w="5979" w:type="dxa"/>
          </w:tcPr>
          <w:p w:rsidR="00103A8A" w:rsidRPr="009E3E75" w:rsidRDefault="00103A8A"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Total hours – 90, including:</w:t>
            </w:r>
          </w:p>
          <w:p w:rsidR="00103A8A" w:rsidRPr="009E3E75" w:rsidRDefault="00103A8A"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42 class work hours</w:t>
            </w:r>
          </w:p>
          <w:p w:rsidR="00103A8A" w:rsidRPr="009E3E75" w:rsidRDefault="00103A8A"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48 hours of self-directed learning</w:t>
            </w:r>
          </w:p>
        </w:tc>
      </w:tr>
      <w:tr w:rsidR="00103A8A" w:rsidRPr="00FF5951" w:rsidTr="009E3E75">
        <w:trPr>
          <w:trHeight w:val="699"/>
        </w:trPr>
        <w:tc>
          <w:tcPr>
            <w:tcW w:w="3256" w:type="dxa"/>
            <w:vAlign w:val="center"/>
          </w:tcPr>
          <w:p w:rsidR="00103A8A" w:rsidRPr="009E3E75" w:rsidRDefault="00103A8A"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lastRenderedPageBreak/>
              <w:t>Требования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формы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текущей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промежуточной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аттестации</w:t>
            </w:r>
            <w:r w:rsidRPr="009E3E75">
              <w:rPr>
                <w:rFonts w:ascii="Times New Roman" w:hAnsi="Times New Roman" w:cs="Times New Roman"/>
                <w:b/>
                <w:sz w:val="26"/>
                <w:szCs w:val="26"/>
                <w:lang w:val="en-US"/>
              </w:rPr>
              <w:t xml:space="preserve"> / Requirements and forms of current and interim certification</w:t>
            </w:r>
          </w:p>
        </w:tc>
        <w:tc>
          <w:tcPr>
            <w:tcW w:w="6095" w:type="dxa"/>
          </w:tcPr>
          <w:p w:rsidR="00103A8A" w:rsidRPr="009E3E75" w:rsidRDefault="00103A8A" w:rsidP="00343493">
            <w:pPr>
              <w:spacing w:after="0" w:line="240" w:lineRule="auto"/>
              <w:jc w:val="both"/>
              <w:rPr>
                <w:rFonts w:ascii="Times New Roman" w:eastAsia="Calibri" w:hAnsi="Times New Roman" w:cs="Times New Roman"/>
                <w:sz w:val="26"/>
                <w:szCs w:val="26"/>
              </w:rPr>
            </w:pPr>
            <w:r w:rsidRPr="009E3E75">
              <w:rPr>
                <w:rFonts w:ascii="Times New Roman" w:eastAsia="Calibri" w:hAnsi="Times New Roman" w:cs="Times New Roman"/>
                <w:sz w:val="26"/>
                <w:szCs w:val="26"/>
              </w:rPr>
              <w:t>Форма текущей аттестации – контрольная работа.</w:t>
            </w:r>
          </w:p>
          <w:p w:rsidR="00103A8A" w:rsidRPr="009E3E75" w:rsidRDefault="00103A8A" w:rsidP="00343493">
            <w:pPr>
              <w:spacing w:after="0" w:line="240" w:lineRule="auto"/>
              <w:jc w:val="both"/>
              <w:rPr>
                <w:rFonts w:ascii="Times New Roman" w:eastAsia="Calibri" w:hAnsi="Times New Roman" w:cs="Times New Roman"/>
                <w:sz w:val="26"/>
                <w:szCs w:val="26"/>
              </w:rPr>
            </w:pPr>
            <w:r w:rsidRPr="009E3E75">
              <w:rPr>
                <w:rFonts w:ascii="Times New Roman" w:eastAsia="Calibri" w:hAnsi="Times New Roman" w:cs="Times New Roman"/>
                <w:sz w:val="26"/>
                <w:szCs w:val="26"/>
              </w:rPr>
              <w:t>Форма промежуточной аттестации – зачет.</w:t>
            </w:r>
          </w:p>
          <w:p w:rsidR="00103A8A" w:rsidRPr="009E3E75" w:rsidRDefault="00103A8A" w:rsidP="00343493">
            <w:pPr>
              <w:spacing w:after="0" w:line="240" w:lineRule="auto"/>
              <w:jc w:val="both"/>
              <w:rPr>
                <w:rFonts w:ascii="Times New Roman" w:hAnsi="Times New Roman" w:cs="Times New Roman"/>
                <w:sz w:val="26"/>
                <w:szCs w:val="26"/>
              </w:rPr>
            </w:pPr>
          </w:p>
        </w:tc>
        <w:tc>
          <w:tcPr>
            <w:tcW w:w="5979" w:type="dxa"/>
          </w:tcPr>
          <w:p w:rsidR="00103A8A" w:rsidRPr="009E3E75" w:rsidRDefault="00103A8A" w:rsidP="00343493">
            <w:pPr>
              <w:spacing w:after="0" w:line="240" w:lineRule="auto"/>
              <w:jc w:val="both"/>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t>The form of the current certification – test paper.</w:t>
            </w:r>
          </w:p>
          <w:p w:rsidR="00103A8A" w:rsidRPr="009E3E75" w:rsidRDefault="00103A8A" w:rsidP="00343493">
            <w:pPr>
              <w:spacing w:after="0" w:line="240" w:lineRule="auto"/>
              <w:jc w:val="both"/>
              <w:rPr>
                <w:rFonts w:ascii="Times New Roman" w:hAnsi="Times New Roman" w:cs="Times New Roman"/>
                <w:sz w:val="26"/>
                <w:szCs w:val="26"/>
                <w:lang w:val="en-US"/>
              </w:rPr>
            </w:pPr>
            <w:r w:rsidRPr="009E3E75">
              <w:rPr>
                <w:rFonts w:ascii="Times New Roman" w:eastAsia="Calibri" w:hAnsi="Times New Roman" w:cs="Times New Roman"/>
                <w:sz w:val="26"/>
                <w:szCs w:val="26"/>
                <w:lang w:val="en-US"/>
              </w:rPr>
              <w:t>Form of interim assessment – credit.</w:t>
            </w:r>
          </w:p>
        </w:tc>
      </w:tr>
    </w:tbl>
    <w:p w:rsidR="00103A8A" w:rsidRPr="009E3E75" w:rsidRDefault="00103A8A" w:rsidP="00343493">
      <w:pPr>
        <w:spacing w:after="0" w:line="240" w:lineRule="auto"/>
        <w:rPr>
          <w:rFonts w:ascii="Times New Roman" w:hAnsi="Times New Roman" w:cs="Times New Roman"/>
          <w:sz w:val="26"/>
          <w:szCs w:val="26"/>
          <w:lang w:val="en-US"/>
        </w:rPr>
      </w:pPr>
    </w:p>
    <w:p w:rsidR="00103A8A" w:rsidRPr="009E3E75" w:rsidRDefault="00103A8A"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br w:type="page"/>
      </w:r>
    </w:p>
    <w:p w:rsidR="00103A8A" w:rsidRPr="00FF5951" w:rsidRDefault="00103A8A" w:rsidP="00343493">
      <w:pPr>
        <w:spacing w:after="0" w:line="240" w:lineRule="auto"/>
        <w:ind w:left="57" w:right="57"/>
        <w:jc w:val="center"/>
        <w:rPr>
          <w:rFonts w:ascii="Times New Roman" w:hAnsi="Times New Roman" w:cs="Times New Roman"/>
          <w:sz w:val="26"/>
          <w:szCs w:val="26"/>
          <w:lang w:val="en-US"/>
        </w:rPr>
      </w:pPr>
      <w:r w:rsidRPr="009E3E75">
        <w:rPr>
          <w:rFonts w:ascii="Times New Roman" w:hAnsi="Times New Roman" w:cs="Times New Roman"/>
          <w:sz w:val="26"/>
          <w:szCs w:val="26"/>
        </w:rPr>
        <w:lastRenderedPageBreak/>
        <w:t>Учебная</w:t>
      </w:r>
      <w:r w:rsidRPr="009E3E75">
        <w:rPr>
          <w:rFonts w:ascii="Times New Roman" w:hAnsi="Times New Roman" w:cs="Times New Roman"/>
          <w:sz w:val="26"/>
          <w:szCs w:val="26"/>
          <w:lang w:val="en-US"/>
        </w:rPr>
        <w:t xml:space="preserve"> </w:t>
      </w:r>
      <w:r w:rsidRPr="009E3E75">
        <w:rPr>
          <w:rFonts w:ascii="Times New Roman" w:hAnsi="Times New Roman" w:cs="Times New Roman"/>
          <w:sz w:val="26"/>
          <w:szCs w:val="26"/>
        </w:rPr>
        <w:t>дисциплина</w:t>
      </w:r>
      <w:r w:rsidRPr="009E3E75">
        <w:rPr>
          <w:rFonts w:ascii="Times New Roman" w:hAnsi="Times New Roman" w:cs="Times New Roman"/>
          <w:sz w:val="26"/>
          <w:szCs w:val="26"/>
          <w:lang w:val="en-US"/>
        </w:rPr>
        <w:t xml:space="preserve"> </w:t>
      </w:r>
      <w:r w:rsidRPr="009E3E75">
        <w:rPr>
          <w:rFonts w:ascii="Times New Roman" w:hAnsi="Times New Roman" w:cs="Times New Roman"/>
          <w:b/>
          <w:sz w:val="26"/>
          <w:szCs w:val="26"/>
          <w:lang w:val="en-US"/>
        </w:rPr>
        <w:t>«</w:t>
      </w:r>
      <w:r w:rsidRPr="009E3E75">
        <w:rPr>
          <w:rFonts w:ascii="Times New Roman" w:hAnsi="Times New Roman" w:cs="Times New Roman"/>
          <w:b/>
          <w:sz w:val="26"/>
          <w:szCs w:val="26"/>
        </w:rPr>
        <w:t>Управление</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закупками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сбытом</w:t>
      </w:r>
      <w:r w:rsidRPr="009E3E75">
        <w:rPr>
          <w:rFonts w:ascii="Times New Roman" w:hAnsi="Times New Roman" w:cs="Times New Roman"/>
          <w:b/>
          <w:sz w:val="26"/>
          <w:szCs w:val="26"/>
          <w:lang w:val="en-US"/>
        </w:rPr>
        <w:t>»</w:t>
      </w:r>
      <w:r w:rsidRPr="009E3E75">
        <w:rPr>
          <w:rFonts w:ascii="Times New Roman" w:hAnsi="Times New Roman" w:cs="Times New Roman"/>
          <w:sz w:val="26"/>
          <w:szCs w:val="26"/>
          <w:lang w:val="en-US"/>
        </w:rPr>
        <w:t xml:space="preserve">, </w:t>
      </w:r>
      <w:r w:rsidRPr="009E3E75">
        <w:rPr>
          <w:rFonts w:ascii="Times New Roman" w:hAnsi="Times New Roman" w:cs="Times New Roman"/>
          <w:sz w:val="26"/>
          <w:szCs w:val="26"/>
        </w:rPr>
        <w:t>модуль</w:t>
      </w:r>
      <w:r w:rsidRPr="009E3E75">
        <w:rPr>
          <w:rFonts w:ascii="Times New Roman" w:hAnsi="Times New Roman" w:cs="Times New Roman"/>
          <w:sz w:val="26"/>
          <w:szCs w:val="26"/>
          <w:lang w:val="en-US"/>
        </w:rPr>
        <w:t xml:space="preserve"> </w:t>
      </w:r>
      <w:r w:rsidRPr="009E3E75">
        <w:rPr>
          <w:rFonts w:ascii="Times New Roman" w:hAnsi="Times New Roman" w:cs="Times New Roman"/>
          <w:b/>
          <w:sz w:val="26"/>
          <w:szCs w:val="26"/>
          <w:lang w:val="en-US"/>
        </w:rPr>
        <w:t>«</w:t>
      </w:r>
      <w:r w:rsidRPr="009E3E75">
        <w:rPr>
          <w:rFonts w:ascii="Times New Roman" w:eastAsia="Times New Roman" w:hAnsi="Times New Roman" w:cs="Times New Roman"/>
          <w:b/>
          <w:color w:val="000000"/>
          <w:sz w:val="26"/>
          <w:szCs w:val="26"/>
          <w:lang w:eastAsia="ru-RU"/>
        </w:rPr>
        <w:t>Модуль</w:t>
      </w:r>
      <w:r w:rsidRPr="009E3E75">
        <w:rPr>
          <w:rFonts w:ascii="Times New Roman" w:eastAsia="Times New Roman" w:hAnsi="Times New Roman" w:cs="Times New Roman"/>
          <w:b/>
          <w:color w:val="000000"/>
          <w:sz w:val="26"/>
          <w:szCs w:val="26"/>
          <w:lang w:val="en-US" w:eastAsia="ru-RU"/>
        </w:rPr>
        <w:t xml:space="preserve"> </w:t>
      </w:r>
      <w:r w:rsidRPr="009E3E75">
        <w:rPr>
          <w:rFonts w:ascii="Times New Roman" w:eastAsia="Times New Roman" w:hAnsi="Times New Roman" w:cs="Times New Roman"/>
          <w:b/>
          <w:color w:val="000000"/>
          <w:sz w:val="26"/>
          <w:szCs w:val="26"/>
          <w:lang w:eastAsia="ru-RU"/>
        </w:rPr>
        <w:t>специальных</w:t>
      </w:r>
      <w:r w:rsidRPr="009E3E75">
        <w:rPr>
          <w:rFonts w:ascii="Times New Roman" w:eastAsia="Times New Roman" w:hAnsi="Times New Roman" w:cs="Times New Roman"/>
          <w:b/>
          <w:color w:val="000000"/>
          <w:sz w:val="26"/>
          <w:szCs w:val="26"/>
          <w:lang w:val="en-US" w:eastAsia="ru-RU"/>
        </w:rPr>
        <w:t xml:space="preserve"> </w:t>
      </w:r>
      <w:r w:rsidRPr="009E3E75">
        <w:rPr>
          <w:rFonts w:ascii="Times New Roman" w:eastAsia="Times New Roman" w:hAnsi="Times New Roman" w:cs="Times New Roman"/>
          <w:b/>
          <w:color w:val="000000"/>
          <w:sz w:val="26"/>
          <w:szCs w:val="26"/>
          <w:lang w:eastAsia="ru-RU"/>
        </w:rPr>
        <w:t>экономических</w:t>
      </w:r>
      <w:r w:rsidRPr="009E3E75">
        <w:rPr>
          <w:rFonts w:ascii="Times New Roman" w:eastAsia="Times New Roman" w:hAnsi="Times New Roman" w:cs="Times New Roman"/>
          <w:b/>
          <w:color w:val="000000"/>
          <w:sz w:val="26"/>
          <w:szCs w:val="26"/>
          <w:lang w:val="en-US" w:eastAsia="ru-RU"/>
        </w:rPr>
        <w:t xml:space="preserve"> </w:t>
      </w:r>
      <w:r w:rsidRPr="009E3E75">
        <w:rPr>
          <w:rFonts w:ascii="Times New Roman" w:eastAsia="Times New Roman" w:hAnsi="Times New Roman" w:cs="Times New Roman"/>
          <w:b/>
          <w:color w:val="000000"/>
          <w:sz w:val="26"/>
          <w:szCs w:val="26"/>
          <w:lang w:eastAsia="ru-RU"/>
        </w:rPr>
        <w:t>дисциплин</w:t>
      </w:r>
      <w:r w:rsidRPr="009E3E75">
        <w:rPr>
          <w:rFonts w:ascii="Times New Roman" w:hAnsi="Times New Roman" w:cs="Times New Roman"/>
          <w:b/>
          <w:sz w:val="26"/>
          <w:szCs w:val="26"/>
          <w:lang w:val="en-US"/>
        </w:rPr>
        <w:t>»</w:t>
      </w:r>
      <w:r w:rsidRPr="009E3E75">
        <w:rPr>
          <w:rFonts w:ascii="Times New Roman" w:hAnsi="Times New Roman" w:cs="Times New Roman"/>
          <w:sz w:val="26"/>
          <w:szCs w:val="26"/>
          <w:lang w:val="en-US"/>
        </w:rPr>
        <w:t xml:space="preserve"> / Academic discipline </w:t>
      </w:r>
      <w:r w:rsidRPr="009E3E75">
        <w:rPr>
          <w:rFonts w:ascii="Times New Roman" w:hAnsi="Times New Roman" w:cs="Times New Roman"/>
          <w:b/>
          <w:sz w:val="26"/>
          <w:szCs w:val="26"/>
          <w:lang w:val="en-US"/>
        </w:rPr>
        <w:t>«Procurement and sales management</w:t>
      </w:r>
      <w:r w:rsidRPr="009E3E75">
        <w:rPr>
          <w:rFonts w:ascii="Times New Roman" w:hAnsi="Times New Roman" w:cs="Times New Roman"/>
          <w:sz w:val="26"/>
          <w:szCs w:val="26"/>
          <w:lang w:val="en-US"/>
        </w:rPr>
        <w:t xml:space="preserve">», module </w:t>
      </w:r>
      <w:r w:rsidRPr="009E3E75">
        <w:rPr>
          <w:rFonts w:ascii="Times New Roman" w:hAnsi="Times New Roman" w:cs="Times New Roman"/>
          <w:b/>
          <w:sz w:val="26"/>
          <w:szCs w:val="26"/>
          <w:lang w:val="en-US"/>
        </w:rPr>
        <w:t>«Module of special economic disciplines»</w:t>
      </w:r>
      <w:r w:rsidRPr="009E3E75">
        <w:rPr>
          <w:rFonts w:ascii="Times New Roman" w:hAnsi="Times New Roman" w:cs="Times New Roman"/>
          <w:sz w:val="26"/>
          <w:szCs w:val="26"/>
          <w:lang w:val="en-US"/>
        </w:rPr>
        <w:t xml:space="preserve"> </w:t>
      </w:r>
    </w:p>
    <w:p w:rsidR="00343493" w:rsidRPr="00FF5951" w:rsidRDefault="00343493" w:rsidP="00343493">
      <w:pPr>
        <w:spacing w:after="0" w:line="240" w:lineRule="auto"/>
        <w:ind w:left="57" w:right="57"/>
        <w:jc w:val="center"/>
        <w:rPr>
          <w:rFonts w:ascii="Times New Roman" w:hAnsi="Times New Roman" w:cs="Times New Roman"/>
          <w:sz w:val="26"/>
          <w:szCs w:val="26"/>
          <w:lang w:val="en-US"/>
        </w:rPr>
      </w:pPr>
    </w:p>
    <w:tbl>
      <w:tblPr>
        <w:tblStyle w:val="a4"/>
        <w:tblW w:w="15330" w:type="dxa"/>
        <w:tblLook w:val="04A0"/>
      </w:tblPr>
      <w:tblGrid>
        <w:gridCol w:w="3256"/>
        <w:gridCol w:w="6095"/>
        <w:gridCol w:w="5979"/>
      </w:tblGrid>
      <w:tr w:rsidR="00103A8A" w:rsidRPr="00FF5951" w:rsidTr="009E3E75">
        <w:trPr>
          <w:trHeight w:val="915"/>
        </w:trPr>
        <w:tc>
          <w:tcPr>
            <w:tcW w:w="3256" w:type="dxa"/>
            <w:vAlign w:val="center"/>
          </w:tcPr>
          <w:p w:rsidR="00103A8A" w:rsidRPr="009E3E75" w:rsidRDefault="00103A8A" w:rsidP="00343493">
            <w:pPr>
              <w:spacing w:after="0" w:line="240" w:lineRule="auto"/>
              <w:ind w:left="57" w:right="57"/>
              <w:rPr>
                <w:rFonts w:ascii="Times New Roman" w:hAnsi="Times New Roman" w:cs="Times New Roman"/>
                <w:b/>
                <w:sz w:val="26"/>
                <w:szCs w:val="26"/>
              </w:rPr>
            </w:pPr>
            <w:r w:rsidRPr="009E3E75">
              <w:rPr>
                <w:rFonts w:ascii="Times New Roman" w:hAnsi="Times New Roman" w:cs="Times New Roman"/>
                <w:b/>
                <w:sz w:val="26"/>
                <w:szCs w:val="26"/>
              </w:rPr>
              <w:t>Краткое содержание учебной дисциплины/ Brief summary</w:t>
            </w:r>
          </w:p>
        </w:tc>
        <w:tc>
          <w:tcPr>
            <w:tcW w:w="6095" w:type="dxa"/>
          </w:tcPr>
          <w:p w:rsidR="00103A8A" w:rsidRPr="009E3E75" w:rsidRDefault="00103A8A" w:rsidP="00343493">
            <w:pPr>
              <w:spacing w:after="0" w:line="240" w:lineRule="auto"/>
              <w:ind w:left="57" w:right="57"/>
              <w:jc w:val="both"/>
              <w:rPr>
                <w:rFonts w:ascii="Times New Roman" w:hAnsi="Times New Roman" w:cs="Times New Roman"/>
                <w:sz w:val="26"/>
                <w:szCs w:val="26"/>
              </w:rPr>
            </w:pPr>
            <w:r w:rsidRPr="009E3E75">
              <w:rPr>
                <w:rFonts w:ascii="Times New Roman" w:hAnsi="Times New Roman" w:cs="Times New Roman"/>
                <w:sz w:val="26"/>
                <w:szCs w:val="26"/>
              </w:rPr>
              <w:t>Учебная дисциплина «Управление закупками и сбытом» направлена на формирование у студентов профессиональных компетенций в области стратегического управления закупочной и сбытовой деятельностью, включая работу с поставщиками, организацию госзакупок, управление цепями поставок и разработку эффективных стратегий продаж. В рамках курса изучаются методы оценки экономической эффективности коммерческой деятельности, анализа конъюнктуры рынка, сбытовой логистики и маркетинговых коммуникаций, а также формируются практические навыки увязки портфеля заказов с производственными возможностями предприятия. Освоение дисциплины позволяет будущим специалистам принимать обоснованные управленческие решения в условиях неопределённости и риска для укрепления конкурентных позиций организации.</w:t>
            </w:r>
          </w:p>
        </w:tc>
        <w:tc>
          <w:tcPr>
            <w:tcW w:w="5979" w:type="dxa"/>
          </w:tcPr>
          <w:p w:rsidR="00103A8A" w:rsidRPr="009E3E75" w:rsidRDefault="00103A8A" w:rsidP="00343493">
            <w:pPr>
              <w:spacing w:after="0" w:line="240" w:lineRule="auto"/>
              <w:ind w:left="57" w:right="57"/>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The academic discipline "Procurement and Sales Management" is aimed at developing students' professional competencies in the field of strategic management of procurement and sales activities, including working with suppliers, organizing public procurement, supply chain management and developing effective sales strategies. The course examines methods for assessing the economic efficiency of commercial activities, analyzing market conditions, sales logistics and marketing communications, and develops practical skills in linking the order portfolio with the production capabilities of an enterprise. Mastering the discipline allows future specialists to make informed management decisions in conditions of uncertainty and risk in order to strengthen the competitive position of the organization.</w:t>
            </w:r>
          </w:p>
        </w:tc>
      </w:tr>
      <w:tr w:rsidR="00103A8A" w:rsidRPr="00FF5951" w:rsidTr="009E3E75">
        <w:trPr>
          <w:trHeight w:val="915"/>
        </w:trPr>
        <w:tc>
          <w:tcPr>
            <w:tcW w:w="3256" w:type="dxa"/>
            <w:vAlign w:val="center"/>
          </w:tcPr>
          <w:p w:rsidR="00103A8A" w:rsidRPr="009E3E75" w:rsidRDefault="00103A8A" w:rsidP="00343493">
            <w:pPr>
              <w:spacing w:after="0" w:line="240" w:lineRule="auto"/>
              <w:ind w:left="57" w:right="57"/>
              <w:rPr>
                <w:rFonts w:ascii="Times New Roman" w:hAnsi="Times New Roman" w:cs="Times New Roman"/>
                <w:b/>
                <w:sz w:val="26"/>
                <w:szCs w:val="26"/>
                <w:lang w:val="en-US"/>
              </w:rPr>
            </w:pPr>
            <w:r w:rsidRPr="009E3E75">
              <w:rPr>
                <w:rFonts w:ascii="Times New Roman" w:hAnsi="Times New Roman" w:cs="Times New Roman"/>
                <w:b/>
                <w:sz w:val="26"/>
                <w:szCs w:val="26"/>
              </w:rPr>
              <w:t>Формируемые</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компетенции</w:t>
            </w:r>
            <w:r w:rsidRPr="009E3E75">
              <w:rPr>
                <w:rFonts w:ascii="Times New Roman" w:hAnsi="Times New Roman" w:cs="Times New Roman"/>
                <w:b/>
                <w:sz w:val="26"/>
                <w:szCs w:val="26"/>
                <w:lang w:val="en-US"/>
              </w:rPr>
              <w:t xml:space="preserve"> / The formed competences</w:t>
            </w:r>
          </w:p>
        </w:tc>
        <w:tc>
          <w:tcPr>
            <w:tcW w:w="6095" w:type="dxa"/>
          </w:tcPr>
          <w:p w:rsidR="00103A8A" w:rsidRPr="009E3E75" w:rsidRDefault="00103A8A" w:rsidP="00343493">
            <w:pPr>
              <w:pStyle w:val="21"/>
              <w:ind w:firstLine="0"/>
              <w:rPr>
                <w:sz w:val="26"/>
                <w:szCs w:val="26"/>
              </w:rPr>
            </w:pPr>
            <w:r w:rsidRPr="009E3E75">
              <w:rPr>
                <w:color w:val="000000"/>
                <w:sz w:val="26"/>
                <w:szCs w:val="26"/>
              </w:rPr>
              <w:t>СК-21, СК-22</w:t>
            </w:r>
            <w:proofErr w:type="gramStart"/>
            <w:r w:rsidRPr="009E3E75">
              <w:rPr>
                <w:b/>
                <w:bCs/>
                <w:color w:val="000000"/>
                <w:sz w:val="26"/>
                <w:szCs w:val="26"/>
              </w:rPr>
              <w:t xml:space="preserve"> </w:t>
            </w:r>
            <w:r w:rsidRPr="009E3E75">
              <w:rPr>
                <w:color w:val="000000"/>
                <w:sz w:val="26"/>
                <w:szCs w:val="26"/>
              </w:rPr>
              <w:t>З</w:t>
            </w:r>
            <w:proofErr w:type="gramEnd"/>
            <w:r w:rsidRPr="009E3E75">
              <w:rPr>
                <w:color w:val="000000"/>
                <w:sz w:val="26"/>
                <w:szCs w:val="26"/>
              </w:rPr>
              <w:t>нать способы осуществления закупочной деятельности, систему государственных закупок; уметь осуществлять сбытовые операции, оценивать эффективность проведения закупочно-сбытовых операций.</w:t>
            </w:r>
          </w:p>
        </w:tc>
        <w:tc>
          <w:tcPr>
            <w:tcW w:w="5979" w:type="dxa"/>
          </w:tcPr>
          <w:p w:rsidR="00103A8A" w:rsidRPr="009E3E75" w:rsidRDefault="00103A8A" w:rsidP="00343493">
            <w:pPr>
              <w:spacing w:after="0" w:line="240" w:lineRule="auto"/>
              <w:ind w:left="57" w:right="57"/>
              <w:jc w:val="both"/>
              <w:rPr>
                <w:rFonts w:ascii="Times New Roman" w:hAnsi="Times New Roman" w:cs="Times New Roman"/>
                <w:bCs/>
                <w:color w:val="000000" w:themeColor="text1"/>
                <w:sz w:val="26"/>
                <w:szCs w:val="26"/>
                <w:lang w:val="en-US"/>
              </w:rPr>
            </w:pPr>
            <w:r w:rsidRPr="009E3E75">
              <w:rPr>
                <w:rFonts w:ascii="Times New Roman" w:hAnsi="Times New Roman" w:cs="Times New Roman"/>
                <w:bCs/>
                <w:color w:val="000000" w:themeColor="text1"/>
                <w:sz w:val="26"/>
                <w:szCs w:val="26"/>
                <w:lang w:val="en-US"/>
              </w:rPr>
              <w:t>SK-21, SK-22 Know the methods of procurement activities, the public procurement system; be able to carry out sales operations, evaluate the effectiveness of procurement and sales operations.</w:t>
            </w:r>
          </w:p>
        </w:tc>
      </w:tr>
      <w:tr w:rsidR="00103A8A" w:rsidRPr="00FF5951" w:rsidTr="009E3E75">
        <w:trPr>
          <w:trHeight w:val="1233"/>
        </w:trPr>
        <w:tc>
          <w:tcPr>
            <w:tcW w:w="3256" w:type="dxa"/>
            <w:vAlign w:val="center"/>
          </w:tcPr>
          <w:p w:rsidR="00103A8A" w:rsidRPr="009E3E75" w:rsidRDefault="00103A8A" w:rsidP="00343493">
            <w:pPr>
              <w:spacing w:after="0" w:line="240" w:lineRule="auto"/>
              <w:ind w:left="57" w:right="57"/>
              <w:rPr>
                <w:rFonts w:ascii="Times New Roman" w:hAnsi="Times New Roman" w:cs="Times New Roman"/>
                <w:b/>
                <w:sz w:val="26"/>
                <w:szCs w:val="26"/>
                <w:lang w:val="en-US"/>
              </w:rPr>
            </w:pPr>
            <w:r w:rsidRPr="009E3E75">
              <w:rPr>
                <w:rFonts w:ascii="Times New Roman" w:hAnsi="Times New Roman" w:cs="Times New Roman"/>
                <w:b/>
                <w:sz w:val="26"/>
                <w:szCs w:val="26"/>
              </w:rPr>
              <w:t>Результаты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обучения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знать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уметь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навык</w:t>
            </w:r>
            <w:r w:rsidRPr="009E3E75">
              <w:rPr>
                <w:rFonts w:ascii="Times New Roman" w:hAnsi="Times New Roman" w:cs="Times New Roman"/>
                <w:b/>
                <w:sz w:val="26"/>
                <w:szCs w:val="26"/>
                <w:lang w:val="en-US"/>
              </w:rPr>
              <w:t xml:space="preserve">) / Learning outcomes (know, be able </w:t>
            </w:r>
            <w:r w:rsidRPr="009E3E75">
              <w:rPr>
                <w:rFonts w:ascii="Times New Roman" w:hAnsi="Times New Roman" w:cs="Times New Roman"/>
                <w:b/>
                <w:sz w:val="26"/>
                <w:szCs w:val="26"/>
                <w:lang w:val="en-US"/>
              </w:rPr>
              <w:lastRenderedPageBreak/>
              <w:t>to, have the skills)</w:t>
            </w:r>
          </w:p>
        </w:tc>
        <w:tc>
          <w:tcPr>
            <w:tcW w:w="6095" w:type="dxa"/>
          </w:tcPr>
          <w:p w:rsidR="00103A8A" w:rsidRPr="009E3E75" w:rsidRDefault="00103A8A" w:rsidP="00343493">
            <w:pPr>
              <w:spacing w:after="0" w:line="240" w:lineRule="auto"/>
              <w:ind w:right="57"/>
              <w:jc w:val="both"/>
              <w:rPr>
                <w:rFonts w:ascii="Times New Roman" w:hAnsi="Times New Roman" w:cs="Times New Roman"/>
                <w:sz w:val="26"/>
                <w:szCs w:val="26"/>
                <w:lang w:bidi="ru-RU"/>
              </w:rPr>
            </w:pPr>
            <w:r w:rsidRPr="009E3E75">
              <w:rPr>
                <w:rFonts w:ascii="Times New Roman" w:hAnsi="Times New Roman" w:cs="Times New Roman"/>
                <w:sz w:val="26"/>
                <w:szCs w:val="26"/>
                <w:lang w:bidi="ru-RU"/>
              </w:rPr>
              <w:lastRenderedPageBreak/>
              <w:t>знать:</w:t>
            </w:r>
          </w:p>
          <w:p w:rsidR="00103A8A" w:rsidRPr="009E3E75" w:rsidRDefault="00103A8A" w:rsidP="00343493">
            <w:pPr>
              <w:pStyle w:val="a3"/>
              <w:numPr>
                <w:ilvl w:val="0"/>
                <w:numId w:val="45"/>
              </w:numPr>
              <w:spacing w:after="0" w:line="240" w:lineRule="auto"/>
              <w:ind w:left="57" w:right="57" w:firstLine="0"/>
              <w:jc w:val="both"/>
              <w:rPr>
                <w:rFonts w:ascii="Times New Roman" w:hAnsi="Times New Roman" w:cs="Times New Roman"/>
                <w:sz w:val="26"/>
                <w:szCs w:val="26"/>
                <w:lang w:bidi="ru-RU"/>
              </w:rPr>
            </w:pPr>
            <w:r w:rsidRPr="009E3E75">
              <w:rPr>
                <w:rFonts w:ascii="Times New Roman" w:hAnsi="Times New Roman" w:cs="Times New Roman"/>
                <w:sz w:val="26"/>
                <w:szCs w:val="26"/>
                <w:lang w:bidi="ru-RU"/>
              </w:rPr>
              <w:t>информационное обеспечение коммерческой деятельности;</w:t>
            </w:r>
          </w:p>
          <w:p w:rsidR="00103A8A" w:rsidRPr="009E3E75" w:rsidRDefault="00103A8A" w:rsidP="00343493">
            <w:pPr>
              <w:pStyle w:val="a3"/>
              <w:numPr>
                <w:ilvl w:val="0"/>
                <w:numId w:val="45"/>
              </w:numPr>
              <w:spacing w:after="0" w:line="240" w:lineRule="auto"/>
              <w:ind w:left="57" w:right="57" w:firstLine="0"/>
              <w:jc w:val="both"/>
              <w:rPr>
                <w:rFonts w:ascii="Times New Roman" w:hAnsi="Times New Roman" w:cs="Times New Roman"/>
                <w:sz w:val="26"/>
                <w:szCs w:val="26"/>
                <w:lang w:bidi="ru-RU"/>
              </w:rPr>
            </w:pPr>
            <w:r w:rsidRPr="009E3E75">
              <w:rPr>
                <w:rFonts w:ascii="Times New Roman" w:hAnsi="Times New Roman" w:cs="Times New Roman"/>
                <w:sz w:val="26"/>
                <w:szCs w:val="26"/>
                <w:lang w:bidi="ru-RU"/>
              </w:rPr>
              <w:t xml:space="preserve">организацию внутрифирменного </w:t>
            </w:r>
            <w:r w:rsidRPr="009E3E75">
              <w:rPr>
                <w:rFonts w:ascii="Times New Roman" w:hAnsi="Times New Roman" w:cs="Times New Roman"/>
                <w:sz w:val="26"/>
                <w:szCs w:val="26"/>
                <w:lang w:bidi="ru-RU"/>
              </w:rPr>
              <w:lastRenderedPageBreak/>
              <w:t>планирования и его роли в организации коммерческо-посреднической деятельности;</w:t>
            </w:r>
          </w:p>
          <w:p w:rsidR="00103A8A" w:rsidRPr="009E3E75" w:rsidRDefault="00103A8A" w:rsidP="00343493">
            <w:pPr>
              <w:pStyle w:val="a3"/>
              <w:numPr>
                <w:ilvl w:val="0"/>
                <w:numId w:val="45"/>
              </w:numPr>
              <w:spacing w:after="0" w:line="240" w:lineRule="auto"/>
              <w:ind w:left="57" w:right="57" w:firstLine="0"/>
              <w:jc w:val="both"/>
              <w:rPr>
                <w:rFonts w:ascii="Times New Roman" w:hAnsi="Times New Roman" w:cs="Times New Roman"/>
                <w:sz w:val="26"/>
                <w:szCs w:val="26"/>
                <w:lang w:bidi="ru-RU"/>
              </w:rPr>
            </w:pPr>
            <w:r w:rsidRPr="009E3E75">
              <w:rPr>
                <w:rFonts w:ascii="Times New Roman" w:hAnsi="Times New Roman" w:cs="Times New Roman"/>
                <w:sz w:val="26"/>
                <w:szCs w:val="26"/>
                <w:lang w:bidi="ru-RU"/>
              </w:rPr>
              <w:t>содержание и особенности коммерческой деятельности в оптовой торговле;</w:t>
            </w:r>
          </w:p>
          <w:p w:rsidR="00103A8A" w:rsidRPr="009E3E75" w:rsidRDefault="00103A8A" w:rsidP="00343493">
            <w:pPr>
              <w:pStyle w:val="a3"/>
              <w:numPr>
                <w:ilvl w:val="0"/>
                <w:numId w:val="45"/>
              </w:numPr>
              <w:spacing w:after="0" w:line="240" w:lineRule="auto"/>
              <w:ind w:left="57" w:right="57" w:firstLine="0"/>
              <w:jc w:val="both"/>
              <w:rPr>
                <w:rFonts w:ascii="Times New Roman" w:hAnsi="Times New Roman" w:cs="Times New Roman"/>
                <w:sz w:val="26"/>
                <w:szCs w:val="26"/>
                <w:lang w:bidi="ru-RU"/>
              </w:rPr>
            </w:pPr>
            <w:r w:rsidRPr="009E3E75">
              <w:rPr>
                <w:rFonts w:ascii="Times New Roman" w:hAnsi="Times New Roman" w:cs="Times New Roman"/>
                <w:sz w:val="26"/>
                <w:szCs w:val="26"/>
                <w:lang w:bidi="ru-RU"/>
              </w:rPr>
              <w:t xml:space="preserve">содержание и особенности коммерческой деятельности в </w:t>
            </w:r>
            <w:proofErr w:type="gramStart"/>
            <w:r w:rsidRPr="009E3E75">
              <w:rPr>
                <w:rFonts w:ascii="Times New Roman" w:hAnsi="Times New Roman" w:cs="Times New Roman"/>
                <w:sz w:val="26"/>
                <w:szCs w:val="26"/>
                <w:lang w:bidi="ru-RU"/>
              </w:rPr>
              <w:t>розничный</w:t>
            </w:r>
            <w:proofErr w:type="gramEnd"/>
            <w:r w:rsidRPr="009E3E75">
              <w:rPr>
                <w:rFonts w:ascii="Times New Roman" w:hAnsi="Times New Roman" w:cs="Times New Roman"/>
                <w:sz w:val="26"/>
                <w:szCs w:val="26"/>
                <w:lang w:bidi="ru-RU"/>
              </w:rPr>
              <w:t xml:space="preserve"> торговле;</w:t>
            </w:r>
          </w:p>
          <w:p w:rsidR="00103A8A" w:rsidRPr="009E3E75" w:rsidRDefault="00103A8A" w:rsidP="00343493">
            <w:pPr>
              <w:pStyle w:val="a3"/>
              <w:numPr>
                <w:ilvl w:val="0"/>
                <w:numId w:val="45"/>
              </w:numPr>
              <w:spacing w:after="0" w:line="240" w:lineRule="auto"/>
              <w:ind w:left="57" w:right="57" w:firstLine="0"/>
              <w:jc w:val="both"/>
              <w:rPr>
                <w:rFonts w:ascii="Times New Roman" w:hAnsi="Times New Roman" w:cs="Times New Roman"/>
                <w:sz w:val="26"/>
                <w:szCs w:val="26"/>
                <w:lang w:bidi="ru-RU"/>
              </w:rPr>
            </w:pPr>
            <w:r w:rsidRPr="009E3E75">
              <w:rPr>
                <w:rFonts w:ascii="Times New Roman" w:hAnsi="Times New Roman" w:cs="Times New Roman"/>
                <w:sz w:val="26"/>
                <w:szCs w:val="26"/>
                <w:lang w:bidi="ru-RU"/>
              </w:rPr>
              <w:t>организацию материально-технического обеспечения предприятия;</w:t>
            </w:r>
          </w:p>
          <w:p w:rsidR="00103A8A" w:rsidRPr="009E3E75" w:rsidRDefault="00103A8A" w:rsidP="00343493">
            <w:pPr>
              <w:pStyle w:val="a3"/>
              <w:numPr>
                <w:ilvl w:val="0"/>
                <w:numId w:val="45"/>
              </w:numPr>
              <w:spacing w:after="0" w:line="240" w:lineRule="auto"/>
              <w:ind w:left="57" w:right="57" w:firstLine="0"/>
              <w:jc w:val="both"/>
              <w:rPr>
                <w:rFonts w:ascii="Times New Roman" w:hAnsi="Times New Roman" w:cs="Times New Roman"/>
                <w:sz w:val="26"/>
                <w:szCs w:val="26"/>
                <w:lang w:bidi="ru-RU"/>
              </w:rPr>
            </w:pPr>
            <w:r w:rsidRPr="009E3E75">
              <w:rPr>
                <w:rFonts w:ascii="Times New Roman" w:hAnsi="Times New Roman" w:cs="Times New Roman"/>
                <w:sz w:val="26"/>
                <w:szCs w:val="26"/>
                <w:lang w:bidi="ru-RU"/>
              </w:rPr>
              <w:t>систему организации коммерческой деятельности по сбыту продукции;</w:t>
            </w:r>
          </w:p>
          <w:p w:rsidR="00103A8A" w:rsidRPr="009E3E75" w:rsidRDefault="00103A8A" w:rsidP="00343493">
            <w:pPr>
              <w:spacing w:after="0" w:line="240" w:lineRule="auto"/>
              <w:ind w:right="57"/>
              <w:jc w:val="both"/>
              <w:rPr>
                <w:rFonts w:ascii="Times New Roman" w:hAnsi="Times New Roman" w:cs="Times New Roman"/>
                <w:sz w:val="26"/>
                <w:szCs w:val="26"/>
                <w:lang w:bidi="ru-RU"/>
              </w:rPr>
            </w:pPr>
            <w:r w:rsidRPr="009E3E75">
              <w:rPr>
                <w:rFonts w:ascii="Times New Roman" w:hAnsi="Times New Roman" w:cs="Times New Roman"/>
                <w:sz w:val="26"/>
                <w:szCs w:val="26"/>
                <w:lang w:bidi="ru-RU"/>
              </w:rPr>
              <w:t>уметь:</w:t>
            </w:r>
          </w:p>
          <w:p w:rsidR="00103A8A" w:rsidRPr="009E3E75" w:rsidRDefault="00103A8A" w:rsidP="00343493">
            <w:pPr>
              <w:pStyle w:val="a3"/>
              <w:numPr>
                <w:ilvl w:val="0"/>
                <w:numId w:val="45"/>
              </w:numPr>
              <w:spacing w:after="0" w:line="240" w:lineRule="auto"/>
              <w:ind w:left="57" w:right="57" w:firstLine="0"/>
              <w:jc w:val="both"/>
              <w:rPr>
                <w:rFonts w:ascii="Times New Roman" w:hAnsi="Times New Roman" w:cs="Times New Roman"/>
                <w:sz w:val="26"/>
                <w:szCs w:val="26"/>
                <w:lang w:bidi="ru-RU"/>
              </w:rPr>
            </w:pPr>
            <w:r w:rsidRPr="009E3E75">
              <w:rPr>
                <w:rFonts w:ascii="Times New Roman" w:hAnsi="Times New Roman" w:cs="Times New Roman"/>
                <w:sz w:val="26"/>
                <w:szCs w:val="26"/>
                <w:lang w:bidi="ru-RU"/>
              </w:rPr>
              <w:t>использовать полученные знания при организации работы предприятия;</w:t>
            </w:r>
          </w:p>
          <w:p w:rsidR="00103A8A" w:rsidRPr="009E3E75" w:rsidRDefault="00103A8A" w:rsidP="00343493">
            <w:pPr>
              <w:pStyle w:val="a3"/>
              <w:numPr>
                <w:ilvl w:val="0"/>
                <w:numId w:val="45"/>
              </w:numPr>
              <w:spacing w:after="0" w:line="240" w:lineRule="auto"/>
              <w:ind w:left="57" w:right="57" w:firstLine="0"/>
              <w:jc w:val="both"/>
              <w:rPr>
                <w:rFonts w:ascii="Times New Roman" w:hAnsi="Times New Roman" w:cs="Times New Roman"/>
                <w:sz w:val="26"/>
                <w:szCs w:val="26"/>
                <w:lang w:bidi="ru-RU"/>
              </w:rPr>
            </w:pPr>
            <w:r w:rsidRPr="009E3E75">
              <w:rPr>
                <w:rFonts w:ascii="Times New Roman" w:hAnsi="Times New Roman" w:cs="Times New Roman"/>
                <w:sz w:val="26"/>
                <w:szCs w:val="26"/>
                <w:lang w:bidi="ru-RU"/>
              </w:rPr>
              <w:t>оценивать влияние структуры ассортимента на эффективность коммерческой деятельности предприятия;</w:t>
            </w:r>
          </w:p>
          <w:p w:rsidR="00103A8A" w:rsidRPr="009E3E75" w:rsidRDefault="00103A8A" w:rsidP="00343493">
            <w:pPr>
              <w:pStyle w:val="a3"/>
              <w:numPr>
                <w:ilvl w:val="0"/>
                <w:numId w:val="45"/>
              </w:numPr>
              <w:spacing w:after="0" w:line="240" w:lineRule="auto"/>
              <w:ind w:left="57" w:right="57" w:firstLine="0"/>
              <w:jc w:val="both"/>
              <w:rPr>
                <w:rFonts w:ascii="Times New Roman" w:hAnsi="Times New Roman" w:cs="Times New Roman"/>
                <w:sz w:val="26"/>
                <w:szCs w:val="26"/>
                <w:lang w:bidi="ru-RU"/>
              </w:rPr>
            </w:pPr>
            <w:r w:rsidRPr="009E3E75">
              <w:rPr>
                <w:rFonts w:ascii="Times New Roman" w:hAnsi="Times New Roman" w:cs="Times New Roman"/>
                <w:sz w:val="26"/>
                <w:szCs w:val="26"/>
                <w:lang w:bidi="ru-RU"/>
              </w:rPr>
              <w:t>анализировать деятельность предприятия по закупкам материально-технических ресурсов;</w:t>
            </w:r>
          </w:p>
          <w:p w:rsidR="00103A8A" w:rsidRPr="009E3E75" w:rsidRDefault="00103A8A" w:rsidP="00343493">
            <w:pPr>
              <w:pStyle w:val="a3"/>
              <w:numPr>
                <w:ilvl w:val="0"/>
                <w:numId w:val="45"/>
              </w:numPr>
              <w:spacing w:after="0" w:line="240" w:lineRule="auto"/>
              <w:ind w:left="57" w:right="57" w:firstLine="0"/>
              <w:jc w:val="both"/>
              <w:rPr>
                <w:rFonts w:ascii="Times New Roman" w:hAnsi="Times New Roman" w:cs="Times New Roman"/>
                <w:sz w:val="26"/>
                <w:szCs w:val="26"/>
                <w:lang w:bidi="ru-RU"/>
              </w:rPr>
            </w:pPr>
            <w:r w:rsidRPr="009E3E75">
              <w:rPr>
                <w:rFonts w:ascii="Times New Roman" w:hAnsi="Times New Roman" w:cs="Times New Roman"/>
                <w:sz w:val="26"/>
                <w:szCs w:val="26"/>
                <w:lang w:bidi="ru-RU"/>
              </w:rPr>
              <w:t>увязывать портфель заказов с возможностями производства;</w:t>
            </w:r>
          </w:p>
          <w:p w:rsidR="00103A8A" w:rsidRPr="009E3E75" w:rsidRDefault="00103A8A" w:rsidP="00343493">
            <w:pPr>
              <w:pStyle w:val="a3"/>
              <w:numPr>
                <w:ilvl w:val="0"/>
                <w:numId w:val="45"/>
              </w:numPr>
              <w:spacing w:after="0" w:line="240" w:lineRule="auto"/>
              <w:ind w:left="57" w:right="57" w:firstLine="0"/>
              <w:jc w:val="both"/>
              <w:rPr>
                <w:rFonts w:ascii="Times New Roman" w:hAnsi="Times New Roman" w:cs="Times New Roman"/>
                <w:sz w:val="26"/>
                <w:szCs w:val="26"/>
                <w:lang w:bidi="ru-RU"/>
              </w:rPr>
            </w:pPr>
            <w:r w:rsidRPr="009E3E75">
              <w:rPr>
                <w:rFonts w:ascii="Times New Roman" w:hAnsi="Times New Roman" w:cs="Times New Roman"/>
                <w:sz w:val="26"/>
                <w:szCs w:val="26"/>
                <w:lang w:bidi="ru-RU"/>
              </w:rPr>
              <w:t>анализировать деятельность предприятия по сбыту продукции;</w:t>
            </w:r>
          </w:p>
          <w:p w:rsidR="00103A8A" w:rsidRPr="009E3E75" w:rsidRDefault="00103A8A" w:rsidP="00343493">
            <w:pPr>
              <w:spacing w:after="0" w:line="240" w:lineRule="auto"/>
              <w:ind w:right="57"/>
              <w:jc w:val="both"/>
              <w:rPr>
                <w:rFonts w:ascii="Times New Roman" w:hAnsi="Times New Roman" w:cs="Times New Roman"/>
                <w:sz w:val="26"/>
                <w:szCs w:val="26"/>
                <w:lang w:bidi="ru-RU"/>
              </w:rPr>
            </w:pPr>
            <w:r w:rsidRPr="009E3E75">
              <w:rPr>
                <w:rFonts w:ascii="Times New Roman" w:hAnsi="Times New Roman" w:cs="Times New Roman"/>
                <w:sz w:val="26"/>
                <w:szCs w:val="26"/>
                <w:lang w:bidi="ru-RU"/>
              </w:rPr>
              <w:t>иметь навык:</w:t>
            </w:r>
          </w:p>
          <w:p w:rsidR="00103A8A" w:rsidRPr="009E3E75" w:rsidRDefault="00103A8A" w:rsidP="00343493">
            <w:pPr>
              <w:spacing w:after="0" w:line="240" w:lineRule="auto"/>
              <w:ind w:right="57"/>
              <w:jc w:val="both"/>
              <w:rPr>
                <w:rFonts w:ascii="Times New Roman" w:hAnsi="Times New Roman" w:cs="Times New Roman"/>
                <w:sz w:val="26"/>
                <w:szCs w:val="26"/>
                <w:lang w:bidi="ru-RU"/>
              </w:rPr>
            </w:pPr>
            <w:r w:rsidRPr="009E3E75">
              <w:rPr>
                <w:rFonts w:ascii="Times New Roman" w:hAnsi="Times New Roman" w:cs="Times New Roman"/>
                <w:sz w:val="26"/>
                <w:szCs w:val="26"/>
                <w:lang w:bidi="ru-RU"/>
              </w:rPr>
              <w:t>оценки экономической эффективности коммерческой деятельности производственного и торгового предприятия;</w:t>
            </w:r>
          </w:p>
          <w:p w:rsidR="00103A8A" w:rsidRPr="009E3E75" w:rsidRDefault="00103A8A" w:rsidP="00343493">
            <w:pPr>
              <w:spacing w:after="0" w:line="240" w:lineRule="auto"/>
              <w:ind w:right="57"/>
              <w:jc w:val="both"/>
              <w:rPr>
                <w:rFonts w:ascii="Times New Roman" w:hAnsi="Times New Roman" w:cs="Times New Roman"/>
                <w:sz w:val="26"/>
                <w:szCs w:val="26"/>
                <w:lang w:bidi="ru-RU"/>
              </w:rPr>
            </w:pPr>
            <w:r w:rsidRPr="009E3E75">
              <w:rPr>
                <w:rFonts w:ascii="Times New Roman" w:hAnsi="Times New Roman" w:cs="Times New Roman"/>
                <w:sz w:val="26"/>
                <w:szCs w:val="26"/>
                <w:lang w:bidi="ru-RU"/>
              </w:rPr>
              <w:t>анализа выполнения договорных обязательств по продаже (поставке) товаров;</w:t>
            </w:r>
          </w:p>
          <w:p w:rsidR="00103A8A" w:rsidRPr="009E3E75" w:rsidRDefault="00103A8A" w:rsidP="00343493">
            <w:pPr>
              <w:spacing w:after="0" w:line="240" w:lineRule="auto"/>
              <w:ind w:right="57"/>
              <w:jc w:val="both"/>
              <w:rPr>
                <w:rFonts w:ascii="Times New Roman" w:hAnsi="Times New Roman" w:cs="Times New Roman"/>
                <w:sz w:val="26"/>
                <w:szCs w:val="26"/>
                <w:lang w:bidi="ru-RU"/>
              </w:rPr>
            </w:pPr>
            <w:r w:rsidRPr="009E3E75">
              <w:rPr>
                <w:rFonts w:ascii="Times New Roman" w:hAnsi="Times New Roman" w:cs="Times New Roman"/>
                <w:sz w:val="26"/>
                <w:szCs w:val="26"/>
                <w:lang w:bidi="ru-RU"/>
              </w:rPr>
              <w:t>разработки плана материально-технического снабжения предприятия.</w:t>
            </w:r>
          </w:p>
        </w:tc>
        <w:tc>
          <w:tcPr>
            <w:tcW w:w="5979" w:type="dxa"/>
          </w:tcPr>
          <w:p w:rsidR="00103A8A" w:rsidRPr="009E3E75" w:rsidRDefault="00103A8A" w:rsidP="00343493">
            <w:pPr>
              <w:spacing w:after="0" w:line="240" w:lineRule="auto"/>
              <w:ind w:right="57"/>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lastRenderedPageBreak/>
              <w:t>to know:</w:t>
            </w:r>
          </w:p>
          <w:p w:rsidR="00103A8A" w:rsidRPr="009E3E75" w:rsidRDefault="00103A8A" w:rsidP="00343493">
            <w:pPr>
              <w:pStyle w:val="a3"/>
              <w:numPr>
                <w:ilvl w:val="0"/>
                <w:numId w:val="45"/>
              </w:numPr>
              <w:spacing w:after="0" w:line="240" w:lineRule="auto"/>
              <w:ind w:left="57" w:right="57" w:firstLine="0"/>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information support of commercial activities;</w:t>
            </w:r>
          </w:p>
          <w:p w:rsidR="00103A8A" w:rsidRPr="009E3E75" w:rsidRDefault="00103A8A" w:rsidP="00343493">
            <w:pPr>
              <w:pStyle w:val="a3"/>
              <w:numPr>
                <w:ilvl w:val="0"/>
                <w:numId w:val="45"/>
              </w:numPr>
              <w:spacing w:after="0" w:line="240" w:lineRule="auto"/>
              <w:ind w:left="57" w:right="57" w:firstLine="0"/>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the organization of intra-company planning and its role in the organization of commercial </w:t>
            </w:r>
            <w:r w:rsidRPr="009E3E75">
              <w:rPr>
                <w:rFonts w:ascii="Times New Roman" w:hAnsi="Times New Roman" w:cs="Times New Roman"/>
                <w:sz w:val="26"/>
                <w:szCs w:val="26"/>
                <w:lang w:val="en-US"/>
              </w:rPr>
              <w:lastRenderedPageBreak/>
              <w:t>intermediary activities;</w:t>
            </w:r>
          </w:p>
          <w:p w:rsidR="00103A8A" w:rsidRPr="009E3E75" w:rsidRDefault="00103A8A" w:rsidP="00343493">
            <w:pPr>
              <w:pStyle w:val="a3"/>
              <w:numPr>
                <w:ilvl w:val="0"/>
                <w:numId w:val="45"/>
              </w:numPr>
              <w:spacing w:after="0" w:line="240" w:lineRule="auto"/>
              <w:ind w:left="57" w:right="57" w:firstLine="0"/>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the content and features of commercial activity in wholesale trade;</w:t>
            </w:r>
          </w:p>
          <w:p w:rsidR="00103A8A" w:rsidRPr="009E3E75" w:rsidRDefault="00103A8A" w:rsidP="00343493">
            <w:pPr>
              <w:pStyle w:val="a3"/>
              <w:numPr>
                <w:ilvl w:val="0"/>
                <w:numId w:val="45"/>
              </w:numPr>
              <w:spacing w:after="0" w:line="240" w:lineRule="auto"/>
              <w:ind w:left="57" w:right="57" w:firstLine="0"/>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the content and features of commercial activity in retail trade;</w:t>
            </w:r>
          </w:p>
          <w:p w:rsidR="00103A8A" w:rsidRPr="009E3E75" w:rsidRDefault="00103A8A" w:rsidP="00343493">
            <w:pPr>
              <w:pStyle w:val="a3"/>
              <w:numPr>
                <w:ilvl w:val="0"/>
                <w:numId w:val="45"/>
              </w:numPr>
              <w:spacing w:after="0" w:line="240" w:lineRule="auto"/>
              <w:ind w:left="57" w:right="57" w:firstLine="0"/>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organization of material and technical support of the enterprise;</w:t>
            </w:r>
          </w:p>
          <w:p w:rsidR="00103A8A" w:rsidRPr="009E3E75" w:rsidRDefault="00103A8A" w:rsidP="00343493">
            <w:pPr>
              <w:pStyle w:val="a3"/>
              <w:numPr>
                <w:ilvl w:val="0"/>
                <w:numId w:val="45"/>
              </w:numPr>
              <w:spacing w:after="0" w:line="240" w:lineRule="auto"/>
              <w:ind w:left="57" w:right="57" w:firstLine="0"/>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the system of organizing commercial activities for the sale of products;</w:t>
            </w:r>
          </w:p>
          <w:p w:rsidR="00103A8A" w:rsidRPr="009E3E75" w:rsidRDefault="00103A8A" w:rsidP="00343493">
            <w:pPr>
              <w:spacing w:after="0" w:line="240" w:lineRule="auto"/>
              <w:ind w:right="57"/>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be able to:</w:t>
            </w:r>
          </w:p>
          <w:p w:rsidR="00103A8A" w:rsidRPr="009E3E75" w:rsidRDefault="00103A8A" w:rsidP="00343493">
            <w:pPr>
              <w:pStyle w:val="a3"/>
              <w:numPr>
                <w:ilvl w:val="0"/>
                <w:numId w:val="45"/>
              </w:numPr>
              <w:spacing w:after="0" w:line="240" w:lineRule="auto"/>
              <w:ind w:left="57" w:right="57" w:firstLine="0"/>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use the acquired knowledge in organizing the work of the enterprise;</w:t>
            </w:r>
          </w:p>
          <w:p w:rsidR="00103A8A" w:rsidRPr="009E3E75" w:rsidRDefault="00103A8A" w:rsidP="00343493">
            <w:pPr>
              <w:pStyle w:val="a3"/>
              <w:numPr>
                <w:ilvl w:val="0"/>
                <w:numId w:val="45"/>
              </w:numPr>
              <w:spacing w:after="0" w:line="240" w:lineRule="auto"/>
              <w:ind w:left="57" w:right="57" w:firstLine="0"/>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evaluate the impact of the assortment structure on the effectiveness of the company's commercial activities;</w:t>
            </w:r>
          </w:p>
          <w:p w:rsidR="00103A8A" w:rsidRPr="009E3E75" w:rsidRDefault="00103A8A" w:rsidP="00343493">
            <w:pPr>
              <w:pStyle w:val="a3"/>
              <w:numPr>
                <w:ilvl w:val="0"/>
                <w:numId w:val="45"/>
              </w:numPr>
              <w:spacing w:after="0" w:line="240" w:lineRule="auto"/>
              <w:ind w:left="57" w:right="57" w:firstLine="0"/>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analyze the activities of the enterprise for the procurement of material and technical resources;</w:t>
            </w:r>
          </w:p>
          <w:p w:rsidR="00103A8A" w:rsidRPr="009E3E75" w:rsidRDefault="00103A8A" w:rsidP="00343493">
            <w:pPr>
              <w:pStyle w:val="a3"/>
              <w:numPr>
                <w:ilvl w:val="0"/>
                <w:numId w:val="45"/>
              </w:numPr>
              <w:spacing w:after="0" w:line="240" w:lineRule="auto"/>
              <w:ind w:left="57" w:right="57" w:firstLine="0"/>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link the order portfolio with production capabilities;</w:t>
            </w:r>
          </w:p>
          <w:p w:rsidR="00103A8A" w:rsidRPr="009E3E75" w:rsidRDefault="00103A8A" w:rsidP="00343493">
            <w:pPr>
              <w:pStyle w:val="a3"/>
              <w:numPr>
                <w:ilvl w:val="0"/>
                <w:numId w:val="45"/>
              </w:numPr>
              <w:spacing w:after="0" w:line="240" w:lineRule="auto"/>
              <w:ind w:left="57" w:right="57" w:firstLine="0"/>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analyze the company 's sales activities;</w:t>
            </w:r>
          </w:p>
          <w:p w:rsidR="00103A8A" w:rsidRPr="009E3E75" w:rsidRDefault="00103A8A" w:rsidP="00343493">
            <w:pPr>
              <w:spacing w:after="0" w:line="240" w:lineRule="auto"/>
              <w:ind w:right="57"/>
              <w:jc w:val="both"/>
              <w:rPr>
                <w:rFonts w:ascii="Times New Roman" w:hAnsi="Times New Roman" w:cs="Times New Roman"/>
                <w:sz w:val="26"/>
                <w:szCs w:val="26"/>
              </w:rPr>
            </w:pPr>
            <w:r w:rsidRPr="009E3E75">
              <w:rPr>
                <w:rFonts w:ascii="Times New Roman" w:hAnsi="Times New Roman" w:cs="Times New Roman"/>
                <w:sz w:val="26"/>
                <w:szCs w:val="26"/>
                <w:lang w:val="en-US"/>
              </w:rPr>
              <w:t>have the skill</w:t>
            </w:r>
            <w:r w:rsidRPr="009E3E75">
              <w:rPr>
                <w:rFonts w:ascii="Times New Roman" w:hAnsi="Times New Roman" w:cs="Times New Roman"/>
                <w:sz w:val="26"/>
                <w:szCs w:val="26"/>
              </w:rPr>
              <w:t>:</w:t>
            </w:r>
          </w:p>
          <w:p w:rsidR="00103A8A" w:rsidRPr="009E3E75" w:rsidRDefault="00103A8A" w:rsidP="00343493">
            <w:pPr>
              <w:pStyle w:val="a3"/>
              <w:numPr>
                <w:ilvl w:val="0"/>
                <w:numId w:val="46"/>
              </w:numPr>
              <w:spacing w:after="0" w:line="240" w:lineRule="auto"/>
              <w:ind w:left="57" w:right="57" w:firstLine="0"/>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to assess the economic efficiency of commercial activities of a manufacturing and trading enterprise;</w:t>
            </w:r>
          </w:p>
          <w:p w:rsidR="00103A8A" w:rsidRPr="009E3E75" w:rsidRDefault="00103A8A" w:rsidP="00343493">
            <w:pPr>
              <w:pStyle w:val="a3"/>
              <w:numPr>
                <w:ilvl w:val="0"/>
                <w:numId w:val="46"/>
              </w:numPr>
              <w:spacing w:after="0" w:line="240" w:lineRule="auto"/>
              <w:ind w:left="57" w:right="57" w:firstLine="0"/>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analysis of the fulfillment of contractual obligations for the sale (supply) of goods;</w:t>
            </w:r>
          </w:p>
          <w:p w:rsidR="00103A8A" w:rsidRPr="009E3E75" w:rsidRDefault="00103A8A" w:rsidP="00343493">
            <w:pPr>
              <w:pStyle w:val="a3"/>
              <w:numPr>
                <w:ilvl w:val="0"/>
                <w:numId w:val="46"/>
              </w:numPr>
              <w:spacing w:after="0" w:line="240" w:lineRule="auto"/>
              <w:ind w:left="57" w:right="57" w:firstLine="0"/>
              <w:jc w:val="both"/>
              <w:rPr>
                <w:rFonts w:ascii="Times New Roman" w:hAnsi="Times New Roman" w:cs="Times New Roman"/>
                <w:sz w:val="26"/>
                <w:szCs w:val="26"/>
                <w:lang w:val="en-US"/>
              </w:rPr>
            </w:pPr>
            <w:proofErr w:type="gramStart"/>
            <w:r w:rsidRPr="009E3E75">
              <w:rPr>
                <w:rFonts w:ascii="Times New Roman" w:hAnsi="Times New Roman" w:cs="Times New Roman"/>
                <w:sz w:val="26"/>
                <w:szCs w:val="26"/>
                <w:lang w:val="en-US"/>
              </w:rPr>
              <w:t>development</w:t>
            </w:r>
            <w:proofErr w:type="gramEnd"/>
            <w:r w:rsidRPr="009E3E75">
              <w:rPr>
                <w:rFonts w:ascii="Times New Roman" w:hAnsi="Times New Roman" w:cs="Times New Roman"/>
                <w:sz w:val="26"/>
                <w:szCs w:val="26"/>
                <w:lang w:val="en-US"/>
              </w:rPr>
              <w:t xml:space="preserve"> of a logistics plan for the enterprise.</w:t>
            </w:r>
          </w:p>
        </w:tc>
      </w:tr>
      <w:tr w:rsidR="00103A8A" w:rsidRPr="009E3E75" w:rsidTr="009E3E75">
        <w:trPr>
          <w:trHeight w:val="915"/>
        </w:trPr>
        <w:tc>
          <w:tcPr>
            <w:tcW w:w="3256" w:type="dxa"/>
            <w:vAlign w:val="center"/>
          </w:tcPr>
          <w:p w:rsidR="00103A8A" w:rsidRPr="009E3E75" w:rsidRDefault="00103A8A" w:rsidP="00343493">
            <w:pPr>
              <w:spacing w:after="0" w:line="240" w:lineRule="auto"/>
              <w:ind w:left="57" w:right="57"/>
              <w:rPr>
                <w:rFonts w:ascii="Times New Roman" w:hAnsi="Times New Roman" w:cs="Times New Roman"/>
                <w:b/>
                <w:sz w:val="26"/>
                <w:szCs w:val="26"/>
              </w:rPr>
            </w:pPr>
            <w:r w:rsidRPr="009E3E75">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103A8A" w:rsidRPr="009E3E75" w:rsidRDefault="00103A8A" w:rsidP="00343493">
            <w:pPr>
              <w:spacing w:after="0" w:line="240" w:lineRule="auto"/>
              <w:ind w:left="57" w:right="57"/>
              <w:rPr>
                <w:rFonts w:ascii="Times New Roman" w:hAnsi="Times New Roman" w:cs="Times New Roman"/>
                <w:sz w:val="26"/>
                <w:szCs w:val="26"/>
              </w:rPr>
            </w:pPr>
            <w:r w:rsidRPr="009E3E75">
              <w:rPr>
                <w:rFonts w:ascii="Times New Roman" w:hAnsi="Times New Roman" w:cs="Times New Roman"/>
                <w:sz w:val="26"/>
                <w:szCs w:val="26"/>
              </w:rPr>
              <w:t>4</w:t>
            </w:r>
          </w:p>
        </w:tc>
        <w:tc>
          <w:tcPr>
            <w:tcW w:w="5979" w:type="dxa"/>
          </w:tcPr>
          <w:p w:rsidR="00103A8A" w:rsidRPr="009E3E75" w:rsidRDefault="00103A8A" w:rsidP="00343493">
            <w:pPr>
              <w:spacing w:after="0" w:line="240" w:lineRule="auto"/>
              <w:ind w:left="57" w:right="57"/>
              <w:rPr>
                <w:rFonts w:ascii="Times New Roman" w:hAnsi="Times New Roman" w:cs="Times New Roman"/>
                <w:sz w:val="26"/>
                <w:szCs w:val="26"/>
              </w:rPr>
            </w:pPr>
            <w:r w:rsidRPr="009E3E75">
              <w:rPr>
                <w:rFonts w:ascii="Times New Roman" w:hAnsi="Times New Roman" w:cs="Times New Roman"/>
                <w:sz w:val="26"/>
                <w:szCs w:val="26"/>
              </w:rPr>
              <w:t>4</w:t>
            </w:r>
          </w:p>
        </w:tc>
      </w:tr>
      <w:tr w:rsidR="00103A8A" w:rsidRPr="00FF5951" w:rsidTr="009E3E75">
        <w:trPr>
          <w:trHeight w:val="610"/>
        </w:trPr>
        <w:tc>
          <w:tcPr>
            <w:tcW w:w="3256" w:type="dxa"/>
            <w:vAlign w:val="center"/>
          </w:tcPr>
          <w:p w:rsidR="00103A8A" w:rsidRPr="009E3E75" w:rsidRDefault="00103A8A" w:rsidP="00343493">
            <w:pPr>
              <w:spacing w:after="0" w:line="240" w:lineRule="auto"/>
              <w:ind w:left="57" w:right="57"/>
              <w:rPr>
                <w:rFonts w:ascii="Times New Roman" w:hAnsi="Times New Roman" w:cs="Times New Roman"/>
                <w:b/>
                <w:sz w:val="26"/>
                <w:szCs w:val="26"/>
              </w:rPr>
            </w:pPr>
            <w:r w:rsidRPr="009E3E75">
              <w:rPr>
                <w:rFonts w:ascii="Times New Roman" w:hAnsi="Times New Roman" w:cs="Times New Roman"/>
                <w:b/>
                <w:sz w:val="26"/>
                <w:szCs w:val="26"/>
              </w:rPr>
              <w:t>Пререквизиты / Prerequisites</w:t>
            </w:r>
          </w:p>
        </w:tc>
        <w:tc>
          <w:tcPr>
            <w:tcW w:w="6095" w:type="dxa"/>
          </w:tcPr>
          <w:p w:rsidR="00103A8A" w:rsidRPr="009E3E75" w:rsidRDefault="00103A8A" w:rsidP="00343493">
            <w:pPr>
              <w:spacing w:after="0" w:line="240" w:lineRule="auto"/>
              <w:ind w:left="57" w:right="57"/>
              <w:jc w:val="both"/>
              <w:rPr>
                <w:rFonts w:ascii="Times New Roman" w:hAnsi="Times New Roman" w:cs="Times New Roman"/>
                <w:sz w:val="26"/>
                <w:szCs w:val="26"/>
              </w:rPr>
            </w:pPr>
            <w:r w:rsidRPr="009E3E75">
              <w:rPr>
                <w:rFonts w:ascii="Times New Roman" w:hAnsi="Times New Roman" w:cs="Times New Roman"/>
                <w:sz w:val="26"/>
                <w:szCs w:val="26"/>
              </w:rPr>
              <w:t>Пререквизитами для изучения учебной дисциплины являются дисциплины «Современная политэкономия», «Микроэкономика», «Макроэкономика», «Экономика организации».</w:t>
            </w:r>
          </w:p>
          <w:p w:rsidR="00103A8A" w:rsidRPr="009E3E75" w:rsidRDefault="00103A8A" w:rsidP="00343493">
            <w:pPr>
              <w:spacing w:after="0" w:line="240" w:lineRule="auto"/>
              <w:ind w:left="57" w:right="57"/>
              <w:jc w:val="both"/>
              <w:rPr>
                <w:rFonts w:ascii="Times New Roman" w:hAnsi="Times New Roman" w:cs="Times New Roman"/>
                <w:color w:val="000000" w:themeColor="text1"/>
                <w:sz w:val="26"/>
                <w:szCs w:val="26"/>
              </w:rPr>
            </w:pPr>
          </w:p>
        </w:tc>
        <w:tc>
          <w:tcPr>
            <w:tcW w:w="5979" w:type="dxa"/>
          </w:tcPr>
          <w:p w:rsidR="00103A8A" w:rsidRPr="009E3E75" w:rsidRDefault="00103A8A" w:rsidP="00343493">
            <w:pPr>
              <w:spacing w:after="0" w:line="240" w:lineRule="auto"/>
              <w:ind w:left="57" w:right="57"/>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The prerequisites for studying this discipline are Modern political economy, microeconomics, macroeconomics, organizational economics</w:t>
            </w:r>
          </w:p>
        </w:tc>
      </w:tr>
      <w:tr w:rsidR="00103A8A" w:rsidRPr="009E3E75" w:rsidTr="009E3E75">
        <w:trPr>
          <w:trHeight w:val="915"/>
        </w:trPr>
        <w:tc>
          <w:tcPr>
            <w:tcW w:w="3256" w:type="dxa"/>
            <w:vAlign w:val="center"/>
          </w:tcPr>
          <w:p w:rsidR="00103A8A" w:rsidRPr="009E3E75" w:rsidRDefault="00103A8A" w:rsidP="00343493">
            <w:pPr>
              <w:spacing w:after="0" w:line="240" w:lineRule="auto"/>
              <w:ind w:left="57" w:right="57"/>
              <w:rPr>
                <w:rFonts w:ascii="Times New Roman" w:hAnsi="Times New Roman" w:cs="Times New Roman"/>
                <w:b/>
                <w:sz w:val="26"/>
                <w:szCs w:val="26"/>
              </w:rPr>
            </w:pPr>
            <w:r w:rsidRPr="009E3E75">
              <w:rPr>
                <w:rFonts w:ascii="Times New Roman" w:hAnsi="Times New Roman" w:cs="Times New Roman"/>
                <w:b/>
                <w:sz w:val="26"/>
                <w:szCs w:val="26"/>
              </w:rPr>
              <w:t>Трудоемкость в зачетных единицах (кредитах) / Credit unit</w:t>
            </w:r>
          </w:p>
        </w:tc>
        <w:tc>
          <w:tcPr>
            <w:tcW w:w="6095" w:type="dxa"/>
          </w:tcPr>
          <w:p w:rsidR="00103A8A" w:rsidRPr="009E3E75" w:rsidRDefault="00103A8A" w:rsidP="00343493">
            <w:pPr>
              <w:spacing w:after="0" w:line="240" w:lineRule="auto"/>
              <w:ind w:left="57" w:right="57"/>
              <w:rPr>
                <w:rFonts w:ascii="Times New Roman" w:hAnsi="Times New Roman" w:cs="Times New Roman"/>
                <w:sz w:val="26"/>
                <w:szCs w:val="26"/>
              </w:rPr>
            </w:pPr>
            <w:r w:rsidRPr="009E3E75">
              <w:rPr>
                <w:rFonts w:ascii="Times New Roman" w:hAnsi="Times New Roman" w:cs="Times New Roman"/>
                <w:sz w:val="26"/>
                <w:szCs w:val="26"/>
              </w:rPr>
              <w:t>3 з.е.</w:t>
            </w:r>
          </w:p>
        </w:tc>
        <w:tc>
          <w:tcPr>
            <w:tcW w:w="5979" w:type="dxa"/>
          </w:tcPr>
          <w:p w:rsidR="00103A8A" w:rsidRPr="009E3E75" w:rsidRDefault="00103A8A" w:rsidP="00343493">
            <w:pPr>
              <w:spacing w:after="0" w:line="240" w:lineRule="auto"/>
              <w:ind w:left="57" w:right="57"/>
              <w:rPr>
                <w:rFonts w:ascii="Times New Roman" w:hAnsi="Times New Roman" w:cs="Times New Roman"/>
                <w:sz w:val="26"/>
                <w:szCs w:val="26"/>
                <w:lang w:val="en-US"/>
              </w:rPr>
            </w:pPr>
            <w:r w:rsidRPr="009E3E75">
              <w:rPr>
                <w:rFonts w:ascii="Times New Roman" w:hAnsi="Times New Roman" w:cs="Times New Roman"/>
                <w:sz w:val="26"/>
                <w:szCs w:val="26"/>
              </w:rPr>
              <w:t>3</w:t>
            </w:r>
            <w:r w:rsidRPr="009E3E75">
              <w:rPr>
                <w:rFonts w:ascii="Times New Roman" w:hAnsi="Times New Roman" w:cs="Times New Roman"/>
                <w:sz w:val="26"/>
                <w:szCs w:val="26"/>
                <w:lang w:val="en-US"/>
              </w:rPr>
              <w:t xml:space="preserve"> c.u.</w:t>
            </w:r>
          </w:p>
        </w:tc>
      </w:tr>
      <w:tr w:rsidR="00103A8A" w:rsidRPr="009E3E75" w:rsidTr="009E3E75">
        <w:trPr>
          <w:trHeight w:val="1844"/>
        </w:trPr>
        <w:tc>
          <w:tcPr>
            <w:tcW w:w="3256" w:type="dxa"/>
            <w:vAlign w:val="center"/>
          </w:tcPr>
          <w:p w:rsidR="00103A8A" w:rsidRPr="009E3E75" w:rsidRDefault="00103A8A" w:rsidP="00343493">
            <w:pPr>
              <w:spacing w:after="0" w:line="240" w:lineRule="auto"/>
              <w:ind w:left="57" w:right="57"/>
              <w:rPr>
                <w:rFonts w:ascii="Times New Roman" w:hAnsi="Times New Roman" w:cs="Times New Roman"/>
                <w:b/>
                <w:sz w:val="26"/>
                <w:szCs w:val="26"/>
                <w:lang w:val="en-US"/>
              </w:rPr>
            </w:pPr>
            <w:r w:rsidRPr="009E3E75">
              <w:rPr>
                <w:rFonts w:ascii="Times New Roman" w:hAnsi="Times New Roman" w:cs="Times New Roman"/>
                <w:b/>
                <w:sz w:val="26"/>
                <w:szCs w:val="26"/>
              </w:rPr>
              <w:t>Количество</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аудиторных</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самостоятельной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работы</w:t>
            </w:r>
            <w:r w:rsidRPr="009E3E75">
              <w:rPr>
                <w:rFonts w:ascii="Times New Roman" w:hAnsi="Times New Roman" w:cs="Times New Roman"/>
                <w:b/>
                <w:sz w:val="26"/>
                <w:szCs w:val="26"/>
                <w:lang w:val="en-US"/>
              </w:rPr>
              <w:t xml:space="preserve"> / Academic hour of students' class work, hours of self-directed learning</w:t>
            </w:r>
          </w:p>
        </w:tc>
        <w:tc>
          <w:tcPr>
            <w:tcW w:w="6095" w:type="dxa"/>
          </w:tcPr>
          <w:p w:rsidR="00103A8A" w:rsidRPr="009E3E75" w:rsidRDefault="00103A8A" w:rsidP="00343493">
            <w:pPr>
              <w:spacing w:after="0" w:line="240" w:lineRule="auto"/>
              <w:ind w:left="57" w:right="57"/>
              <w:rPr>
                <w:rFonts w:ascii="Times New Roman" w:hAnsi="Times New Roman" w:cs="Times New Roman"/>
                <w:sz w:val="26"/>
                <w:szCs w:val="26"/>
              </w:rPr>
            </w:pPr>
            <w:r w:rsidRPr="009E3E75">
              <w:rPr>
                <w:rFonts w:ascii="Times New Roman" w:hAnsi="Times New Roman" w:cs="Times New Roman"/>
                <w:sz w:val="26"/>
                <w:szCs w:val="26"/>
              </w:rPr>
              <w:t>Всего часов – 110, из них:</w:t>
            </w:r>
          </w:p>
          <w:p w:rsidR="00103A8A" w:rsidRPr="009E3E75" w:rsidRDefault="00103A8A" w:rsidP="00343493">
            <w:pPr>
              <w:spacing w:after="0" w:line="240" w:lineRule="auto"/>
              <w:ind w:left="57" w:right="57"/>
              <w:rPr>
                <w:rFonts w:ascii="Times New Roman" w:hAnsi="Times New Roman" w:cs="Times New Roman"/>
                <w:sz w:val="26"/>
                <w:szCs w:val="26"/>
              </w:rPr>
            </w:pPr>
            <w:r w:rsidRPr="009E3E75">
              <w:rPr>
                <w:rFonts w:ascii="Times New Roman" w:hAnsi="Times New Roman" w:cs="Times New Roman"/>
                <w:sz w:val="26"/>
                <w:szCs w:val="26"/>
              </w:rPr>
              <w:t xml:space="preserve">42 </w:t>
            </w:r>
            <w:proofErr w:type="gramStart"/>
            <w:r w:rsidRPr="009E3E75">
              <w:rPr>
                <w:rFonts w:ascii="Times New Roman" w:hAnsi="Times New Roman" w:cs="Times New Roman"/>
                <w:sz w:val="26"/>
                <w:szCs w:val="26"/>
              </w:rPr>
              <w:t>аудиторных</w:t>
            </w:r>
            <w:proofErr w:type="gramEnd"/>
            <w:r w:rsidRPr="009E3E75">
              <w:rPr>
                <w:rFonts w:ascii="Times New Roman" w:hAnsi="Times New Roman" w:cs="Times New Roman"/>
                <w:sz w:val="26"/>
                <w:szCs w:val="26"/>
              </w:rPr>
              <w:t xml:space="preserve"> часа</w:t>
            </w:r>
          </w:p>
          <w:p w:rsidR="00103A8A" w:rsidRPr="009E3E75" w:rsidRDefault="00103A8A" w:rsidP="00343493">
            <w:pPr>
              <w:spacing w:after="0" w:line="240" w:lineRule="auto"/>
              <w:ind w:left="57" w:right="57"/>
              <w:rPr>
                <w:rFonts w:ascii="Times New Roman" w:hAnsi="Times New Roman" w:cs="Times New Roman"/>
                <w:sz w:val="26"/>
                <w:szCs w:val="26"/>
              </w:rPr>
            </w:pPr>
            <w:r w:rsidRPr="009E3E75">
              <w:rPr>
                <w:rFonts w:ascii="Times New Roman" w:hAnsi="Times New Roman" w:cs="Times New Roman"/>
                <w:sz w:val="26"/>
                <w:szCs w:val="26"/>
              </w:rPr>
              <w:t>68 часов самостоятельной работы</w:t>
            </w:r>
          </w:p>
        </w:tc>
        <w:tc>
          <w:tcPr>
            <w:tcW w:w="5979" w:type="dxa"/>
          </w:tcPr>
          <w:p w:rsidR="00103A8A" w:rsidRPr="009E3E75" w:rsidRDefault="00103A8A" w:rsidP="00343493">
            <w:pPr>
              <w:spacing w:after="0" w:line="240" w:lineRule="auto"/>
              <w:ind w:left="57" w:right="57"/>
              <w:rPr>
                <w:rFonts w:ascii="Times New Roman" w:hAnsi="Times New Roman" w:cs="Times New Roman"/>
                <w:sz w:val="26"/>
                <w:szCs w:val="26"/>
                <w:lang w:val="en-US"/>
              </w:rPr>
            </w:pPr>
            <w:r w:rsidRPr="009E3E75">
              <w:rPr>
                <w:rFonts w:ascii="Times New Roman" w:hAnsi="Times New Roman" w:cs="Times New Roman"/>
                <w:sz w:val="26"/>
                <w:szCs w:val="26"/>
                <w:lang w:val="en-US"/>
              </w:rPr>
              <w:t>Total hours – 110, of which:</w:t>
            </w:r>
          </w:p>
          <w:p w:rsidR="00103A8A" w:rsidRPr="009E3E75" w:rsidRDefault="00103A8A" w:rsidP="00343493">
            <w:pPr>
              <w:spacing w:after="0" w:line="240" w:lineRule="auto"/>
              <w:ind w:left="57" w:right="57"/>
              <w:rPr>
                <w:rFonts w:ascii="Times New Roman" w:hAnsi="Times New Roman" w:cs="Times New Roman"/>
                <w:sz w:val="26"/>
                <w:szCs w:val="26"/>
                <w:lang w:val="en-US"/>
              </w:rPr>
            </w:pPr>
            <w:r w:rsidRPr="009E3E75">
              <w:rPr>
                <w:rFonts w:ascii="Times New Roman" w:hAnsi="Times New Roman" w:cs="Times New Roman"/>
                <w:sz w:val="26"/>
                <w:szCs w:val="26"/>
                <w:lang w:val="en-US"/>
              </w:rPr>
              <w:t>42 classroom hours</w:t>
            </w:r>
          </w:p>
          <w:p w:rsidR="00103A8A" w:rsidRPr="009E3E75" w:rsidRDefault="00103A8A" w:rsidP="00343493">
            <w:pPr>
              <w:spacing w:after="0" w:line="240" w:lineRule="auto"/>
              <w:ind w:left="57" w:right="57"/>
              <w:rPr>
                <w:rFonts w:ascii="Times New Roman" w:hAnsi="Times New Roman" w:cs="Times New Roman"/>
                <w:sz w:val="26"/>
                <w:szCs w:val="26"/>
                <w:lang w:val="en-US"/>
              </w:rPr>
            </w:pPr>
            <w:r w:rsidRPr="009E3E75">
              <w:rPr>
                <w:rFonts w:ascii="Times New Roman" w:hAnsi="Times New Roman" w:cs="Times New Roman"/>
                <w:sz w:val="26"/>
                <w:szCs w:val="26"/>
                <w:lang w:val="en-US"/>
              </w:rPr>
              <w:t>68 hours of independent work</w:t>
            </w:r>
          </w:p>
        </w:tc>
      </w:tr>
      <w:tr w:rsidR="00103A8A" w:rsidRPr="00FF5951" w:rsidTr="009E3E75">
        <w:trPr>
          <w:trHeight w:val="1526"/>
        </w:trPr>
        <w:tc>
          <w:tcPr>
            <w:tcW w:w="3256" w:type="dxa"/>
            <w:vAlign w:val="center"/>
          </w:tcPr>
          <w:p w:rsidR="00103A8A" w:rsidRPr="009E3E75" w:rsidRDefault="00103A8A" w:rsidP="00343493">
            <w:pPr>
              <w:spacing w:after="0" w:line="240" w:lineRule="auto"/>
              <w:ind w:left="57" w:right="57"/>
              <w:rPr>
                <w:rFonts w:ascii="Times New Roman" w:hAnsi="Times New Roman" w:cs="Times New Roman"/>
                <w:b/>
                <w:sz w:val="26"/>
                <w:szCs w:val="26"/>
                <w:lang w:val="en-US"/>
              </w:rPr>
            </w:pPr>
            <w:r w:rsidRPr="009E3E75">
              <w:rPr>
                <w:rFonts w:ascii="Times New Roman" w:hAnsi="Times New Roman" w:cs="Times New Roman"/>
                <w:b/>
                <w:sz w:val="26"/>
                <w:szCs w:val="26"/>
              </w:rPr>
              <w:t>Требования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формы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текущей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промежуточной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аттестации</w:t>
            </w:r>
            <w:r w:rsidRPr="009E3E75">
              <w:rPr>
                <w:rFonts w:ascii="Times New Roman" w:hAnsi="Times New Roman" w:cs="Times New Roman"/>
                <w:b/>
                <w:sz w:val="26"/>
                <w:szCs w:val="26"/>
                <w:lang w:val="en-US"/>
              </w:rPr>
              <w:t xml:space="preserve"> / Requirements and forms of current and interim certification</w:t>
            </w:r>
          </w:p>
        </w:tc>
        <w:tc>
          <w:tcPr>
            <w:tcW w:w="6095" w:type="dxa"/>
          </w:tcPr>
          <w:p w:rsidR="00103A8A" w:rsidRPr="009E3E75" w:rsidRDefault="00103A8A" w:rsidP="00343493">
            <w:pPr>
              <w:spacing w:after="0" w:line="240" w:lineRule="auto"/>
              <w:ind w:left="57" w:right="57"/>
              <w:rPr>
                <w:rFonts w:ascii="Times New Roman" w:eastAsia="Calibri" w:hAnsi="Times New Roman" w:cs="Times New Roman"/>
                <w:sz w:val="26"/>
                <w:szCs w:val="26"/>
              </w:rPr>
            </w:pPr>
            <w:r w:rsidRPr="009E3E75">
              <w:rPr>
                <w:rFonts w:ascii="Times New Roman" w:eastAsia="Calibri" w:hAnsi="Times New Roman" w:cs="Times New Roman"/>
                <w:sz w:val="26"/>
                <w:szCs w:val="26"/>
              </w:rPr>
              <w:t>Форма текущей аттестации – тестирование.</w:t>
            </w:r>
          </w:p>
          <w:p w:rsidR="00103A8A" w:rsidRPr="009E3E75" w:rsidRDefault="00103A8A" w:rsidP="00343493">
            <w:pPr>
              <w:spacing w:after="0" w:line="240" w:lineRule="auto"/>
              <w:ind w:left="57" w:right="57"/>
              <w:rPr>
                <w:rFonts w:ascii="Times New Roman" w:eastAsia="Calibri" w:hAnsi="Times New Roman" w:cs="Times New Roman"/>
                <w:sz w:val="26"/>
                <w:szCs w:val="26"/>
              </w:rPr>
            </w:pPr>
            <w:r w:rsidRPr="009E3E75">
              <w:rPr>
                <w:rFonts w:ascii="Times New Roman" w:eastAsia="Calibri" w:hAnsi="Times New Roman" w:cs="Times New Roman"/>
                <w:sz w:val="26"/>
                <w:szCs w:val="26"/>
              </w:rPr>
              <w:t>Форма промежуточной аттестации – экзамен.</w:t>
            </w:r>
          </w:p>
          <w:p w:rsidR="00103A8A" w:rsidRPr="009E3E75" w:rsidRDefault="00103A8A" w:rsidP="00343493">
            <w:pPr>
              <w:spacing w:after="0" w:line="240" w:lineRule="auto"/>
              <w:ind w:left="57" w:right="57"/>
              <w:rPr>
                <w:rFonts w:ascii="Times New Roman" w:hAnsi="Times New Roman" w:cs="Times New Roman"/>
                <w:sz w:val="26"/>
                <w:szCs w:val="26"/>
              </w:rPr>
            </w:pPr>
          </w:p>
        </w:tc>
        <w:tc>
          <w:tcPr>
            <w:tcW w:w="5979" w:type="dxa"/>
          </w:tcPr>
          <w:p w:rsidR="00103A8A" w:rsidRPr="009E3E75" w:rsidRDefault="00103A8A" w:rsidP="00343493">
            <w:pPr>
              <w:spacing w:after="0" w:line="240" w:lineRule="auto"/>
              <w:ind w:left="57" w:right="57"/>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t>The current certification form is testing.</w:t>
            </w:r>
          </w:p>
          <w:p w:rsidR="00103A8A" w:rsidRPr="009E3E75" w:rsidRDefault="00103A8A" w:rsidP="00343493">
            <w:pPr>
              <w:spacing w:after="0" w:line="240" w:lineRule="auto"/>
              <w:ind w:left="57" w:right="57"/>
              <w:rPr>
                <w:rFonts w:ascii="Times New Roman" w:hAnsi="Times New Roman" w:cs="Times New Roman"/>
                <w:sz w:val="26"/>
                <w:szCs w:val="26"/>
                <w:lang w:val="en-US"/>
              </w:rPr>
            </w:pPr>
            <w:r w:rsidRPr="009E3E75">
              <w:rPr>
                <w:rFonts w:ascii="Times New Roman" w:eastAsia="Calibri" w:hAnsi="Times New Roman" w:cs="Times New Roman"/>
                <w:sz w:val="26"/>
                <w:szCs w:val="26"/>
                <w:lang w:val="en-US"/>
              </w:rPr>
              <w:t>The form of intermediate certification is an exam.</w:t>
            </w:r>
          </w:p>
        </w:tc>
      </w:tr>
    </w:tbl>
    <w:p w:rsidR="00103A8A" w:rsidRPr="009E3E75" w:rsidRDefault="00103A8A" w:rsidP="00343493">
      <w:pPr>
        <w:spacing w:after="0" w:line="240" w:lineRule="auto"/>
        <w:ind w:left="57" w:right="57"/>
        <w:rPr>
          <w:rFonts w:ascii="Times New Roman" w:hAnsi="Times New Roman" w:cs="Times New Roman"/>
          <w:sz w:val="26"/>
          <w:szCs w:val="26"/>
          <w:lang w:val="en-US"/>
        </w:rPr>
      </w:pPr>
    </w:p>
    <w:p w:rsidR="00103A8A" w:rsidRPr="009E3E75" w:rsidRDefault="00103A8A"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br w:type="page"/>
      </w:r>
    </w:p>
    <w:p w:rsidR="00103A8A" w:rsidRPr="00FF5951" w:rsidRDefault="00103A8A" w:rsidP="00343493">
      <w:pPr>
        <w:spacing w:after="0" w:line="240" w:lineRule="auto"/>
        <w:jc w:val="center"/>
        <w:rPr>
          <w:rFonts w:ascii="Times New Roman" w:hAnsi="Times New Roman" w:cs="Times New Roman"/>
          <w:b/>
          <w:sz w:val="26"/>
          <w:szCs w:val="26"/>
          <w:lang w:val="en-US"/>
        </w:rPr>
      </w:pPr>
      <w:r w:rsidRPr="009E3E75">
        <w:rPr>
          <w:rFonts w:ascii="Times New Roman" w:hAnsi="Times New Roman" w:cs="Times New Roman"/>
          <w:sz w:val="26"/>
          <w:szCs w:val="26"/>
        </w:rPr>
        <w:lastRenderedPageBreak/>
        <w:t>Учебная</w:t>
      </w:r>
      <w:r w:rsidRPr="009E3E75">
        <w:rPr>
          <w:rFonts w:ascii="Times New Roman" w:hAnsi="Times New Roman" w:cs="Times New Roman"/>
          <w:sz w:val="26"/>
          <w:szCs w:val="26"/>
          <w:lang w:val="en-US"/>
        </w:rPr>
        <w:t xml:space="preserve"> </w:t>
      </w:r>
      <w:r w:rsidRPr="009E3E75">
        <w:rPr>
          <w:rFonts w:ascii="Times New Roman" w:hAnsi="Times New Roman" w:cs="Times New Roman"/>
          <w:sz w:val="26"/>
          <w:szCs w:val="26"/>
        </w:rPr>
        <w:t>дисциплина</w:t>
      </w:r>
      <w:r w:rsidRPr="009E3E75">
        <w:rPr>
          <w:rFonts w:ascii="Times New Roman" w:hAnsi="Times New Roman" w:cs="Times New Roman"/>
          <w:sz w:val="26"/>
          <w:szCs w:val="26"/>
          <w:lang w:val="en-US"/>
        </w:rPr>
        <w:t xml:space="preserve"> </w:t>
      </w:r>
      <w:r w:rsidRPr="009E3E75">
        <w:rPr>
          <w:rFonts w:ascii="Times New Roman" w:hAnsi="Times New Roman" w:cs="Times New Roman"/>
          <w:b/>
          <w:sz w:val="26"/>
          <w:szCs w:val="26"/>
          <w:lang w:val="en-US"/>
        </w:rPr>
        <w:t>«</w:t>
      </w:r>
      <w:r w:rsidRPr="009E3E75">
        <w:rPr>
          <w:rFonts w:ascii="Times New Roman" w:hAnsi="Times New Roman" w:cs="Times New Roman"/>
          <w:b/>
          <w:bCs/>
          <w:color w:val="000000"/>
          <w:sz w:val="26"/>
          <w:szCs w:val="26"/>
        </w:rPr>
        <w:t>Управление</w:t>
      </w:r>
      <w:r w:rsidRPr="009E3E75">
        <w:rPr>
          <w:rFonts w:ascii="Times New Roman" w:hAnsi="Times New Roman" w:cs="Times New Roman"/>
          <w:b/>
          <w:bCs/>
          <w:color w:val="000000"/>
          <w:sz w:val="26"/>
          <w:szCs w:val="26"/>
          <w:lang w:val="en-US"/>
        </w:rPr>
        <w:t xml:space="preserve"> </w:t>
      </w:r>
      <w:r w:rsidRPr="009E3E75">
        <w:rPr>
          <w:rFonts w:ascii="Times New Roman" w:hAnsi="Times New Roman" w:cs="Times New Roman"/>
          <w:b/>
          <w:bCs/>
          <w:color w:val="000000"/>
          <w:sz w:val="26"/>
          <w:szCs w:val="26"/>
        </w:rPr>
        <w:t>инновационными</w:t>
      </w:r>
      <w:r w:rsidRPr="009E3E75">
        <w:rPr>
          <w:rFonts w:ascii="Times New Roman" w:hAnsi="Times New Roman" w:cs="Times New Roman"/>
          <w:b/>
          <w:bCs/>
          <w:color w:val="000000"/>
          <w:sz w:val="26"/>
          <w:szCs w:val="26"/>
          <w:lang w:val="en-US"/>
        </w:rPr>
        <w:t xml:space="preserve"> </w:t>
      </w:r>
      <w:r w:rsidRPr="009E3E75">
        <w:rPr>
          <w:rFonts w:ascii="Times New Roman" w:hAnsi="Times New Roman" w:cs="Times New Roman"/>
          <w:b/>
          <w:bCs/>
          <w:color w:val="000000"/>
          <w:sz w:val="26"/>
          <w:szCs w:val="26"/>
        </w:rPr>
        <w:t>проектами</w:t>
      </w:r>
      <w:r w:rsidRPr="009E3E75">
        <w:rPr>
          <w:rFonts w:ascii="Times New Roman" w:hAnsi="Times New Roman" w:cs="Times New Roman"/>
          <w:b/>
          <w:bCs/>
          <w:color w:val="000000"/>
          <w:sz w:val="26"/>
          <w:szCs w:val="26"/>
          <w:lang w:val="en-US"/>
        </w:rPr>
        <w:t xml:space="preserve"> </w:t>
      </w:r>
      <w:r w:rsidRPr="009E3E75">
        <w:rPr>
          <w:rFonts w:ascii="Times New Roman" w:hAnsi="Times New Roman" w:cs="Times New Roman"/>
          <w:b/>
          <w:bCs/>
          <w:color w:val="000000"/>
          <w:sz w:val="26"/>
          <w:szCs w:val="26"/>
        </w:rPr>
        <w:t>на</w:t>
      </w:r>
      <w:r w:rsidRPr="009E3E75">
        <w:rPr>
          <w:rFonts w:ascii="Times New Roman" w:hAnsi="Times New Roman" w:cs="Times New Roman"/>
          <w:b/>
          <w:bCs/>
          <w:color w:val="000000"/>
          <w:sz w:val="26"/>
          <w:szCs w:val="26"/>
          <w:lang w:val="en-US"/>
        </w:rPr>
        <w:t xml:space="preserve"> </w:t>
      </w:r>
      <w:r w:rsidRPr="009E3E75">
        <w:rPr>
          <w:rFonts w:ascii="Times New Roman" w:hAnsi="Times New Roman" w:cs="Times New Roman"/>
          <w:b/>
          <w:bCs/>
          <w:color w:val="000000"/>
          <w:sz w:val="26"/>
          <w:szCs w:val="26"/>
        </w:rPr>
        <w:t>промышленном</w:t>
      </w:r>
      <w:r w:rsidRPr="009E3E75">
        <w:rPr>
          <w:rFonts w:ascii="Times New Roman" w:hAnsi="Times New Roman" w:cs="Times New Roman"/>
          <w:b/>
          <w:bCs/>
          <w:color w:val="000000"/>
          <w:sz w:val="26"/>
          <w:szCs w:val="26"/>
          <w:lang w:val="en-US"/>
        </w:rPr>
        <w:t xml:space="preserve"> </w:t>
      </w:r>
      <w:r w:rsidRPr="009E3E75">
        <w:rPr>
          <w:rFonts w:ascii="Times New Roman" w:hAnsi="Times New Roman" w:cs="Times New Roman"/>
          <w:b/>
          <w:bCs/>
          <w:color w:val="000000"/>
          <w:sz w:val="26"/>
          <w:szCs w:val="26"/>
        </w:rPr>
        <w:t>предприятии</w:t>
      </w:r>
      <w:r w:rsidRPr="009E3E75">
        <w:rPr>
          <w:rFonts w:ascii="Times New Roman" w:hAnsi="Times New Roman" w:cs="Times New Roman"/>
          <w:b/>
          <w:sz w:val="26"/>
          <w:szCs w:val="26"/>
          <w:lang w:val="en-US"/>
        </w:rPr>
        <w:t>»</w:t>
      </w:r>
      <w:r w:rsidRPr="009E3E75">
        <w:rPr>
          <w:rFonts w:ascii="Times New Roman" w:hAnsi="Times New Roman" w:cs="Times New Roman"/>
          <w:sz w:val="26"/>
          <w:szCs w:val="26"/>
          <w:lang w:val="en-US"/>
        </w:rPr>
        <w:t xml:space="preserve">, </w:t>
      </w:r>
      <w:r w:rsidRPr="009E3E75">
        <w:rPr>
          <w:rFonts w:ascii="Times New Roman" w:hAnsi="Times New Roman" w:cs="Times New Roman"/>
          <w:b/>
          <w:sz w:val="26"/>
          <w:szCs w:val="26"/>
        </w:rPr>
        <w:t>Модуль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управления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инновационными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проектами</w:t>
      </w:r>
      <w:r w:rsidRPr="009E3E75">
        <w:rPr>
          <w:rFonts w:ascii="Times New Roman" w:hAnsi="Times New Roman" w:cs="Times New Roman"/>
          <w:b/>
          <w:sz w:val="26"/>
          <w:szCs w:val="26"/>
          <w:lang w:val="en-US"/>
        </w:rPr>
        <w:t>/</w:t>
      </w:r>
      <w:r w:rsidRPr="009E3E75">
        <w:rPr>
          <w:rFonts w:ascii="Times New Roman" w:hAnsi="Times New Roman" w:cs="Times New Roman"/>
          <w:sz w:val="26"/>
          <w:szCs w:val="26"/>
          <w:lang w:val="en-US"/>
        </w:rPr>
        <w:t xml:space="preserve"> Academic discipline </w:t>
      </w:r>
      <w:r w:rsidRPr="009E3E75">
        <w:rPr>
          <w:rFonts w:ascii="Times New Roman" w:hAnsi="Times New Roman" w:cs="Times New Roman"/>
          <w:b/>
          <w:sz w:val="26"/>
          <w:szCs w:val="26"/>
          <w:lang w:val="en-US"/>
        </w:rPr>
        <w:t>«Managing Innovative Projects at an Industrial Enterprise»</w:t>
      </w:r>
      <w:r w:rsidRPr="009E3E75">
        <w:rPr>
          <w:rFonts w:ascii="Times New Roman" w:hAnsi="Times New Roman" w:cs="Times New Roman"/>
          <w:sz w:val="26"/>
          <w:szCs w:val="26"/>
          <w:lang w:val="en-US"/>
        </w:rPr>
        <w:t xml:space="preserve">, </w:t>
      </w:r>
      <w:r w:rsidRPr="009E3E75">
        <w:rPr>
          <w:rFonts w:ascii="Times New Roman" w:hAnsi="Times New Roman" w:cs="Times New Roman"/>
          <w:b/>
          <w:sz w:val="26"/>
          <w:szCs w:val="26"/>
          <w:lang w:val="en-US"/>
        </w:rPr>
        <w:t>Innovation Project Management Module</w:t>
      </w:r>
    </w:p>
    <w:p w:rsidR="00343493" w:rsidRPr="00FF5951" w:rsidRDefault="00343493" w:rsidP="00343493">
      <w:pPr>
        <w:spacing w:after="0" w:line="240" w:lineRule="auto"/>
        <w:jc w:val="center"/>
        <w:rPr>
          <w:rFonts w:ascii="Times New Roman" w:hAnsi="Times New Roman" w:cs="Times New Roman"/>
          <w:b/>
          <w:sz w:val="26"/>
          <w:szCs w:val="26"/>
          <w:lang w:val="en-US"/>
        </w:rPr>
      </w:pPr>
    </w:p>
    <w:tbl>
      <w:tblPr>
        <w:tblStyle w:val="a4"/>
        <w:tblW w:w="15330" w:type="dxa"/>
        <w:tblLook w:val="04A0"/>
      </w:tblPr>
      <w:tblGrid>
        <w:gridCol w:w="3256"/>
        <w:gridCol w:w="6095"/>
        <w:gridCol w:w="5979"/>
      </w:tblGrid>
      <w:tr w:rsidR="00103A8A" w:rsidRPr="00FF5951" w:rsidTr="009E3E75">
        <w:trPr>
          <w:trHeight w:val="915"/>
        </w:trPr>
        <w:tc>
          <w:tcPr>
            <w:tcW w:w="3256" w:type="dxa"/>
            <w:vAlign w:val="center"/>
          </w:tcPr>
          <w:p w:rsidR="00103A8A" w:rsidRPr="009E3E75" w:rsidRDefault="00103A8A"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Краткое содержание учебной дисциплины/ Brief summary</w:t>
            </w:r>
          </w:p>
        </w:tc>
        <w:tc>
          <w:tcPr>
            <w:tcW w:w="6095" w:type="dxa"/>
          </w:tcPr>
          <w:p w:rsidR="00103A8A" w:rsidRPr="009E3E75" w:rsidRDefault="00103A8A"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lang w:bidi="ru-RU"/>
              </w:rPr>
              <w:t xml:space="preserve">Дисциплина направлена на подготовку </w:t>
            </w:r>
            <w:proofErr w:type="gramStart"/>
            <w:r w:rsidRPr="009E3E75">
              <w:rPr>
                <w:rFonts w:ascii="Times New Roman" w:hAnsi="Times New Roman" w:cs="Times New Roman"/>
                <w:sz w:val="26"/>
                <w:szCs w:val="26"/>
                <w:lang w:bidi="ru-RU"/>
              </w:rPr>
              <w:t>проект-менеджеров</w:t>
            </w:r>
            <w:proofErr w:type="gramEnd"/>
            <w:r w:rsidRPr="009E3E75">
              <w:rPr>
                <w:rFonts w:ascii="Times New Roman" w:hAnsi="Times New Roman" w:cs="Times New Roman"/>
                <w:sz w:val="26"/>
                <w:szCs w:val="26"/>
                <w:lang w:bidi="ru-RU"/>
              </w:rPr>
              <w:t xml:space="preserve"> и экономистов, способных эффективно управлять инновационной деятельностью промышленных предприятий. В курсе изучаются теоретические основы и методология управления инновационными проектами и программами, осваиваются методы оценки их эффективности и анализа рисков, формируются практические навыки разработки проектной документации и применения специализированного программного обеспечения. По итогам обучения студенты приобретают профессиональные компетенции, необходимые для принятия обоснованных управленческих решений на всех этапах жизненного цикла инновационного проекта — от инициирования до внедрения и оценки результатов, обеспечивая тем самым достижение стратегических целей предприятия и его конкурентоспособность на рынке.</w:t>
            </w:r>
          </w:p>
        </w:tc>
        <w:tc>
          <w:tcPr>
            <w:tcW w:w="5979" w:type="dxa"/>
          </w:tcPr>
          <w:p w:rsidR="00103A8A" w:rsidRPr="009E3E75" w:rsidRDefault="00103A8A"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The discipline is aimed at training project managers and economists who are able to effectively manage the innovative activities of industrial enterprises. The course covers the theoretical foundations and methodology of managing innovative projects and programs, as well as the methods of evaluating their effectiveness and analyzing risks. It also provides practical skills for developing project documentation and using specialized software. As a result of their studies, students acquire the professional competencies necessary for making informed management decisions at all stages of the innovative project lifecycle, from initiation to implementation and evaluation of results, thereby ensuring the achievement of the enterprise's strategic goals and its competitiveness in the market.</w:t>
            </w:r>
          </w:p>
        </w:tc>
      </w:tr>
      <w:tr w:rsidR="00103A8A" w:rsidRPr="00FF5951" w:rsidTr="009E3E75">
        <w:trPr>
          <w:trHeight w:val="915"/>
        </w:trPr>
        <w:tc>
          <w:tcPr>
            <w:tcW w:w="3256" w:type="dxa"/>
            <w:vAlign w:val="center"/>
          </w:tcPr>
          <w:p w:rsidR="00103A8A" w:rsidRPr="009E3E75" w:rsidRDefault="00103A8A"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Формируемые</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компетенции</w:t>
            </w:r>
            <w:r w:rsidRPr="009E3E75">
              <w:rPr>
                <w:rFonts w:ascii="Times New Roman" w:hAnsi="Times New Roman" w:cs="Times New Roman"/>
                <w:b/>
                <w:sz w:val="26"/>
                <w:szCs w:val="26"/>
                <w:lang w:val="en-US"/>
              </w:rPr>
              <w:t xml:space="preserve"> / The formed competences</w:t>
            </w:r>
          </w:p>
        </w:tc>
        <w:tc>
          <w:tcPr>
            <w:tcW w:w="6095" w:type="dxa"/>
          </w:tcPr>
          <w:p w:rsidR="00103A8A" w:rsidRPr="009E3E75" w:rsidRDefault="00103A8A" w:rsidP="00343493">
            <w:pPr>
              <w:spacing w:after="0" w:line="240" w:lineRule="auto"/>
              <w:jc w:val="both"/>
              <w:rPr>
                <w:rFonts w:ascii="Times New Roman" w:hAnsi="Times New Roman" w:cs="Times New Roman"/>
                <w:color w:val="000000"/>
                <w:sz w:val="26"/>
                <w:szCs w:val="26"/>
              </w:rPr>
            </w:pPr>
            <w:r w:rsidRPr="009E3E75">
              <w:rPr>
                <w:rFonts w:ascii="Times New Roman" w:hAnsi="Times New Roman" w:cs="Times New Roman"/>
                <w:b/>
                <w:sz w:val="26"/>
                <w:szCs w:val="26"/>
              </w:rPr>
              <w:t>СК-11</w:t>
            </w:r>
            <w:proofErr w:type="gramStart"/>
            <w:r w:rsidRPr="009E3E75">
              <w:rPr>
                <w:rFonts w:ascii="Times New Roman" w:hAnsi="Times New Roman" w:cs="Times New Roman"/>
                <w:b/>
                <w:sz w:val="26"/>
                <w:szCs w:val="26"/>
              </w:rPr>
              <w:t xml:space="preserve"> </w:t>
            </w:r>
            <w:r w:rsidRPr="009E3E75">
              <w:rPr>
                <w:rFonts w:ascii="Times New Roman" w:hAnsi="Times New Roman" w:cs="Times New Roman"/>
                <w:color w:val="000000"/>
                <w:sz w:val="26"/>
                <w:szCs w:val="26"/>
              </w:rPr>
              <w:t>Б</w:t>
            </w:r>
            <w:proofErr w:type="gramEnd"/>
            <w:r w:rsidRPr="009E3E75">
              <w:rPr>
                <w:rFonts w:ascii="Times New Roman" w:hAnsi="Times New Roman" w:cs="Times New Roman"/>
                <w:color w:val="000000"/>
                <w:sz w:val="26"/>
                <w:szCs w:val="26"/>
              </w:rPr>
              <w:t>ыть способным управлять проектами на всех стадиях инвестиционного цикла, для разных видов деятельности в условиях неопределенности и риска</w:t>
            </w:r>
          </w:p>
          <w:p w:rsidR="00103A8A" w:rsidRPr="009E3E75" w:rsidRDefault="00103A8A" w:rsidP="00343493">
            <w:pPr>
              <w:spacing w:after="0" w:line="240" w:lineRule="auto"/>
              <w:jc w:val="both"/>
              <w:rPr>
                <w:rFonts w:ascii="Times New Roman" w:hAnsi="Times New Roman" w:cs="Times New Roman"/>
                <w:sz w:val="26"/>
                <w:szCs w:val="26"/>
              </w:rPr>
            </w:pPr>
          </w:p>
        </w:tc>
        <w:tc>
          <w:tcPr>
            <w:tcW w:w="5979" w:type="dxa"/>
          </w:tcPr>
          <w:p w:rsidR="00103A8A" w:rsidRPr="009E3E75" w:rsidRDefault="00103A8A"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b/>
                <w:bCs/>
                <w:color w:val="000000" w:themeColor="text1"/>
                <w:sz w:val="26"/>
                <w:szCs w:val="26"/>
                <w:lang w:val="en-US"/>
              </w:rPr>
              <w:t>SK-11</w:t>
            </w:r>
            <w:r w:rsidRPr="009E3E75">
              <w:rPr>
                <w:rFonts w:ascii="Times New Roman" w:hAnsi="Times New Roman" w:cs="Times New Roman"/>
                <w:bCs/>
                <w:color w:val="000000" w:themeColor="text1"/>
                <w:sz w:val="26"/>
                <w:szCs w:val="26"/>
                <w:lang w:val="en-US"/>
              </w:rPr>
              <w:t xml:space="preserve"> To be able to manage projects at all stages of the investment cycle, for various types of activities, in conditions of uncertainty and risk</w:t>
            </w:r>
          </w:p>
        </w:tc>
      </w:tr>
      <w:tr w:rsidR="00103A8A" w:rsidRPr="00FF5951" w:rsidTr="009E3E75">
        <w:trPr>
          <w:trHeight w:val="1233"/>
        </w:trPr>
        <w:tc>
          <w:tcPr>
            <w:tcW w:w="3256" w:type="dxa"/>
            <w:vAlign w:val="center"/>
          </w:tcPr>
          <w:p w:rsidR="00103A8A" w:rsidRPr="009E3E75" w:rsidRDefault="00103A8A"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Результаты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обучения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знать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уметь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навык</w:t>
            </w:r>
            <w:r w:rsidRPr="009E3E75">
              <w:rPr>
                <w:rFonts w:ascii="Times New Roman" w:hAnsi="Times New Roman" w:cs="Times New Roman"/>
                <w:b/>
                <w:sz w:val="26"/>
                <w:szCs w:val="26"/>
                <w:lang w:val="en-US"/>
              </w:rPr>
              <w:t xml:space="preserve">) / Learning outcomes (know, be able </w:t>
            </w:r>
            <w:r w:rsidRPr="009E3E75">
              <w:rPr>
                <w:rFonts w:ascii="Times New Roman" w:hAnsi="Times New Roman" w:cs="Times New Roman"/>
                <w:b/>
                <w:sz w:val="26"/>
                <w:szCs w:val="26"/>
                <w:lang w:val="en-US"/>
              </w:rPr>
              <w:lastRenderedPageBreak/>
              <w:t>to, have the skills)</w:t>
            </w:r>
          </w:p>
        </w:tc>
        <w:tc>
          <w:tcPr>
            <w:tcW w:w="6095" w:type="dxa"/>
          </w:tcPr>
          <w:p w:rsidR="00103A8A" w:rsidRPr="009E3E75" w:rsidRDefault="00103A8A" w:rsidP="00343493">
            <w:pPr>
              <w:keepLines/>
              <w:widowControl w:val="0"/>
              <w:tabs>
                <w:tab w:val="left" w:pos="6480"/>
              </w:tabs>
              <w:spacing w:after="0" w:line="240" w:lineRule="auto"/>
              <w:jc w:val="both"/>
              <w:rPr>
                <w:rFonts w:ascii="Times New Roman" w:hAnsi="Times New Roman" w:cs="Times New Roman"/>
                <w:b/>
                <w:i/>
                <w:iCs/>
                <w:sz w:val="26"/>
                <w:szCs w:val="26"/>
              </w:rPr>
            </w:pPr>
            <w:r w:rsidRPr="009E3E75">
              <w:rPr>
                <w:rFonts w:ascii="Times New Roman" w:hAnsi="Times New Roman" w:cs="Times New Roman"/>
                <w:b/>
                <w:i/>
                <w:iCs/>
                <w:sz w:val="26"/>
                <w:szCs w:val="26"/>
              </w:rPr>
              <w:lastRenderedPageBreak/>
              <w:t>знать:</w:t>
            </w:r>
          </w:p>
          <w:p w:rsidR="00103A8A" w:rsidRPr="009E3E75" w:rsidRDefault="00103A8A" w:rsidP="00343493">
            <w:pPr>
              <w:pStyle w:val="a8"/>
              <w:numPr>
                <w:ilvl w:val="0"/>
                <w:numId w:val="47"/>
              </w:numPr>
              <w:kinsoku w:val="0"/>
              <w:overflowPunct w:val="0"/>
              <w:spacing w:after="0" w:line="240" w:lineRule="auto"/>
              <w:ind w:left="0" w:firstLine="0"/>
              <w:jc w:val="both"/>
              <w:rPr>
                <w:rFonts w:ascii="Times New Roman" w:hAnsi="Times New Roman" w:cs="Times New Roman"/>
                <w:spacing w:val="-1"/>
                <w:sz w:val="26"/>
                <w:szCs w:val="26"/>
              </w:rPr>
            </w:pPr>
            <w:r w:rsidRPr="009E3E75">
              <w:rPr>
                <w:rFonts w:ascii="Times New Roman" w:hAnsi="Times New Roman" w:cs="Times New Roman"/>
                <w:spacing w:val="-1"/>
                <w:sz w:val="26"/>
                <w:szCs w:val="26"/>
              </w:rPr>
              <w:t>современную</w:t>
            </w:r>
            <w:r w:rsidRPr="009E3E75">
              <w:rPr>
                <w:rFonts w:ascii="Times New Roman" w:hAnsi="Times New Roman" w:cs="Times New Roman"/>
                <w:spacing w:val="24"/>
                <w:sz w:val="26"/>
                <w:szCs w:val="26"/>
              </w:rPr>
              <w:t xml:space="preserve"> </w:t>
            </w:r>
            <w:r w:rsidRPr="009E3E75">
              <w:rPr>
                <w:rFonts w:ascii="Times New Roman" w:hAnsi="Times New Roman" w:cs="Times New Roman"/>
                <w:spacing w:val="-1"/>
                <w:sz w:val="26"/>
                <w:szCs w:val="26"/>
              </w:rPr>
              <w:t>концепцию</w:t>
            </w:r>
            <w:r w:rsidRPr="009E3E75">
              <w:rPr>
                <w:rFonts w:ascii="Times New Roman" w:hAnsi="Times New Roman" w:cs="Times New Roman"/>
                <w:spacing w:val="22"/>
                <w:sz w:val="26"/>
                <w:szCs w:val="26"/>
              </w:rPr>
              <w:t xml:space="preserve"> </w:t>
            </w:r>
            <w:r w:rsidRPr="009E3E75">
              <w:rPr>
                <w:rFonts w:ascii="Times New Roman" w:hAnsi="Times New Roman" w:cs="Times New Roman"/>
                <w:sz w:val="26"/>
                <w:szCs w:val="26"/>
              </w:rPr>
              <w:t>и</w:t>
            </w:r>
            <w:r w:rsidRPr="009E3E75">
              <w:rPr>
                <w:rFonts w:ascii="Times New Roman" w:hAnsi="Times New Roman" w:cs="Times New Roman"/>
                <w:spacing w:val="26"/>
                <w:sz w:val="26"/>
                <w:szCs w:val="26"/>
              </w:rPr>
              <w:t xml:space="preserve"> </w:t>
            </w:r>
            <w:r w:rsidRPr="009E3E75">
              <w:rPr>
                <w:rFonts w:ascii="Times New Roman" w:hAnsi="Times New Roman" w:cs="Times New Roman"/>
                <w:spacing w:val="-2"/>
                <w:sz w:val="26"/>
                <w:szCs w:val="26"/>
              </w:rPr>
              <w:t>методы</w:t>
            </w:r>
            <w:r w:rsidRPr="009E3E75">
              <w:rPr>
                <w:rFonts w:ascii="Times New Roman" w:hAnsi="Times New Roman" w:cs="Times New Roman"/>
                <w:spacing w:val="26"/>
                <w:sz w:val="26"/>
                <w:szCs w:val="26"/>
              </w:rPr>
              <w:t xml:space="preserve"> </w:t>
            </w:r>
            <w:r w:rsidRPr="009E3E75">
              <w:rPr>
                <w:rFonts w:ascii="Times New Roman" w:hAnsi="Times New Roman" w:cs="Times New Roman"/>
                <w:spacing w:val="-1"/>
                <w:sz w:val="26"/>
                <w:szCs w:val="26"/>
              </w:rPr>
              <w:t>принятия</w:t>
            </w:r>
            <w:r w:rsidRPr="009E3E75">
              <w:rPr>
                <w:rFonts w:ascii="Times New Roman" w:hAnsi="Times New Roman" w:cs="Times New Roman"/>
                <w:spacing w:val="23"/>
                <w:sz w:val="26"/>
                <w:szCs w:val="26"/>
              </w:rPr>
              <w:t xml:space="preserve"> </w:t>
            </w:r>
            <w:r w:rsidRPr="009E3E75">
              <w:rPr>
                <w:rFonts w:ascii="Times New Roman" w:hAnsi="Times New Roman" w:cs="Times New Roman"/>
                <w:spacing w:val="-1"/>
                <w:sz w:val="26"/>
                <w:szCs w:val="26"/>
              </w:rPr>
              <w:t>решений</w:t>
            </w:r>
            <w:r w:rsidRPr="009E3E75">
              <w:rPr>
                <w:rFonts w:ascii="Times New Roman" w:hAnsi="Times New Roman" w:cs="Times New Roman"/>
                <w:spacing w:val="23"/>
                <w:sz w:val="26"/>
                <w:szCs w:val="26"/>
              </w:rPr>
              <w:t xml:space="preserve"> </w:t>
            </w:r>
            <w:r w:rsidRPr="009E3E75">
              <w:rPr>
                <w:rFonts w:ascii="Times New Roman" w:hAnsi="Times New Roman" w:cs="Times New Roman"/>
                <w:spacing w:val="-1"/>
                <w:sz w:val="26"/>
                <w:szCs w:val="26"/>
              </w:rPr>
              <w:t>по</w:t>
            </w:r>
            <w:r w:rsidRPr="009E3E75">
              <w:rPr>
                <w:rFonts w:ascii="Times New Roman" w:hAnsi="Times New Roman" w:cs="Times New Roman"/>
                <w:spacing w:val="26"/>
                <w:sz w:val="26"/>
                <w:szCs w:val="26"/>
              </w:rPr>
              <w:t xml:space="preserve"> </w:t>
            </w:r>
            <w:r w:rsidRPr="009E3E75">
              <w:rPr>
                <w:rFonts w:ascii="Times New Roman" w:hAnsi="Times New Roman" w:cs="Times New Roman"/>
                <w:spacing w:val="-1"/>
                <w:sz w:val="26"/>
                <w:szCs w:val="26"/>
              </w:rPr>
              <w:t>управлению</w:t>
            </w:r>
            <w:r w:rsidRPr="009E3E75">
              <w:rPr>
                <w:rFonts w:ascii="Times New Roman" w:hAnsi="Times New Roman" w:cs="Times New Roman"/>
                <w:spacing w:val="22"/>
                <w:sz w:val="26"/>
                <w:szCs w:val="26"/>
              </w:rPr>
              <w:t xml:space="preserve"> </w:t>
            </w:r>
            <w:r w:rsidRPr="009E3E75">
              <w:rPr>
                <w:rFonts w:ascii="Times New Roman" w:hAnsi="Times New Roman" w:cs="Times New Roman"/>
                <w:sz w:val="26"/>
                <w:szCs w:val="26"/>
              </w:rPr>
              <w:t>ин</w:t>
            </w:r>
            <w:r w:rsidRPr="009E3E75">
              <w:rPr>
                <w:rFonts w:ascii="Times New Roman" w:hAnsi="Times New Roman" w:cs="Times New Roman"/>
                <w:spacing w:val="-1"/>
                <w:sz w:val="26"/>
                <w:szCs w:val="26"/>
              </w:rPr>
              <w:t>новационными</w:t>
            </w:r>
            <w:r w:rsidRPr="009E3E75">
              <w:rPr>
                <w:rFonts w:ascii="Times New Roman" w:hAnsi="Times New Roman" w:cs="Times New Roman"/>
                <w:spacing w:val="23"/>
                <w:sz w:val="26"/>
                <w:szCs w:val="26"/>
              </w:rPr>
              <w:t xml:space="preserve"> </w:t>
            </w:r>
            <w:r w:rsidRPr="009E3E75">
              <w:rPr>
                <w:rFonts w:ascii="Times New Roman" w:hAnsi="Times New Roman" w:cs="Times New Roman"/>
                <w:spacing w:val="-1"/>
                <w:sz w:val="26"/>
                <w:szCs w:val="26"/>
              </w:rPr>
              <w:t>проектами</w:t>
            </w:r>
            <w:r w:rsidRPr="009E3E75">
              <w:rPr>
                <w:rFonts w:ascii="Times New Roman" w:hAnsi="Times New Roman" w:cs="Times New Roman"/>
                <w:spacing w:val="23"/>
                <w:sz w:val="26"/>
                <w:szCs w:val="26"/>
              </w:rPr>
              <w:t xml:space="preserve"> </w:t>
            </w:r>
            <w:r w:rsidRPr="009E3E75">
              <w:rPr>
                <w:rFonts w:ascii="Times New Roman" w:hAnsi="Times New Roman" w:cs="Times New Roman"/>
                <w:sz w:val="26"/>
                <w:szCs w:val="26"/>
              </w:rPr>
              <w:t>и</w:t>
            </w:r>
            <w:r w:rsidRPr="009E3E75">
              <w:rPr>
                <w:rFonts w:ascii="Times New Roman" w:hAnsi="Times New Roman" w:cs="Times New Roman"/>
                <w:spacing w:val="23"/>
                <w:sz w:val="26"/>
                <w:szCs w:val="26"/>
              </w:rPr>
              <w:t xml:space="preserve"> </w:t>
            </w:r>
            <w:r w:rsidRPr="009E3E75">
              <w:rPr>
                <w:rFonts w:ascii="Times New Roman" w:hAnsi="Times New Roman" w:cs="Times New Roman"/>
                <w:spacing w:val="-1"/>
                <w:sz w:val="26"/>
                <w:szCs w:val="26"/>
              </w:rPr>
              <w:t>программами,</w:t>
            </w:r>
            <w:r w:rsidRPr="009E3E75">
              <w:rPr>
                <w:rFonts w:ascii="Times New Roman" w:hAnsi="Times New Roman" w:cs="Times New Roman"/>
                <w:spacing w:val="23"/>
                <w:sz w:val="26"/>
                <w:szCs w:val="26"/>
              </w:rPr>
              <w:t xml:space="preserve"> </w:t>
            </w:r>
            <w:r w:rsidRPr="009E3E75">
              <w:rPr>
                <w:rFonts w:ascii="Times New Roman" w:hAnsi="Times New Roman" w:cs="Times New Roman"/>
                <w:spacing w:val="-1"/>
                <w:sz w:val="26"/>
                <w:szCs w:val="26"/>
              </w:rPr>
              <w:t>основные</w:t>
            </w:r>
            <w:r w:rsidRPr="009E3E75">
              <w:rPr>
                <w:rFonts w:ascii="Times New Roman" w:hAnsi="Times New Roman" w:cs="Times New Roman"/>
                <w:spacing w:val="20"/>
                <w:sz w:val="26"/>
                <w:szCs w:val="26"/>
              </w:rPr>
              <w:t xml:space="preserve"> </w:t>
            </w:r>
            <w:r w:rsidRPr="009E3E75">
              <w:rPr>
                <w:rFonts w:ascii="Times New Roman" w:hAnsi="Times New Roman" w:cs="Times New Roman"/>
                <w:spacing w:val="-1"/>
                <w:sz w:val="26"/>
                <w:szCs w:val="26"/>
              </w:rPr>
              <w:t>понятия,</w:t>
            </w:r>
            <w:r w:rsidRPr="009E3E75">
              <w:rPr>
                <w:rFonts w:ascii="Times New Roman" w:hAnsi="Times New Roman" w:cs="Times New Roman"/>
                <w:spacing w:val="23"/>
                <w:sz w:val="26"/>
                <w:szCs w:val="26"/>
              </w:rPr>
              <w:t xml:space="preserve"> </w:t>
            </w:r>
            <w:r w:rsidRPr="009E3E75">
              <w:rPr>
                <w:rFonts w:ascii="Times New Roman" w:hAnsi="Times New Roman" w:cs="Times New Roman"/>
                <w:spacing w:val="-1"/>
                <w:sz w:val="26"/>
                <w:szCs w:val="26"/>
              </w:rPr>
              <w:lastRenderedPageBreak/>
              <w:t>методы</w:t>
            </w:r>
            <w:r w:rsidRPr="009E3E75">
              <w:rPr>
                <w:rFonts w:ascii="Times New Roman" w:hAnsi="Times New Roman" w:cs="Times New Roman"/>
                <w:spacing w:val="23"/>
                <w:sz w:val="26"/>
                <w:szCs w:val="26"/>
              </w:rPr>
              <w:t xml:space="preserve"> </w:t>
            </w:r>
            <w:r w:rsidRPr="009E3E75">
              <w:rPr>
                <w:rFonts w:ascii="Times New Roman" w:hAnsi="Times New Roman" w:cs="Times New Roman"/>
                <w:sz w:val="26"/>
                <w:szCs w:val="26"/>
              </w:rPr>
              <w:t>и</w:t>
            </w:r>
            <w:r w:rsidRPr="009E3E75">
              <w:rPr>
                <w:rFonts w:ascii="Times New Roman" w:hAnsi="Times New Roman" w:cs="Times New Roman"/>
                <w:spacing w:val="23"/>
                <w:sz w:val="26"/>
                <w:szCs w:val="26"/>
              </w:rPr>
              <w:t xml:space="preserve"> </w:t>
            </w:r>
            <w:r w:rsidRPr="009E3E75">
              <w:rPr>
                <w:rFonts w:ascii="Times New Roman" w:hAnsi="Times New Roman" w:cs="Times New Roman"/>
                <w:sz w:val="26"/>
                <w:szCs w:val="26"/>
              </w:rPr>
              <w:t>ин</w:t>
            </w:r>
            <w:r w:rsidRPr="009E3E75">
              <w:rPr>
                <w:rFonts w:ascii="Times New Roman" w:hAnsi="Times New Roman" w:cs="Times New Roman"/>
                <w:spacing w:val="-1"/>
                <w:sz w:val="26"/>
                <w:szCs w:val="26"/>
              </w:rPr>
              <w:t>струменты</w:t>
            </w:r>
            <w:r w:rsidRPr="009E3E75">
              <w:rPr>
                <w:rFonts w:ascii="Times New Roman" w:hAnsi="Times New Roman" w:cs="Times New Roman"/>
                <w:sz w:val="26"/>
                <w:szCs w:val="26"/>
              </w:rPr>
              <w:t xml:space="preserve"> </w:t>
            </w:r>
            <w:r w:rsidRPr="009E3E75">
              <w:rPr>
                <w:rFonts w:ascii="Times New Roman" w:hAnsi="Times New Roman" w:cs="Times New Roman"/>
                <w:spacing w:val="-1"/>
                <w:sz w:val="26"/>
                <w:szCs w:val="26"/>
              </w:rPr>
              <w:t>управления</w:t>
            </w:r>
            <w:r w:rsidRPr="009E3E75">
              <w:rPr>
                <w:rFonts w:ascii="Times New Roman" w:hAnsi="Times New Roman" w:cs="Times New Roman"/>
                <w:spacing w:val="-3"/>
                <w:sz w:val="26"/>
                <w:szCs w:val="26"/>
              </w:rPr>
              <w:t xml:space="preserve"> </w:t>
            </w:r>
            <w:r w:rsidRPr="009E3E75">
              <w:rPr>
                <w:rFonts w:ascii="Times New Roman" w:hAnsi="Times New Roman" w:cs="Times New Roman"/>
                <w:spacing w:val="-1"/>
                <w:sz w:val="26"/>
                <w:szCs w:val="26"/>
              </w:rPr>
              <w:t>инновационными</w:t>
            </w:r>
            <w:r w:rsidRPr="009E3E75">
              <w:rPr>
                <w:rFonts w:ascii="Times New Roman" w:hAnsi="Times New Roman" w:cs="Times New Roman"/>
                <w:sz w:val="26"/>
                <w:szCs w:val="26"/>
              </w:rPr>
              <w:t xml:space="preserve"> </w:t>
            </w:r>
            <w:r w:rsidRPr="009E3E75">
              <w:rPr>
                <w:rFonts w:ascii="Times New Roman" w:hAnsi="Times New Roman" w:cs="Times New Roman"/>
                <w:spacing w:val="-1"/>
                <w:sz w:val="26"/>
                <w:szCs w:val="26"/>
              </w:rPr>
              <w:t>проектами;</w:t>
            </w:r>
          </w:p>
          <w:p w:rsidR="00103A8A" w:rsidRPr="009E3E75" w:rsidRDefault="00103A8A" w:rsidP="00343493">
            <w:pPr>
              <w:pStyle w:val="a8"/>
              <w:numPr>
                <w:ilvl w:val="0"/>
                <w:numId w:val="47"/>
              </w:numPr>
              <w:kinsoku w:val="0"/>
              <w:overflowPunct w:val="0"/>
              <w:spacing w:after="0" w:line="240" w:lineRule="auto"/>
              <w:ind w:left="0" w:firstLine="0"/>
              <w:jc w:val="both"/>
              <w:rPr>
                <w:rFonts w:ascii="Times New Roman" w:hAnsi="Times New Roman" w:cs="Times New Roman"/>
                <w:sz w:val="26"/>
                <w:szCs w:val="26"/>
              </w:rPr>
            </w:pPr>
            <w:r w:rsidRPr="009E3E75">
              <w:rPr>
                <w:rFonts w:ascii="Times New Roman" w:hAnsi="Times New Roman" w:cs="Times New Roman"/>
                <w:spacing w:val="-1"/>
                <w:sz w:val="26"/>
                <w:szCs w:val="26"/>
              </w:rPr>
              <w:t>современные</w:t>
            </w:r>
            <w:r w:rsidRPr="009E3E75">
              <w:rPr>
                <w:rFonts w:ascii="Times New Roman" w:hAnsi="Times New Roman" w:cs="Times New Roman"/>
                <w:spacing w:val="59"/>
                <w:sz w:val="26"/>
                <w:szCs w:val="26"/>
              </w:rPr>
              <w:t xml:space="preserve"> </w:t>
            </w:r>
            <w:r w:rsidRPr="009E3E75">
              <w:rPr>
                <w:rFonts w:ascii="Times New Roman" w:hAnsi="Times New Roman" w:cs="Times New Roman"/>
                <w:spacing w:val="-2"/>
                <w:sz w:val="26"/>
                <w:szCs w:val="26"/>
              </w:rPr>
              <w:t>подходы</w:t>
            </w:r>
            <w:r w:rsidRPr="009E3E75">
              <w:rPr>
                <w:rFonts w:ascii="Times New Roman" w:hAnsi="Times New Roman" w:cs="Times New Roman"/>
                <w:spacing w:val="60"/>
                <w:sz w:val="26"/>
                <w:szCs w:val="26"/>
              </w:rPr>
              <w:t xml:space="preserve"> </w:t>
            </w:r>
            <w:r w:rsidRPr="009E3E75">
              <w:rPr>
                <w:rFonts w:ascii="Times New Roman" w:hAnsi="Times New Roman" w:cs="Times New Roman"/>
                <w:sz w:val="26"/>
                <w:szCs w:val="26"/>
              </w:rPr>
              <w:t>и</w:t>
            </w:r>
            <w:r w:rsidRPr="009E3E75">
              <w:rPr>
                <w:rFonts w:ascii="Times New Roman" w:hAnsi="Times New Roman" w:cs="Times New Roman"/>
                <w:spacing w:val="60"/>
                <w:sz w:val="26"/>
                <w:szCs w:val="26"/>
              </w:rPr>
              <w:t xml:space="preserve"> </w:t>
            </w:r>
            <w:r w:rsidRPr="009E3E75">
              <w:rPr>
                <w:rFonts w:ascii="Times New Roman" w:hAnsi="Times New Roman" w:cs="Times New Roman"/>
                <w:spacing w:val="-1"/>
                <w:sz w:val="26"/>
                <w:szCs w:val="26"/>
              </w:rPr>
              <w:t>методы</w:t>
            </w:r>
            <w:r w:rsidRPr="009E3E75">
              <w:rPr>
                <w:rFonts w:ascii="Times New Roman" w:hAnsi="Times New Roman" w:cs="Times New Roman"/>
                <w:spacing w:val="60"/>
                <w:sz w:val="26"/>
                <w:szCs w:val="26"/>
              </w:rPr>
              <w:t xml:space="preserve"> </w:t>
            </w:r>
            <w:r w:rsidRPr="009E3E75">
              <w:rPr>
                <w:rFonts w:ascii="Times New Roman" w:hAnsi="Times New Roman" w:cs="Times New Roman"/>
                <w:spacing w:val="-1"/>
                <w:sz w:val="26"/>
                <w:szCs w:val="26"/>
              </w:rPr>
              <w:t>разработки</w:t>
            </w:r>
            <w:r w:rsidRPr="009E3E75">
              <w:rPr>
                <w:rFonts w:ascii="Times New Roman" w:hAnsi="Times New Roman" w:cs="Times New Roman"/>
                <w:spacing w:val="60"/>
                <w:sz w:val="26"/>
                <w:szCs w:val="26"/>
              </w:rPr>
              <w:t xml:space="preserve"> </w:t>
            </w:r>
            <w:r w:rsidRPr="009E3E75">
              <w:rPr>
                <w:rFonts w:ascii="Times New Roman" w:hAnsi="Times New Roman" w:cs="Times New Roman"/>
                <w:spacing w:val="-1"/>
                <w:sz w:val="26"/>
                <w:szCs w:val="26"/>
              </w:rPr>
              <w:t>инновационных</w:t>
            </w:r>
            <w:r w:rsidRPr="009E3E75">
              <w:rPr>
                <w:rFonts w:ascii="Times New Roman" w:hAnsi="Times New Roman" w:cs="Times New Roman"/>
                <w:spacing w:val="68"/>
                <w:sz w:val="26"/>
                <w:szCs w:val="26"/>
              </w:rPr>
              <w:t xml:space="preserve"> </w:t>
            </w:r>
            <w:r w:rsidRPr="009E3E75">
              <w:rPr>
                <w:rFonts w:ascii="Times New Roman" w:hAnsi="Times New Roman" w:cs="Times New Roman"/>
                <w:spacing w:val="-1"/>
                <w:sz w:val="26"/>
                <w:szCs w:val="26"/>
              </w:rPr>
              <w:t>проектов</w:t>
            </w:r>
            <w:r w:rsidRPr="009E3E75">
              <w:rPr>
                <w:rFonts w:ascii="Times New Roman" w:hAnsi="Times New Roman" w:cs="Times New Roman"/>
                <w:spacing w:val="58"/>
                <w:sz w:val="26"/>
                <w:szCs w:val="26"/>
              </w:rPr>
              <w:t xml:space="preserve"> </w:t>
            </w:r>
            <w:r w:rsidRPr="009E3E75">
              <w:rPr>
                <w:rFonts w:ascii="Times New Roman" w:hAnsi="Times New Roman" w:cs="Times New Roman"/>
                <w:sz w:val="26"/>
                <w:szCs w:val="26"/>
              </w:rPr>
              <w:t xml:space="preserve">и </w:t>
            </w:r>
            <w:r w:rsidRPr="009E3E75">
              <w:rPr>
                <w:rFonts w:ascii="Times New Roman" w:hAnsi="Times New Roman" w:cs="Times New Roman"/>
                <w:spacing w:val="-1"/>
                <w:sz w:val="26"/>
                <w:szCs w:val="26"/>
              </w:rPr>
              <w:t>программ,</w:t>
            </w:r>
            <w:r w:rsidRPr="009E3E75">
              <w:rPr>
                <w:rFonts w:ascii="Times New Roman" w:hAnsi="Times New Roman" w:cs="Times New Roman"/>
                <w:spacing w:val="68"/>
                <w:sz w:val="26"/>
                <w:szCs w:val="26"/>
              </w:rPr>
              <w:t xml:space="preserve"> </w:t>
            </w:r>
            <w:r w:rsidRPr="009E3E75">
              <w:rPr>
                <w:rFonts w:ascii="Times New Roman" w:hAnsi="Times New Roman" w:cs="Times New Roman"/>
                <w:spacing w:val="-1"/>
                <w:sz w:val="26"/>
                <w:szCs w:val="26"/>
              </w:rPr>
              <w:t>минимизации</w:t>
            </w:r>
            <w:r w:rsidRPr="009E3E75">
              <w:rPr>
                <w:rFonts w:ascii="Times New Roman" w:hAnsi="Times New Roman" w:cs="Times New Roman"/>
                <w:sz w:val="26"/>
                <w:szCs w:val="26"/>
              </w:rPr>
              <w:t xml:space="preserve"> </w:t>
            </w:r>
            <w:r w:rsidRPr="009E3E75">
              <w:rPr>
                <w:rFonts w:ascii="Times New Roman" w:hAnsi="Times New Roman" w:cs="Times New Roman"/>
                <w:spacing w:val="-1"/>
                <w:sz w:val="26"/>
                <w:szCs w:val="26"/>
              </w:rPr>
              <w:t>проектных</w:t>
            </w:r>
            <w:r w:rsidRPr="009E3E75">
              <w:rPr>
                <w:rFonts w:ascii="Times New Roman" w:hAnsi="Times New Roman" w:cs="Times New Roman"/>
                <w:sz w:val="26"/>
                <w:szCs w:val="26"/>
              </w:rPr>
              <w:t xml:space="preserve"> </w:t>
            </w:r>
            <w:r w:rsidRPr="009E3E75">
              <w:rPr>
                <w:rFonts w:ascii="Times New Roman" w:hAnsi="Times New Roman" w:cs="Times New Roman"/>
                <w:spacing w:val="-1"/>
                <w:sz w:val="26"/>
                <w:szCs w:val="26"/>
              </w:rPr>
              <w:t>рисков;</w:t>
            </w:r>
          </w:p>
          <w:p w:rsidR="00103A8A" w:rsidRPr="009E3E75" w:rsidRDefault="00103A8A" w:rsidP="00343493">
            <w:pPr>
              <w:pStyle w:val="a8"/>
              <w:numPr>
                <w:ilvl w:val="0"/>
                <w:numId w:val="47"/>
              </w:numPr>
              <w:kinsoku w:val="0"/>
              <w:overflowPunct w:val="0"/>
              <w:spacing w:after="0" w:line="240" w:lineRule="auto"/>
              <w:ind w:left="0" w:firstLine="0"/>
              <w:jc w:val="both"/>
              <w:rPr>
                <w:rFonts w:ascii="Times New Roman" w:hAnsi="Times New Roman" w:cs="Times New Roman"/>
                <w:sz w:val="26"/>
                <w:szCs w:val="26"/>
              </w:rPr>
            </w:pPr>
            <w:r w:rsidRPr="009E3E75">
              <w:rPr>
                <w:rFonts w:ascii="Times New Roman" w:hAnsi="Times New Roman" w:cs="Times New Roman"/>
                <w:spacing w:val="-1"/>
                <w:sz w:val="26"/>
                <w:szCs w:val="26"/>
              </w:rPr>
              <w:t>методы</w:t>
            </w:r>
            <w:r w:rsidRPr="009E3E75">
              <w:rPr>
                <w:rFonts w:ascii="Times New Roman" w:hAnsi="Times New Roman" w:cs="Times New Roman"/>
                <w:spacing w:val="33"/>
                <w:sz w:val="26"/>
                <w:szCs w:val="26"/>
              </w:rPr>
              <w:t xml:space="preserve"> </w:t>
            </w:r>
            <w:r w:rsidRPr="009E3E75">
              <w:rPr>
                <w:rFonts w:ascii="Times New Roman" w:hAnsi="Times New Roman" w:cs="Times New Roman"/>
                <w:spacing w:val="-1"/>
                <w:sz w:val="26"/>
                <w:szCs w:val="26"/>
              </w:rPr>
              <w:t>проведения</w:t>
            </w:r>
            <w:r w:rsidRPr="009E3E75">
              <w:rPr>
                <w:rFonts w:ascii="Times New Roman" w:hAnsi="Times New Roman" w:cs="Times New Roman"/>
                <w:spacing w:val="33"/>
                <w:sz w:val="26"/>
                <w:szCs w:val="26"/>
              </w:rPr>
              <w:t xml:space="preserve"> </w:t>
            </w:r>
            <w:r w:rsidRPr="009E3E75">
              <w:rPr>
                <w:rFonts w:ascii="Times New Roman" w:hAnsi="Times New Roman" w:cs="Times New Roman"/>
                <w:spacing w:val="-1"/>
                <w:sz w:val="26"/>
                <w:szCs w:val="26"/>
              </w:rPr>
              <w:t>экспертизы</w:t>
            </w:r>
            <w:r w:rsidRPr="009E3E75">
              <w:rPr>
                <w:rFonts w:ascii="Times New Roman" w:hAnsi="Times New Roman" w:cs="Times New Roman"/>
                <w:spacing w:val="33"/>
                <w:sz w:val="26"/>
                <w:szCs w:val="26"/>
              </w:rPr>
              <w:t xml:space="preserve"> </w:t>
            </w:r>
            <w:r w:rsidRPr="009E3E75">
              <w:rPr>
                <w:rFonts w:ascii="Times New Roman" w:hAnsi="Times New Roman" w:cs="Times New Roman"/>
                <w:sz w:val="26"/>
                <w:szCs w:val="26"/>
              </w:rPr>
              <w:t>и</w:t>
            </w:r>
            <w:r w:rsidRPr="009E3E75">
              <w:rPr>
                <w:rFonts w:ascii="Times New Roman" w:hAnsi="Times New Roman" w:cs="Times New Roman"/>
                <w:spacing w:val="33"/>
                <w:sz w:val="26"/>
                <w:szCs w:val="26"/>
              </w:rPr>
              <w:t xml:space="preserve"> </w:t>
            </w:r>
            <w:r w:rsidRPr="009E3E75">
              <w:rPr>
                <w:rFonts w:ascii="Times New Roman" w:hAnsi="Times New Roman" w:cs="Times New Roman"/>
                <w:spacing w:val="-1"/>
                <w:sz w:val="26"/>
                <w:szCs w:val="26"/>
              </w:rPr>
              <w:t>оценки</w:t>
            </w:r>
            <w:r w:rsidRPr="009E3E75">
              <w:rPr>
                <w:rFonts w:ascii="Times New Roman" w:hAnsi="Times New Roman" w:cs="Times New Roman"/>
                <w:spacing w:val="34"/>
                <w:sz w:val="26"/>
                <w:szCs w:val="26"/>
              </w:rPr>
              <w:t xml:space="preserve"> </w:t>
            </w:r>
            <w:r w:rsidRPr="009E3E75">
              <w:rPr>
                <w:rFonts w:ascii="Times New Roman" w:hAnsi="Times New Roman" w:cs="Times New Roman"/>
                <w:spacing w:val="-1"/>
                <w:sz w:val="26"/>
                <w:szCs w:val="26"/>
              </w:rPr>
              <w:t>эффективности</w:t>
            </w:r>
            <w:r w:rsidRPr="009E3E75">
              <w:rPr>
                <w:rFonts w:ascii="Times New Roman" w:hAnsi="Times New Roman" w:cs="Times New Roman"/>
                <w:spacing w:val="31"/>
                <w:sz w:val="26"/>
                <w:szCs w:val="26"/>
              </w:rPr>
              <w:t xml:space="preserve"> </w:t>
            </w:r>
            <w:r w:rsidRPr="009E3E75">
              <w:rPr>
                <w:rFonts w:ascii="Times New Roman" w:hAnsi="Times New Roman" w:cs="Times New Roman"/>
                <w:spacing w:val="-1"/>
                <w:sz w:val="26"/>
                <w:szCs w:val="26"/>
              </w:rPr>
              <w:t>инновационного проекта</w:t>
            </w:r>
            <w:r w:rsidRPr="009E3E75">
              <w:rPr>
                <w:rFonts w:ascii="Times New Roman" w:hAnsi="Times New Roman" w:cs="Times New Roman"/>
                <w:sz w:val="26"/>
                <w:szCs w:val="26"/>
              </w:rPr>
              <w:t xml:space="preserve"> и </w:t>
            </w:r>
            <w:r w:rsidRPr="009E3E75">
              <w:rPr>
                <w:rFonts w:ascii="Times New Roman" w:hAnsi="Times New Roman" w:cs="Times New Roman"/>
                <w:spacing w:val="-2"/>
                <w:sz w:val="26"/>
                <w:szCs w:val="26"/>
              </w:rPr>
              <w:t>программы</w:t>
            </w:r>
          </w:p>
          <w:p w:rsidR="00103A8A" w:rsidRPr="009E3E75" w:rsidRDefault="00103A8A" w:rsidP="00343493">
            <w:pPr>
              <w:pStyle w:val="a5"/>
              <w:tabs>
                <w:tab w:val="left" w:pos="540"/>
                <w:tab w:val="left" w:pos="851"/>
                <w:tab w:val="left" w:pos="1080"/>
              </w:tabs>
              <w:ind w:firstLine="0"/>
              <w:jc w:val="both"/>
              <w:rPr>
                <w:b/>
                <w:sz w:val="26"/>
                <w:szCs w:val="26"/>
              </w:rPr>
            </w:pPr>
            <w:r w:rsidRPr="009E3E75">
              <w:rPr>
                <w:b/>
                <w:sz w:val="26"/>
                <w:szCs w:val="26"/>
              </w:rPr>
              <w:t>уметь:</w:t>
            </w:r>
          </w:p>
          <w:p w:rsidR="00103A8A" w:rsidRPr="009E3E75" w:rsidRDefault="00103A8A" w:rsidP="00343493">
            <w:pPr>
              <w:pStyle w:val="a8"/>
              <w:numPr>
                <w:ilvl w:val="0"/>
                <w:numId w:val="48"/>
              </w:numPr>
              <w:kinsoku w:val="0"/>
              <w:overflowPunct w:val="0"/>
              <w:spacing w:after="0" w:line="240" w:lineRule="auto"/>
              <w:ind w:left="0" w:firstLine="0"/>
              <w:jc w:val="both"/>
              <w:rPr>
                <w:rFonts w:ascii="Times New Roman" w:hAnsi="Times New Roman" w:cs="Times New Roman"/>
                <w:sz w:val="26"/>
                <w:szCs w:val="26"/>
              </w:rPr>
            </w:pPr>
            <w:r w:rsidRPr="009E3E75">
              <w:rPr>
                <w:rFonts w:ascii="Times New Roman" w:hAnsi="Times New Roman" w:cs="Times New Roman"/>
                <w:spacing w:val="-1"/>
                <w:sz w:val="26"/>
                <w:szCs w:val="26"/>
              </w:rPr>
              <w:t>управлять</w:t>
            </w:r>
            <w:r w:rsidRPr="009E3E75">
              <w:rPr>
                <w:rFonts w:ascii="Times New Roman" w:hAnsi="Times New Roman" w:cs="Times New Roman"/>
                <w:spacing w:val="44"/>
                <w:sz w:val="26"/>
                <w:szCs w:val="26"/>
              </w:rPr>
              <w:t xml:space="preserve"> </w:t>
            </w:r>
            <w:r w:rsidRPr="009E3E75">
              <w:rPr>
                <w:rFonts w:ascii="Times New Roman" w:hAnsi="Times New Roman" w:cs="Times New Roman"/>
                <w:spacing w:val="-1"/>
                <w:sz w:val="26"/>
                <w:szCs w:val="26"/>
              </w:rPr>
              <w:t>реализацией</w:t>
            </w:r>
            <w:r w:rsidRPr="009E3E75">
              <w:rPr>
                <w:rFonts w:ascii="Times New Roman" w:hAnsi="Times New Roman" w:cs="Times New Roman"/>
                <w:spacing w:val="43"/>
                <w:sz w:val="26"/>
                <w:szCs w:val="26"/>
              </w:rPr>
              <w:t xml:space="preserve"> </w:t>
            </w:r>
            <w:r w:rsidRPr="009E3E75">
              <w:rPr>
                <w:rFonts w:ascii="Times New Roman" w:hAnsi="Times New Roman" w:cs="Times New Roman"/>
                <w:spacing w:val="-1"/>
                <w:sz w:val="26"/>
                <w:szCs w:val="26"/>
              </w:rPr>
              <w:t>инновационного</w:t>
            </w:r>
            <w:r w:rsidRPr="009E3E75">
              <w:rPr>
                <w:rFonts w:ascii="Times New Roman" w:hAnsi="Times New Roman" w:cs="Times New Roman"/>
                <w:spacing w:val="43"/>
                <w:sz w:val="26"/>
                <w:szCs w:val="26"/>
              </w:rPr>
              <w:t xml:space="preserve"> </w:t>
            </w:r>
            <w:r w:rsidRPr="009E3E75">
              <w:rPr>
                <w:rFonts w:ascii="Times New Roman" w:hAnsi="Times New Roman" w:cs="Times New Roman"/>
                <w:spacing w:val="-1"/>
                <w:sz w:val="26"/>
                <w:szCs w:val="26"/>
              </w:rPr>
              <w:t>проекта,</w:t>
            </w:r>
            <w:r w:rsidRPr="009E3E75">
              <w:rPr>
                <w:rFonts w:ascii="Times New Roman" w:hAnsi="Times New Roman" w:cs="Times New Roman"/>
                <w:spacing w:val="44"/>
                <w:sz w:val="26"/>
                <w:szCs w:val="26"/>
              </w:rPr>
              <w:t xml:space="preserve"> </w:t>
            </w:r>
            <w:r w:rsidRPr="009E3E75">
              <w:rPr>
                <w:rFonts w:ascii="Times New Roman" w:hAnsi="Times New Roman" w:cs="Times New Roman"/>
                <w:spacing w:val="-1"/>
                <w:sz w:val="26"/>
                <w:szCs w:val="26"/>
              </w:rPr>
              <w:t>проводить</w:t>
            </w:r>
            <w:r w:rsidRPr="009E3E75">
              <w:rPr>
                <w:rFonts w:ascii="Times New Roman" w:hAnsi="Times New Roman" w:cs="Times New Roman"/>
                <w:spacing w:val="43"/>
                <w:sz w:val="26"/>
                <w:szCs w:val="26"/>
              </w:rPr>
              <w:t xml:space="preserve"> </w:t>
            </w:r>
            <w:r w:rsidRPr="009E3E75">
              <w:rPr>
                <w:rFonts w:ascii="Times New Roman" w:hAnsi="Times New Roman" w:cs="Times New Roman"/>
                <w:spacing w:val="-1"/>
                <w:sz w:val="26"/>
                <w:szCs w:val="26"/>
              </w:rPr>
              <w:t>количествен</w:t>
            </w:r>
            <w:r w:rsidRPr="009E3E75">
              <w:rPr>
                <w:rFonts w:ascii="Times New Roman" w:hAnsi="Times New Roman" w:cs="Times New Roman"/>
                <w:sz w:val="26"/>
                <w:szCs w:val="26"/>
              </w:rPr>
              <w:t>ное</w:t>
            </w:r>
            <w:r w:rsidRPr="009E3E75">
              <w:rPr>
                <w:rFonts w:ascii="Times New Roman" w:hAnsi="Times New Roman" w:cs="Times New Roman"/>
                <w:spacing w:val="22"/>
                <w:sz w:val="26"/>
                <w:szCs w:val="26"/>
              </w:rPr>
              <w:t xml:space="preserve"> </w:t>
            </w:r>
            <w:r w:rsidRPr="009E3E75">
              <w:rPr>
                <w:rFonts w:ascii="Times New Roman" w:hAnsi="Times New Roman" w:cs="Times New Roman"/>
                <w:spacing w:val="-2"/>
                <w:sz w:val="26"/>
                <w:szCs w:val="26"/>
              </w:rPr>
              <w:t>прогнозирование</w:t>
            </w:r>
            <w:r w:rsidRPr="009E3E75">
              <w:rPr>
                <w:rFonts w:ascii="Times New Roman" w:hAnsi="Times New Roman" w:cs="Times New Roman"/>
                <w:spacing w:val="23"/>
                <w:sz w:val="26"/>
                <w:szCs w:val="26"/>
              </w:rPr>
              <w:t xml:space="preserve"> </w:t>
            </w:r>
            <w:r w:rsidRPr="009E3E75">
              <w:rPr>
                <w:rFonts w:ascii="Times New Roman" w:hAnsi="Times New Roman" w:cs="Times New Roman"/>
                <w:sz w:val="26"/>
                <w:szCs w:val="26"/>
              </w:rPr>
              <w:t>и</w:t>
            </w:r>
            <w:r w:rsidRPr="009E3E75">
              <w:rPr>
                <w:rFonts w:ascii="Times New Roman" w:hAnsi="Times New Roman" w:cs="Times New Roman"/>
                <w:spacing w:val="23"/>
                <w:sz w:val="26"/>
                <w:szCs w:val="26"/>
              </w:rPr>
              <w:t xml:space="preserve"> </w:t>
            </w:r>
            <w:r w:rsidRPr="009E3E75">
              <w:rPr>
                <w:rFonts w:ascii="Times New Roman" w:hAnsi="Times New Roman" w:cs="Times New Roman"/>
                <w:spacing w:val="-2"/>
                <w:sz w:val="26"/>
                <w:szCs w:val="26"/>
              </w:rPr>
              <w:t>моделирование</w:t>
            </w:r>
            <w:r w:rsidRPr="009E3E75">
              <w:rPr>
                <w:rFonts w:ascii="Times New Roman" w:hAnsi="Times New Roman" w:cs="Times New Roman"/>
                <w:spacing w:val="20"/>
                <w:sz w:val="26"/>
                <w:szCs w:val="26"/>
              </w:rPr>
              <w:t xml:space="preserve"> </w:t>
            </w:r>
            <w:r w:rsidRPr="009E3E75">
              <w:rPr>
                <w:rFonts w:ascii="Times New Roman" w:hAnsi="Times New Roman" w:cs="Times New Roman"/>
                <w:spacing w:val="-1"/>
                <w:sz w:val="26"/>
                <w:szCs w:val="26"/>
              </w:rPr>
              <w:t>управления</w:t>
            </w:r>
            <w:r w:rsidRPr="009E3E75">
              <w:rPr>
                <w:rFonts w:ascii="Times New Roman" w:hAnsi="Times New Roman" w:cs="Times New Roman"/>
                <w:spacing w:val="21"/>
                <w:sz w:val="26"/>
                <w:szCs w:val="26"/>
              </w:rPr>
              <w:t xml:space="preserve"> </w:t>
            </w:r>
            <w:r w:rsidRPr="009E3E75">
              <w:rPr>
                <w:rFonts w:ascii="Times New Roman" w:hAnsi="Times New Roman" w:cs="Times New Roman"/>
                <w:spacing w:val="-1"/>
                <w:sz w:val="26"/>
                <w:szCs w:val="26"/>
              </w:rPr>
              <w:t>проектами</w:t>
            </w:r>
            <w:r w:rsidRPr="009E3E75">
              <w:rPr>
                <w:rFonts w:ascii="Times New Roman" w:hAnsi="Times New Roman" w:cs="Times New Roman"/>
                <w:spacing w:val="24"/>
                <w:sz w:val="26"/>
                <w:szCs w:val="26"/>
              </w:rPr>
              <w:t xml:space="preserve"> </w:t>
            </w:r>
            <w:r w:rsidRPr="009E3E75">
              <w:rPr>
                <w:rFonts w:ascii="Times New Roman" w:hAnsi="Times New Roman" w:cs="Times New Roman"/>
                <w:sz w:val="26"/>
                <w:szCs w:val="26"/>
              </w:rPr>
              <w:t>и</w:t>
            </w:r>
            <w:r w:rsidRPr="009E3E75">
              <w:rPr>
                <w:rFonts w:ascii="Times New Roman" w:hAnsi="Times New Roman" w:cs="Times New Roman"/>
                <w:spacing w:val="21"/>
                <w:sz w:val="26"/>
                <w:szCs w:val="26"/>
              </w:rPr>
              <w:t xml:space="preserve"> </w:t>
            </w:r>
            <w:r w:rsidRPr="009E3E75">
              <w:rPr>
                <w:rFonts w:ascii="Times New Roman" w:hAnsi="Times New Roman" w:cs="Times New Roman"/>
                <w:spacing w:val="-1"/>
                <w:sz w:val="26"/>
                <w:szCs w:val="26"/>
              </w:rPr>
              <w:t>программа</w:t>
            </w:r>
            <w:r w:rsidRPr="009E3E75">
              <w:rPr>
                <w:rFonts w:ascii="Times New Roman" w:hAnsi="Times New Roman" w:cs="Times New Roman"/>
                <w:sz w:val="26"/>
                <w:szCs w:val="26"/>
                <w:u w:val="single"/>
              </w:rPr>
              <w:t>ми в</w:t>
            </w:r>
            <w:r w:rsidRPr="009E3E75">
              <w:rPr>
                <w:rFonts w:ascii="Times New Roman" w:hAnsi="Times New Roman" w:cs="Times New Roman"/>
                <w:spacing w:val="-1"/>
                <w:sz w:val="26"/>
                <w:szCs w:val="26"/>
                <w:u w:val="single"/>
              </w:rPr>
              <w:t xml:space="preserve"> инноватике;</w:t>
            </w:r>
          </w:p>
          <w:p w:rsidR="00103A8A" w:rsidRPr="009E3E75" w:rsidRDefault="00103A8A" w:rsidP="00343493">
            <w:pPr>
              <w:pStyle w:val="a8"/>
              <w:numPr>
                <w:ilvl w:val="0"/>
                <w:numId w:val="48"/>
              </w:numPr>
              <w:kinsoku w:val="0"/>
              <w:overflowPunct w:val="0"/>
              <w:spacing w:after="0" w:line="240" w:lineRule="auto"/>
              <w:ind w:left="0" w:firstLine="0"/>
              <w:jc w:val="both"/>
              <w:rPr>
                <w:rFonts w:ascii="Times New Roman" w:hAnsi="Times New Roman" w:cs="Times New Roman"/>
                <w:sz w:val="26"/>
                <w:szCs w:val="26"/>
              </w:rPr>
            </w:pPr>
            <w:r w:rsidRPr="009E3E75">
              <w:rPr>
                <w:rFonts w:ascii="Times New Roman" w:hAnsi="Times New Roman" w:cs="Times New Roman"/>
                <w:spacing w:val="-1"/>
                <w:sz w:val="26"/>
                <w:szCs w:val="26"/>
              </w:rPr>
              <w:t>оценивать</w:t>
            </w:r>
            <w:r w:rsidRPr="009E3E75">
              <w:rPr>
                <w:rFonts w:ascii="Times New Roman" w:hAnsi="Times New Roman" w:cs="Times New Roman"/>
                <w:spacing w:val="-2"/>
                <w:sz w:val="26"/>
                <w:szCs w:val="26"/>
              </w:rPr>
              <w:t xml:space="preserve"> </w:t>
            </w:r>
            <w:r w:rsidRPr="009E3E75">
              <w:rPr>
                <w:rFonts w:ascii="Times New Roman" w:hAnsi="Times New Roman" w:cs="Times New Roman"/>
                <w:spacing w:val="-1"/>
                <w:sz w:val="26"/>
                <w:szCs w:val="26"/>
              </w:rPr>
              <w:t>затраты</w:t>
            </w:r>
            <w:r w:rsidRPr="009E3E75">
              <w:rPr>
                <w:rFonts w:ascii="Times New Roman" w:hAnsi="Times New Roman" w:cs="Times New Roman"/>
                <w:spacing w:val="-3"/>
                <w:sz w:val="26"/>
                <w:szCs w:val="26"/>
              </w:rPr>
              <w:t xml:space="preserve"> </w:t>
            </w:r>
            <w:r w:rsidRPr="009E3E75">
              <w:rPr>
                <w:rFonts w:ascii="Times New Roman" w:hAnsi="Times New Roman" w:cs="Times New Roman"/>
                <w:sz w:val="26"/>
                <w:szCs w:val="26"/>
              </w:rPr>
              <w:t xml:space="preserve">и </w:t>
            </w:r>
            <w:r w:rsidRPr="009E3E75">
              <w:rPr>
                <w:rFonts w:ascii="Times New Roman" w:hAnsi="Times New Roman" w:cs="Times New Roman"/>
                <w:spacing w:val="-1"/>
                <w:sz w:val="26"/>
                <w:szCs w:val="26"/>
              </w:rPr>
              <w:t>риски</w:t>
            </w:r>
            <w:r w:rsidRPr="009E3E75">
              <w:rPr>
                <w:rFonts w:ascii="Times New Roman" w:hAnsi="Times New Roman" w:cs="Times New Roman"/>
                <w:sz w:val="26"/>
                <w:szCs w:val="26"/>
              </w:rPr>
              <w:t xml:space="preserve"> </w:t>
            </w:r>
            <w:r w:rsidRPr="009E3E75">
              <w:rPr>
                <w:rFonts w:ascii="Times New Roman" w:hAnsi="Times New Roman" w:cs="Times New Roman"/>
                <w:spacing w:val="-1"/>
                <w:sz w:val="26"/>
                <w:szCs w:val="26"/>
              </w:rPr>
              <w:t>инновационного</w:t>
            </w:r>
            <w:r w:rsidRPr="009E3E75">
              <w:rPr>
                <w:rFonts w:ascii="Times New Roman" w:hAnsi="Times New Roman" w:cs="Times New Roman"/>
                <w:sz w:val="26"/>
                <w:szCs w:val="26"/>
              </w:rPr>
              <w:t xml:space="preserve"> </w:t>
            </w:r>
            <w:r w:rsidRPr="009E3E75">
              <w:rPr>
                <w:rFonts w:ascii="Times New Roman" w:hAnsi="Times New Roman" w:cs="Times New Roman"/>
                <w:spacing w:val="-1"/>
                <w:sz w:val="26"/>
                <w:szCs w:val="26"/>
              </w:rPr>
              <w:t>проекта.</w:t>
            </w:r>
          </w:p>
          <w:p w:rsidR="00103A8A" w:rsidRPr="009E3E75" w:rsidRDefault="00103A8A" w:rsidP="00343493">
            <w:pPr>
              <w:tabs>
                <w:tab w:val="left" w:pos="851"/>
                <w:tab w:val="num" w:pos="993"/>
              </w:tabs>
              <w:spacing w:after="0" w:line="240" w:lineRule="auto"/>
              <w:jc w:val="both"/>
              <w:rPr>
                <w:rFonts w:ascii="Times New Roman" w:hAnsi="Times New Roman" w:cs="Times New Roman"/>
                <w:sz w:val="26"/>
                <w:szCs w:val="26"/>
              </w:rPr>
            </w:pPr>
            <w:r w:rsidRPr="009E3E75">
              <w:rPr>
                <w:rFonts w:ascii="Times New Roman" w:hAnsi="Times New Roman" w:cs="Times New Roman"/>
                <w:b/>
                <w:sz w:val="26"/>
                <w:szCs w:val="26"/>
              </w:rPr>
              <w:t>владеть</w:t>
            </w:r>
            <w:r w:rsidRPr="009E3E75">
              <w:rPr>
                <w:rFonts w:ascii="Times New Roman" w:hAnsi="Times New Roman" w:cs="Times New Roman"/>
                <w:sz w:val="26"/>
                <w:szCs w:val="26"/>
              </w:rPr>
              <w:t>:</w:t>
            </w:r>
          </w:p>
          <w:p w:rsidR="00103A8A" w:rsidRPr="009E3E75" w:rsidRDefault="00103A8A" w:rsidP="00343493">
            <w:pPr>
              <w:pStyle w:val="a8"/>
              <w:numPr>
                <w:ilvl w:val="0"/>
                <w:numId w:val="49"/>
              </w:numPr>
              <w:kinsoku w:val="0"/>
              <w:overflowPunct w:val="0"/>
              <w:spacing w:after="0" w:line="240" w:lineRule="auto"/>
              <w:ind w:left="0" w:firstLine="0"/>
              <w:jc w:val="both"/>
              <w:rPr>
                <w:rFonts w:ascii="Times New Roman" w:hAnsi="Times New Roman" w:cs="Times New Roman"/>
                <w:sz w:val="26"/>
                <w:szCs w:val="26"/>
              </w:rPr>
            </w:pPr>
            <w:r w:rsidRPr="009E3E75">
              <w:rPr>
                <w:rFonts w:ascii="Times New Roman" w:hAnsi="Times New Roman" w:cs="Times New Roman"/>
                <w:spacing w:val="-1"/>
                <w:sz w:val="26"/>
                <w:szCs w:val="26"/>
              </w:rPr>
              <w:t>инструментальными</w:t>
            </w:r>
            <w:r w:rsidRPr="009E3E75">
              <w:rPr>
                <w:rFonts w:ascii="Times New Roman" w:hAnsi="Times New Roman" w:cs="Times New Roman"/>
                <w:spacing w:val="28"/>
                <w:sz w:val="26"/>
                <w:szCs w:val="26"/>
              </w:rPr>
              <w:t xml:space="preserve"> </w:t>
            </w:r>
            <w:r w:rsidRPr="009E3E75">
              <w:rPr>
                <w:rFonts w:ascii="Times New Roman" w:hAnsi="Times New Roman" w:cs="Times New Roman"/>
                <w:spacing w:val="-1"/>
                <w:sz w:val="26"/>
                <w:szCs w:val="26"/>
              </w:rPr>
              <w:t>средствами</w:t>
            </w:r>
            <w:r w:rsidRPr="009E3E75">
              <w:rPr>
                <w:rFonts w:ascii="Times New Roman" w:hAnsi="Times New Roman" w:cs="Times New Roman"/>
                <w:spacing w:val="28"/>
                <w:sz w:val="26"/>
                <w:szCs w:val="26"/>
              </w:rPr>
              <w:t xml:space="preserve"> </w:t>
            </w:r>
            <w:r w:rsidRPr="009E3E75">
              <w:rPr>
                <w:rFonts w:ascii="Times New Roman" w:hAnsi="Times New Roman" w:cs="Times New Roman"/>
                <w:spacing w:val="-1"/>
                <w:sz w:val="26"/>
                <w:szCs w:val="26"/>
              </w:rPr>
              <w:t>управления</w:t>
            </w:r>
            <w:r w:rsidRPr="009E3E75">
              <w:rPr>
                <w:rFonts w:ascii="Times New Roman" w:hAnsi="Times New Roman" w:cs="Times New Roman"/>
                <w:spacing w:val="26"/>
                <w:sz w:val="26"/>
                <w:szCs w:val="26"/>
              </w:rPr>
              <w:t xml:space="preserve"> </w:t>
            </w:r>
            <w:r w:rsidRPr="009E3E75">
              <w:rPr>
                <w:rFonts w:ascii="Times New Roman" w:hAnsi="Times New Roman" w:cs="Times New Roman"/>
                <w:spacing w:val="-1"/>
                <w:sz w:val="26"/>
                <w:szCs w:val="26"/>
              </w:rPr>
              <w:t>инновационным</w:t>
            </w:r>
            <w:r w:rsidRPr="009E3E75">
              <w:rPr>
                <w:rFonts w:ascii="Times New Roman" w:hAnsi="Times New Roman" w:cs="Times New Roman"/>
                <w:spacing w:val="28"/>
                <w:sz w:val="26"/>
                <w:szCs w:val="26"/>
              </w:rPr>
              <w:t xml:space="preserve"> </w:t>
            </w:r>
            <w:r w:rsidRPr="009E3E75">
              <w:rPr>
                <w:rFonts w:ascii="Times New Roman" w:hAnsi="Times New Roman" w:cs="Times New Roman"/>
                <w:spacing w:val="-1"/>
                <w:sz w:val="26"/>
                <w:szCs w:val="26"/>
              </w:rPr>
              <w:t>проектом</w:t>
            </w:r>
            <w:r w:rsidRPr="009E3E75">
              <w:rPr>
                <w:rFonts w:ascii="Times New Roman" w:hAnsi="Times New Roman" w:cs="Times New Roman"/>
                <w:spacing w:val="28"/>
                <w:sz w:val="26"/>
                <w:szCs w:val="26"/>
              </w:rPr>
              <w:t xml:space="preserve"> </w:t>
            </w:r>
            <w:r w:rsidRPr="009E3E75">
              <w:rPr>
                <w:rFonts w:ascii="Times New Roman" w:hAnsi="Times New Roman" w:cs="Times New Roman"/>
                <w:spacing w:val="-1"/>
                <w:sz w:val="26"/>
                <w:szCs w:val="26"/>
              </w:rPr>
              <w:t>или программой</w:t>
            </w:r>
          </w:p>
          <w:p w:rsidR="00103A8A" w:rsidRPr="009E3E75" w:rsidRDefault="00103A8A" w:rsidP="00343493">
            <w:pPr>
              <w:pStyle w:val="a8"/>
              <w:numPr>
                <w:ilvl w:val="0"/>
                <w:numId w:val="49"/>
              </w:numPr>
              <w:kinsoku w:val="0"/>
              <w:overflowPunct w:val="0"/>
              <w:spacing w:after="0" w:line="240" w:lineRule="auto"/>
              <w:ind w:left="0" w:firstLine="0"/>
              <w:jc w:val="both"/>
              <w:rPr>
                <w:rFonts w:ascii="Times New Roman" w:hAnsi="Times New Roman" w:cs="Times New Roman"/>
                <w:spacing w:val="-1"/>
                <w:sz w:val="26"/>
                <w:szCs w:val="26"/>
              </w:rPr>
            </w:pPr>
            <w:r w:rsidRPr="009E3E75">
              <w:rPr>
                <w:rFonts w:ascii="Times New Roman" w:hAnsi="Times New Roman" w:cs="Times New Roman"/>
                <w:spacing w:val="-1"/>
                <w:sz w:val="26"/>
                <w:szCs w:val="26"/>
              </w:rPr>
              <w:t>методами</w:t>
            </w:r>
            <w:r w:rsidRPr="009E3E75">
              <w:rPr>
                <w:rFonts w:ascii="Times New Roman" w:hAnsi="Times New Roman" w:cs="Times New Roman"/>
                <w:spacing w:val="4"/>
                <w:sz w:val="26"/>
                <w:szCs w:val="26"/>
              </w:rPr>
              <w:t xml:space="preserve"> </w:t>
            </w:r>
            <w:r w:rsidRPr="009E3E75">
              <w:rPr>
                <w:rFonts w:ascii="Times New Roman" w:hAnsi="Times New Roman" w:cs="Times New Roman"/>
                <w:spacing w:val="-1"/>
                <w:sz w:val="26"/>
                <w:szCs w:val="26"/>
              </w:rPr>
              <w:t>анализа</w:t>
            </w:r>
            <w:r w:rsidRPr="009E3E75">
              <w:rPr>
                <w:rFonts w:ascii="Times New Roman" w:hAnsi="Times New Roman" w:cs="Times New Roman"/>
                <w:spacing w:val="1"/>
                <w:sz w:val="26"/>
                <w:szCs w:val="26"/>
              </w:rPr>
              <w:t xml:space="preserve"> </w:t>
            </w:r>
            <w:r w:rsidRPr="009E3E75">
              <w:rPr>
                <w:rFonts w:ascii="Times New Roman" w:hAnsi="Times New Roman" w:cs="Times New Roman"/>
                <w:spacing w:val="-1"/>
                <w:sz w:val="26"/>
                <w:szCs w:val="26"/>
              </w:rPr>
              <w:t>экономической</w:t>
            </w:r>
            <w:r w:rsidRPr="009E3E75">
              <w:rPr>
                <w:rFonts w:ascii="Times New Roman" w:hAnsi="Times New Roman" w:cs="Times New Roman"/>
                <w:spacing w:val="4"/>
                <w:sz w:val="26"/>
                <w:szCs w:val="26"/>
              </w:rPr>
              <w:t xml:space="preserve"> </w:t>
            </w:r>
            <w:r w:rsidRPr="009E3E75">
              <w:rPr>
                <w:rFonts w:ascii="Times New Roman" w:hAnsi="Times New Roman" w:cs="Times New Roman"/>
                <w:spacing w:val="-1"/>
                <w:sz w:val="26"/>
                <w:szCs w:val="26"/>
              </w:rPr>
              <w:t>эффективности</w:t>
            </w:r>
            <w:r w:rsidRPr="009E3E75">
              <w:rPr>
                <w:rFonts w:ascii="Times New Roman" w:hAnsi="Times New Roman" w:cs="Times New Roman"/>
                <w:spacing w:val="4"/>
                <w:sz w:val="26"/>
                <w:szCs w:val="26"/>
              </w:rPr>
              <w:t xml:space="preserve"> </w:t>
            </w:r>
            <w:r w:rsidRPr="009E3E75">
              <w:rPr>
                <w:rFonts w:ascii="Times New Roman" w:hAnsi="Times New Roman" w:cs="Times New Roman"/>
                <w:spacing w:val="-2"/>
                <w:sz w:val="26"/>
                <w:szCs w:val="26"/>
              </w:rPr>
              <w:t>инновационных</w:t>
            </w:r>
            <w:r w:rsidRPr="009E3E75">
              <w:rPr>
                <w:rFonts w:ascii="Times New Roman" w:hAnsi="Times New Roman" w:cs="Times New Roman"/>
                <w:spacing w:val="4"/>
                <w:sz w:val="26"/>
                <w:szCs w:val="26"/>
              </w:rPr>
              <w:t xml:space="preserve"> </w:t>
            </w:r>
            <w:r w:rsidRPr="009E3E75">
              <w:rPr>
                <w:rFonts w:ascii="Times New Roman" w:hAnsi="Times New Roman" w:cs="Times New Roman"/>
                <w:spacing w:val="-1"/>
                <w:sz w:val="26"/>
                <w:szCs w:val="26"/>
              </w:rPr>
              <w:t>проектов</w:t>
            </w:r>
          </w:p>
          <w:p w:rsidR="00103A8A" w:rsidRPr="009E3E75" w:rsidRDefault="00103A8A" w:rsidP="00343493">
            <w:pPr>
              <w:tabs>
                <w:tab w:val="left" w:pos="851"/>
                <w:tab w:val="num" w:pos="993"/>
              </w:tabs>
              <w:spacing w:after="0" w:line="240" w:lineRule="auto"/>
              <w:jc w:val="both"/>
              <w:rPr>
                <w:rFonts w:ascii="Times New Roman" w:hAnsi="Times New Roman" w:cs="Times New Roman"/>
                <w:sz w:val="26"/>
                <w:szCs w:val="26"/>
              </w:rPr>
            </w:pPr>
          </w:p>
          <w:p w:rsidR="00103A8A" w:rsidRPr="009E3E75" w:rsidRDefault="00103A8A" w:rsidP="00343493">
            <w:pPr>
              <w:spacing w:after="0" w:line="240" w:lineRule="auto"/>
              <w:jc w:val="both"/>
              <w:rPr>
                <w:rFonts w:ascii="Times New Roman" w:hAnsi="Times New Roman" w:cs="Times New Roman"/>
                <w:sz w:val="26"/>
                <w:szCs w:val="26"/>
              </w:rPr>
            </w:pPr>
          </w:p>
        </w:tc>
        <w:tc>
          <w:tcPr>
            <w:tcW w:w="5979" w:type="dxa"/>
          </w:tcPr>
          <w:p w:rsidR="00103A8A" w:rsidRPr="009E3E75" w:rsidRDefault="00103A8A" w:rsidP="00343493">
            <w:pPr>
              <w:spacing w:after="0" w:line="240" w:lineRule="auto"/>
              <w:jc w:val="both"/>
              <w:rPr>
                <w:rFonts w:ascii="Times New Roman" w:hAnsi="Times New Roman" w:cs="Times New Roman"/>
                <w:b/>
                <w:sz w:val="26"/>
                <w:szCs w:val="26"/>
                <w:lang w:val="en-US"/>
              </w:rPr>
            </w:pPr>
            <w:r w:rsidRPr="009E3E75">
              <w:rPr>
                <w:rFonts w:ascii="Times New Roman" w:hAnsi="Times New Roman" w:cs="Times New Roman"/>
                <w:b/>
                <w:sz w:val="26"/>
                <w:szCs w:val="26"/>
                <w:lang w:val="en-US"/>
              </w:rPr>
              <w:lastRenderedPageBreak/>
              <w:t>to know:</w:t>
            </w:r>
          </w:p>
          <w:p w:rsidR="00103A8A" w:rsidRPr="009E3E75" w:rsidRDefault="00103A8A"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w:t>
            </w:r>
            <w:r w:rsidRPr="009E3E75">
              <w:rPr>
                <w:rFonts w:ascii="Times New Roman" w:hAnsi="Times New Roman" w:cs="Times New Roman"/>
                <w:sz w:val="26"/>
                <w:szCs w:val="26"/>
                <w:lang w:val="en-US"/>
              </w:rPr>
              <w:tab/>
              <w:t xml:space="preserve">the modern concept and methods of decision-making on the management of innovative projects and programs, the basic concepts, methods and tools of </w:t>
            </w:r>
            <w:r w:rsidRPr="009E3E75">
              <w:rPr>
                <w:rFonts w:ascii="Times New Roman" w:hAnsi="Times New Roman" w:cs="Times New Roman"/>
                <w:sz w:val="26"/>
                <w:szCs w:val="26"/>
                <w:lang w:val="en-US"/>
              </w:rPr>
              <w:lastRenderedPageBreak/>
              <w:t>management of innovative projects;</w:t>
            </w:r>
          </w:p>
          <w:p w:rsidR="00103A8A" w:rsidRPr="009E3E75" w:rsidRDefault="00103A8A"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w:t>
            </w:r>
            <w:r w:rsidRPr="009E3E75">
              <w:rPr>
                <w:rFonts w:ascii="Times New Roman" w:hAnsi="Times New Roman" w:cs="Times New Roman"/>
                <w:sz w:val="26"/>
                <w:szCs w:val="26"/>
                <w:lang w:val="en-US"/>
              </w:rPr>
              <w:tab/>
              <w:t>modern approaches and methods of development of innovative projects and programs, minimization of project risks;</w:t>
            </w:r>
          </w:p>
          <w:p w:rsidR="00103A8A" w:rsidRPr="009E3E75" w:rsidRDefault="00103A8A"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w:t>
            </w:r>
            <w:r w:rsidRPr="009E3E75">
              <w:rPr>
                <w:rFonts w:ascii="Times New Roman" w:hAnsi="Times New Roman" w:cs="Times New Roman"/>
                <w:sz w:val="26"/>
                <w:szCs w:val="26"/>
                <w:lang w:val="en-US"/>
              </w:rPr>
              <w:tab/>
              <w:t>methods of conducting an examination and assessment of the effectiveness of an innovative project and program</w:t>
            </w:r>
          </w:p>
          <w:p w:rsidR="00103A8A" w:rsidRPr="009E3E75" w:rsidRDefault="00103A8A" w:rsidP="00343493">
            <w:pPr>
              <w:spacing w:after="0" w:line="240" w:lineRule="auto"/>
              <w:jc w:val="both"/>
              <w:rPr>
                <w:rFonts w:ascii="Times New Roman" w:hAnsi="Times New Roman" w:cs="Times New Roman"/>
                <w:b/>
                <w:sz w:val="26"/>
                <w:szCs w:val="26"/>
                <w:lang w:val="en-US"/>
              </w:rPr>
            </w:pPr>
            <w:r w:rsidRPr="009E3E75">
              <w:rPr>
                <w:rFonts w:ascii="Times New Roman" w:hAnsi="Times New Roman" w:cs="Times New Roman"/>
                <w:b/>
                <w:sz w:val="26"/>
                <w:szCs w:val="26"/>
                <w:lang w:val="en-US"/>
              </w:rPr>
              <w:t>to be able to:</w:t>
            </w:r>
          </w:p>
          <w:p w:rsidR="00103A8A" w:rsidRPr="009E3E75" w:rsidRDefault="00103A8A"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w:t>
            </w:r>
            <w:r w:rsidRPr="009E3E75">
              <w:rPr>
                <w:rFonts w:ascii="Times New Roman" w:hAnsi="Times New Roman" w:cs="Times New Roman"/>
                <w:sz w:val="26"/>
                <w:szCs w:val="26"/>
                <w:lang w:val="en-US"/>
              </w:rPr>
              <w:tab/>
              <w:t>manage the implementation of an innovative project, carry out quantitative forecasting and modeling of project and program management in innovatics;</w:t>
            </w:r>
          </w:p>
          <w:p w:rsidR="00103A8A" w:rsidRPr="009E3E75" w:rsidRDefault="00103A8A"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w:t>
            </w:r>
            <w:r w:rsidRPr="009E3E75">
              <w:rPr>
                <w:rFonts w:ascii="Times New Roman" w:hAnsi="Times New Roman" w:cs="Times New Roman"/>
                <w:sz w:val="26"/>
                <w:szCs w:val="26"/>
                <w:lang w:val="en-US"/>
              </w:rPr>
              <w:tab/>
              <w:t>estimate the costs and risks of an innovative project.</w:t>
            </w:r>
          </w:p>
          <w:p w:rsidR="00103A8A" w:rsidRPr="009E3E75" w:rsidRDefault="00103A8A" w:rsidP="00343493">
            <w:pPr>
              <w:spacing w:after="0" w:line="240" w:lineRule="auto"/>
              <w:jc w:val="both"/>
              <w:rPr>
                <w:rFonts w:ascii="Times New Roman" w:hAnsi="Times New Roman" w:cs="Times New Roman"/>
                <w:b/>
                <w:sz w:val="26"/>
                <w:szCs w:val="26"/>
                <w:lang w:val="en-US"/>
              </w:rPr>
            </w:pPr>
            <w:r w:rsidRPr="009E3E75">
              <w:rPr>
                <w:rFonts w:ascii="Times New Roman" w:hAnsi="Times New Roman" w:cs="Times New Roman"/>
                <w:b/>
                <w:sz w:val="26"/>
                <w:szCs w:val="26"/>
                <w:lang w:val="en-US"/>
              </w:rPr>
              <w:t>to own:</w:t>
            </w:r>
          </w:p>
          <w:p w:rsidR="00103A8A" w:rsidRPr="009E3E75" w:rsidRDefault="00103A8A"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tools for managing an innovative project or program</w:t>
            </w:r>
          </w:p>
          <w:p w:rsidR="00103A8A" w:rsidRPr="009E3E75" w:rsidRDefault="00103A8A"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 - methods for analyzing the economic efficiency of innovative projects</w:t>
            </w:r>
          </w:p>
        </w:tc>
      </w:tr>
      <w:tr w:rsidR="00103A8A" w:rsidRPr="009E3E75" w:rsidTr="009E3E75">
        <w:trPr>
          <w:trHeight w:val="915"/>
        </w:trPr>
        <w:tc>
          <w:tcPr>
            <w:tcW w:w="3256" w:type="dxa"/>
            <w:vAlign w:val="center"/>
          </w:tcPr>
          <w:p w:rsidR="00103A8A" w:rsidRPr="009E3E75" w:rsidRDefault="00103A8A"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103A8A" w:rsidRPr="009E3E75" w:rsidRDefault="00103A8A"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8</w:t>
            </w:r>
          </w:p>
        </w:tc>
        <w:tc>
          <w:tcPr>
            <w:tcW w:w="5979" w:type="dxa"/>
          </w:tcPr>
          <w:p w:rsidR="00103A8A" w:rsidRPr="009E3E75" w:rsidRDefault="00103A8A"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8</w:t>
            </w:r>
          </w:p>
        </w:tc>
      </w:tr>
      <w:tr w:rsidR="00103A8A" w:rsidRPr="00FF5951" w:rsidTr="009E3E75">
        <w:trPr>
          <w:trHeight w:val="610"/>
        </w:trPr>
        <w:tc>
          <w:tcPr>
            <w:tcW w:w="3256" w:type="dxa"/>
            <w:vAlign w:val="center"/>
          </w:tcPr>
          <w:p w:rsidR="00103A8A" w:rsidRPr="009E3E75" w:rsidRDefault="00103A8A"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Пререквизиты / Prerequisites</w:t>
            </w:r>
          </w:p>
        </w:tc>
        <w:tc>
          <w:tcPr>
            <w:tcW w:w="6095" w:type="dxa"/>
          </w:tcPr>
          <w:p w:rsidR="00103A8A" w:rsidRPr="009E3E75" w:rsidRDefault="00103A8A" w:rsidP="00343493">
            <w:pPr>
              <w:spacing w:after="0" w:line="240" w:lineRule="auto"/>
              <w:jc w:val="both"/>
              <w:rPr>
                <w:rFonts w:ascii="Times New Roman" w:hAnsi="Times New Roman" w:cs="Times New Roman"/>
                <w:color w:val="000000"/>
                <w:sz w:val="26"/>
                <w:szCs w:val="26"/>
              </w:rPr>
            </w:pPr>
            <w:r w:rsidRPr="009E3E75">
              <w:rPr>
                <w:rFonts w:ascii="Times New Roman" w:hAnsi="Times New Roman" w:cs="Times New Roman"/>
                <w:sz w:val="26"/>
                <w:szCs w:val="26"/>
              </w:rPr>
              <w:t xml:space="preserve">Пререквизитами для изучения учебной дисциплины являются дисциплины: </w:t>
            </w:r>
            <w:r w:rsidRPr="009E3E75">
              <w:rPr>
                <w:rFonts w:ascii="Times New Roman" w:hAnsi="Times New Roman" w:cs="Times New Roman"/>
                <w:color w:val="000000"/>
                <w:sz w:val="26"/>
                <w:szCs w:val="26"/>
              </w:rPr>
              <w:t>Цифровая экономика и инновации, Государственное регулирование инновационной деятельности</w:t>
            </w:r>
          </w:p>
          <w:p w:rsidR="00103A8A" w:rsidRPr="009E3E75" w:rsidRDefault="00103A8A" w:rsidP="00343493">
            <w:pPr>
              <w:spacing w:after="0" w:line="240" w:lineRule="auto"/>
              <w:jc w:val="both"/>
              <w:rPr>
                <w:rFonts w:ascii="Times New Roman" w:hAnsi="Times New Roman" w:cs="Times New Roman"/>
                <w:color w:val="000000"/>
                <w:sz w:val="26"/>
                <w:szCs w:val="26"/>
              </w:rPr>
            </w:pPr>
          </w:p>
          <w:p w:rsidR="00103A8A" w:rsidRPr="009E3E75" w:rsidRDefault="00103A8A"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w:t>
            </w:r>
          </w:p>
          <w:p w:rsidR="00103A8A" w:rsidRPr="009E3E75" w:rsidRDefault="00103A8A" w:rsidP="00343493">
            <w:pPr>
              <w:spacing w:after="0" w:line="240" w:lineRule="auto"/>
              <w:jc w:val="both"/>
              <w:rPr>
                <w:rFonts w:ascii="Times New Roman" w:hAnsi="Times New Roman" w:cs="Times New Roman"/>
                <w:color w:val="000000" w:themeColor="text1"/>
                <w:sz w:val="26"/>
                <w:szCs w:val="26"/>
              </w:rPr>
            </w:pPr>
          </w:p>
        </w:tc>
        <w:tc>
          <w:tcPr>
            <w:tcW w:w="5979" w:type="dxa"/>
          </w:tcPr>
          <w:p w:rsidR="00103A8A" w:rsidRPr="009E3E75" w:rsidRDefault="00103A8A"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lastRenderedPageBreak/>
              <w:t>The prerequisites for studying this discipline are Digital Economy and Innovation, State Regulation of Innovation Activities.</w:t>
            </w:r>
          </w:p>
        </w:tc>
      </w:tr>
      <w:tr w:rsidR="00103A8A" w:rsidRPr="009E3E75" w:rsidTr="009E3E75">
        <w:trPr>
          <w:trHeight w:val="915"/>
        </w:trPr>
        <w:tc>
          <w:tcPr>
            <w:tcW w:w="3256" w:type="dxa"/>
            <w:vAlign w:val="center"/>
          </w:tcPr>
          <w:p w:rsidR="00103A8A" w:rsidRPr="009E3E75" w:rsidRDefault="00103A8A"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lastRenderedPageBreak/>
              <w:t>Трудоемкость в зачетных единицах (кредитах) / Credit unit</w:t>
            </w:r>
          </w:p>
        </w:tc>
        <w:tc>
          <w:tcPr>
            <w:tcW w:w="6095" w:type="dxa"/>
          </w:tcPr>
          <w:p w:rsidR="00103A8A" w:rsidRPr="009E3E75" w:rsidRDefault="00103A8A"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3 з.е.</w:t>
            </w:r>
          </w:p>
        </w:tc>
        <w:tc>
          <w:tcPr>
            <w:tcW w:w="5979" w:type="dxa"/>
          </w:tcPr>
          <w:p w:rsidR="00103A8A" w:rsidRPr="009E3E75" w:rsidRDefault="00103A8A"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rPr>
              <w:t>3</w:t>
            </w:r>
            <w:r w:rsidRPr="009E3E75">
              <w:rPr>
                <w:rFonts w:ascii="Times New Roman" w:hAnsi="Times New Roman" w:cs="Times New Roman"/>
                <w:sz w:val="26"/>
                <w:szCs w:val="26"/>
                <w:lang w:val="en-US"/>
              </w:rPr>
              <w:t xml:space="preserve"> c.u.</w:t>
            </w:r>
          </w:p>
        </w:tc>
      </w:tr>
      <w:tr w:rsidR="00103A8A" w:rsidRPr="00FF5951" w:rsidTr="009E3E75">
        <w:trPr>
          <w:trHeight w:val="1844"/>
        </w:trPr>
        <w:tc>
          <w:tcPr>
            <w:tcW w:w="3256" w:type="dxa"/>
            <w:vAlign w:val="center"/>
          </w:tcPr>
          <w:p w:rsidR="00103A8A" w:rsidRPr="009E3E75" w:rsidRDefault="00103A8A"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Количество</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аудиторных</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самостоятельной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работы</w:t>
            </w:r>
            <w:r w:rsidRPr="009E3E75">
              <w:rPr>
                <w:rFonts w:ascii="Times New Roman" w:hAnsi="Times New Roman" w:cs="Times New Roman"/>
                <w:b/>
                <w:sz w:val="26"/>
                <w:szCs w:val="26"/>
                <w:lang w:val="en-US"/>
              </w:rPr>
              <w:t xml:space="preserve"> / Academic hour of students' class work, hours of self-directed learning</w:t>
            </w:r>
          </w:p>
        </w:tc>
        <w:tc>
          <w:tcPr>
            <w:tcW w:w="6095" w:type="dxa"/>
          </w:tcPr>
          <w:p w:rsidR="00103A8A" w:rsidRPr="009E3E75" w:rsidRDefault="00103A8A"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Всего часов – 70, из них:</w:t>
            </w:r>
          </w:p>
          <w:p w:rsidR="00103A8A" w:rsidRPr="009E3E75" w:rsidRDefault="00103A8A"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xml:space="preserve">40 </w:t>
            </w:r>
            <w:proofErr w:type="gramStart"/>
            <w:r w:rsidRPr="009E3E75">
              <w:rPr>
                <w:rFonts w:ascii="Times New Roman" w:hAnsi="Times New Roman" w:cs="Times New Roman"/>
                <w:sz w:val="26"/>
                <w:szCs w:val="26"/>
              </w:rPr>
              <w:t>аудиторных</w:t>
            </w:r>
            <w:proofErr w:type="gramEnd"/>
            <w:r w:rsidRPr="009E3E75">
              <w:rPr>
                <w:rFonts w:ascii="Times New Roman" w:hAnsi="Times New Roman" w:cs="Times New Roman"/>
                <w:sz w:val="26"/>
                <w:szCs w:val="26"/>
              </w:rPr>
              <w:t xml:space="preserve"> часа</w:t>
            </w:r>
          </w:p>
          <w:p w:rsidR="00103A8A" w:rsidRPr="009E3E75" w:rsidRDefault="00103A8A"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30 часа самостоятельной работы</w:t>
            </w:r>
          </w:p>
        </w:tc>
        <w:tc>
          <w:tcPr>
            <w:tcW w:w="5979" w:type="dxa"/>
          </w:tcPr>
          <w:p w:rsidR="00103A8A" w:rsidRPr="009E3E75" w:rsidRDefault="00103A8A"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Total hours – 70, including:</w:t>
            </w:r>
          </w:p>
          <w:p w:rsidR="00103A8A" w:rsidRPr="009E3E75" w:rsidRDefault="00103A8A"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40 class work hours</w:t>
            </w:r>
          </w:p>
          <w:p w:rsidR="00103A8A" w:rsidRPr="009E3E75" w:rsidRDefault="00103A8A"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30 hours of self-directed learning</w:t>
            </w:r>
          </w:p>
        </w:tc>
      </w:tr>
      <w:tr w:rsidR="00103A8A" w:rsidRPr="00FF5951" w:rsidTr="009E3E75">
        <w:trPr>
          <w:trHeight w:val="1526"/>
        </w:trPr>
        <w:tc>
          <w:tcPr>
            <w:tcW w:w="3256" w:type="dxa"/>
            <w:vAlign w:val="center"/>
          </w:tcPr>
          <w:p w:rsidR="00103A8A" w:rsidRPr="009E3E75" w:rsidRDefault="00103A8A"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Требования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формы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текущей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промежуточной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аттестации</w:t>
            </w:r>
            <w:r w:rsidRPr="009E3E75">
              <w:rPr>
                <w:rFonts w:ascii="Times New Roman" w:hAnsi="Times New Roman" w:cs="Times New Roman"/>
                <w:b/>
                <w:sz w:val="26"/>
                <w:szCs w:val="26"/>
                <w:lang w:val="en-US"/>
              </w:rPr>
              <w:t xml:space="preserve"> / Requirements and forms of current and interim certification</w:t>
            </w:r>
          </w:p>
        </w:tc>
        <w:tc>
          <w:tcPr>
            <w:tcW w:w="6095" w:type="dxa"/>
          </w:tcPr>
          <w:p w:rsidR="00103A8A" w:rsidRPr="009E3E75" w:rsidRDefault="00103A8A" w:rsidP="00343493">
            <w:pPr>
              <w:spacing w:after="0" w:line="240" w:lineRule="auto"/>
              <w:jc w:val="both"/>
              <w:rPr>
                <w:rFonts w:ascii="Times New Roman" w:eastAsia="Calibri" w:hAnsi="Times New Roman" w:cs="Times New Roman"/>
                <w:sz w:val="26"/>
                <w:szCs w:val="26"/>
              </w:rPr>
            </w:pPr>
            <w:r w:rsidRPr="009E3E75">
              <w:rPr>
                <w:rFonts w:ascii="Times New Roman" w:eastAsia="Calibri" w:hAnsi="Times New Roman" w:cs="Times New Roman"/>
                <w:sz w:val="26"/>
                <w:szCs w:val="26"/>
              </w:rPr>
              <w:t>Форма текущей аттестации – тестирование.</w:t>
            </w:r>
          </w:p>
          <w:p w:rsidR="00103A8A" w:rsidRPr="009E3E75" w:rsidRDefault="00103A8A" w:rsidP="00343493">
            <w:pPr>
              <w:spacing w:after="0" w:line="240" w:lineRule="auto"/>
              <w:jc w:val="both"/>
              <w:rPr>
                <w:rFonts w:ascii="Times New Roman" w:eastAsia="Calibri" w:hAnsi="Times New Roman" w:cs="Times New Roman"/>
                <w:sz w:val="26"/>
                <w:szCs w:val="26"/>
              </w:rPr>
            </w:pPr>
            <w:r w:rsidRPr="009E3E75">
              <w:rPr>
                <w:rFonts w:ascii="Times New Roman" w:eastAsia="Calibri" w:hAnsi="Times New Roman" w:cs="Times New Roman"/>
                <w:sz w:val="26"/>
                <w:szCs w:val="26"/>
              </w:rPr>
              <w:t>Форма промежуточной аттестации – экзамен.</w:t>
            </w:r>
          </w:p>
          <w:p w:rsidR="00103A8A" w:rsidRPr="009E3E75" w:rsidRDefault="00103A8A" w:rsidP="00343493">
            <w:pPr>
              <w:spacing w:after="0" w:line="240" w:lineRule="auto"/>
              <w:jc w:val="both"/>
              <w:rPr>
                <w:rFonts w:ascii="Times New Roman" w:hAnsi="Times New Roman" w:cs="Times New Roman"/>
                <w:sz w:val="26"/>
                <w:szCs w:val="26"/>
              </w:rPr>
            </w:pPr>
          </w:p>
        </w:tc>
        <w:tc>
          <w:tcPr>
            <w:tcW w:w="5979" w:type="dxa"/>
          </w:tcPr>
          <w:p w:rsidR="00103A8A" w:rsidRPr="009E3E75" w:rsidRDefault="00103A8A" w:rsidP="00343493">
            <w:pPr>
              <w:spacing w:after="0" w:line="240" w:lineRule="auto"/>
              <w:jc w:val="both"/>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t>The form of current certification is testing.</w:t>
            </w:r>
          </w:p>
          <w:p w:rsidR="00103A8A" w:rsidRPr="009E3E75" w:rsidRDefault="00103A8A" w:rsidP="00343493">
            <w:pPr>
              <w:spacing w:after="0" w:line="240" w:lineRule="auto"/>
              <w:jc w:val="both"/>
              <w:rPr>
                <w:rFonts w:ascii="Times New Roman" w:hAnsi="Times New Roman" w:cs="Times New Roman"/>
                <w:sz w:val="26"/>
                <w:szCs w:val="26"/>
                <w:lang w:val="en-US"/>
              </w:rPr>
            </w:pPr>
            <w:r w:rsidRPr="009E3E75">
              <w:rPr>
                <w:rFonts w:ascii="Times New Roman" w:eastAsia="Calibri" w:hAnsi="Times New Roman" w:cs="Times New Roman"/>
                <w:sz w:val="26"/>
                <w:szCs w:val="26"/>
                <w:lang w:val="en-US"/>
              </w:rPr>
              <w:t>The form of intermediate certification is an exam.</w:t>
            </w:r>
          </w:p>
        </w:tc>
      </w:tr>
    </w:tbl>
    <w:p w:rsidR="00103A8A" w:rsidRPr="009E3E75" w:rsidRDefault="00103A8A" w:rsidP="00343493">
      <w:pPr>
        <w:spacing w:after="0" w:line="240" w:lineRule="auto"/>
        <w:rPr>
          <w:rFonts w:ascii="Times New Roman" w:hAnsi="Times New Roman" w:cs="Times New Roman"/>
          <w:sz w:val="26"/>
          <w:szCs w:val="26"/>
          <w:lang w:val="en-US"/>
        </w:rPr>
      </w:pPr>
    </w:p>
    <w:p w:rsidR="00103A8A" w:rsidRPr="009E3E75" w:rsidRDefault="00103A8A"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br w:type="page"/>
      </w:r>
    </w:p>
    <w:p w:rsidR="00103A8A" w:rsidRPr="009E3E75" w:rsidRDefault="00103A8A" w:rsidP="00343493">
      <w:pPr>
        <w:keepNext/>
        <w:keepLines/>
        <w:spacing w:after="0" w:line="240" w:lineRule="auto"/>
        <w:jc w:val="center"/>
        <w:rPr>
          <w:rFonts w:ascii="Times New Roman" w:hAnsi="Times New Roman" w:cs="Times New Roman"/>
          <w:b/>
          <w:sz w:val="26"/>
          <w:szCs w:val="26"/>
          <w:lang w:val="en-US"/>
        </w:rPr>
      </w:pPr>
      <w:r w:rsidRPr="009E3E75">
        <w:rPr>
          <w:rFonts w:ascii="Times New Roman" w:hAnsi="Times New Roman" w:cs="Times New Roman"/>
          <w:sz w:val="26"/>
          <w:szCs w:val="26"/>
        </w:rPr>
        <w:lastRenderedPageBreak/>
        <w:t>Учебная</w:t>
      </w:r>
      <w:r w:rsidRPr="009E3E75">
        <w:rPr>
          <w:rFonts w:ascii="Times New Roman" w:hAnsi="Times New Roman" w:cs="Times New Roman"/>
          <w:sz w:val="26"/>
          <w:szCs w:val="26"/>
          <w:lang w:val="en-US"/>
        </w:rPr>
        <w:t xml:space="preserve"> </w:t>
      </w:r>
      <w:r w:rsidRPr="009E3E75">
        <w:rPr>
          <w:rFonts w:ascii="Times New Roman" w:hAnsi="Times New Roman" w:cs="Times New Roman"/>
          <w:sz w:val="26"/>
          <w:szCs w:val="26"/>
        </w:rPr>
        <w:t>дисциплина</w:t>
      </w:r>
      <w:r w:rsidRPr="009E3E75">
        <w:rPr>
          <w:rFonts w:ascii="Times New Roman" w:hAnsi="Times New Roman" w:cs="Times New Roman"/>
          <w:sz w:val="26"/>
          <w:szCs w:val="26"/>
          <w:lang w:val="en-US"/>
        </w:rPr>
        <w:t xml:space="preserve"> </w:t>
      </w:r>
      <w:r w:rsidRPr="009E3E75">
        <w:rPr>
          <w:rFonts w:ascii="Times New Roman" w:hAnsi="Times New Roman" w:cs="Times New Roman"/>
          <w:b/>
          <w:sz w:val="26"/>
          <w:szCs w:val="26"/>
          <w:lang w:val="en-US"/>
        </w:rPr>
        <w:t>«</w:t>
      </w:r>
      <w:r w:rsidRPr="009E3E75">
        <w:rPr>
          <w:rFonts w:ascii="Times New Roman" w:hAnsi="Times New Roman" w:cs="Times New Roman"/>
          <w:b/>
          <w:sz w:val="26"/>
          <w:szCs w:val="26"/>
        </w:rPr>
        <w:t>Экономическая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безопасность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промышленного</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предприятия</w:t>
      </w:r>
      <w:r w:rsidRPr="009E3E75">
        <w:rPr>
          <w:rFonts w:ascii="Times New Roman" w:hAnsi="Times New Roman" w:cs="Times New Roman"/>
          <w:b/>
          <w:sz w:val="26"/>
          <w:szCs w:val="26"/>
          <w:lang w:val="en-US"/>
        </w:rPr>
        <w:t>»</w:t>
      </w:r>
      <w:r w:rsidRPr="009E3E75">
        <w:rPr>
          <w:rFonts w:ascii="Times New Roman" w:hAnsi="Times New Roman" w:cs="Times New Roman"/>
          <w:sz w:val="26"/>
          <w:szCs w:val="26"/>
          <w:lang w:val="en-US"/>
        </w:rPr>
        <w:t xml:space="preserve">, </w:t>
      </w:r>
      <w:r w:rsidRPr="009E3E75">
        <w:rPr>
          <w:rFonts w:ascii="Times New Roman" w:hAnsi="Times New Roman" w:cs="Times New Roman"/>
          <w:sz w:val="26"/>
          <w:szCs w:val="26"/>
        </w:rPr>
        <w:t>модуль</w:t>
      </w:r>
      <w:r w:rsidRPr="009E3E75">
        <w:rPr>
          <w:rFonts w:ascii="Times New Roman" w:hAnsi="Times New Roman" w:cs="Times New Roman"/>
          <w:sz w:val="26"/>
          <w:szCs w:val="26"/>
          <w:lang w:val="en-US"/>
        </w:rPr>
        <w:t xml:space="preserve"> </w:t>
      </w:r>
      <w:r w:rsidRPr="009E3E75">
        <w:rPr>
          <w:rFonts w:ascii="Times New Roman" w:hAnsi="Times New Roman" w:cs="Times New Roman"/>
          <w:b/>
          <w:sz w:val="26"/>
          <w:szCs w:val="26"/>
        </w:rPr>
        <w:t>дисциплин</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экономической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безопасности</w:t>
      </w:r>
      <w:r w:rsidRPr="009E3E75">
        <w:rPr>
          <w:rFonts w:ascii="Times New Roman" w:hAnsi="Times New Roman" w:cs="Times New Roman"/>
          <w:sz w:val="26"/>
          <w:szCs w:val="26"/>
          <w:lang w:val="en-US"/>
        </w:rPr>
        <w:t xml:space="preserve"> / Academic discipline </w:t>
      </w:r>
      <w:r w:rsidRPr="009E3E75">
        <w:rPr>
          <w:rFonts w:ascii="Times New Roman" w:hAnsi="Times New Roman" w:cs="Times New Roman"/>
          <w:b/>
          <w:sz w:val="26"/>
          <w:szCs w:val="26"/>
          <w:lang w:val="en-US"/>
        </w:rPr>
        <w:t>«Economic Security of an Industrial Enterprise»,</w:t>
      </w:r>
      <w:r w:rsidRPr="009E3E75">
        <w:rPr>
          <w:rFonts w:ascii="Times New Roman" w:hAnsi="Times New Roman" w:cs="Times New Roman"/>
          <w:sz w:val="26"/>
          <w:szCs w:val="26"/>
          <w:lang w:val="en-US"/>
        </w:rPr>
        <w:t xml:space="preserve"> module </w:t>
      </w:r>
      <w:r w:rsidRPr="009E3E75">
        <w:rPr>
          <w:rFonts w:ascii="Times New Roman" w:hAnsi="Times New Roman" w:cs="Times New Roman"/>
          <w:b/>
          <w:sz w:val="26"/>
          <w:szCs w:val="26"/>
          <w:lang w:val="en-US"/>
        </w:rPr>
        <w:t>disciplines of economic security</w:t>
      </w:r>
    </w:p>
    <w:p w:rsidR="00103A8A" w:rsidRPr="009E3E75" w:rsidRDefault="00103A8A" w:rsidP="00343493">
      <w:pPr>
        <w:keepNext/>
        <w:keepLines/>
        <w:spacing w:after="0" w:line="240" w:lineRule="auto"/>
        <w:jc w:val="center"/>
        <w:rPr>
          <w:rFonts w:ascii="Times New Roman" w:hAnsi="Times New Roman" w:cs="Times New Roman"/>
          <w:b/>
          <w:sz w:val="26"/>
          <w:szCs w:val="26"/>
          <w:lang w:val="en-US"/>
        </w:rPr>
      </w:pPr>
    </w:p>
    <w:tbl>
      <w:tblPr>
        <w:tblStyle w:val="a4"/>
        <w:tblW w:w="15330" w:type="dxa"/>
        <w:tblLook w:val="04A0"/>
      </w:tblPr>
      <w:tblGrid>
        <w:gridCol w:w="3256"/>
        <w:gridCol w:w="6095"/>
        <w:gridCol w:w="5979"/>
      </w:tblGrid>
      <w:tr w:rsidR="00103A8A" w:rsidRPr="00FF5951" w:rsidTr="009E3E75">
        <w:trPr>
          <w:trHeight w:val="915"/>
        </w:trPr>
        <w:tc>
          <w:tcPr>
            <w:tcW w:w="3256" w:type="dxa"/>
            <w:vAlign w:val="center"/>
          </w:tcPr>
          <w:p w:rsidR="00103A8A" w:rsidRPr="009E3E75" w:rsidRDefault="00103A8A"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Краткое содержание учебной дисциплины/ Brief summary</w:t>
            </w:r>
          </w:p>
        </w:tc>
        <w:tc>
          <w:tcPr>
            <w:tcW w:w="6095" w:type="dxa"/>
          </w:tcPr>
          <w:p w:rsidR="00103A8A" w:rsidRPr="009E3E75" w:rsidRDefault="00103A8A"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xml:space="preserve">Экономическая безопасность промышленного предприятия – учебная дисциплина, направленная на формирование у обучающихся теоретических знаний о сущности, методах и механизмах обеспечения экономической безопасности предприятия, а также навыков по своевременному определению кризисных ситуаций в деятельности организации для предотвращения возможного ущерба вследствие неэффективного использования ресурсов. </w:t>
            </w:r>
          </w:p>
        </w:tc>
        <w:tc>
          <w:tcPr>
            <w:tcW w:w="5979" w:type="dxa"/>
          </w:tcPr>
          <w:p w:rsidR="00103A8A" w:rsidRPr="009E3E75" w:rsidRDefault="00103A8A"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sz w:val="26"/>
                <w:szCs w:val="26"/>
                <w:lang w:val="en-US"/>
              </w:rPr>
              <w:t>Economic security of an industrial enterprise is an academic discipline aimed at developing students' theoretical knowledge about the nature, methods, and mechanisms for ensuring the economic security of an enterprise, as well as skills in the timely identification of crisis situations in the organization's activities to prevent possible damage due to the inefficient use of resources.</w:t>
            </w:r>
          </w:p>
        </w:tc>
      </w:tr>
      <w:tr w:rsidR="00103A8A" w:rsidRPr="00FF5951" w:rsidTr="009E3E75">
        <w:trPr>
          <w:trHeight w:val="915"/>
        </w:trPr>
        <w:tc>
          <w:tcPr>
            <w:tcW w:w="3256" w:type="dxa"/>
            <w:vAlign w:val="center"/>
          </w:tcPr>
          <w:p w:rsidR="00103A8A" w:rsidRPr="009E3E75" w:rsidRDefault="00103A8A"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Формируемые</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компетенции</w:t>
            </w:r>
            <w:r w:rsidRPr="009E3E75">
              <w:rPr>
                <w:rFonts w:ascii="Times New Roman" w:hAnsi="Times New Roman" w:cs="Times New Roman"/>
                <w:b/>
                <w:sz w:val="26"/>
                <w:szCs w:val="26"/>
                <w:lang w:val="en-US"/>
              </w:rPr>
              <w:t xml:space="preserve"> / The formed competences</w:t>
            </w:r>
          </w:p>
        </w:tc>
        <w:tc>
          <w:tcPr>
            <w:tcW w:w="6095" w:type="dxa"/>
          </w:tcPr>
          <w:p w:rsidR="00103A8A" w:rsidRPr="009E3E75" w:rsidRDefault="00103A8A"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b/>
                <w:snapToGrid w:val="0"/>
                <w:sz w:val="26"/>
                <w:szCs w:val="26"/>
              </w:rPr>
              <w:t>СК-12.</w:t>
            </w:r>
            <w:r w:rsidRPr="009E3E75">
              <w:rPr>
                <w:rFonts w:ascii="Times New Roman" w:hAnsi="Times New Roman" w:cs="Times New Roman"/>
                <w:bCs/>
                <w:snapToGrid w:val="0"/>
                <w:sz w:val="26"/>
                <w:szCs w:val="26"/>
              </w:rPr>
              <w:t xml:space="preserve"> </w:t>
            </w:r>
            <w:r w:rsidRPr="009E3E75">
              <w:rPr>
                <w:rFonts w:ascii="Times New Roman" w:hAnsi="Times New Roman" w:cs="Times New Roman"/>
                <w:sz w:val="26"/>
                <w:szCs w:val="26"/>
              </w:rPr>
              <w:t>Уметь разрабатывать и внедрять стратегии и тактики хозяйственной деятельности организации с учетом требований обеспечения экономической безопасности, в том числе ее функциональных составляющих: информационной, организационно-управленческой, инвестиционной, экологической.</w:t>
            </w:r>
          </w:p>
        </w:tc>
        <w:tc>
          <w:tcPr>
            <w:tcW w:w="5979" w:type="dxa"/>
          </w:tcPr>
          <w:p w:rsidR="00103A8A" w:rsidRPr="009E3E75" w:rsidRDefault="00103A8A"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b/>
                <w:snapToGrid w:val="0"/>
                <w:sz w:val="26"/>
                <w:szCs w:val="26"/>
                <w:lang w:val="en-US"/>
              </w:rPr>
              <w:t>SK-12</w:t>
            </w:r>
            <w:r w:rsidRPr="009E3E75">
              <w:rPr>
                <w:rFonts w:ascii="Times New Roman" w:hAnsi="Times New Roman" w:cs="Times New Roman"/>
                <w:sz w:val="26"/>
                <w:szCs w:val="26"/>
                <w:lang w:val="en-US"/>
              </w:rPr>
              <w:t>. Develop and implement strategies and tactics for an organization's business activities, taking into account the requirements for ensuring economic security, including its functional components: informational, organizational and managerial, investment, and environmental.</w:t>
            </w:r>
          </w:p>
        </w:tc>
      </w:tr>
      <w:tr w:rsidR="00103A8A" w:rsidRPr="00FF5951" w:rsidTr="009E3E75">
        <w:trPr>
          <w:trHeight w:val="1233"/>
        </w:trPr>
        <w:tc>
          <w:tcPr>
            <w:tcW w:w="3256" w:type="dxa"/>
            <w:vAlign w:val="center"/>
          </w:tcPr>
          <w:p w:rsidR="00103A8A" w:rsidRPr="009E3E75" w:rsidRDefault="00103A8A"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Результаты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обучения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знать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уметь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навык</w:t>
            </w:r>
            <w:r w:rsidRPr="009E3E75">
              <w:rPr>
                <w:rFonts w:ascii="Times New Roman" w:hAnsi="Times New Roman" w:cs="Times New Roman"/>
                <w:b/>
                <w:sz w:val="26"/>
                <w:szCs w:val="26"/>
                <w:lang w:val="en-US"/>
              </w:rPr>
              <w:t>) / Learning outcomes (know, be able to, have the skills)</w:t>
            </w:r>
          </w:p>
        </w:tc>
        <w:tc>
          <w:tcPr>
            <w:tcW w:w="6095" w:type="dxa"/>
          </w:tcPr>
          <w:p w:rsidR="00103A8A" w:rsidRPr="009E3E75" w:rsidRDefault="00103A8A" w:rsidP="00343493">
            <w:pPr>
              <w:spacing w:after="0" w:line="240" w:lineRule="auto"/>
              <w:jc w:val="both"/>
              <w:rPr>
                <w:rFonts w:ascii="Times New Roman" w:hAnsi="Times New Roman" w:cs="Times New Roman"/>
                <w:b/>
                <w:sz w:val="26"/>
                <w:szCs w:val="26"/>
              </w:rPr>
            </w:pPr>
            <w:r w:rsidRPr="009E3E75">
              <w:rPr>
                <w:rFonts w:ascii="Times New Roman" w:hAnsi="Times New Roman" w:cs="Times New Roman"/>
                <w:b/>
                <w:sz w:val="26"/>
                <w:szCs w:val="26"/>
              </w:rPr>
              <w:t>знать:</w:t>
            </w:r>
          </w:p>
          <w:p w:rsidR="00103A8A" w:rsidRPr="009E3E75" w:rsidRDefault="00103A8A"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основные экономические термины, встречающиеся при изучении учебной дисциплины, современные взгляды на сущность и современные подходы к выбору и реализации безопасной стратегии, обеспечению устойчивости деятельности предприятия;</w:t>
            </w:r>
          </w:p>
          <w:p w:rsidR="00103A8A" w:rsidRPr="009E3E75" w:rsidRDefault="00103A8A"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сущность, цели, задачи, методы, инструменты организации и реализации управленческой деятельности по обеспечению экономической безопасности организации;</w:t>
            </w:r>
          </w:p>
          <w:p w:rsidR="00103A8A" w:rsidRPr="009E3E75" w:rsidRDefault="00103A8A"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xml:space="preserve">- формы и особенности </w:t>
            </w:r>
            <w:proofErr w:type="gramStart"/>
            <w:r w:rsidRPr="009E3E75">
              <w:rPr>
                <w:rFonts w:ascii="Times New Roman" w:hAnsi="Times New Roman" w:cs="Times New Roman"/>
                <w:sz w:val="26"/>
                <w:szCs w:val="26"/>
              </w:rPr>
              <w:t xml:space="preserve">проявления объективных </w:t>
            </w:r>
            <w:r w:rsidRPr="009E3E75">
              <w:rPr>
                <w:rFonts w:ascii="Times New Roman" w:hAnsi="Times New Roman" w:cs="Times New Roman"/>
                <w:sz w:val="26"/>
                <w:szCs w:val="26"/>
              </w:rPr>
              <w:lastRenderedPageBreak/>
              <w:t>причин возникновения угроз экономической безопасности организации</w:t>
            </w:r>
            <w:proofErr w:type="gramEnd"/>
            <w:r w:rsidRPr="009E3E75">
              <w:rPr>
                <w:rFonts w:ascii="Times New Roman" w:hAnsi="Times New Roman" w:cs="Times New Roman"/>
                <w:sz w:val="26"/>
                <w:szCs w:val="26"/>
              </w:rPr>
              <w:t>;</w:t>
            </w:r>
          </w:p>
          <w:p w:rsidR="00103A8A" w:rsidRPr="009E3E75" w:rsidRDefault="00103A8A"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формы и методы оценки уровня и анализа отдельных составляющих экономической безопасности промышленных предприятий;</w:t>
            </w:r>
          </w:p>
          <w:p w:rsidR="00103A8A" w:rsidRPr="009E3E75" w:rsidRDefault="00103A8A" w:rsidP="00343493">
            <w:pPr>
              <w:tabs>
                <w:tab w:val="left" w:pos="993"/>
              </w:tabs>
              <w:spacing w:after="0" w:line="240" w:lineRule="auto"/>
              <w:jc w:val="both"/>
              <w:rPr>
                <w:rFonts w:ascii="Times New Roman" w:hAnsi="Times New Roman" w:cs="Times New Roman"/>
                <w:b/>
                <w:sz w:val="26"/>
                <w:szCs w:val="26"/>
              </w:rPr>
            </w:pPr>
            <w:r w:rsidRPr="009E3E75">
              <w:rPr>
                <w:rFonts w:ascii="Times New Roman" w:hAnsi="Times New Roman" w:cs="Times New Roman"/>
                <w:b/>
                <w:sz w:val="26"/>
                <w:szCs w:val="26"/>
              </w:rPr>
              <w:t>уметь:</w:t>
            </w:r>
          </w:p>
          <w:p w:rsidR="00103A8A" w:rsidRPr="009E3E75" w:rsidRDefault="00103A8A" w:rsidP="00343493">
            <w:pPr>
              <w:tabs>
                <w:tab w:val="left" w:pos="993"/>
              </w:tabs>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выделять объективные и субъективные причины возникновения угроз экономической безопасности;</w:t>
            </w:r>
          </w:p>
          <w:p w:rsidR="00103A8A" w:rsidRPr="009E3E75" w:rsidRDefault="00103A8A" w:rsidP="00343493">
            <w:pPr>
              <w:tabs>
                <w:tab w:val="left" w:pos="993"/>
              </w:tabs>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применять современные инновационные технологии и инструменты управления экономической безопасностью;</w:t>
            </w:r>
          </w:p>
          <w:p w:rsidR="00103A8A" w:rsidRPr="009E3E75" w:rsidRDefault="00103A8A" w:rsidP="00343493">
            <w:pPr>
              <w:tabs>
                <w:tab w:val="left" w:pos="993"/>
              </w:tabs>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разрабатывать мероприятия по реализации и мониторингу стратегии экономической безопасности;</w:t>
            </w:r>
          </w:p>
          <w:p w:rsidR="00103A8A" w:rsidRPr="009E3E75" w:rsidRDefault="00103A8A" w:rsidP="00343493">
            <w:pPr>
              <w:tabs>
                <w:tab w:val="left" w:pos="993"/>
              </w:tabs>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оценивать и выделять основные потенциальные угрозы, опасности и риски в различных видах деятельности;</w:t>
            </w:r>
          </w:p>
          <w:p w:rsidR="00103A8A" w:rsidRPr="009E3E75" w:rsidRDefault="00103A8A" w:rsidP="00343493">
            <w:pPr>
              <w:tabs>
                <w:tab w:val="left" w:pos="993"/>
              </w:tabs>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проводить комплексный анализ финансово-хозяйственной деятельности организаций, анализировать состояние организации и выбирать соответствующую форму, алгоритм и инструментарий управления экономической безопасностью;</w:t>
            </w:r>
          </w:p>
          <w:p w:rsidR="00103A8A" w:rsidRPr="009E3E75" w:rsidRDefault="00103A8A" w:rsidP="00343493">
            <w:pPr>
              <w:spacing w:after="0" w:line="240" w:lineRule="auto"/>
              <w:jc w:val="both"/>
              <w:rPr>
                <w:rFonts w:ascii="Times New Roman" w:hAnsi="Times New Roman" w:cs="Times New Roman"/>
                <w:b/>
                <w:sz w:val="26"/>
                <w:szCs w:val="26"/>
              </w:rPr>
            </w:pPr>
            <w:r w:rsidRPr="009E3E75">
              <w:rPr>
                <w:rFonts w:ascii="Times New Roman" w:hAnsi="Times New Roman" w:cs="Times New Roman"/>
                <w:b/>
                <w:sz w:val="26"/>
                <w:szCs w:val="26"/>
              </w:rPr>
              <w:t>иметь навыки:</w:t>
            </w:r>
          </w:p>
          <w:p w:rsidR="00103A8A" w:rsidRPr="009E3E75" w:rsidRDefault="00103A8A"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самостоятельной работы с различными источниками информации по предмету изучаемой учебной дисциплины, включая Интернет-ресурсы;</w:t>
            </w:r>
          </w:p>
          <w:p w:rsidR="00103A8A" w:rsidRPr="009E3E75" w:rsidRDefault="00103A8A"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прогнозирования угроз экономической безопасности на основе определения уровня и интенсивности рискогенного состояния среды;</w:t>
            </w:r>
          </w:p>
          <w:p w:rsidR="00103A8A" w:rsidRPr="009E3E75" w:rsidRDefault="00103A8A"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xml:space="preserve">- принятия стратегических, тактических и </w:t>
            </w:r>
            <w:r w:rsidRPr="009E3E75">
              <w:rPr>
                <w:rFonts w:ascii="Times New Roman" w:hAnsi="Times New Roman" w:cs="Times New Roman"/>
                <w:sz w:val="26"/>
                <w:szCs w:val="26"/>
              </w:rPr>
              <w:lastRenderedPageBreak/>
              <w:t>оперативных решений в управлении операционной (производственной) деятельностью организаций.</w:t>
            </w:r>
          </w:p>
        </w:tc>
        <w:tc>
          <w:tcPr>
            <w:tcW w:w="5979" w:type="dxa"/>
          </w:tcPr>
          <w:p w:rsidR="00103A8A" w:rsidRPr="009E3E75" w:rsidRDefault="00103A8A" w:rsidP="00343493">
            <w:pPr>
              <w:spacing w:after="0" w:line="240" w:lineRule="auto"/>
              <w:jc w:val="both"/>
              <w:rPr>
                <w:rFonts w:ascii="Times New Roman" w:hAnsi="Times New Roman" w:cs="Times New Roman"/>
                <w:b/>
                <w:sz w:val="26"/>
                <w:szCs w:val="26"/>
                <w:lang w:val="en-US"/>
              </w:rPr>
            </w:pPr>
            <w:r w:rsidRPr="009E3E75">
              <w:rPr>
                <w:rFonts w:ascii="Times New Roman" w:hAnsi="Times New Roman" w:cs="Times New Roman"/>
                <w:b/>
                <w:sz w:val="26"/>
                <w:szCs w:val="26"/>
                <w:lang w:val="en-US"/>
              </w:rPr>
              <w:lastRenderedPageBreak/>
              <w:t>know:</w:t>
            </w:r>
          </w:p>
          <w:p w:rsidR="00103A8A" w:rsidRPr="009E3E75" w:rsidRDefault="00103A8A"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 </w:t>
            </w:r>
            <w:r w:rsidRPr="009E3E75">
              <w:rPr>
                <w:rFonts w:ascii="Times New Roman" w:hAnsi="Times New Roman" w:cs="Times New Roman"/>
                <w:sz w:val="26"/>
                <w:szCs w:val="26"/>
              </w:rPr>
              <w:t>к</w:t>
            </w:r>
            <w:r w:rsidRPr="009E3E75">
              <w:rPr>
                <w:rFonts w:ascii="Times New Roman" w:hAnsi="Times New Roman" w:cs="Times New Roman"/>
                <w:sz w:val="26"/>
                <w:szCs w:val="26"/>
                <w:lang w:val="en-US"/>
              </w:rPr>
              <w:t xml:space="preserve">ey economic terms encountered in the course, modern views on the nature and contemporary approaches to selecting and implementing a secure strategy and ensuring the sustainability of enterprise operations; </w:t>
            </w:r>
          </w:p>
          <w:p w:rsidR="00103A8A" w:rsidRPr="009E3E75" w:rsidRDefault="00103A8A"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 the nature, goals, objectives, methods, and tools for organizing and implementing management activities to ensure the economic security of an organization; </w:t>
            </w:r>
          </w:p>
          <w:p w:rsidR="00103A8A" w:rsidRPr="009E3E75" w:rsidRDefault="00103A8A"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 the forms and characteristics of the manifestation of objective causes of threats to the economic security of an organization; </w:t>
            </w:r>
          </w:p>
          <w:p w:rsidR="00103A8A" w:rsidRPr="009E3E75" w:rsidRDefault="00103A8A"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lastRenderedPageBreak/>
              <w:t>- forms and methods for assessing the level and analyzing individual components of the economic security of industrial enterprises;</w:t>
            </w:r>
          </w:p>
          <w:p w:rsidR="00103A8A" w:rsidRPr="009E3E75" w:rsidRDefault="00103A8A" w:rsidP="00343493">
            <w:pPr>
              <w:spacing w:after="0" w:line="240" w:lineRule="auto"/>
              <w:jc w:val="both"/>
              <w:rPr>
                <w:rFonts w:ascii="Times New Roman" w:hAnsi="Times New Roman" w:cs="Times New Roman"/>
                <w:sz w:val="26"/>
                <w:szCs w:val="26"/>
                <w:lang w:val="en-US"/>
              </w:rPr>
            </w:pPr>
          </w:p>
          <w:p w:rsidR="00103A8A" w:rsidRPr="009E3E75" w:rsidRDefault="00103A8A" w:rsidP="00343493">
            <w:pPr>
              <w:spacing w:after="0" w:line="240" w:lineRule="auto"/>
              <w:jc w:val="both"/>
              <w:rPr>
                <w:rFonts w:ascii="Times New Roman" w:hAnsi="Times New Roman" w:cs="Times New Roman"/>
                <w:sz w:val="26"/>
                <w:szCs w:val="26"/>
                <w:lang w:val="en-US"/>
              </w:rPr>
            </w:pPr>
          </w:p>
          <w:p w:rsidR="00103A8A" w:rsidRPr="009E3E75" w:rsidRDefault="00103A8A" w:rsidP="00343493">
            <w:pPr>
              <w:spacing w:after="0" w:line="240" w:lineRule="auto"/>
              <w:jc w:val="both"/>
              <w:rPr>
                <w:rFonts w:ascii="Times New Roman" w:hAnsi="Times New Roman" w:cs="Times New Roman"/>
                <w:b/>
                <w:sz w:val="26"/>
                <w:szCs w:val="26"/>
                <w:lang w:val="en-US"/>
              </w:rPr>
            </w:pPr>
            <w:r w:rsidRPr="009E3E75">
              <w:rPr>
                <w:rFonts w:ascii="Times New Roman" w:hAnsi="Times New Roman" w:cs="Times New Roman"/>
                <w:b/>
                <w:sz w:val="26"/>
                <w:szCs w:val="26"/>
                <w:lang w:val="en-US"/>
              </w:rPr>
              <w:t>be able to:</w:t>
            </w:r>
          </w:p>
          <w:p w:rsidR="00103A8A" w:rsidRPr="009E3E75" w:rsidRDefault="00103A8A"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 identify the objective and subjective causes of economic security threats; - Apply modern innovative technologies and tools for economic security management; </w:t>
            </w:r>
          </w:p>
          <w:p w:rsidR="00103A8A" w:rsidRPr="009E3E75" w:rsidRDefault="00103A8A"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 develop measures to implement and monitor economic security strategies; - Assess and identify key potential threats, hazards, and risks in various activities; </w:t>
            </w:r>
          </w:p>
          <w:p w:rsidR="00103A8A" w:rsidRPr="009E3E75" w:rsidRDefault="00103A8A"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conduct a comprehensive analysis of the financial and economic activities of organizations, analyze the organization's status, and select the appropriate form, algorithm, and tools for economic security management;</w:t>
            </w:r>
          </w:p>
          <w:p w:rsidR="00103A8A" w:rsidRPr="009E3E75" w:rsidRDefault="00103A8A" w:rsidP="00343493">
            <w:pPr>
              <w:spacing w:after="0" w:line="240" w:lineRule="auto"/>
              <w:jc w:val="both"/>
              <w:rPr>
                <w:rFonts w:ascii="Times New Roman" w:hAnsi="Times New Roman" w:cs="Times New Roman"/>
                <w:sz w:val="26"/>
                <w:szCs w:val="26"/>
                <w:lang w:val="en-US"/>
              </w:rPr>
            </w:pPr>
          </w:p>
          <w:p w:rsidR="00103A8A" w:rsidRPr="009E3E75" w:rsidRDefault="00103A8A" w:rsidP="00343493">
            <w:pPr>
              <w:spacing w:after="0" w:line="240" w:lineRule="auto"/>
              <w:jc w:val="both"/>
              <w:rPr>
                <w:rFonts w:ascii="Times New Roman" w:hAnsi="Times New Roman" w:cs="Times New Roman"/>
                <w:sz w:val="26"/>
                <w:szCs w:val="26"/>
                <w:lang w:val="en-US"/>
              </w:rPr>
            </w:pPr>
          </w:p>
          <w:p w:rsidR="00103A8A" w:rsidRPr="009E3E75" w:rsidRDefault="00103A8A" w:rsidP="00343493">
            <w:pPr>
              <w:spacing w:after="0" w:line="240" w:lineRule="auto"/>
              <w:jc w:val="both"/>
              <w:rPr>
                <w:rFonts w:ascii="Times New Roman" w:hAnsi="Times New Roman" w:cs="Times New Roman"/>
                <w:sz w:val="26"/>
                <w:szCs w:val="26"/>
                <w:lang w:val="en-US"/>
              </w:rPr>
            </w:pPr>
          </w:p>
          <w:p w:rsidR="00103A8A" w:rsidRPr="009E3E75" w:rsidRDefault="00103A8A" w:rsidP="00343493">
            <w:pPr>
              <w:spacing w:after="0" w:line="240" w:lineRule="auto"/>
              <w:jc w:val="both"/>
              <w:rPr>
                <w:rFonts w:ascii="Times New Roman" w:hAnsi="Times New Roman" w:cs="Times New Roman"/>
                <w:sz w:val="26"/>
                <w:szCs w:val="26"/>
                <w:lang w:val="en-US"/>
              </w:rPr>
            </w:pPr>
          </w:p>
          <w:p w:rsidR="00103A8A" w:rsidRPr="009E3E75" w:rsidRDefault="00103A8A" w:rsidP="00343493">
            <w:pPr>
              <w:spacing w:after="0" w:line="240" w:lineRule="auto"/>
              <w:jc w:val="both"/>
              <w:rPr>
                <w:rFonts w:ascii="Times New Roman" w:hAnsi="Times New Roman" w:cs="Times New Roman"/>
                <w:b/>
                <w:sz w:val="26"/>
                <w:szCs w:val="26"/>
                <w:lang w:val="en-US"/>
              </w:rPr>
            </w:pPr>
            <w:r w:rsidRPr="009E3E75">
              <w:rPr>
                <w:rFonts w:ascii="Times New Roman" w:hAnsi="Times New Roman" w:cs="Times New Roman"/>
                <w:b/>
                <w:sz w:val="26"/>
                <w:szCs w:val="26"/>
                <w:lang w:val="en-US"/>
              </w:rPr>
              <w:t>have the skill of:</w:t>
            </w:r>
          </w:p>
          <w:p w:rsidR="00103A8A" w:rsidRPr="009E3E75" w:rsidRDefault="00103A8A"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 independent work with various sources of information on the subject matter being studied, including internet resources; </w:t>
            </w:r>
          </w:p>
          <w:p w:rsidR="00103A8A" w:rsidRPr="009E3E75" w:rsidRDefault="00103A8A"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 forecasting economic security threats based on determining the level and intensity of risk-producing environmental conditions; </w:t>
            </w:r>
          </w:p>
          <w:p w:rsidR="00103A8A" w:rsidRPr="009E3E75" w:rsidRDefault="00103A8A"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 making strategic, tactical, and operational decisions </w:t>
            </w:r>
            <w:r w:rsidRPr="009E3E75">
              <w:rPr>
                <w:rFonts w:ascii="Times New Roman" w:hAnsi="Times New Roman" w:cs="Times New Roman"/>
                <w:sz w:val="26"/>
                <w:szCs w:val="26"/>
                <w:lang w:val="en-US"/>
              </w:rPr>
              <w:lastRenderedPageBreak/>
              <w:t>in managing the operational (production) activities of organizations.</w:t>
            </w:r>
          </w:p>
        </w:tc>
      </w:tr>
      <w:tr w:rsidR="00103A8A" w:rsidRPr="009E3E75" w:rsidTr="009E3E75">
        <w:trPr>
          <w:trHeight w:val="915"/>
        </w:trPr>
        <w:tc>
          <w:tcPr>
            <w:tcW w:w="3256" w:type="dxa"/>
            <w:vAlign w:val="center"/>
          </w:tcPr>
          <w:p w:rsidR="00103A8A" w:rsidRPr="009E3E75" w:rsidRDefault="00103A8A"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103A8A" w:rsidRPr="009E3E75" w:rsidRDefault="00103A8A"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5,6</w:t>
            </w:r>
          </w:p>
        </w:tc>
        <w:tc>
          <w:tcPr>
            <w:tcW w:w="5979" w:type="dxa"/>
          </w:tcPr>
          <w:p w:rsidR="00103A8A" w:rsidRPr="009E3E75" w:rsidRDefault="00103A8A"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5,6</w:t>
            </w:r>
          </w:p>
        </w:tc>
      </w:tr>
      <w:tr w:rsidR="00103A8A" w:rsidRPr="00FF5951" w:rsidTr="009E3E75">
        <w:trPr>
          <w:trHeight w:val="610"/>
        </w:trPr>
        <w:tc>
          <w:tcPr>
            <w:tcW w:w="3256" w:type="dxa"/>
            <w:vAlign w:val="center"/>
          </w:tcPr>
          <w:p w:rsidR="00103A8A" w:rsidRPr="009E3E75" w:rsidRDefault="00103A8A"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Пререквизиты / Prerequisites</w:t>
            </w:r>
          </w:p>
        </w:tc>
        <w:tc>
          <w:tcPr>
            <w:tcW w:w="6095" w:type="dxa"/>
          </w:tcPr>
          <w:p w:rsidR="00103A8A" w:rsidRPr="009E3E75" w:rsidRDefault="00103A8A"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Пререквизитами учебной дисциплины являются дисциплины: «Микроэкономика», «Основы экономической безопасности», «Экономика организации».</w:t>
            </w:r>
          </w:p>
        </w:tc>
        <w:tc>
          <w:tcPr>
            <w:tcW w:w="5979" w:type="dxa"/>
          </w:tcPr>
          <w:p w:rsidR="00103A8A" w:rsidRPr="009E3E75" w:rsidRDefault="00103A8A"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sz w:val="26"/>
                <w:szCs w:val="26"/>
                <w:lang w:val="en-US"/>
              </w:rPr>
              <w:t xml:space="preserve">The prerequisites for this academic discipline are the following disciplines: «Microeconomics», «Fundamentals of Economic Security», </w:t>
            </w:r>
            <w:proofErr w:type="gramStart"/>
            <w:r w:rsidRPr="009E3E75">
              <w:rPr>
                <w:rFonts w:ascii="Times New Roman" w:hAnsi="Times New Roman" w:cs="Times New Roman"/>
                <w:sz w:val="26"/>
                <w:szCs w:val="26"/>
                <w:lang w:val="en-US"/>
              </w:rPr>
              <w:t>«</w:t>
            </w:r>
            <w:proofErr w:type="gramEnd"/>
            <w:r w:rsidRPr="009E3E75">
              <w:rPr>
                <w:rFonts w:ascii="Times New Roman" w:hAnsi="Times New Roman" w:cs="Times New Roman"/>
                <w:sz w:val="26"/>
                <w:szCs w:val="26"/>
                <w:lang w:val="en-US"/>
              </w:rPr>
              <w:t>Economics of Organization».</w:t>
            </w:r>
          </w:p>
        </w:tc>
      </w:tr>
      <w:tr w:rsidR="00103A8A" w:rsidRPr="009E3E75" w:rsidTr="009E3E75">
        <w:trPr>
          <w:trHeight w:val="915"/>
        </w:trPr>
        <w:tc>
          <w:tcPr>
            <w:tcW w:w="3256" w:type="dxa"/>
            <w:vAlign w:val="center"/>
          </w:tcPr>
          <w:p w:rsidR="00103A8A" w:rsidRPr="009E3E75" w:rsidRDefault="00103A8A"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Трудоемкость в зачетных единицах (кредитах) / Credit unit</w:t>
            </w:r>
          </w:p>
        </w:tc>
        <w:tc>
          <w:tcPr>
            <w:tcW w:w="6095" w:type="dxa"/>
          </w:tcPr>
          <w:p w:rsidR="00103A8A" w:rsidRPr="009E3E75" w:rsidRDefault="00103A8A"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5 з.е.</w:t>
            </w:r>
          </w:p>
        </w:tc>
        <w:tc>
          <w:tcPr>
            <w:tcW w:w="5979" w:type="dxa"/>
          </w:tcPr>
          <w:p w:rsidR="00103A8A" w:rsidRPr="009E3E75" w:rsidRDefault="00103A8A"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rPr>
              <w:t>5</w:t>
            </w:r>
            <w:r w:rsidRPr="009E3E75">
              <w:rPr>
                <w:rFonts w:ascii="Times New Roman" w:hAnsi="Times New Roman" w:cs="Times New Roman"/>
                <w:sz w:val="26"/>
                <w:szCs w:val="26"/>
                <w:lang w:val="en-US"/>
              </w:rPr>
              <w:t xml:space="preserve"> c.u.</w:t>
            </w:r>
          </w:p>
        </w:tc>
      </w:tr>
      <w:tr w:rsidR="00103A8A" w:rsidRPr="00FF5951" w:rsidTr="009E3E75">
        <w:trPr>
          <w:trHeight w:val="1844"/>
        </w:trPr>
        <w:tc>
          <w:tcPr>
            <w:tcW w:w="3256" w:type="dxa"/>
            <w:vAlign w:val="center"/>
          </w:tcPr>
          <w:p w:rsidR="00103A8A" w:rsidRPr="009E3E75" w:rsidRDefault="00103A8A"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Количество</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аудиторных</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самостоятельной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работы</w:t>
            </w:r>
            <w:r w:rsidRPr="009E3E75">
              <w:rPr>
                <w:rFonts w:ascii="Times New Roman" w:hAnsi="Times New Roman" w:cs="Times New Roman"/>
                <w:b/>
                <w:sz w:val="26"/>
                <w:szCs w:val="26"/>
                <w:lang w:val="en-US"/>
              </w:rPr>
              <w:t xml:space="preserve"> / Academic hour of students' class work, hours of self-directed learning</w:t>
            </w:r>
          </w:p>
        </w:tc>
        <w:tc>
          <w:tcPr>
            <w:tcW w:w="6095" w:type="dxa"/>
          </w:tcPr>
          <w:p w:rsidR="00103A8A" w:rsidRPr="009E3E75" w:rsidRDefault="00103A8A"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Всего часов – 180, из них:</w:t>
            </w:r>
          </w:p>
          <w:p w:rsidR="00103A8A" w:rsidRPr="009E3E75" w:rsidRDefault="00103A8A"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 xml:space="preserve">98 </w:t>
            </w:r>
            <w:proofErr w:type="gramStart"/>
            <w:r w:rsidRPr="009E3E75">
              <w:rPr>
                <w:rFonts w:ascii="Times New Roman" w:hAnsi="Times New Roman" w:cs="Times New Roman"/>
                <w:sz w:val="26"/>
                <w:szCs w:val="26"/>
              </w:rPr>
              <w:t>аудиторных</w:t>
            </w:r>
            <w:proofErr w:type="gramEnd"/>
            <w:r w:rsidRPr="009E3E75">
              <w:rPr>
                <w:rFonts w:ascii="Times New Roman" w:hAnsi="Times New Roman" w:cs="Times New Roman"/>
                <w:sz w:val="26"/>
                <w:szCs w:val="26"/>
              </w:rPr>
              <w:t xml:space="preserve"> часа</w:t>
            </w:r>
          </w:p>
          <w:p w:rsidR="00103A8A" w:rsidRPr="009E3E75" w:rsidRDefault="00103A8A"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82 часа самостоятельной работы</w:t>
            </w:r>
          </w:p>
        </w:tc>
        <w:tc>
          <w:tcPr>
            <w:tcW w:w="5979" w:type="dxa"/>
          </w:tcPr>
          <w:p w:rsidR="00103A8A" w:rsidRPr="009E3E75" w:rsidRDefault="00103A8A"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Total hours – 180, including:</w:t>
            </w:r>
          </w:p>
          <w:p w:rsidR="00103A8A" w:rsidRPr="009E3E75" w:rsidRDefault="00103A8A"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98 class work hours</w:t>
            </w:r>
          </w:p>
          <w:p w:rsidR="00103A8A" w:rsidRPr="009E3E75" w:rsidRDefault="00103A8A"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t>82 hours of self-directed learning</w:t>
            </w:r>
          </w:p>
        </w:tc>
      </w:tr>
      <w:tr w:rsidR="00103A8A" w:rsidRPr="00FF5951" w:rsidTr="009E3E75">
        <w:trPr>
          <w:trHeight w:val="1526"/>
        </w:trPr>
        <w:tc>
          <w:tcPr>
            <w:tcW w:w="3256" w:type="dxa"/>
            <w:vAlign w:val="center"/>
          </w:tcPr>
          <w:p w:rsidR="00103A8A" w:rsidRPr="009E3E75" w:rsidRDefault="00103A8A"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Требования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формы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текущей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промежуточной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аттестации</w:t>
            </w:r>
            <w:r w:rsidRPr="009E3E75">
              <w:rPr>
                <w:rFonts w:ascii="Times New Roman" w:hAnsi="Times New Roman" w:cs="Times New Roman"/>
                <w:b/>
                <w:sz w:val="26"/>
                <w:szCs w:val="26"/>
                <w:lang w:val="en-US"/>
              </w:rPr>
              <w:t xml:space="preserve"> / Requirements and forms of current and interim certification</w:t>
            </w:r>
          </w:p>
        </w:tc>
        <w:tc>
          <w:tcPr>
            <w:tcW w:w="6095" w:type="dxa"/>
          </w:tcPr>
          <w:p w:rsidR="00103A8A" w:rsidRPr="009E3E75" w:rsidRDefault="00103A8A" w:rsidP="00343493">
            <w:pPr>
              <w:spacing w:after="0" w:line="240" w:lineRule="auto"/>
              <w:rPr>
                <w:rFonts w:ascii="Times New Roman" w:eastAsia="Calibri" w:hAnsi="Times New Roman" w:cs="Times New Roman"/>
                <w:sz w:val="26"/>
                <w:szCs w:val="26"/>
              </w:rPr>
            </w:pPr>
            <w:r w:rsidRPr="009E3E75">
              <w:rPr>
                <w:rFonts w:ascii="Times New Roman" w:eastAsia="Calibri" w:hAnsi="Times New Roman" w:cs="Times New Roman"/>
                <w:sz w:val="26"/>
                <w:szCs w:val="26"/>
              </w:rPr>
              <w:t>Форма текущей аттестации – тестирование.</w:t>
            </w:r>
          </w:p>
          <w:p w:rsidR="00103A8A" w:rsidRPr="009E3E75" w:rsidRDefault="00103A8A" w:rsidP="00343493">
            <w:pPr>
              <w:spacing w:after="0" w:line="240" w:lineRule="auto"/>
              <w:rPr>
                <w:rFonts w:ascii="Times New Roman" w:eastAsia="Calibri" w:hAnsi="Times New Roman" w:cs="Times New Roman"/>
                <w:sz w:val="26"/>
                <w:szCs w:val="26"/>
              </w:rPr>
            </w:pPr>
            <w:r w:rsidRPr="009E3E75">
              <w:rPr>
                <w:rFonts w:ascii="Times New Roman" w:eastAsia="Calibri" w:hAnsi="Times New Roman" w:cs="Times New Roman"/>
                <w:sz w:val="26"/>
                <w:szCs w:val="26"/>
              </w:rPr>
              <w:t>Форма промежуточной аттестации – экзамен.</w:t>
            </w:r>
          </w:p>
          <w:p w:rsidR="00103A8A" w:rsidRPr="009E3E75" w:rsidRDefault="00103A8A" w:rsidP="00343493">
            <w:pPr>
              <w:spacing w:after="0" w:line="240" w:lineRule="auto"/>
              <w:rPr>
                <w:rFonts w:ascii="Times New Roman" w:hAnsi="Times New Roman" w:cs="Times New Roman"/>
                <w:sz w:val="26"/>
                <w:szCs w:val="26"/>
              </w:rPr>
            </w:pPr>
          </w:p>
        </w:tc>
        <w:tc>
          <w:tcPr>
            <w:tcW w:w="5979" w:type="dxa"/>
          </w:tcPr>
          <w:p w:rsidR="00103A8A" w:rsidRPr="009E3E75" w:rsidRDefault="00103A8A" w:rsidP="00343493">
            <w:pPr>
              <w:spacing w:after="0" w:line="240" w:lineRule="auto"/>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t xml:space="preserve">The form of the current certification – </w:t>
            </w:r>
            <w:proofErr w:type="gramStart"/>
            <w:r w:rsidRPr="009E3E75">
              <w:rPr>
                <w:rFonts w:ascii="Times New Roman" w:eastAsia="Calibri" w:hAnsi="Times New Roman" w:cs="Times New Roman"/>
                <w:sz w:val="26"/>
                <w:szCs w:val="26"/>
                <w:lang w:val="en-US"/>
              </w:rPr>
              <w:t>test .</w:t>
            </w:r>
            <w:proofErr w:type="gramEnd"/>
          </w:p>
          <w:p w:rsidR="00103A8A" w:rsidRPr="009E3E75" w:rsidRDefault="00103A8A" w:rsidP="00343493">
            <w:pPr>
              <w:spacing w:after="0" w:line="240" w:lineRule="auto"/>
              <w:rPr>
                <w:rFonts w:ascii="Times New Roman" w:hAnsi="Times New Roman" w:cs="Times New Roman"/>
                <w:sz w:val="26"/>
                <w:szCs w:val="26"/>
                <w:lang w:val="en-US"/>
              </w:rPr>
            </w:pPr>
            <w:r w:rsidRPr="009E3E75">
              <w:rPr>
                <w:rFonts w:ascii="Times New Roman" w:eastAsia="Calibri" w:hAnsi="Times New Roman" w:cs="Times New Roman"/>
                <w:sz w:val="26"/>
                <w:szCs w:val="26"/>
                <w:lang w:val="en-US"/>
              </w:rPr>
              <w:t>Form of interim assessment – exam.</w:t>
            </w:r>
          </w:p>
        </w:tc>
      </w:tr>
    </w:tbl>
    <w:p w:rsidR="00103A8A" w:rsidRPr="009E3E75" w:rsidRDefault="00103A8A" w:rsidP="00343493">
      <w:pPr>
        <w:spacing w:after="0" w:line="240" w:lineRule="auto"/>
        <w:rPr>
          <w:rFonts w:ascii="Times New Roman" w:hAnsi="Times New Roman" w:cs="Times New Roman"/>
          <w:sz w:val="26"/>
          <w:szCs w:val="26"/>
          <w:lang w:val="en-US"/>
        </w:rPr>
      </w:pPr>
    </w:p>
    <w:p w:rsidR="00103A8A" w:rsidRPr="009E3E75" w:rsidRDefault="00103A8A"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br w:type="page"/>
      </w:r>
    </w:p>
    <w:p w:rsidR="00103A8A" w:rsidRPr="009E3E75" w:rsidRDefault="00103A8A" w:rsidP="00343493">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Times New Roman"/>
          <w:b/>
          <w:sz w:val="26"/>
          <w:szCs w:val="26"/>
          <w:lang w:val="en-US"/>
        </w:rPr>
      </w:pPr>
      <w:r w:rsidRPr="009E3E75">
        <w:rPr>
          <w:rFonts w:ascii="Times New Roman" w:hAnsi="Times New Roman" w:cs="Times New Roman"/>
          <w:b/>
          <w:sz w:val="26"/>
          <w:szCs w:val="26"/>
        </w:rPr>
        <w:lastRenderedPageBreak/>
        <w:t>Учебная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дисциплина</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Электронный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маркетинг</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модуль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Модуль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маркетинговых</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дисциплин</w:t>
      </w:r>
      <w:r w:rsidRPr="009E3E75">
        <w:rPr>
          <w:rFonts w:ascii="Times New Roman" w:hAnsi="Times New Roman" w:cs="Times New Roman"/>
          <w:b/>
          <w:sz w:val="26"/>
          <w:szCs w:val="26"/>
          <w:lang w:val="en-US"/>
        </w:rPr>
        <w:t>» / Academic discipline «</w:t>
      </w:r>
      <w:r w:rsidRPr="00FF5951">
        <w:rPr>
          <w:rFonts w:ascii="Times New Roman" w:hAnsi="Times New Roman" w:cs="Times New Roman"/>
          <w:b/>
          <w:color w:val="1F1F1F"/>
          <w:sz w:val="26"/>
          <w:szCs w:val="26"/>
          <w:lang w:val="en-US"/>
        </w:rPr>
        <w:t>Digital marketing</w:t>
      </w:r>
      <w:r w:rsidRPr="009E3E75">
        <w:rPr>
          <w:rFonts w:ascii="Times New Roman" w:hAnsi="Times New Roman" w:cs="Times New Roman"/>
          <w:b/>
          <w:sz w:val="26"/>
          <w:szCs w:val="26"/>
          <w:lang w:val="en-US"/>
        </w:rPr>
        <w:t>», module «Marketing disciplines module»</w:t>
      </w:r>
    </w:p>
    <w:p w:rsidR="00103A8A" w:rsidRPr="009E3E75" w:rsidRDefault="00103A8A" w:rsidP="00343493">
      <w:pPr>
        <w:spacing w:after="0" w:line="240" w:lineRule="auto"/>
        <w:jc w:val="center"/>
        <w:rPr>
          <w:rFonts w:ascii="Times New Roman" w:hAnsi="Times New Roman" w:cs="Times New Roman"/>
          <w:sz w:val="26"/>
          <w:szCs w:val="26"/>
          <w:lang w:val="en-US"/>
        </w:rPr>
      </w:pPr>
    </w:p>
    <w:tbl>
      <w:tblPr>
        <w:tblStyle w:val="a4"/>
        <w:tblW w:w="15330" w:type="dxa"/>
        <w:tblLook w:val="04A0"/>
      </w:tblPr>
      <w:tblGrid>
        <w:gridCol w:w="3256"/>
        <w:gridCol w:w="6095"/>
        <w:gridCol w:w="5979"/>
      </w:tblGrid>
      <w:tr w:rsidR="00103A8A" w:rsidRPr="00FF5951" w:rsidTr="009E3E75">
        <w:trPr>
          <w:trHeight w:val="915"/>
        </w:trPr>
        <w:tc>
          <w:tcPr>
            <w:tcW w:w="3256" w:type="dxa"/>
            <w:vAlign w:val="center"/>
          </w:tcPr>
          <w:p w:rsidR="00103A8A" w:rsidRPr="009E3E75" w:rsidRDefault="00103A8A" w:rsidP="00343493">
            <w:pPr>
              <w:spacing w:after="0" w:line="240" w:lineRule="auto"/>
              <w:ind w:left="57" w:right="57"/>
              <w:rPr>
                <w:rFonts w:ascii="Times New Roman" w:hAnsi="Times New Roman" w:cs="Times New Roman"/>
                <w:sz w:val="26"/>
                <w:szCs w:val="26"/>
              </w:rPr>
            </w:pPr>
            <w:r w:rsidRPr="009E3E75">
              <w:rPr>
                <w:rFonts w:ascii="Times New Roman" w:hAnsi="Times New Roman" w:cs="Times New Roman"/>
                <w:sz w:val="26"/>
                <w:szCs w:val="26"/>
              </w:rPr>
              <w:t>Краткое содержание учебной дисциплины/ Brief summary</w:t>
            </w:r>
          </w:p>
        </w:tc>
        <w:tc>
          <w:tcPr>
            <w:tcW w:w="6095" w:type="dxa"/>
          </w:tcPr>
          <w:p w:rsidR="00103A8A" w:rsidRPr="009E3E75" w:rsidRDefault="00103A8A" w:rsidP="00343493">
            <w:pPr>
              <w:widowControl w:val="0"/>
              <w:spacing w:after="0" w:line="240" w:lineRule="auto"/>
              <w:jc w:val="both"/>
              <w:rPr>
                <w:rFonts w:ascii="Times New Roman" w:hAnsi="Times New Roman" w:cs="Times New Roman"/>
                <w:sz w:val="26"/>
                <w:szCs w:val="26"/>
              </w:rPr>
            </w:pPr>
            <w:proofErr w:type="gramStart"/>
            <w:r w:rsidRPr="009E3E75">
              <w:rPr>
                <w:rFonts w:ascii="Times New Roman" w:hAnsi="Times New Roman" w:cs="Times New Roman"/>
                <w:sz w:val="26"/>
                <w:szCs w:val="26"/>
              </w:rPr>
              <w:t>Целями преподавания дисциплины «Электронный маркетинг» являются ознакомление студентов со сферой профессиональной деятельности, предметной областью которой является установление и развитие долгосрочных экономически выгодных отношений коммерческих организаций с их клиентами и покупателями посредством использования информационных и коммуникационных технологий и систем, включая деятельность по поисковому продвижению веб-сайтов в интернете, использованию контекстной и баннерной рекламы, маркетингу в социальных сетях и медиа, электронному пиару, контент-менеджменту</w:t>
            </w:r>
            <w:proofErr w:type="gramEnd"/>
            <w:r w:rsidRPr="009E3E75">
              <w:rPr>
                <w:rFonts w:ascii="Times New Roman" w:hAnsi="Times New Roman" w:cs="Times New Roman"/>
                <w:sz w:val="26"/>
                <w:szCs w:val="26"/>
              </w:rPr>
              <w:t>, маркетингу через мобильные приложения и веб-аналитике.</w:t>
            </w:r>
          </w:p>
        </w:tc>
        <w:tc>
          <w:tcPr>
            <w:tcW w:w="5979" w:type="dxa"/>
            <w:shd w:val="clear" w:color="auto" w:fill="auto"/>
          </w:tcPr>
          <w:p w:rsidR="00103A8A" w:rsidRPr="009E3E75" w:rsidRDefault="00103A8A" w:rsidP="00343493">
            <w:pPr>
              <w:widowControl w:val="0"/>
              <w:spacing w:after="0" w:line="240" w:lineRule="auto"/>
              <w:jc w:val="both"/>
              <w:rPr>
                <w:rFonts w:ascii="Times New Roman" w:hAnsi="Times New Roman" w:cs="Times New Roman"/>
                <w:spacing w:val="-4"/>
                <w:sz w:val="26"/>
                <w:szCs w:val="26"/>
                <w:lang w:val="en-US"/>
              </w:rPr>
            </w:pPr>
            <w:r w:rsidRPr="009E3E75">
              <w:rPr>
                <w:rFonts w:ascii="Times New Roman" w:hAnsi="Times New Roman" w:cs="Times New Roman"/>
                <w:spacing w:val="-4"/>
                <w:sz w:val="26"/>
                <w:szCs w:val="26"/>
                <w:lang w:val="en-US"/>
              </w:rPr>
              <w:t>The objectives of the course «</w:t>
            </w:r>
            <w:r w:rsidRPr="00FF5951">
              <w:rPr>
                <w:rFonts w:ascii="Times New Roman" w:hAnsi="Times New Roman" w:cs="Times New Roman"/>
                <w:color w:val="1F1F1F"/>
                <w:sz w:val="26"/>
                <w:szCs w:val="26"/>
                <w:lang w:val="en-US"/>
              </w:rPr>
              <w:t>Digital marketing</w:t>
            </w:r>
            <w:r w:rsidRPr="009E3E75">
              <w:rPr>
                <w:rFonts w:ascii="Times New Roman" w:hAnsi="Times New Roman" w:cs="Times New Roman"/>
                <w:spacing w:val="-4"/>
                <w:sz w:val="26"/>
                <w:szCs w:val="26"/>
                <w:lang w:val="en-US"/>
              </w:rPr>
              <w:t>» are to familiarize students with the field of professional activity, the subject area of ​​which is the establishment and development of long-term economically beneficial relationships of commercial organizations with their clients and customers through the use of information and communication technologies and systems, including activities related to search engine promotion of websites on the Internet, the use of contextual and banner advertising, marketing in social networks and media, electronic PR, content management, marketing through mobile applications and web analytics.</w:t>
            </w:r>
          </w:p>
          <w:p w:rsidR="00103A8A" w:rsidRPr="009E3E75" w:rsidRDefault="00103A8A" w:rsidP="00343493">
            <w:pPr>
              <w:widowControl w:val="0"/>
              <w:spacing w:after="0" w:line="240" w:lineRule="auto"/>
              <w:ind w:left="57" w:right="57"/>
              <w:jc w:val="both"/>
              <w:rPr>
                <w:rFonts w:ascii="Times New Roman" w:hAnsi="Times New Roman" w:cs="Times New Roman"/>
                <w:spacing w:val="-4"/>
                <w:sz w:val="26"/>
                <w:szCs w:val="26"/>
                <w:lang w:val="en-US"/>
              </w:rPr>
            </w:pPr>
          </w:p>
        </w:tc>
      </w:tr>
      <w:tr w:rsidR="00103A8A" w:rsidRPr="009E3E75" w:rsidTr="009E3E75">
        <w:trPr>
          <w:trHeight w:val="915"/>
        </w:trPr>
        <w:tc>
          <w:tcPr>
            <w:tcW w:w="3256" w:type="dxa"/>
            <w:vAlign w:val="center"/>
          </w:tcPr>
          <w:p w:rsidR="00103A8A" w:rsidRPr="009E3E75" w:rsidRDefault="00103A8A" w:rsidP="00343493">
            <w:pPr>
              <w:spacing w:after="0" w:line="240" w:lineRule="auto"/>
              <w:ind w:left="57" w:right="57"/>
              <w:rPr>
                <w:rFonts w:ascii="Times New Roman" w:hAnsi="Times New Roman" w:cs="Times New Roman"/>
                <w:sz w:val="26"/>
                <w:szCs w:val="26"/>
                <w:lang w:val="en-US"/>
              </w:rPr>
            </w:pPr>
            <w:r w:rsidRPr="009E3E75">
              <w:rPr>
                <w:rFonts w:ascii="Times New Roman" w:hAnsi="Times New Roman" w:cs="Times New Roman"/>
                <w:sz w:val="26"/>
                <w:szCs w:val="26"/>
              </w:rPr>
              <w:t>Формируемые</w:t>
            </w:r>
            <w:r w:rsidRPr="009E3E75">
              <w:rPr>
                <w:rFonts w:ascii="Times New Roman" w:hAnsi="Times New Roman" w:cs="Times New Roman"/>
                <w:sz w:val="26"/>
                <w:szCs w:val="26"/>
                <w:lang w:val="en-US"/>
              </w:rPr>
              <w:t xml:space="preserve"> </w:t>
            </w:r>
            <w:r w:rsidRPr="009E3E75">
              <w:rPr>
                <w:rFonts w:ascii="Times New Roman" w:hAnsi="Times New Roman" w:cs="Times New Roman"/>
                <w:sz w:val="26"/>
                <w:szCs w:val="26"/>
              </w:rPr>
              <w:t>компетенции</w:t>
            </w:r>
            <w:r w:rsidRPr="009E3E75">
              <w:rPr>
                <w:rFonts w:ascii="Times New Roman" w:hAnsi="Times New Roman" w:cs="Times New Roman"/>
                <w:sz w:val="26"/>
                <w:szCs w:val="26"/>
                <w:lang w:val="en-US"/>
              </w:rPr>
              <w:t xml:space="preserve"> / The formed competences</w:t>
            </w:r>
          </w:p>
        </w:tc>
        <w:tc>
          <w:tcPr>
            <w:tcW w:w="6095" w:type="dxa"/>
          </w:tcPr>
          <w:p w:rsidR="00103A8A" w:rsidRPr="009E3E75" w:rsidRDefault="00103A8A" w:rsidP="00343493">
            <w:pPr>
              <w:pStyle w:val="21"/>
              <w:ind w:firstLine="0"/>
              <w:rPr>
                <w:rFonts w:eastAsiaTheme="minorHAnsi"/>
                <w:sz w:val="26"/>
                <w:szCs w:val="26"/>
                <w:lang w:eastAsia="en-US"/>
              </w:rPr>
            </w:pPr>
            <w:r w:rsidRPr="009E3E75">
              <w:rPr>
                <w:rFonts w:eastAsiaTheme="minorHAnsi"/>
                <w:sz w:val="26"/>
                <w:szCs w:val="26"/>
                <w:lang w:eastAsia="en-US"/>
              </w:rPr>
              <w:t>СК-28</w:t>
            </w:r>
            <w:proofErr w:type="gramStart"/>
            <w:r w:rsidRPr="009E3E75">
              <w:rPr>
                <w:rFonts w:eastAsiaTheme="minorHAnsi"/>
                <w:sz w:val="26"/>
                <w:szCs w:val="26"/>
                <w:lang w:eastAsia="en-US"/>
              </w:rPr>
              <w:t xml:space="preserve"> В</w:t>
            </w:r>
            <w:proofErr w:type="gramEnd"/>
            <w:r w:rsidRPr="009E3E75">
              <w:rPr>
                <w:rFonts w:eastAsiaTheme="minorHAnsi"/>
                <w:sz w:val="26"/>
                <w:szCs w:val="26"/>
                <w:lang w:eastAsia="en-US"/>
              </w:rPr>
              <w:t>ладеть навыками по исследованию конъюнктуры рынка и изучению общественного мнения; созданию рекламы и размещению рекламы в средствах массовой информации в сети Интернет; розничной торговле путем заказа товаров по почте и через сеть Интернет; созданию и управлению веб-порталами</w:t>
            </w:r>
          </w:p>
        </w:tc>
        <w:tc>
          <w:tcPr>
            <w:tcW w:w="5979" w:type="dxa"/>
            <w:shd w:val="clear" w:color="auto" w:fill="auto"/>
          </w:tcPr>
          <w:p w:rsidR="00103A8A" w:rsidRPr="009E3E75" w:rsidRDefault="00103A8A" w:rsidP="00343493">
            <w:pPr>
              <w:widowControl w:val="0"/>
              <w:spacing w:after="0" w:line="240" w:lineRule="auto"/>
              <w:jc w:val="both"/>
              <w:rPr>
                <w:rFonts w:ascii="Times New Roman" w:hAnsi="Times New Roman" w:cs="Times New Roman"/>
                <w:spacing w:val="-4"/>
                <w:sz w:val="26"/>
                <w:szCs w:val="26"/>
                <w:lang w:val="en-US"/>
              </w:rPr>
            </w:pPr>
            <w:r w:rsidRPr="009E3E75">
              <w:rPr>
                <w:rFonts w:ascii="Times New Roman" w:hAnsi="Times New Roman" w:cs="Times New Roman"/>
                <w:spacing w:val="-4"/>
                <w:sz w:val="26"/>
                <w:szCs w:val="26"/>
                <w:lang w:val="en-US"/>
              </w:rPr>
              <w:t>SK-28 Possess skills in market research and public opinion studies; advertising creation and placement in mass media and the Internet; retail trade through mail order and online sales; and the creation and management of web portals.</w:t>
            </w:r>
          </w:p>
          <w:p w:rsidR="00103A8A" w:rsidRPr="009E3E75" w:rsidRDefault="00103A8A" w:rsidP="00343493">
            <w:pPr>
              <w:widowControl w:val="0"/>
              <w:spacing w:after="0" w:line="240" w:lineRule="auto"/>
              <w:jc w:val="both"/>
              <w:rPr>
                <w:rFonts w:ascii="Times New Roman" w:hAnsi="Times New Roman" w:cs="Times New Roman"/>
                <w:spacing w:val="-4"/>
                <w:sz w:val="26"/>
                <w:szCs w:val="26"/>
              </w:rPr>
            </w:pPr>
            <w:r w:rsidRPr="009E3E75">
              <w:rPr>
                <w:rFonts w:ascii="Times New Roman" w:hAnsi="Times New Roman" w:cs="Times New Roman"/>
                <w:spacing w:val="-4"/>
                <w:sz w:val="26"/>
                <w:szCs w:val="26"/>
              </w:rPr>
              <w:t>.</w:t>
            </w:r>
          </w:p>
        </w:tc>
      </w:tr>
      <w:tr w:rsidR="00103A8A" w:rsidRPr="00FF5951" w:rsidTr="009E3E75">
        <w:trPr>
          <w:trHeight w:val="416"/>
        </w:trPr>
        <w:tc>
          <w:tcPr>
            <w:tcW w:w="3256" w:type="dxa"/>
            <w:vAlign w:val="center"/>
          </w:tcPr>
          <w:p w:rsidR="00103A8A" w:rsidRPr="009E3E75" w:rsidRDefault="00103A8A" w:rsidP="00343493">
            <w:pPr>
              <w:spacing w:after="0" w:line="240" w:lineRule="auto"/>
              <w:ind w:left="57" w:right="57"/>
              <w:rPr>
                <w:rFonts w:ascii="Times New Roman" w:hAnsi="Times New Roman" w:cs="Times New Roman"/>
                <w:b/>
                <w:sz w:val="26"/>
                <w:szCs w:val="26"/>
                <w:lang w:val="en-US"/>
              </w:rPr>
            </w:pPr>
            <w:r w:rsidRPr="009E3E75">
              <w:rPr>
                <w:rFonts w:ascii="Times New Roman" w:hAnsi="Times New Roman" w:cs="Times New Roman"/>
                <w:b/>
                <w:sz w:val="26"/>
                <w:szCs w:val="26"/>
              </w:rPr>
              <w:t>Результаты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обучения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знать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уметь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навык</w:t>
            </w:r>
            <w:r w:rsidRPr="009E3E75">
              <w:rPr>
                <w:rFonts w:ascii="Times New Roman" w:hAnsi="Times New Roman" w:cs="Times New Roman"/>
                <w:b/>
                <w:sz w:val="26"/>
                <w:szCs w:val="26"/>
                <w:lang w:val="en-US"/>
              </w:rPr>
              <w:t>) / Learning outcomes (know, be able to, have the skills)</w:t>
            </w:r>
          </w:p>
        </w:tc>
        <w:tc>
          <w:tcPr>
            <w:tcW w:w="6095" w:type="dxa"/>
          </w:tcPr>
          <w:p w:rsidR="00103A8A" w:rsidRPr="009E3E75" w:rsidRDefault="00103A8A" w:rsidP="00343493">
            <w:pPr>
              <w:autoSpaceDE w:val="0"/>
              <w:autoSpaceDN w:val="0"/>
              <w:adjustRightInd w:val="0"/>
              <w:spacing w:after="0" w:line="240" w:lineRule="auto"/>
              <w:jc w:val="both"/>
              <w:rPr>
                <w:rFonts w:ascii="Times New Roman" w:hAnsi="Times New Roman" w:cs="Times New Roman"/>
                <w:bCs/>
                <w:iCs/>
                <w:sz w:val="26"/>
                <w:szCs w:val="26"/>
              </w:rPr>
            </w:pPr>
            <w:r w:rsidRPr="009E3E75">
              <w:rPr>
                <w:rFonts w:ascii="Times New Roman" w:hAnsi="Times New Roman" w:cs="Times New Roman"/>
                <w:bCs/>
                <w:iCs/>
                <w:sz w:val="26"/>
                <w:szCs w:val="26"/>
              </w:rPr>
              <w:t>знать:</w:t>
            </w:r>
          </w:p>
          <w:p w:rsidR="00103A8A" w:rsidRPr="009E3E75" w:rsidRDefault="00103A8A" w:rsidP="00343493">
            <w:pPr>
              <w:autoSpaceDE w:val="0"/>
              <w:autoSpaceDN w:val="0"/>
              <w:adjustRightInd w:val="0"/>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отличительные особенности маркетинговых коммуникаций, обусловленные Интернет, преимущества и недостатки электронного маркетинга;</w:t>
            </w:r>
          </w:p>
          <w:p w:rsidR="00103A8A" w:rsidRPr="009E3E75" w:rsidRDefault="00103A8A" w:rsidP="00343493">
            <w:pPr>
              <w:autoSpaceDE w:val="0"/>
              <w:autoSpaceDN w:val="0"/>
              <w:adjustRightInd w:val="0"/>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xml:space="preserve">- основные методы проведения электронного </w:t>
            </w:r>
            <w:r w:rsidRPr="009E3E75">
              <w:rPr>
                <w:rFonts w:ascii="Times New Roman" w:hAnsi="Times New Roman" w:cs="Times New Roman"/>
                <w:sz w:val="26"/>
                <w:szCs w:val="26"/>
              </w:rPr>
              <w:lastRenderedPageBreak/>
              <w:t>маркетинга;</w:t>
            </w:r>
          </w:p>
          <w:p w:rsidR="00103A8A" w:rsidRPr="009E3E75" w:rsidRDefault="00103A8A" w:rsidP="00343493">
            <w:pPr>
              <w:autoSpaceDE w:val="0"/>
              <w:autoSpaceDN w:val="0"/>
              <w:adjustRightInd w:val="0"/>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методику планирования мероприятий электронного маркетинга;</w:t>
            </w:r>
          </w:p>
          <w:p w:rsidR="00103A8A" w:rsidRPr="009E3E75" w:rsidRDefault="00103A8A" w:rsidP="00343493">
            <w:pPr>
              <w:autoSpaceDE w:val="0"/>
              <w:autoSpaceDN w:val="0"/>
              <w:adjustRightInd w:val="0"/>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методы, критерии и стандарты оценки качества Web-сайта;</w:t>
            </w:r>
          </w:p>
          <w:p w:rsidR="00103A8A" w:rsidRPr="009E3E75" w:rsidRDefault="00103A8A" w:rsidP="00343493">
            <w:pPr>
              <w:autoSpaceDE w:val="0"/>
              <w:autoSpaceDN w:val="0"/>
              <w:adjustRightInd w:val="0"/>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основы функционирования информационных маркетинговых систем;</w:t>
            </w:r>
          </w:p>
          <w:p w:rsidR="00103A8A" w:rsidRPr="009E3E75" w:rsidRDefault="00103A8A" w:rsidP="00343493">
            <w:pPr>
              <w:autoSpaceDE w:val="0"/>
              <w:autoSpaceDN w:val="0"/>
              <w:adjustRightInd w:val="0"/>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xml:space="preserve">- методики оценки эффективности </w:t>
            </w:r>
            <w:proofErr w:type="gramStart"/>
            <w:r w:rsidRPr="009E3E75">
              <w:rPr>
                <w:rFonts w:ascii="Times New Roman" w:hAnsi="Times New Roman" w:cs="Times New Roman"/>
                <w:sz w:val="26"/>
                <w:szCs w:val="26"/>
              </w:rPr>
              <w:t>Интернет-маркетинга</w:t>
            </w:r>
            <w:proofErr w:type="gramEnd"/>
            <w:r w:rsidRPr="009E3E75">
              <w:rPr>
                <w:rFonts w:ascii="Times New Roman" w:hAnsi="Times New Roman" w:cs="Times New Roman"/>
                <w:sz w:val="26"/>
                <w:szCs w:val="26"/>
              </w:rPr>
              <w:t>;</w:t>
            </w:r>
          </w:p>
          <w:p w:rsidR="00103A8A" w:rsidRPr="009E3E75" w:rsidRDefault="00103A8A" w:rsidP="00343493">
            <w:pPr>
              <w:autoSpaceDE w:val="0"/>
              <w:autoSpaceDN w:val="0"/>
              <w:adjustRightInd w:val="0"/>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содержание работы службы  электронного маркетинга в организации (на предприятии);</w:t>
            </w:r>
          </w:p>
          <w:p w:rsidR="00103A8A" w:rsidRPr="009E3E75" w:rsidRDefault="00103A8A" w:rsidP="00343493">
            <w:pPr>
              <w:autoSpaceDE w:val="0"/>
              <w:autoSpaceDN w:val="0"/>
              <w:adjustRightInd w:val="0"/>
              <w:spacing w:after="0" w:line="240" w:lineRule="auto"/>
              <w:jc w:val="both"/>
              <w:rPr>
                <w:rFonts w:ascii="Times New Roman" w:hAnsi="Times New Roman" w:cs="Times New Roman"/>
                <w:bCs/>
                <w:iCs/>
                <w:sz w:val="26"/>
                <w:szCs w:val="26"/>
              </w:rPr>
            </w:pPr>
            <w:r w:rsidRPr="009E3E75">
              <w:rPr>
                <w:rFonts w:ascii="Times New Roman" w:hAnsi="Times New Roman" w:cs="Times New Roman"/>
                <w:sz w:val="26"/>
                <w:szCs w:val="26"/>
              </w:rPr>
              <w:t xml:space="preserve"> </w:t>
            </w:r>
            <w:r w:rsidRPr="009E3E75">
              <w:rPr>
                <w:rFonts w:ascii="Times New Roman" w:hAnsi="Times New Roman" w:cs="Times New Roman"/>
                <w:bCs/>
                <w:iCs/>
                <w:sz w:val="26"/>
                <w:szCs w:val="26"/>
              </w:rPr>
              <w:t>уметь:</w:t>
            </w:r>
          </w:p>
          <w:p w:rsidR="00103A8A" w:rsidRPr="009E3E75" w:rsidRDefault="00103A8A" w:rsidP="00343493">
            <w:pPr>
              <w:autoSpaceDE w:val="0"/>
              <w:autoSpaceDN w:val="0"/>
              <w:adjustRightInd w:val="0"/>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-планировать мероприятия по проведению маркетинговой кампании в Интернет;</w:t>
            </w:r>
          </w:p>
          <w:p w:rsidR="00103A8A" w:rsidRPr="009E3E75" w:rsidRDefault="00103A8A" w:rsidP="00343493">
            <w:pPr>
              <w:autoSpaceDE w:val="0"/>
              <w:autoSpaceDN w:val="0"/>
              <w:adjustRightInd w:val="0"/>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применять методы и виды электронного маркетинга;</w:t>
            </w:r>
          </w:p>
          <w:p w:rsidR="00103A8A" w:rsidRPr="009E3E75" w:rsidRDefault="00103A8A" w:rsidP="00343493">
            <w:pPr>
              <w:autoSpaceDE w:val="0"/>
              <w:autoSpaceDN w:val="0"/>
              <w:adjustRightInd w:val="0"/>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-создавать элементы информационного наполнения корпоративных сайтов;</w:t>
            </w:r>
          </w:p>
          <w:p w:rsidR="00103A8A" w:rsidRPr="009E3E75" w:rsidRDefault="00103A8A" w:rsidP="00343493">
            <w:pPr>
              <w:autoSpaceDE w:val="0"/>
              <w:autoSpaceDN w:val="0"/>
              <w:adjustRightInd w:val="0"/>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оценивать качество и эффективность электронного маркетинга в целом, и его основных инструментов;</w:t>
            </w:r>
          </w:p>
          <w:p w:rsidR="00103A8A" w:rsidRPr="009E3E75" w:rsidRDefault="00103A8A" w:rsidP="00343493">
            <w:pPr>
              <w:autoSpaceDE w:val="0"/>
              <w:autoSpaceDN w:val="0"/>
              <w:adjustRightInd w:val="0"/>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оказывать консультационные услуги по электронному маркетингу;</w:t>
            </w:r>
          </w:p>
          <w:p w:rsidR="00103A8A" w:rsidRPr="009E3E75" w:rsidRDefault="00103A8A" w:rsidP="00343493">
            <w:pPr>
              <w:autoSpaceDE w:val="0"/>
              <w:autoSpaceDN w:val="0"/>
              <w:adjustRightInd w:val="0"/>
              <w:spacing w:after="0" w:line="240" w:lineRule="auto"/>
              <w:jc w:val="both"/>
              <w:rPr>
                <w:rFonts w:ascii="Times New Roman" w:hAnsi="Times New Roman" w:cs="Times New Roman"/>
                <w:bCs/>
                <w:iCs/>
                <w:sz w:val="26"/>
                <w:szCs w:val="26"/>
              </w:rPr>
            </w:pPr>
            <w:r w:rsidRPr="009E3E75">
              <w:rPr>
                <w:rFonts w:ascii="Times New Roman" w:hAnsi="Times New Roman" w:cs="Times New Roman"/>
                <w:bCs/>
                <w:iCs/>
                <w:sz w:val="26"/>
                <w:szCs w:val="26"/>
              </w:rPr>
              <w:t>владеть:</w:t>
            </w:r>
          </w:p>
          <w:p w:rsidR="00103A8A" w:rsidRPr="009E3E75" w:rsidRDefault="00103A8A" w:rsidP="00343493">
            <w:pPr>
              <w:autoSpaceDE w:val="0"/>
              <w:autoSpaceDN w:val="0"/>
              <w:adjustRightInd w:val="0"/>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основами маркетинговой деятельности в Интернет;</w:t>
            </w:r>
          </w:p>
          <w:p w:rsidR="00103A8A" w:rsidRPr="009E3E75" w:rsidRDefault="00103A8A" w:rsidP="00343493">
            <w:pPr>
              <w:autoSpaceDE w:val="0"/>
              <w:autoSpaceDN w:val="0"/>
              <w:adjustRightInd w:val="0"/>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основными видами и методами электронного маркетинга.</w:t>
            </w:r>
          </w:p>
          <w:p w:rsidR="00103A8A" w:rsidRPr="009E3E75" w:rsidRDefault="00103A8A" w:rsidP="00343493">
            <w:pPr>
              <w:autoSpaceDE w:val="0"/>
              <w:autoSpaceDN w:val="0"/>
              <w:adjustRightInd w:val="0"/>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-проведением оценки качества Web-сайтов;</w:t>
            </w:r>
          </w:p>
          <w:p w:rsidR="00103A8A" w:rsidRPr="009E3E75" w:rsidRDefault="00103A8A" w:rsidP="00343493">
            <w:pPr>
              <w:autoSpaceDE w:val="0"/>
              <w:autoSpaceDN w:val="0"/>
              <w:adjustRightInd w:val="0"/>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-знаниями по созданию службы электронного маркетинга в организации (на предприятии).</w:t>
            </w:r>
          </w:p>
          <w:p w:rsidR="00103A8A" w:rsidRPr="009E3E75" w:rsidRDefault="00103A8A" w:rsidP="00343493">
            <w:pPr>
              <w:widowControl w:val="0"/>
              <w:spacing w:after="0" w:line="240" w:lineRule="auto"/>
              <w:jc w:val="both"/>
              <w:rPr>
                <w:rFonts w:ascii="Times New Roman" w:hAnsi="Times New Roman" w:cs="Times New Roman"/>
                <w:sz w:val="26"/>
                <w:szCs w:val="26"/>
                <w:lang w:bidi="ru-RU"/>
              </w:rPr>
            </w:pPr>
          </w:p>
        </w:tc>
        <w:tc>
          <w:tcPr>
            <w:tcW w:w="5979" w:type="dxa"/>
            <w:shd w:val="clear" w:color="auto" w:fill="auto"/>
          </w:tcPr>
          <w:p w:rsidR="00103A8A" w:rsidRPr="009E3E75" w:rsidRDefault="00103A8A" w:rsidP="00343493">
            <w:pPr>
              <w:widowControl w:val="0"/>
              <w:spacing w:after="0" w:line="240" w:lineRule="auto"/>
              <w:jc w:val="both"/>
              <w:rPr>
                <w:rFonts w:ascii="Times New Roman" w:hAnsi="Times New Roman" w:cs="Times New Roman"/>
                <w:spacing w:val="-4"/>
                <w:sz w:val="26"/>
                <w:szCs w:val="26"/>
                <w:lang w:val="en-US"/>
              </w:rPr>
            </w:pPr>
            <w:r w:rsidRPr="009E3E75">
              <w:rPr>
                <w:rFonts w:ascii="Times New Roman" w:hAnsi="Times New Roman" w:cs="Times New Roman"/>
                <w:spacing w:val="-4"/>
                <w:sz w:val="26"/>
                <w:szCs w:val="26"/>
                <w:lang w:val="en-US"/>
              </w:rPr>
              <w:lastRenderedPageBreak/>
              <w:t>to know:</w:t>
            </w:r>
          </w:p>
          <w:p w:rsidR="00103A8A" w:rsidRPr="009E3E75" w:rsidRDefault="00103A8A" w:rsidP="00343493">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pacing w:val="-4"/>
                <w:sz w:val="26"/>
                <w:szCs w:val="26"/>
                <w:lang w:val="en-US"/>
              </w:rPr>
            </w:pPr>
            <w:r w:rsidRPr="009E3E75">
              <w:rPr>
                <w:rFonts w:ascii="Times New Roman" w:hAnsi="Times New Roman" w:cs="Times New Roman"/>
                <w:spacing w:val="-4"/>
                <w:sz w:val="26"/>
                <w:szCs w:val="26"/>
                <w:lang w:val="en-US"/>
              </w:rPr>
              <w:t>- Distinctive features of Internet-based marketing communications, advantages and disadvantages of e-marketing;</w:t>
            </w:r>
          </w:p>
          <w:p w:rsidR="00103A8A" w:rsidRPr="009E3E75" w:rsidRDefault="00103A8A" w:rsidP="00343493">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pacing w:val="-4"/>
                <w:sz w:val="26"/>
                <w:szCs w:val="26"/>
                <w:lang w:val="en-US"/>
              </w:rPr>
            </w:pPr>
            <w:r w:rsidRPr="009E3E75">
              <w:rPr>
                <w:rFonts w:ascii="Times New Roman" w:hAnsi="Times New Roman" w:cs="Times New Roman"/>
                <w:spacing w:val="-4"/>
                <w:sz w:val="26"/>
                <w:szCs w:val="26"/>
                <w:lang w:val="en-US"/>
              </w:rPr>
              <w:t>- Basic methods of e-marketing;</w:t>
            </w:r>
          </w:p>
          <w:p w:rsidR="00103A8A" w:rsidRPr="009E3E75" w:rsidRDefault="00103A8A" w:rsidP="00343493">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pacing w:val="-4"/>
                <w:sz w:val="26"/>
                <w:szCs w:val="26"/>
                <w:lang w:val="en-US"/>
              </w:rPr>
            </w:pPr>
            <w:r w:rsidRPr="009E3E75">
              <w:rPr>
                <w:rFonts w:ascii="Times New Roman" w:hAnsi="Times New Roman" w:cs="Times New Roman"/>
                <w:spacing w:val="-4"/>
                <w:sz w:val="26"/>
                <w:szCs w:val="26"/>
                <w:lang w:val="en-US"/>
              </w:rPr>
              <w:t>- Methods of planning e-marketing activities;</w:t>
            </w:r>
          </w:p>
          <w:p w:rsidR="00103A8A" w:rsidRPr="009E3E75" w:rsidRDefault="00103A8A" w:rsidP="00343493">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pacing w:val="-4"/>
                <w:sz w:val="26"/>
                <w:szCs w:val="26"/>
                <w:lang w:val="en-US"/>
              </w:rPr>
            </w:pPr>
            <w:r w:rsidRPr="009E3E75">
              <w:rPr>
                <w:rFonts w:ascii="Times New Roman" w:hAnsi="Times New Roman" w:cs="Times New Roman"/>
                <w:spacing w:val="-4"/>
                <w:sz w:val="26"/>
                <w:szCs w:val="26"/>
                <w:lang w:val="en-US"/>
              </w:rPr>
              <w:lastRenderedPageBreak/>
              <w:t>- Methods, criteria, and standards for assessing website quality;</w:t>
            </w:r>
          </w:p>
          <w:p w:rsidR="00103A8A" w:rsidRPr="009E3E75" w:rsidRDefault="00103A8A" w:rsidP="00343493">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pacing w:val="-4"/>
                <w:sz w:val="26"/>
                <w:szCs w:val="26"/>
                <w:lang w:val="en-US"/>
              </w:rPr>
            </w:pPr>
            <w:r w:rsidRPr="009E3E75">
              <w:rPr>
                <w:rFonts w:ascii="Times New Roman" w:hAnsi="Times New Roman" w:cs="Times New Roman"/>
                <w:spacing w:val="-4"/>
                <w:sz w:val="26"/>
                <w:szCs w:val="26"/>
                <w:lang w:val="en-US"/>
              </w:rPr>
              <w:t>- Fundamentals of functioning of information marketing systems;</w:t>
            </w:r>
          </w:p>
          <w:p w:rsidR="00103A8A" w:rsidRPr="009E3E75" w:rsidRDefault="00103A8A" w:rsidP="00343493">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pacing w:val="-4"/>
                <w:sz w:val="26"/>
                <w:szCs w:val="26"/>
                <w:lang w:val="en-US"/>
              </w:rPr>
            </w:pPr>
            <w:r w:rsidRPr="009E3E75">
              <w:rPr>
                <w:rFonts w:ascii="Times New Roman" w:hAnsi="Times New Roman" w:cs="Times New Roman"/>
                <w:spacing w:val="-4"/>
                <w:sz w:val="26"/>
                <w:szCs w:val="26"/>
                <w:lang w:val="en-US"/>
              </w:rPr>
              <w:t>- Methods for assessing the effectiveness of Internet marketing;</w:t>
            </w:r>
          </w:p>
          <w:p w:rsidR="00103A8A" w:rsidRPr="009E3E75" w:rsidRDefault="00103A8A" w:rsidP="00343493">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pacing w:val="-4"/>
                <w:sz w:val="26"/>
                <w:szCs w:val="26"/>
                <w:lang w:val="en-US"/>
              </w:rPr>
            </w:pPr>
            <w:r w:rsidRPr="009E3E75">
              <w:rPr>
                <w:rFonts w:ascii="Times New Roman" w:hAnsi="Times New Roman" w:cs="Times New Roman"/>
                <w:spacing w:val="-4"/>
                <w:sz w:val="26"/>
                <w:szCs w:val="26"/>
                <w:lang w:val="en-US"/>
              </w:rPr>
              <w:t>- The work of an e-marketing service within an organization (enterprise);</w:t>
            </w:r>
          </w:p>
          <w:p w:rsidR="00103A8A" w:rsidRPr="009E3E75" w:rsidRDefault="00103A8A" w:rsidP="00343493">
            <w:pPr>
              <w:widowControl w:val="0"/>
              <w:spacing w:after="0" w:line="240" w:lineRule="auto"/>
              <w:jc w:val="both"/>
              <w:rPr>
                <w:rFonts w:ascii="Times New Roman" w:hAnsi="Times New Roman" w:cs="Times New Roman"/>
                <w:spacing w:val="-4"/>
                <w:sz w:val="26"/>
                <w:szCs w:val="26"/>
                <w:lang w:val="en-US"/>
              </w:rPr>
            </w:pPr>
            <w:r w:rsidRPr="009E3E75">
              <w:rPr>
                <w:rFonts w:ascii="Times New Roman" w:hAnsi="Times New Roman" w:cs="Times New Roman"/>
                <w:spacing w:val="-4"/>
                <w:sz w:val="26"/>
                <w:szCs w:val="26"/>
                <w:lang w:val="en-US"/>
              </w:rPr>
              <w:t>be able to:</w:t>
            </w:r>
          </w:p>
          <w:p w:rsidR="00103A8A" w:rsidRPr="009E3E75" w:rsidRDefault="00103A8A" w:rsidP="00343493">
            <w:pPr>
              <w:pStyle w:val="HTML"/>
              <w:widowControl w:val="0"/>
              <w:shd w:val="clear" w:color="auto" w:fill="F8F9FA"/>
              <w:rPr>
                <w:rFonts w:ascii="Times New Roman" w:eastAsiaTheme="minorHAnsi" w:hAnsi="Times New Roman" w:cs="Times New Roman"/>
                <w:spacing w:val="-4"/>
                <w:sz w:val="26"/>
                <w:szCs w:val="26"/>
                <w:lang w:val="en-US" w:eastAsia="en-US"/>
              </w:rPr>
            </w:pPr>
            <w:r w:rsidRPr="009E3E75">
              <w:rPr>
                <w:rFonts w:ascii="Times New Roman" w:eastAsiaTheme="minorHAnsi" w:hAnsi="Times New Roman" w:cs="Times New Roman"/>
                <w:spacing w:val="-4"/>
                <w:sz w:val="26"/>
                <w:szCs w:val="26"/>
                <w:lang w:val="en-US" w:eastAsia="en-US"/>
              </w:rPr>
              <w:t>- Plan online marketing campaigns;</w:t>
            </w:r>
          </w:p>
          <w:p w:rsidR="00103A8A" w:rsidRPr="009E3E75" w:rsidRDefault="00103A8A" w:rsidP="00343493">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pacing w:val="-4"/>
                <w:sz w:val="26"/>
                <w:szCs w:val="26"/>
                <w:lang w:val="en-US"/>
              </w:rPr>
            </w:pPr>
            <w:r w:rsidRPr="009E3E75">
              <w:rPr>
                <w:rFonts w:ascii="Times New Roman" w:hAnsi="Times New Roman" w:cs="Times New Roman"/>
                <w:spacing w:val="-4"/>
                <w:sz w:val="26"/>
                <w:szCs w:val="26"/>
                <w:lang w:val="en-US"/>
              </w:rPr>
              <w:t>- Apply online marketing methods and types;</w:t>
            </w:r>
          </w:p>
          <w:p w:rsidR="00103A8A" w:rsidRPr="009E3E75" w:rsidRDefault="00103A8A" w:rsidP="00343493">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pacing w:val="-4"/>
                <w:sz w:val="26"/>
                <w:szCs w:val="26"/>
                <w:lang w:val="en-US"/>
              </w:rPr>
            </w:pPr>
            <w:r w:rsidRPr="009E3E75">
              <w:rPr>
                <w:rFonts w:ascii="Times New Roman" w:hAnsi="Times New Roman" w:cs="Times New Roman"/>
                <w:spacing w:val="-4"/>
                <w:sz w:val="26"/>
                <w:szCs w:val="26"/>
                <w:lang w:val="en-US"/>
              </w:rPr>
              <w:t>- Create content elements for corporate websites;</w:t>
            </w:r>
          </w:p>
          <w:p w:rsidR="00103A8A" w:rsidRPr="009E3E75" w:rsidRDefault="00103A8A" w:rsidP="00343493">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pacing w:val="-4"/>
                <w:sz w:val="26"/>
                <w:szCs w:val="26"/>
                <w:lang w:val="en-US"/>
              </w:rPr>
            </w:pPr>
            <w:r w:rsidRPr="009E3E75">
              <w:rPr>
                <w:rFonts w:ascii="Times New Roman" w:hAnsi="Times New Roman" w:cs="Times New Roman"/>
                <w:spacing w:val="-4"/>
                <w:sz w:val="26"/>
                <w:szCs w:val="26"/>
                <w:lang w:val="en-US"/>
              </w:rPr>
              <w:t>- Evaluate the overall quality and effectiveness of online marketing and its key tools;</w:t>
            </w:r>
          </w:p>
          <w:p w:rsidR="00103A8A" w:rsidRPr="009E3E75" w:rsidRDefault="00103A8A" w:rsidP="00343493">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pacing w:val="-4"/>
                <w:sz w:val="26"/>
                <w:szCs w:val="26"/>
                <w:lang w:val="en-US"/>
              </w:rPr>
            </w:pPr>
            <w:r w:rsidRPr="009E3E75">
              <w:rPr>
                <w:rFonts w:ascii="Times New Roman" w:hAnsi="Times New Roman" w:cs="Times New Roman"/>
                <w:spacing w:val="-4"/>
                <w:sz w:val="26"/>
                <w:szCs w:val="26"/>
                <w:lang w:val="en-US"/>
              </w:rPr>
              <w:t>- Provide online marketing consulting services</w:t>
            </w:r>
          </w:p>
          <w:p w:rsidR="00103A8A" w:rsidRPr="009E3E75" w:rsidRDefault="00103A8A" w:rsidP="00343493">
            <w:pPr>
              <w:widowControl w:val="0"/>
              <w:spacing w:after="0" w:line="240" w:lineRule="auto"/>
              <w:jc w:val="both"/>
              <w:rPr>
                <w:rFonts w:ascii="Times New Roman" w:hAnsi="Times New Roman" w:cs="Times New Roman"/>
                <w:spacing w:val="-4"/>
                <w:sz w:val="26"/>
                <w:szCs w:val="26"/>
                <w:lang w:val="en-US"/>
              </w:rPr>
            </w:pPr>
            <w:r w:rsidRPr="009E3E75">
              <w:rPr>
                <w:rFonts w:ascii="Times New Roman" w:hAnsi="Times New Roman" w:cs="Times New Roman"/>
                <w:spacing w:val="-4"/>
                <w:sz w:val="26"/>
                <w:szCs w:val="26"/>
                <w:lang w:val="en-US"/>
              </w:rPr>
              <w:t>have the skill</w:t>
            </w:r>
          </w:p>
          <w:p w:rsidR="00103A8A" w:rsidRPr="009E3E75" w:rsidRDefault="00103A8A" w:rsidP="00343493">
            <w:pPr>
              <w:widowControl w:val="0"/>
              <w:spacing w:after="0" w:line="240" w:lineRule="auto"/>
              <w:jc w:val="both"/>
              <w:rPr>
                <w:rFonts w:ascii="Times New Roman" w:hAnsi="Times New Roman" w:cs="Times New Roman"/>
                <w:spacing w:val="-4"/>
                <w:sz w:val="26"/>
                <w:szCs w:val="26"/>
                <w:lang w:val="en-US"/>
              </w:rPr>
            </w:pPr>
            <w:r w:rsidRPr="009E3E75">
              <w:rPr>
                <w:rFonts w:ascii="Times New Roman" w:hAnsi="Times New Roman" w:cs="Times New Roman"/>
                <w:spacing w:val="-4"/>
                <w:sz w:val="26"/>
                <w:szCs w:val="26"/>
                <w:lang w:val="en-US"/>
              </w:rPr>
              <w:t>- The fundamentals of online marketing;</w:t>
            </w:r>
          </w:p>
          <w:p w:rsidR="00103A8A" w:rsidRPr="009E3E75" w:rsidRDefault="00103A8A" w:rsidP="00343493">
            <w:pPr>
              <w:widowControl w:val="0"/>
              <w:spacing w:after="0" w:line="240" w:lineRule="auto"/>
              <w:jc w:val="both"/>
              <w:rPr>
                <w:rFonts w:ascii="Times New Roman" w:hAnsi="Times New Roman" w:cs="Times New Roman"/>
                <w:spacing w:val="-4"/>
                <w:sz w:val="26"/>
                <w:szCs w:val="26"/>
                <w:lang w:val="en-US"/>
              </w:rPr>
            </w:pPr>
            <w:r w:rsidRPr="009E3E75">
              <w:rPr>
                <w:rFonts w:ascii="Times New Roman" w:hAnsi="Times New Roman" w:cs="Times New Roman"/>
                <w:spacing w:val="-4"/>
                <w:sz w:val="26"/>
                <w:szCs w:val="26"/>
                <w:lang w:val="en-US"/>
              </w:rPr>
              <w:t>- the main types and methods of e-marketing;</w:t>
            </w:r>
          </w:p>
          <w:p w:rsidR="00103A8A" w:rsidRPr="009E3E75" w:rsidRDefault="00103A8A" w:rsidP="00343493">
            <w:pPr>
              <w:widowControl w:val="0"/>
              <w:spacing w:after="0" w:line="240" w:lineRule="auto"/>
              <w:jc w:val="both"/>
              <w:rPr>
                <w:rFonts w:ascii="Times New Roman" w:hAnsi="Times New Roman" w:cs="Times New Roman"/>
                <w:spacing w:val="-4"/>
                <w:sz w:val="26"/>
                <w:szCs w:val="26"/>
                <w:lang w:val="en-US"/>
              </w:rPr>
            </w:pPr>
            <w:r w:rsidRPr="009E3E75">
              <w:rPr>
                <w:rFonts w:ascii="Times New Roman" w:hAnsi="Times New Roman" w:cs="Times New Roman"/>
                <w:spacing w:val="-4"/>
                <w:sz w:val="26"/>
                <w:szCs w:val="26"/>
                <w:lang w:val="en-US"/>
              </w:rPr>
              <w:t>- website quality assessment;</w:t>
            </w:r>
          </w:p>
          <w:p w:rsidR="00103A8A" w:rsidRPr="009E3E75" w:rsidRDefault="00103A8A" w:rsidP="00343493">
            <w:pPr>
              <w:pStyle w:val="a3"/>
              <w:widowControl w:val="0"/>
              <w:spacing w:after="0" w:line="240" w:lineRule="auto"/>
              <w:ind w:left="0"/>
              <w:jc w:val="both"/>
              <w:rPr>
                <w:rFonts w:ascii="Times New Roman" w:hAnsi="Times New Roman" w:cs="Times New Roman"/>
                <w:spacing w:val="-4"/>
                <w:sz w:val="26"/>
                <w:szCs w:val="26"/>
                <w:lang w:val="en-US"/>
              </w:rPr>
            </w:pPr>
            <w:r w:rsidRPr="009E3E75">
              <w:rPr>
                <w:rFonts w:ascii="Times New Roman" w:hAnsi="Times New Roman" w:cs="Times New Roman"/>
                <w:spacing w:val="-4"/>
                <w:sz w:val="26"/>
                <w:szCs w:val="26"/>
                <w:lang w:val="en-US"/>
              </w:rPr>
              <w:t xml:space="preserve">- </w:t>
            </w:r>
            <w:proofErr w:type="gramStart"/>
            <w:r w:rsidRPr="009E3E75">
              <w:rPr>
                <w:rFonts w:ascii="Times New Roman" w:hAnsi="Times New Roman" w:cs="Times New Roman"/>
                <w:spacing w:val="-4"/>
                <w:sz w:val="26"/>
                <w:szCs w:val="26"/>
                <w:lang w:val="en-US"/>
              </w:rPr>
              <w:t>knowledge</w:t>
            </w:r>
            <w:proofErr w:type="gramEnd"/>
            <w:r w:rsidRPr="009E3E75">
              <w:rPr>
                <w:rFonts w:ascii="Times New Roman" w:hAnsi="Times New Roman" w:cs="Times New Roman"/>
                <w:spacing w:val="-4"/>
                <w:sz w:val="26"/>
                <w:szCs w:val="26"/>
                <w:lang w:val="en-US"/>
              </w:rPr>
              <w:t xml:space="preserve"> of how to create an e-marketing service within an organization (enterprise).</w:t>
            </w:r>
          </w:p>
        </w:tc>
      </w:tr>
      <w:tr w:rsidR="00103A8A" w:rsidRPr="009E3E75" w:rsidTr="009E3E75">
        <w:trPr>
          <w:trHeight w:val="915"/>
        </w:trPr>
        <w:tc>
          <w:tcPr>
            <w:tcW w:w="3256" w:type="dxa"/>
            <w:vAlign w:val="center"/>
          </w:tcPr>
          <w:p w:rsidR="00103A8A" w:rsidRPr="009E3E75" w:rsidRDefault="00103A8A" w:rsidP="00343493">
            <w:pPr>
              <w:spacing w:after="0" w:line="240" w:lineRule="auto"/>
              <w:ind w:left="57" w:right="57"/>
              <w:rPr>
                <w:rFonts w:ascii="Times New Roman" w:hAnsi="Times New Roman" w:cs="Times New Roman"/>
                <w:b/>
                <w:sz w:val="26"/>
                <w:szCs w:val="26"/>
              </w:rPr>
            </w:pPr>
            <w:r w:rsidRPr="009E3E75">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103A8A" w:rsidRPr="009E3E75" w:rsidRDefault="00103A8A" w:rsidP="00343493">
            <w:pPr>
              <w:spacing w:after="0" w:line="240" w:lineRule="auto"/>
              <w:ind w:left="57" w:right="57"/>
              <w:rPr>
                <w:rFonts w:ascii="Times New Roman" w:hAnsi="Times New Roman" w:cs="Times New Roman"/>
                <w:sz w:val="26"/>
                <w:szCs w:val="26"/>
              </w:rPr>
            </w:pPr>
            <w:r w:rsidRPr="009E3E75">
              <w:rPr>
                <w:rFonts w:ascii="Times New Roman" w:hAnsi="Times New Roman" w:cs="Times New Roman"/>
                <w:sz w:val="26"/>
                <w:szCs w:val="26"/>
              </w:rPr>
              <w:t>8</w:t>
            </w:r>
          </w:p>
        </w:tc>
        <w:tc>
          <w:tcPr>
            <w:tcW w:w="5979" w:type="dxa"/>
            <w:shd w:val="clear" w:color="auto" w:fill="auto"/>
          </w:tcPr>
          <w:p w:rsidR="00103A8A" w:rsidRPr="009E3E75" w:rsidRDefault="00103A8A" w:rsidP="00343493">
            <w:pPr>
              <w:widowControl w:val="0"/>
              <w:spacing w:after="0" w:line="240" w:lineRule="auto"/>
              <w:jc w:val="both"/>
              <w:rPr>
                <w:rFonts w:ascii="Times New Roman" w:hAnsi="Times New Roman" w:cs="Times New Roman"/>
                <w:spacing w:val="-4"/>
                <w:sz w:val="26"/>
                <w:szCs w:val="26"/>
              </w:rPr>
            </w:pPr>
            <w:r w:rsidRPr="009E3E75">
              <w:rPr>
                <w:rFonts w:ascii="Times New Roman" w:hAnsi="Times New Roman" w:cs="Times New Roman"/>
                <w:spacing w:val="-4"/>
                <w:sz w:val="26"/>
                <w:szCs w:val="26"/>
              </w:rPr>
              <w:t>8</w:t>
            </w:r>
          </w:p>
        </w:tc>
      </w:tr>
      <w:tr w:rsidR="00103A8A" w:rsidRPr="00FF5951" w:rsidTr="009E3E75">
        <w:trPr>
          <w:trHeight w:val="610"/>
        </w:trPr>
        <w:tc>
          <w:tcPr>
            <w:tcW w:w="3256" w:type="dxa"/>
            <w:vAlign w:val="center"/>
          </w:tcPr>
          <w:p w:rsidR="00103A8A" w:rsidRPr="009E3E75" w:rsidRDefault="00103A8A" w:rsidP="00343493">
            <w:pPr>
              <w:spacing w:after="0" w:line="240" w:lineRule="auto"/>
              <w:ind w:left="57" w:right="57"/>
              <w:rPr>
                <w:rFonts w:ascii="Times New Roman" w:hAnsi="Times New Roman" w:cs="Times New Roman"/>
                <w:b/>
                <w:sz w:val="26"/>
                <w:szCs w:val="26"/>
              </w:rPr>
            </w:pPr>
            <w:r w:rsidRPr="009E3E75">
              <w:rPr>
                <w:rFonts w:ascii="Times New Roman" w:hAnsi="Times New Roman" w:cs="Times New Roman"/>
                <w:b/>
                <w:sz w:val="26"/>
                <w:szCs w:val="26"/>
              </w:rPr>
              <w:t>Пререквизиты / Prerequisites</w:t>
            </w:r>
          </w:p>
        </w:tc>
        <w:tc>
          <w:tcPr>
            <w:tcW w:w="6095" w:type="dxa"/>
          </w:tcPr>
          <w:p w:rsidR="00103A8A" w:rsidRPr="009E3E75" w:rsidRDefault="00103A8A" w:rsidP="00343493">
            <w:pPr>
              <w:spacing w:after="0" w:line="240" w:lineRule="auto"/>
              <w:ind w:left="57" w:right="57"/>
              <w:jc w:val="both"/>
              <w:rPr>
                <w:rFonts w:ascii="Times New Roman" w:hAnsi="Times New Roman" w:cs="Times New Roman"/>
                <w:color w:val="000000" w:themeColor="text1"/>
                <w:sz w:val="26"/>
                <w:szCs w:val="26"/>
              </w:rPr>
            </w:pPr>
            <w:r w:rsidRPr="009E3E75">
              <w:rPr>
                <w:rFonts w:ascii="Times New Roman" w:hAnsi="Times New Roman" w:cs="Times New Roman"/>
                <w:sz w:val="26"/>
                <w:szCs w:val="26"/>
              </w:rPr>
              <w:t>Пререквизитами для изучения учебной дисциплины являются дисциплины «Компьютерная графика и основы Веб-дизайна», «Международный маркетинг», «Управление закупками и сбытом», «Маркетинг».</w:t>
            </w:r>
          </w:p>
        </w:tc>
        <w:tc>
          <w:tcPr>
            <w:tcW w:w="5979" w:type="dxa"/>
            <w:shd w:val="clear" w:color="auto" w:fill="auto"/>
          </w:tcPr>
          <w:p w:rsidR="00103A8A" w:rsidRPr="009E3E75" w:rsidRDefault="00103A8A" w:rsidP="00343493">
            <w:pPr>
              <w:widowControl w:val="0"/>
              <w:spacing w:after="0" w:line="240" w:lineRule="auto"/>
              <w:jc w:val="both"/>
              <w:rPr>
                <w:rFonts w:ascii="Times New Roman" w:hAnsi="Times New Roman" w:cs="Times New Roman"/>
                <w:spacing w:val="-4"/>
                <w:sz w:val="26"/>
                <w:szCs w:val="26"/>
                <w:lang w:val="en-US"/>
              </w:rPr>
            </w:pPr>
            <w:r w:rsidRPr="009E3E75">
              <w:rPr>
                <w:rFonts w:ascii="Times New Roman" w:hAnsi="Times New Roman" w:cs="Times New Roman"/>
                <w:spacing w:val="-4"/>
                <w:sz w:val="26"/>
                <w:szCs w:val="26"/>
                <w:lang w:val="en-US"/>
              </w:rPr>
              <w:t>Prerequisites for studying this academic discipline are the disciplines “Computer Graphics and Fundamentals of Web Design”, “International Marketing”, “Purchasing and Sales Management”, “Marketing”.</w:t>
            </w:r>
          </w:p>
        </w:tc>
      </w:tr>
      <w:tr w:rsidR="00103A8A" w:rsidRPr="009E3E75" w:rsidTr="009E3E75">
        <w:trPr>
          <w:trHeight w:val="915"/>
        </w:trPr>
        <w:tc>
          <w:tcPr>
            <w:tcW w:w="3256" w:type="dxa"/>
            <w:vAlign w:val="center"/>
          </w:tcPr>
          <w:p w:rsidR="00103A8A" w:rsidRPr="009E3E75" w:rsidRDefault="00103A8A" w:rsidP="00343493">
            <w:pPr>
              <w:spacing w:after="0" w:line="240" w:lineRule="auto"/>
              <w:ind w:left="57" w:right="57"/>
              <w:rPr>
                <w:rFonts w:ascii="Times New Roman" w:hAnsi="Times New Roman" w:cs="Times New Roman"/>
                <w:b/>
                <w:sz w:val="26"/>
                <w:szCs w:val="26"/>
              </w:rPr>
            </w:pPr>
            <w:r w:rsidRPr="009E3E75">
              <w:rPr>
                <w:rFonts w:ascii="Times New Roman" w:hAnsi="Times New Roman" w:cs="Times New Roman"/>
                <w:b/>
                <w:sz w:val="26"/>
                <w:szCs w:val="26"/>
              </w:rPr>
              <w:t>Трудоемкость в зачетных единицах (кредитах) / Credit unit</w:t>
            </w:r>
          </w:p>
        </w:tc>
        <w:tc>
          <w:tcPr>
            <w:tcW w:w="6095" w:type="dxa"/>
          </w:tcPr>
          <w:p w:rsidR="00103A8A" w:rsidRPr="009E3E75" w:rsidRDefault="00103A8A" w:rsidP="00343493">
            <w:pPr>
              <w:spacing w:after="0" w:line="240" w:lineRule="auto"/>
              <w:ind w:left="57" w:right="57"/>
              <w:rPr>
                <w:rFonts w:ascii="Times New Roman" w:hAnsi="Times New Roman" w:cs="Times New Roman"/>
                <w:sz w:val="26"/>
                <w:szCs w:val="26"/>
              </w:rPr>
            </w:pPr>
            <w:r w:rsidRPr="009E3E75">
              <w:rPr>
                <w:rFonts w:ascii="Times New Roman" w:hAnsi="Times New Roman" w:cs="Times New Roman"/>
                <w:sz w:val="26"/>
                <w:szCs w:val="26"/>
              </w:rPr>
              <w:t>3 з.е.</w:t>
            </w:r>
          </w:p>
        </w:tc>
        <w:tc>
          <w:tcPr>
            <w:tcW w:w="5979" w:type="dxa"/>
            <w:shd w:val="clear" w:color="auto" w:fill="auto"/>
          </w:tcPr>
          <w:p w:rsidR="00103A8A" w:rsidRPr="009E3E75" w:rsidRDefault="00103A8A"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rPr>
              <w:t>3</w:t>
            </w:r>
            <w:r w:rsidRPr="009E3E75">
              <w:rPr>
                <w:rFonts w:ascii="Times New Roman" w:hAnsi="Times New Roman" w:cs="Times New Roman"/>
                <w:sz w:val="26"/>
                <w:szCs w:val="26"/>
                <w:lang w:val="en-US"/>
              </w:rPr>
              <w:t xml:space="preserve"> c.u.</w:t>
            </w:r>
          </w:p>
        </w:tc>
      </w:tr>
      <w:tr w:rsidR="00103A8A" w:rsidRPr="009E3E75" w:rsidTr="009E3E75">
        <w:trPr>
          <w:trHeight w:val="1844"/>
        </w:trPr>
        <w:tc>
          <w:tcPr>
            <w:tcW w:w="3256" w:type="dxa"/>
            <w:vAlign w:val="center"/>
          </w:tcPr>
          <w:p w:rsidR="00103A8A" w:rsidRPr="009E3E75" w:rsidRDefault="00103A8A" w:rsidP="00343493">
            <w:pPr>
              <w:spacing w:after="0" w:line="240" w:lineRule="auto"/>
              <w:ind w:left="57" w:right="57"/>
              <w:rPr>
                <w:rFonts w:ascii="Times New Roman" w:hAnsi="Times New Roman" w:cs="Times New Roman"/>
                <w:b/>
                <w:sz w:val="26"/>
                <w:szCs w:val="26"/>
                <w:lang w:val="en-US"/>
              </w:rPr>
            </w:pPr>
            <w:r w:rsidRPr="009E3E75">
              <w:rPr>
                <w:rFonts w:ascii="Times New Roman" w:hAnsi="Times New Roman" w:cs="Times New Roman"/>
                <w:b/>
                <w:sz w:val="26"/>
                <w:szCs w:val="26"/>
              </w:rPr>
              <w:t>Количество</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аудиторных</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самостоятельной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работы</w:t>
            </w:r>
            <w:r w:rsidRPr="009E3E75">
              <w:rPr>
                <w:rFonts w:ascii="Times New Roman" w:hAnsi="Times New Roman" w:cs="Times New Roman"/>
                <w:b/>
                <w:sz w:val="26"/>
                <w:szCs w:val="26"/>
                <w:lang w:val="en-US"/>
              </w:rPr>
              <w:t xml:space="preserve"> / Academic hour of students' class work, hours of self-directed learning</w:t>
            </w:r>
          </w:p>
        </w:tc>
        <w:tc>
          <w:tcPr>
            <w:tcW w:w="6095" w:type="dxa"/>
          </w:tcPr>
          <w:p w:rsidR="00103A8A" w:rsidRPr="009E3E75" w:rsidRDefault="00103A8A" w:rsidP="00343493">
            <w:pPr>
              <w:spacing w:after="0" w:line="240" w:lineRule="auto"/>
              <w:ind w:left="57" w:right="57"/>
              <w:rPr>
                <w:rFonts w:ascii="Times New Roman" w:hAnsi="Times New Roman" w:cs="Times New Roman"/>
                <w:sz w:val="26"/>
                <w:szCs w:val="26"/>
              </w:rPr>
            </w:pPr>
            <w:r w:rsidRPr="009E3E75">
              <w:rPr>
                <w:rFonts w:ascii="Times New Roman" w:hAnsi="Times New Roman" w:cs="Times New Roman"/>
                <w:sz w:val="26"/>
                <w:szCs w:val="26"/>
              </w:rPr>
              <w:t>Всего часов – 70, из них:</w:t>
            </w:r>
          </w:p>
          <w:p w:rsidR="00103A8A" w:rsidRPr="009E3E75" w:rsidRDefault="00103A8A" w:rsidP="00343493">
            <w:pPr>
              <w:spacing w:after="0" w:line="240" w:lineRule="auto"/>
              <w:ind w:left="57" w:right="57"/>
              <w:rPr>
                <w:rFonts w:ascii="Times New Roman" w:hAnsi="Times New Roman" w:cs="Times New Roman"/>
                <w:sz w:val="26"/>
                <w:szCs w:val="26"/>
              </w:rPr>
            </w:pPr>
            <w:r w:rsidRPr="009E3E75">
              <w:rPr>
                <w:rFonts w:ascii="Times New Roman" w:hAnsi="Times New Roman" w:cs="Times New Roman"/>
                <w:sz w:val="26"/>
                <w:szCs w:val="26"/>
              </w:rPr>
              <w:t xml:space="preserve">32 </w:t>
            </w:r>
            <w:proofErr w:type="gramStart"/>
            <w:r w:rsidRPr="009E3E75">
              <w:rPr>
                <w:rFonts w:ascii="Times New Roman" w:hAnsi="Times New Roman" w:cs="Times New Roman"/>
                <w:sz w:val="26"/>
                <w:szCs w:val="26"/>
              </w:rPr>
              <w:t>аудиторных</w:t>
            </w:r>
            <w:proofErr w:type="gramEnd"/>
            <w:r w:rsidRPr="009E3E75">
              <w:rPr>
                <w:rFonts w:ascii="Times New Roman" w:hAnsi="Times New Roman" w:cs="Times New Roman"/>
                <w:sz w:val="26"/>
                <w:szCs w:val="26"/>
              </w:rPr>
              <w:t xml:space="preserve"> часа</w:t>
            </w:r>
          </w:p>
          <w:p w:rsidR="00103A8A" w:rsidRPr="009E3E75" w:rsidRDefault="00103A8A" w:rsidP="00343493">
            <w:pPr>
              <w:spacing w:after="0" w:line="240" w:lineRule="auto"/>
              <w:ind w:left="57" w:right="57"/>
              <w:rPr>
                <w:rFonts w:ascii="Times New Roman" w:hAnsi="Times New Roman" w:cs="Times New Roman"/>
                <w:sz w:val="26"/>
                <w:szCs w:val="26"/>
              </w:rPr>
            </w:pPr>
            <w:r w:rsidRPr="009E3E75">
              <w:rPr>
                <w:rFonts w:ascii="Times New Roman" w:hAnsi="Times New Roman" w:cs="Times New Roman"/>
                <w:sz w:val="26"/>
                <w:szCs w:val="26"/>
              </w:rPr>
              <w:t>38 часов самостоятельной работы</w:t>
            </w:r>
          </w:p>
        </w:tc>
        <w:tc>
          <w:tcPr>
            <w:tcW w:w="5979" w:type="dxa"/>
            <w:shd w:val="clear" w:color="auto" w:fill="auto"/>
          </w:tcPr>
          <w:p w:rsidR="00103A8A" w:rsidRPr="009E3E75" w:rsidRDefault="00103A8A" w:rsidP="00343493">
            <w:pPr>
              <w:spacing w:after="0" w:line="240" w:lineRule="auto"/>
              <w:ind w:left="57" w:right="57"/>
              <w:rPr>
                <w:rFonts w:ascii="Times New Roman" w:hAnsi="Times New Roman" w:cs="Times New Roman"/>
                <w:sz w:val="26"/>
                <w:szCs w:val="26"/>
                <w:lang w:val="en-US"/>
              </w:rPr>
            </w:pPr>
            <w:r w:rsidRPr="009E3E75">
              <w:rPr>
                <w:rFonts w:ascii="Times New Roman" w:hAnsi="Times New Roman" w:cs="Times New Roman"/>
                <w:sz w:val="26"/>
                <w:szCs w:val="26"/>
                <w:lang w:val="en-US"/>
              </w:rPr>
              <w:t>Total hours – 70, of which:</w:t>
            </w:r>
          </w:p>
          <w:p w:rsidR="00103A8A" w:rsidRPr="009E3E75" w:rsidRDefault="00103A8A" w:rsidP="00343493">
            <w:pPr>
              <w:spacing w:after="0" w:line="240" w:lineRule="auto"/>
              <w:ind w:left="57" w:right="57"/>
              <w:rPr>
                <w:rFonts w:ascii="Times New Roman" w:hAnsi="Times New Roman" w:cs="Times New Roman"/>
                <w:sz w:val="26"/>
                <w:szCs w:val="26"/>
                <w:lang w:val="en-US"/>
              </w:rPr>
            </w:pPr>
            <w:r w:rsidRPr="009E3E75">
              <w:rPr>
                <w:rFonts w:ascii="Times New Roman" w:hAnsi="Times New Roman" w:cs="Times New Roman"/>
                <w:sz w:val="26"/>
                <w:szCs w:val="26"/>
                <w:lang w:val="en-US"/>
              </w:rPr>
              <w:t>32 classroom hours</w:t>
            </w:r>
          </w:p>
          <w:p w:rsidR="00103A8A" w:rsidRPr="009E3E75" w:rsidRDefault="00103A8A" w:rsidP="00343493">
            <w:pPr>
              <w:spacing w:after="0" w:line="240" w:lineRule="auto"/>
              <w:ind w:left="57" w:right="57"/>
              <w:rPr>
                <w:rFonts w:ascii="Times New Roman" w:hAnsi="Times New Roman" w:cs="Times New Roman"/>
                <w:sz w:val="26"/>
                <w:szCs w:val="26"/>
                <w:lang w:val="en-US"/>
              </w:rPr>
            </w:pPr>
            <w:r w:rsidRPr="009E3E75">
              <w:rPr>
                <w:rFonts w:ascii="Times New Roman" w:hAnsi="Times New Roman" w:cs="Times New Roman"/>
                <w:sz w:val="26"/>
                <w:szCs w:val="26"/>
              </w:rPr>
              <w:t>38</w:t>
            </w:r>
            <w:r w:rsidRPr="009E3E75">
              <w:rPr>
                <w:rFonts w:ascii="Times New Roman" w:hAnsi="Times New Roman" w:cs="Times New Roman"/>
                <w:sz w:val="26"/>
                <w:szCs w:val="26"/>
                <w:lang w:val="en-US"/>
              </w:rPr>
              <w:t xml:space="preserve"> hours of independent work</w:t>
            </w:r>
          </w:p>
        </w:tc>
      </w:tr>
      <w:tr w:rsidR="00103A8A" w:rsidRPr="00FF5951" w:rsidTr="009E3E75">
        <w:trPr>
          <w:trHeight w:val="1526"/>
        </w:trPr>
        <w:tc>
          <w:tcPr>
            <w:tcW w:w="3256" w:type="dxa"/>
            <w:vAlign w:val="center"/>
          </w:tcPr>
          <w:p w:rsidR="00103A8A" w:rsidRPr="009E3E75" w:rsidRDefault="00103A8A" w:rsidP="00343493">
            <w:pPr>
              <w:spacing w:after="0" w:line="240" w:lineRule="auto"/>
              <w:ind w:left="57" w:right="57"/>
              <w:rPr>
                <w:rFonts w:ascii="Times New Roman" w:hAnsi="Times New Roman" w:cs="Times New Roman"/>
                <w:b/>
                <w:sz w:val="26"/>
                <w:szCs w:val="26"/>
                <w:lang w:val="en-US"/>
              </w:rPr>
            </w:pPr>
            <w:r w:rsidRPr="009E3E75">
              <w:rPr>
                <w:rFonts w:ascii="Times New Roman" w:hAnsi="Times New Roman" w:cs="Times New Roman"/>
                <w:b/>
                <w:sz w:val="26"/>
                <w:szCs w:val="26"/>
              </w:rPr>
              <w:t>Требования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формы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текущей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промежуточной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аттестации</w:t>
            </w:r>
            <w:r w:rsidRPr="009E3E75">
              <w:rPr>
                <w:rFonts w:ascii="Times New Roman" w:hAnsi="Times New Roman" w:cs="Times New Roman"/>
                <w:b/>
                <w:sz w:val="26"/>
                <w:szCs w:val="26"/>
                <w:lang w:val="en-US"/>
              </w:rPr>
              <w:t xml:space="preserve"> / Requirements and forms of current and interim certification</w:t>
            </w:r>
          </w:p>
        </w:tc>
        <w:tc>
          <w:tcPr>
            <w:tcW w:w="6095" w:type="dxa"/>
          </w:tcPr>
          <w:p w:rsidR="00103A8A" w:rsidRPr="009E3E75" w:rsidRDefault="00103A8A" w:rsidP="00343493">
            <w:pPr>
              <w:spacing w:after="0" w:line="240" w:lineRule="auto"/>
              <w:ind w:left="57" w:right="57"/>
              <w:rPr>
                <w:rFonts w:ascii="Times New Roman" w:eastAsia="Calibri" w:hAnsi="Times New Roman" w:cs="Times New Roman"/>
                <w:sz w:val="26"/>
                <w:szCs w:val="26"/>
              </w:rPr>
            </w:pPr>
            <w:r w:rsidRPr="009E3E75">
              <w:rPr>
                <w:rFonts w:ascii="Times New Roman" w:eastAsia="Calibri" w:hAnsi="Times New Roman" w:cs="Times New Roman"/>
                <w:sz w:val="26"/>
                <w:szCs w:val="26"/>
              </w:rPr>
              <w:t>Форма текущей аттестации – тестирование.</w:t>
            </w:r>
          </w:p>
          <w:p w:rsidR="00103A8A" w:rsidRPr="009E3E75" w:rsidRDefault="00103A8A" w:rsidP="00343493">
            <w:pPr>
              <w:spacing w:after="0" w:line="240" w:lineRule="auto"/>
              <w:ind w:left="57" w:right="57"/>
              <w:rPr>
                <w:rFonts w:ascii="Times New Roman" w:eastAsia="Calibri" w:hAnsi="Times New Roman" w:cs="Times New Roman"/>
                <w:sz w:val="26"/>
                <w:szCs w:val="26"/>
              </w:rPr>
            </w:pPr>
            <w:r w:rsidRPr="009E3E75">
              <w:rPr>
                <w:rFonts w:ascii="Times New Roman" w:eastAsia="Calibri" w:hAnsi="Times New Roman" w:cs="Times New Roman"/>
                <w:sz w:val="26"/>
                <w:szCs w:val="26"/>
              </w:rPr>
              <w:t>Форма промежуточной аттестации – зачет.</w:t>
            </w:r>
          </w:p>
          <w:p w:rsidR="00103A8A" w:rsidRPr="009E3E75" w:rsidRDefault="00103A8A" w:rsidP="00343493">
            <w:pPr>
              <w:spacing w:after="0" w:line="240" w:lineRule="auto"/>
              <w:ind w:left="57" w:right="57"/>
              <w:rPr>
                <w:rFonts w:ascii="Times New Roman" w:hAnsi="Times New Roman" w:cs="Times New Roman"/>
                <w:sz w:val="26"/>
                <w:szCs w:val="26"/>
              </w:rPr>
            </w:pPr>
          </w:p>
        </w:tc>
        <w:tc>
          <w:tcPr>
            <w:tcW w:w="5979" w:type="dxa"/>
            <w:shd w:val="clear" w:color="auto" w:fill="auto"/>
          </w:tcPr>
          <w:p w:rsidR="00103A8A" w:rsidRPr="009E3E75" w:rsidRDefault="00103A8A" w:rsidP="00343493">
            <w:pPr>
              <w:spacing w:after="0" w:line="240" w:lineRule="auto"/>
              <w:ind w:left="57" w:right="57"/>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t>The current certification form is testing.</w:t>
            </w:r>
          </w:p>
          <w:p w:rsidR="00103A8A" w:rsidRPr="009E3E75" w:rsidRDefault="00103A8A" w:rsidP="00343493">
            <w:pPr>
              <w:spacing w:after="0" w:line="240" w:lineRule="auto"/>
              <w:ind w:left="57" w:right="57"/>
              <w:rPr>
                <w:rFonts w:ascii="Times New Roman" w:hAnsi="Times New Roman" w:cs="Times New Roman"/>
                <w:sz w:val="26"/>
                <w:szCs w:val="26"/>
                <w:lang w:val="en-US"/>
              </w:rPr>
            </w:pPr>
            <w:r w:rsidRPr="009E3E75">
              <w:rPr>
                <w:rFonts w:ascii="Times New Roman" w:eastAsia="Calibri" w:hAnsi="Times New Roman" w:cs="Times New Roman"/>
                <w:sz w:val="26"/>
                <w:szCs w:val="26"/>
                <w:lang w:val="en-US"/>
              </w:rPr>
              <w:t xml:space="preserve">The form of intermediate certification is </w:t>
            </w:r>
            <w:proofErr w:type="gramStart"/>
            <w:r w:rsidRPr="009E3E75">
              <w:rPr>
                <w:rFonts w:ascii="Times New Roman" w:eastAsia="Calibri" w:hAnsi="Times New Roman" w:cs="Times New Roman"/>
                <w:sz w:val="26"/>
                <w:szCs w:val="26"/>
                <w:lang w:val="en-US"/>
              </w:rPr>
              <w:t>an</w:t>
            </w:r>
            <w:proofErr w:type="gramEnd"/>
            <w:r w:rsidRPr="009E3E75">
              <w:rPr>
                <w:rFonts w:ascii="Times New Roman" w:eastAsia="Calibri" w:hAnsi="Times New Roman" w:cs="Times New Roman"/>
                <w:sz w:val="26"/>
                <w:szCs w:val="26"/>
                <w:lang w:val="en-US"/>
              </w:rPr>
              <w:t xml:space="preserve"> </w:t>
            </w:r>
            <w:r w:rsidRPr="009E3E75">
              <w:rPr>
                <w:rFonts w:ascii="Times New Roman" w:hAnsi="Times New Roman" w:cs="Times New Roman"/>
                <w:color w:val="1F1F1F"/>
                <w:sz w:val="26"/>
                <w:szCs w:val="26"/>
                <w:shd w:val="clear" w:color="auto" w:fill="FFFFFF"/>
                <w:lang w:val="en-US"/>
              </w:rPr>
              <w:t>credit</w:t>
            </w:r>
            <w:r w:rsidRPr="009E3E75">
              <w:rPr>
                <w:rFonts w:ascii="Times New Roman" w:eastAsia="Calibri" w:hAnsi="Times New Roman" w:cs="Times New Roman"/>
                <w:sz w:val="26"/>
                <w:szCs w:val="26"/>
                <w:lang w:val="en-US"/>
              </w:rPr>
              <w:t>.</w:t>
            </w:r>
          </w:p>
        </w:tc>
      </w:tr>
    </w:tbl>
    <w:p w:rsidR="00103A8A" w:rsidRPr="009E3E75" w:rsidRDefault="00103A8A" w:rsidP="00343493">
      <w:pPr>
        <w:spacing w:after="0" w:line="240" w:lineRule="auto"/>
        <w:ind w:left="57" w:right="57"/>
        <w:rPr>
          <w:rFonts w:ascii="Times New Roman" w:hAnsi="Times New Roman" w:cs="Times New Roman"/>
          <w:sz w:val="26"/>
          <w:szCs w:val="26"/>
          <w:lang w:val="en-US"/>
        </w:rPr>
      </w:pPr>
    </w:p>
    <w:p w:rsidR="00103A8A" w:rsidRPr="009E3E75" w:rsidRDefault="00103A8A" w:rsidP="00343493">
      <w:pPr>
        <w:spacing w:after="0" w:line="240" w:lineRule="auto"/>
        <w:rPr>
          <w:rFonts w:ascii="Times New Roman" w:hAnsi="Times New Roman" w:cs="Times New Roman"/>
          <w:sz w:val="26"/>
          <w:szCs w:val="26"/>
          <w:lang w:val="en-US"/>
        </w:rPr>
      </w:pPr>
      <w:r w:rsidRPr="009E3E75">
        <w:rPr>
          <w:rFonts w:ascii="Times New Roman" w:hAnsi="Times New Roman" w:cs="Times New Roman"/>
          <w:sz w:val="26"/>
          <w:szCs w:val="26"/>
          <w:lang w:val="en-US"/>
        </w:rPr>
        <w:br w:type="page"/>
      </w:r>
    </w:p>
    <w:p w:rsidR="00103A8A" w:rsidRPr="00FF5951" w:rsidRDefault="00103A8A" w:rsidP="00343493">
      <w:pPr>
        <w:spacing w:after="0" w:line="240" w:lineRule="auto"/>
        <w:jc w:val="center"/>
        <w:rPr>
          <w:rFonts w:ascii="Times New Roman" w:hAnsi="Times New Roman" w:cs="Times New Roman"/>
          <w:b/>
          <w:sz w:val="26"/>
          <w:szCs w:val="26"/>
          <w:lang w:val="en-US"/>
        </w:rPr>
      </w:pPr>
      <w:r w:rsidRPr="009E3E75">
        <w:rPr>
          <w:rFonts w:ascii="Times New Roman" w:hAnsi="Times New Roman" w:cs="Times New Roman"/>
          <w:sz w:val="26"/>
          <w:szCs w:val="26"/>
        </w:rPr>
        <w:lastRenderedPageBreak/>
        <w:t>Учебная</w:t>
      </w:r>
      <w:r w:rsidRPr="009E3E75">
        <w:rPr>
          <w:rFonts w:ascii="Times New Roman" w:hAnsi="Times New Roman" w:cs="Times New Roman"/>
          <w:sz w:val="26"/>
          <w:szCs w:val="26"/>
          <w:lang w:val="en-US"/>
        </w:rPr>
        <w:t xml:space="preserve"> </w:t>
      </w:r>
      <w:r w:rsidRPr="009E3E75">
        <w:rPr>
          <w:rFonts w:ascii="Times New Roman" w:hAnsi="Times New Roman" w:cs="Times New Roman"/>
          <w:sz w:val="26"/>
          <w:szCs w:val="26"/>
        </w:rPr>
        <w:t>дисциплина</w:t>
      </w:r>
      <w:r w:rsidRPr="009E3E75">
        <w:rPr>
          <w:rFonts w:ascii="Times New Roman" w:hAnsi="Times New Roman" w:cs="Times New Roman"/>
          <w:sz w:val="26"/>
          <w:szCs w:val="26"/>
          <w:lang w:val="en-US"/>
        </w:rPr>
        <w:t xml:space="preserve"> </w:t>
      </w:r>
      <w:r w:rsidRPr="009E3E75">
        <w:rPr>
          <w:rFonts w:ascii="Times New Roman" w:hAnsi="Times New Roman" w:cs="Times New Roman"/>
          <w:b/>
          <w:sz w:val="26"/>
          <w:szCs w:val="26"/>
          <w:lang w:val="en-US"/>
        </w:rPr>
        <w:t>«</w:t>
      </w:r>
      <w:r w:rsidRPr="009E3E75">
        <w:rPr>
          <w:rFonts w:ascii="Times New Roman" w:hAnsi="Times New Roman" w:cs="Times New Roman"/>
          <w:b/>
          <w:sz w:val="26"/>
          <w:szCs w:val="26"/>
        </w:rPr>
        <w:t>Ю</w:t>
      </w:r>
      <w:r w:rsidRPr="009E3E75">
        <w:rPr>
          <w:rFonts w:ascii="Times New Roman" w:hAnsi="Times New Roman" w:cs="Times New Roman"/>
          <w:b/>
          <w:color w:val="000000"/>
          <w:sz w:val="26"/>
          <w:szCs w:val="26"/>
        </w:rPr>
        <w:t>ридическая</w:t>
      </w:r>
      <w:r w:rsidRPr="009E3E75">
        <w:rPr>
          <w:rFonts w:ascii="Times New Roman" w:hAnsi="Times New Roman" w:cs="Times New Roman"/>
          <w:b/>
          <w:color w:val="000000"/>
          <w:sz w:val="26"/>
          <w:szCs w:val="26"/>
          <w:lang w:val="en-US"/>
        </w:rPr>
        <w:t xml:space="preserve"> </w:t>
      </w:r>
      <w:r w:rsidRPr="009E3E75">
        <w:rPr>
          <w:rFonts w:ascii="Times New Roman" w:hAnsi="Times New Roman" w:cs="Times New Roman"/>
          <w:b/>
          <w:color w:val="000000"/>
          <w:sz w:val="26"/>
          <w:szCs w:val="26"/>
        </w:rPr>
        <w:t>поддержка</w:t>
      </w:r>
      <w:r w:rsidRPr="009E3E75">
        <w:rPr>
          <w:rFonts w:ascii="Times New Roman" w:hAnsi="Times New Roman" w:cs="Times New Roman"/>
          <w:b/>
          <w:color w:val="000000"/>
          <w:sz w:val="26"/>
          <w:szCs w:val="26"/>
          <w:lang w:val="en-US"/>
        </w:rPr>
        <w:t xml:space="preserve"> </w:t>
      </w:r>
      <w:r w:rsidRPr="009E3E75">
        <w:rPr>
          <w:rFonts w:ascii="Times New Roman" w:hAnsi="Times New Roman" w:cs="Times New Roman"/>
          <w:b/>
          <w:color w:val="000000"/>
          <w:sz w:val="26"/>
          <w:szCs w:val="26"/>
        </w:rPr>
        <w:t>инновационного</w:t>
      </w:r>
      <w:r w:rsidRPr="009E3E75">
        <w:rPr>
          <w:rFonts w:ascii="Times New Roman" w:hAnsi="Times New Roman" w:cs="Times New Roman"/>
          <w:b/>
          <w:color w:val="000000"/>
          <w:sz w:val="26"/>
          <w:szCs w:val="26"/>
          <w:lang w:val="en-US"/>
        </w:rPr>
        <w:t xml:space="preserve"> </w:t>
      </w:r>
      <w:r w:rsidRPr="009E3E75">
        <w:rPr>
          <w:rFonts w:ascii="Times New Roman" w:hAnsi="Times New Roman" w:cs="Times New Roman"/>
          <w:b/>
          <w:color w:val="000000"/>
          <w:sz w:val="26"/>
          <w:szCs w:val="26"/>
        </w:rPr>
        <w:t>предпринимательства</w:t>
      </w:r>
      <w:r w:rsidRPr="009E3E75">
        <w:rPr>
          <w:rFonts w:ascii="Times New Roman" w:hAnsi="Times New Roman" w:cs="Times New Roman"/>
          <w:b/>
          <w:sz w:val="26"/>
          <w:szCs w:val="26"/>
          <w:lang w:val="en-US"/>
        </w:rPr>
        <w:t>»</w:t>
      </w:r>
      <w:r w:rsidRPr="009E3E75">
        <w:rPr>
          <w:rFonts w:ascii="Times New Roman" w:hAnsi="Times New Roman" w:cs="Times New Roman"/>
          <w:sz w:val="26"/>
          <w:szCs w:val="26"/>
          <w:lang w:val="en-US"/>
        </w:rPr>
        <w:t xml:space="preserve">, </w:t>
      </w:r>
      <w:r w:rsidRPr="009E3E75">
        <w:rPr>
          <w:rFonts w:ascii="Times New Roman" w:hAnsi="Times New Roman" w:cs="Times New Roman"/>
          <w:sz w:val="26"/>
          <w:szCs w:val="26"/>
        </w:rPr>
        <w:t>модуль</w:t>
      </w:r>
      <w:r w:rsidRPr="009E3E75">
        <w:rPr>
          <w:rFonts w:ascii="Times New Roman" w:hAnsi="Times New Roman" w:cs="Times New Roman"/>
          <w:sz w:val="26"/>
          <w:szCs w:val="26"/>
          <w:lang w:val="en-US"/>
        </w:rPr>
        <w:t xml:space="preserve"> </w:t>
      </w:r>
      <w:r w:rsidRPr="009E3E75">
        <w:rPr>
          <w:rFonts w:ascii="Times New Roman" w:hAnsi="Times New Roman" w:cs="Times New Roman"/>
          <w:b/>
          <w:sz w:val="26"/>
          <w:szCs w:val="26"/>
          <w:lang w:val="en-US"/>
        </w:rPr>
        <w:t>«</w:t>
      </w:r>
      <w:r w:rsidRPr="009E3E75">
        <w:rPr>
          <w:rFonts w:ascii="Times New Roman" w:eastAsia="Times New Roman" w:hAnsi="Times New Roman" w:cs="Times New Roman"/>
          <w:b/>
          <w:bCs/>
          <w:color w:val="000000"/>
          <w:sz w:val="26"/>
          <w:szCs w:val="26"/>
          <w:lang w:eastAsia="ru-RU"/>
        </w:rPr>
        <w:t>Модуль</w:t>
      </w:r>
      <w:r w:rsidRPr="009E3E75">
        <w:rPr>
          <w:rFonts w:ascii="Times New Roman" w:eastAsia="Times New Roman" w:hAnsi="Times New Roman" w:cs="Times New Roman"/>
          <w:b/>
          <w:bCs/>
          <w:color w:val="000000"/>
          <w:sz w:val="26"/>
          <w:szCs w:val="26"/>
          <w:lang w:val="en-US" w:eastAsia="ru-RU"/>
        </w:rPr>
        <w:t xml:space="preserve"> </w:t>
      </w:r>
      <w:r w:rsidRPr="009E3E75">
        <w:rPr>
          <w:rFonts w:ascii="Times New Roman" w:eastAsia="Times New Roman" w:hAnsi="Times New Roman" w:cs="Times New Roman"/>
          <w:b/>
          <w:bCs/>
          <w:color w:val="000000"/>
          <w:sz w:val="26"/>
          <w:szCs w:val="26"/>
          <w:lang w:eastAsia="ru-RU"/>
        </w:rPr>
        <w:t>правовых</w:t>
      </w:r>
      <w:r w:rsidRPr="009E3E75">
        <w:rPr>
          <w:rFonts w:ascii="Times New Roman" w:eastAsia="Times New Roman" w:hAnsi="Times New Roman" w:cs="Times New Roman"/>
          <w:b/>
          <w:bCs/>
          <w:color w:val="000000"/>
          <w:sz w:val="26"/>
          <w:szCs w:val="26"/>
          <w:lang w:val="en-US" w:eastAsia="ru-RU"/>
        </w:rPr>
        <w:t xml:space="preserve"> </w:t>
      </w:r>
      <w:r w:rsidRPr="009E3E75">
        <w:rPr>
          <w:rFonts w:ascii="Times New Roman" w:eastAsia="Times New Roman" w:hAnsi="Times New Roman" w:cs="Times New Roman"/>
          <w:b/>
          <w:bCs/>
          <w:color w:val="000000"/>
          <w:sz w:val="26"/>
          <w:szCs w:val="26"/>
          <w:lang w:eastAsia="ru-RU"/>
        </w:rPr>
        <w:t>дисциплин</w:t>
      </w:r>
      <w:r w:rsidRPr="009E3E75">
        <w:rPr>
          <w:rFonts w:ascii="Times New Roman" w:hAnsi="Times New Roman" w:cs="Times New Roman"/>
          <w:b/>
          <w:sz w:val="26"/>
          <w:szCs w:val="26"/>
          <w:lang w:val="en-US"/>
        </w:rPr>
        <w:t>»/</w:t>
      </w:r>
      <w:r w:rsidRPr="009E3E75">
        <w:rPr>
          <w:rFonts w:ascii="Times New Roman" w:hAnsi="Times New Roman" w:cs="Times New Roman"/>
          <w:sz w:val="26"/>
          <w:szCs w:val="26"/>
          <w:lang w:val="en-US"/>
        </w:rPr>
        <w:t xml:space="preserve"> Academic discipline </w:t>
      </w:r>
      <w:r w:rsidRPr="009E3E75">
        <w:rPr>
          <w:rFonts w:ascii="Times New Roman" w:hAnsi="Times New Roman" w:cs="Times New Roman"/>
          <w:b/>
          <w:sz w:val="26"/>
          <w:szCs w:val="26"/>
          <w:lang w:val="en-US"/>
        </w:rPr>
        <w:t>«Legal Support for Innovative Entrepreneurship»</w:t>
      </w:r>
      <w:r w:rsidRPr="009E3E75">
        <w:rPr>
          <w:rFonts w:ascii="Times New Roman" w:hAnsi="Times New Roman" w:cs="Times New Roman"/>
          <w:sz w:val="26"/>
          <w:szCs w:val="26"/>
          <w:lang w:val="en-US"/>
        </w:rPr>
        <w:t xml:space="preserve">, module </w:t>
      </w:r>
      <w:r w:rsidRPr="009E3E75">
        <w:rPr>
          <w:rFonts w:ascii="Times New Roman" w:hAnsi="Times New Roman" w:cs="Times New Roman"/>
          <w:b/>
          <w:sz w:val="26"/>
          <w:szCs w:val="26"/>
          <w:lang w:val="en-US"/>
        </w:rPr>
        <w:t xml:space="preserve">«Legal Disciplines Module» </w:t>
      </w:r>
    </w:p>
    <w:p w:rsidR="00343493" w:rsidRPr="00FF5951" w:rsidRDefault="00343493" w:rsidP="00343493">
      <w:pPr>
        <w:spacing w:after="0" w:line="240" w:lineRule="auto"/>
        <w:jc w:val="center"/>
        <w:rPr>
          <w:rFonts w:ascii="Times New Roman" w:hAnsi="Times New Roman" w:cs="Times New Roman"/>
          <w:b/>
          <w:sz w:val="26"/>
          <w:szCs w:val="26"/>
          <w:lang w:val="en-US"/>
        </w:rPr>
      </w:pPr>
    </w:p>
    <w:tbl>
      <w:tblPr>
        <w:tblStyle w:val="a4"/>
        <w:tblW w:w="15330" w:type="dxa"/>
        <w:tblLook w:val="04A0"/>
      </w:tblPr>
      <w:tblGrid>
        <w:gridCol w:w="3256"/>
        <w:gridCol w:w="6095"/>
        <w:gridCol w:w="5979"/>
      </w:tblGrid>
      <w:tr w:rsidR="00103A8A" w:rsidRPr="00FF5951" w:rsidTr="009E3E75">
        <w:trPr>
          <w:trHeight w:val="915"/>
        </w:trPr>
        <w:tc>
          <w:tcPr>
            <w:tcW w:w="3256" w:type="dxa"/>
            <w:vAlign w:val="center"/>
          </w:tcPr>
          <w:p w:rsidR="00103A8A" w:rsidRPr="009E3E75" w:rsidRDefault="00103A8A"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Краткое содержание учебной дисциплины/ Brief summary</w:t>
            </w:r>
          </w:p>
        </w:tc>
        <w:tc>
          <w:tcPr>
            <w:tcW w:w="6095" w:type="dxa"/>
          </w:tcPr>
          <w:p w:rsidR="00103A8A" w:rsidRPr="009E3E75" w:rsidRDefault="00103A8A" w:rsidP="00343493">
            <w:pPr>
              <w:pStyle w:val="10"/>
              <w:ind w:firstLine="0"/>
              <w:jc w:val="both"/>
              <w:rPr>
                <w:rFonts w:ascii="Times New Roman" w:hAnsi="Times New Roman" w:cs="Times New Roman"/>
                <w:sz w:val="26"/>
                <w:szCs w:val="26"/>
              </w:rPr>
            </w:pPr>
            <w:r w:rsidRPr="009E3E75">
              <w:rPr>
                <w:rFonts w:ascii="Times New Roman" w:hAnsi="Times New Roman" w:cs="Times New Roman"/>
                <w:sz w:val="26"/>
                <w:szCs w:val="26"/>
              </w:rPr>
              <w:t>Учебная дисциплина «</w:t>
            </w:r>
            <w:r w:rsidRPr="009E3E75">
              <w:rPr>
                <w:rFonts w:ascii="Times New Roman" w:hAnsi="Times New Roman" w:cs="Times New Roman"/>
                <w:color w:val="000000"/>
                <w:sz w:val="26"/>
                <w:szCs w:val="26"/>
              </w:rPr>
              <w:t>Юридическая поддержка инновационного предпринимательства</w:t>
            </w:r>
            <w:r w:rsidRPr="009E3E75">
              <w:rPr>
                <w:rFonts w:ascii="Times New Roman" w:hAnsi="Times New Roman" w:cs="Times New Roman"/>
                <w:sz w:val="26"/>
                <w:szCs w:val="26"/>
              </w:rPr>
              <w:t xml:space="preserve">» изучает принципы, формы и механизм осуществления предпринимательской (хозяйственной, коммерческой) деятельности, а также основы правового регулирования ведения бизнеса в Республике Беларусь. </w:t>
            </w:r>
          </w:p>
          <w:p w:rsidR="00103A8A" w:rsidRPr="009E3E75" w:rsidRDefault="00103A8A" w:rsidP="00343493">
            <w:pPr>
              <w:spacing w:after="0" w:line="240" w:lineRule="auto"/>
              <w:jc w:val="both"/>
              <w:rPr>
                <w:rFonts w:ascii="Times New Roman" w:hAnsi="Times New Roman" w:cs="Times New Roman"/>
                <w:sz w:val="26"/>
                <w:szCs w:val="26"/>
              </w:rPr>
            </w:pPr>
          </w:p>
        </w:tc>
        <w:tc>
          <w:tcPr>
            <w:tcW w:w="5979" w:type="dxa"/>
          </w:tcPr>
          <w:p w:rsidR="00103A8A" w:rsidRPr="009E3E75" w:rsidRDefault="00103A8A"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The academic discipline "Legal Support for Innovative Entrepreneurship" studies the principles, forms, and mechanisms of entrepreneurial (economic, commercial) activity, as well as the fundamentals of legal regulation of business in the Republic of Belarus.</w:t>
            </w:r>
          </w:p>
        </w:tc>
      </w:tr>
      <w:tr w:rsidR="00103A8A" w:rsidRPr="00FF5951" w:rsidTr="009E3E75">
        <w:trPr>
          <w:trHeight w:val="915"/>
        </w:trPr>
        <w:tc>
          <w:tcPr>
            <w:tcW w:w="3256" w:type="dxa"/>
            <w:vAlign w:val="center"/>
          </w:tcPr>
          <w:p w:rsidR="00103A8A" w:rsidRPr="009E3E75" w:rsidRDefault="00103A8A"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Формируемые</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компетенции</w:t>
            </w:r>
            <w:r w:rsidRPr="009E3E75">
              <w:rPr>
                <w:rFonts w:ascii="Times New Roman" w:hAnsi="Times New Roman" w:cs="Times New Roman"/>
                <w:b/>
                <w:sz w:val="26"/>
                <w:szCs w:val="26"/>
                <w:lang w:val="en-US"/>
              </w:rPr>
              <w:t xml:space="preserve"> / The formed competences</w:t>
            </w:r>
          </w:p>
        </w:tc>
        <w:tc>
          <w:tcPr>
            <w:tcW w:w="6095" w:type="dxa"/>
          </w:tcPr>
          <w:p w:rsidR="00103A8A" w:rsidRPr="009E3E75" w:rsidRDefault="00103A8A" w:rsidP="00343493">
            <w:pPr>
              <w:spacing w:after="0" w:line="240" w:lineRule="auto"/>
              <w:jc w:val="both"/>
              <w:rPr>
                <w:rFonts w:ascii="Times New Roman" w:hAnsi="Times New Roman" w:cs="Times New Roman"/>
                <w:color w:val="000000"/>
                <w:sz w:val="26"/>
                <w:szCs w:val="26"/>
              </w:rPr>
            </w:pPr>
            <w:r w:rsidRPr="009E3E75">
              <w:rPr>
                <w:rFonts w:ascii="Times New Roman" w:hAnsi="Times New Roman" w:cs="Times New Roman"/>
                <w:b/>
                <w:color w:val="000000"/>
                <w:sz w:val="26"/>
                <w:szCs w:val="26"/>
              </w:rPr>
              <w:t>СК-24</w:t>
            </w:r>
            <w:proofErr w:type="gramStart"/>
            <w:r w:rsidRPr="009E3E75">
              <w:rPr>
                <w:rFonts w:ascii="Times New Roman" w:hAnsi="Times New Roman" w:cs="Times New Roman"/>
                <w:color w:val="000000"/>
                <w:sz w:val="26"/>
                <w:szCs w:val="26"/>
              </w:rPr>
              <w:t xml:space="preserve"> З</w:t>
            </w:r>
            <w:proofErr w:type="gramEnd"/>
            <w:r w:rsidRPr="009E3E75">
              <w:rPr>
                <w:rFonts w:ascii="Times New Roman" w:hAnsi="Times New Roman" w:cs="Times New Roman"/>
                <w:color w:val="000000"/>
                <w:sz w:val="26"/>
                <w:szCs w:val="26"/>
              </w:rPr>
              <w:t>нать основы хозяйственного права, договорную практику, юридические основы хозяйственной деятельности физических и юридических лиц, особенности правовой деятельности в инновационном предпринимательстве</w:t>
            </w:r>
          </w:p>
          <w:p w:rsidR="00103A8A" w:rsidRPr="009E3E75" w:rsidRDefault="00103A8A" w:rsidP="00343493">
            <w:pPr>
              <w:spacing w:after="0" w:line="240" w:lineRule="auto"/>
              <w:jc w:val="both"/>
              <w:rPr>
                <w:rFonts w:ascii="Times New Roman" w:hAnsi="Times New Roman" w:cs="Times New Roman"/>
                <w:sz w:val="26"/>
                <w:szCs w:val="26"/>
              </w:rPr>
            </w:pPr>
          </w:p>
        </w:tc>
        <w:tc>
          <w:tcPr>
            <w:tcW w:w="5979" w:type="dxa"/>
          </w:tcPr>
          <w:p w:rsidR="00103A8A" w:rsidRPr="009E3E75" w:rsidRDefault="00103A8A"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b/>
                <w:bCs/>
                <w:color w:val="000000" w:themeColor="text1"/>
                <w:sz w:val="26"/>
                <w:szCs w:val="26"/>
                <w:lang w:val="en-US"/>
              </w:rPr>
              <w:t>SK-24</w:t>
            </w:r>
            <w:r w:rsidRPr="009E3E75">
              <w:rPr>
                <w:rFonts w:ascii="Times New Roman" w:hAnsi="Times New Roman" w:cs="Times New Roman"/>
                <w:bCs/>
                <w:color w:val="000000" w:themeColor="text1"/>
                <w:sz w:val="26"/>
                <w:szCs w:val="26"/>
                <w:lang w:val="en-US"/>
              </w:rPr>
              <w:t xml:space="preserve"> Know the basics of business law, contractual practice, the legal basis of business activities of individuals and legal entities, and the specifics of legal activities in innovative entrepreneurship</w:t>
            </w:r>
          </w:p>
        </w:tc>
      </w:tr>
      <w:tr w:rsidR="00103A8A" w:rsidRPr="00FF5951" w:rsidTr="009E3E75">
        <w:trPr>
          <w:trHeight w:val="1233"/>
        </w:trPr>
        <w:tc>
          <w:tcPr>
            <w:tcW w:w="3256" w:type="dxa"/>
            <w:vAlign w:val="center"/>
          </w:tcPr>
          <w:p w:rsidR="00103A8A" w:rsidRPr="009E3E75" w:rsidRDefault="00103A8A"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Результаты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обучения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знать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уметь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иметь</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навык</w:t>
            </w:r>
            <w:r w:rsidRPr="009E3E75">
              <w:rPr>
                <w:rFonts w:ascii="Times New Roman" w:hAnsi="Times New Roman" w:cs="Times New Roman"/>
                <w:b/>
                <w:sz w:val="26"/>
                <w:szCs w:val="26"/>
                <w:lang w:val="en-US"/>
              </w:rPr>
              <w:t>) / Learning outcomes (know, be able to, have the skills)</w:t>
            </w:r>
          </w:p>
        </w:tc>
        <w:tc>
          <w:tcPr>
            <w:tcW w:w="6095" w:type="dxa"/>
          </w:tcPr>
          <w:p w:rsidR="00103A8A" w:rsidRPr="009E3E75" w:rsidRDefault="00103A8A" w:rsidP="00343493">
            <w:pPr>
              <w:spacing w:after="0" w:line="240" w:lineRule="auto"/>
              <w:jc w:val="both"/>
              <w:rPr>
                <w:rFonts w:ascii="Times New Roman" w:hAnsi="Times New Roman" w:cs="Times New Roman"/>
                <w:b/>
                <w:bCs/>
                <w:iCs/>
                <w:sz w:val="26"/>
                <w:szCs w:val="26"/>
              </w:rPr>
            </w:pPr>
            <w:r w:rsidRPr="009E3E75">
              <w:rPr>
                <w:rFonts w:ascii="Times New Roman" w:hAnsi="Times New Roman" w:cs="Times New Roman"/>
                <w:b/>
                <w:bCs/>
                <w:iCs/>
                <w:sz w:val="26"/>
                <w:szCs w:val="26"/>
              </w:rPr>
              <w:t>знать:</w:t>
            </w:r>
          </w:p>
          <w:p w:rsidR="00103A8A" w:rsidRPr="009E3E75" w:rsidRDefault="00103A8A" w:rsidP="00343493">
            <w:pPr>
              <w:pStyle w:val="10"/>
              <w:numPr>
                <w:ilvl w:val="0"/>
                <w:numId w:val="51"/>
              </w:numPr>
              <w:tabs>
                <w:tab w:val="left" w:pos="1045"/>
              </w:tabs>
              <w:ind w:left="0" w:firstLine="0"/>
              <w:jc w:val="both"/>
              <w:rPr>
                <w:rFonts w:ascii="Times New Roman" w:hAnsi="Times New Roman" w:cs="Times New Roman"/>
                <w:sz w:val="26"/>
                <w:szCs w:val="26"/>
              </w:rPr>
            </w:pPr>
            <w:r w:rsidRPr="009E3E75">
              <w:rPr>
                <w:rFonts w:ascii="Times New Roman" w:hAnsi="Times New Roman" w:cs="Times New Roman"/>
                <w:color w:val="000000"/>
                <w:sz w:val="26"/>
                <w:szCs w:val="26"/>
              </w:rPr>
              <w:t xml:space="preserve">правовые </w:t>
            </w:r>
            <w:r w:rsidRPr="009E3E75">
              <w:rPr>
                <w:rFonts w:ascii="Times New Roman" w:hAnsi="Times New Roman" w:cs="Times New Roman"/>
                <w:color w:val="2E2E2E"/>
                <w:sz w:val="26"/>
                <w:szCs w:val="26"/>
              </w:rPr>
              <w:t xml:space="preserve">и </w:t>
            </w:r>
            <w:r w:rsidRPr="009E3E75">
              <w:rPr>
                <w:rFonts w:ascii="Times New Roman" w:hAnsi="Times New Roman" w:cs="Times New Roman"/>
                <w:color w:val="000000"/>
                <w:sz w:val="26"/>
                <w:szCs w:val="26"/>
              </w:rPr>
              <w:t>экономические основы организации инновационной предпринимательской деятельности;</w:t>
            </w:r>
          </w:p>
          <w:p w:rsidR="00103A8A" w:rsidRPr="009E3E75" w:rsidRDefault="00103A8A" w:rsidP="00343493">
            <w:pPr>
              <w:pStyle w:val="10"/>
              <w:numPr>
                <w:ilvl w:val="0"/>
                <w:numId w:val="51"/>
              </w:numPr>
              <w:tabs>
                <w:tab w:val="left" w:pos="1045"/>
              </w:tabs>
              <w:ind w:left="0" w:firstLine="0"/>
              <w:jc w:val="both"/>
              <w:rPr>
                <w:rFonts w:ascii="Times New Roman" w:hAnsi="Times New Roman" w:cs="Times New Roman"/>
                <w:sz w:val="26"/>
                <w:szCs w:val="26"/>
              </w:rPr>
            </w:pPr>
            <w:bookmarkStart w:id="2" w:name="bookmark21"/>
            <w:bookmarkEnd w:id="2"/>
            <w:r w:rsidRPr="009E3E75">
              <w:rPr>
                <w:rFonts w:ascii="Times New Roman" w:hAnsi="Times New Roman" w:cs="Times New Roman"/>
                <w:color w:val="000000"/>
                <w:sz w:val="26"/>
                <w:szCs w:val="26"/>
              </w:rPr>
              <w:t>теоретические основы формирования инновационной предпринимательской среды в Республике Беларусь;</w:t>
            </w:r>
          </w:p>
          <w:p w:rsidR="00103A8A" w:rsidRPr="009E3E75" w:rsidRDefault="00103A8A" w:rsidP="00343493">
            <w:pPr>
              <w:pStyle w:val="10"/>
              <w:numPr>
                <w:ilvl w:val="0"/>
                <w:numId w:val="51"/>
              </w:numPr>
              <w:tabs>
                <w:tab w:val="left" w:pos="1045"/>
              </w:tabs>
              <w:ind w:left="0" w:firstLine="0"/>
              <w:jc w:val="both"/>
              <w:rPr>
                <w:rFonts w:ascii="Times New Roman" w:hAnsi="Times New Roman" w:cs="Times New Roman"/>
                <w:sz w:val="26"/>
                <w:szCs w:val="26"/>
              </w:rPr>
            </w:pPr>
            <w:bookmarkStart w:id="3" w:name="bookmark22"/>
            <w:bookmarkEnd w:id="3"/>
            <w:r w:rsidRPr="009E3E75">
              <w:rPr>
                <w:rFonts w:ascii="Times New Roman" w:hAnsi="Times New Roman" w:cs="Times New Roman"/>
                <w:color w:val="000000"/>
                <w:sz w:val="26"/>
                <w:szCs w:val="26"/>
              </w:rPr>
              <w:t>основные направления и содержание государственной политики, направленной на развитие инновационного предпринимательства, стимулирование деловой инициативы и ведение бизнеса;</w:t>
            </w:r>
          </w:p>
          <w:p w:rsidR="00103A8A" w:rsidRPr="009E3E75" w:rsidRDefault="00103A8A" w:rsidP="00343493">
            <w:pPr>
              <w:pStyle w:val="10"/>
              <w:numPr>
                <w:ilvl w:val="0"/>
                <w:numId w:val="51"/>
              </w:numPr>
              <w:tabs>
                <w:tab w:val="left" w:pos="1045"/>
              </w:tabs>
              <w:ind w:left="0" w:firstLine="0"/>
              <w:jc w:val="both"/>
              <w:rPr>
                <w:rFonts w:ascii="Times New Roman" w:hAnsi="Times New Roman" w:cs="Times New Roman"/>
                <w:sz w:val="26"/>
                <w:szCs w:val="26"/>
              </w:rPr>
            </w:pPr>
            <w:bookmarkStart w:id="4" w:name="bookmark23"/>
            <w:bookmarkEnd w:id="4"/>
            <w:r w:rsidRPr="009E3E75">
              <w:rPr>
                <w:rFonts w:ascii="Times New Roman" w:hAnsi="Times New Roman" w:cs="Times New Roman"/>
                <w:color w:val="000000"/>
                <w:sz w:val="26"/>
                <w:szCs w:val="26"/>
              </w:rPr>
              <w:t xml:space="preserve">основные категории налогового </w:t>
            </w:r>
            <w:r w:rsidRPr="009E3E75">
              <w:rPr>
                <w:rFonts w:ascii="Times New Roman" w:hAnsi="Times New Roman" w:cs="Times New Roman"/>
                <w:color w:val="000000"/>
                <w:sz w:val="26"/>
                <w:szCs w:val="26"/>
              </w:rPr>
              <w:lastRenderedPageBreak/>
              <w:t>законодательства Республики Беларусь, методику расчета основных налогов, сборов (пошлин) и применение специальных режимов налогообложения;</w:t>
            </w:r>
          </w:p>
          <w:p w:rsidR="00103A8A" w:rsidRPr="009E3E75" w:rsidRDefault="00103A8A" w:rsidP="00343493">
            <w:pPr>
              <w:pStyle w:val="a3"/>
              <w:numPr>
                <w:ilvl w:val="0"/>
                <w:numId w:val="51"/>
              </w:numPr>
              <w:spacing w:after="0" w:line="240" w:lineRule="auto"/>
              <w:ind w:left="0" w:firstLine="0"/>
              <w:jc w:val="both"/>
              <w:rPr>
                <w:rFonts w:ascii="Times New Roman" w:hAnsi="Times New Roman" w:cs="Times New Roman"/>
                <w:sz w:val="26"/>
                <w:szCs w:val="26"/>
              </w:rPr>
            </w:pPr>
            <w:r w:rsidRPr="009E3E75">
              <w:rPr>
                <w:rFonts w:ascii="Times New Roman" w:hAnsi="Times New Roman" w:cs="Times New Roman"/>
                <w:sz w:val="26"/>
                <w:szCs w:val="26"/>
              </w:rPr>
              <w:t>методы и способы оценки риска.</w:t>
            </w:r>
          </w:p>
          <w:p w:rsidR="00103A8A" w:rsidRPr="009E3E75" w:rsidRDefault="00103A8A" w:rsidP="00343493">
            <w:pPr>
              <w:spacing w:after="0" w:line="240" w:lineRule="auto"/>
              <w:jc w:val="both"/>
              <w:rPr>
                <w:rFonts w:ascii="Times New Roman" w:hAnsi="Times New Roman" w:cs="Times New Roman"/>
                <w:b/>
                <w:bCs/>
                <w:iCs/>
                <w:sz w:val="26"/>
                <w:szCs w:val="26"/>
              </w:rPr>
            </w:pPr>
            <w:r w:rsidRPr="009E3E75">
              <w:rPr>
                <w:rFonts w:ascii="Times New Roman" w:hAnsi="Times New Roman" w:cs="Times New Roman"/>
                <w:b/>
                <w:bCs/>
                <w:iCs/>
                <w:sz w:val="26"/>
                <w:szCs w:val="26"/>
              </w:rPr>
              <w:t>уметь:</w:t>
            </w:r>
          </w:p>
          <w:p w:rsidR="00103A8A" w:rsidRPr="009E3E75" w:rsidRDefault="00103A8A" w:rsidP="00343493">
            <w:pPr>
              <w:pStyle w:val="10"/>
              <w:numPr>
                <w:ilvl w:val="0"/>
                <w:numId w:val="50"/>
              </w:numPr>
              <w:tabs>
                <w:tab w:val="left" w:pos="1045"/>
              </w:tabs>
              <w:ind w:firstLine="0"/>
              <w:jc w:val="both"/>
              <w:rPr>
                <w:rFonts w:ascii="Times New Roman" w:hAnsi="Times New Roman" w:cs="Times New Roman"/>
                <w:sz w:val="26"/>
                <w:szCs w:val="26"/>
              </w:rPr>
            </w:pPr>
            <w:r w:rsidRPr="009E3E75">
              <w:rPr>
                <w:rFonts w:ascii="Times New Roman" w:hAnsi="Times New Roman" w:cs="Times New Roman"/>
                <w:color w:val="000000"/>
                <w:sz w:val="26"/>
                <w:szCs w:val="26"/>
              </w:rPr>
              <w:t>определять направления развития инновационной предпринимательской деятельности и стратегию развития бизнеса с учетом состояния внешней и внутренней среды;</w:t>
            </w:r>
          </w:p>
          <w:p w:rsidR="00103A8A" w:rsidRPr="009E3E75" w:rsidRDefault="00103A8A" w:rsidP="00343493">
            <w:pPr>
              <w:pStyle w:val="10"/>
              <w:numPr>
                <w:ilvl w:val="0"/>
                <w:numId w:val="50"/>
              </w:numPr>
              <w:ind w:firstLine="0"/>
              <w:jc w:val="both"/>
              <w:rPr>
                <w:rFonts w:ascii="Times New Roman" w:hAnsi="Times New Roman" w:cs="Times New Roman"/>
                <w:sz w:val="26"/>
                <w:szCs w:val="26"/>
              </w:rPr>
            </w:pPr>
            <w:bookmarkStart w:id="5" w:name="bookmark27"/>
            <w:bookmarkStart w:id="6" w:name="bookmark28"/>
            <w:bookmarkStart w:id="7" w:name="bookmark29"/>
            <w:bookmarkEnd w:id="5"/>
            <w:bookmarkEnd w:id="6"/>
            <w:bookmarkEnd w:id="7"/>
            <w:r w:rsidRPr="009E3E75">
              <w:rPr>
                <w:rFonts w:ascii="Times New Roman" w:hAnsi="Times New Roman" w:cs="Times New Roman"/>
                <w:color w:val="000000"/>
                <w:sz w:val="26"/>
                <w:szCs w:val="26"/>
              </w:rPr>
              <w:t>применять методику расчета основных налогов и сборов (пошлин) с учетом особенностей налогового законодательства;</w:t>
            </w:r>
          </w:p>
          <w:p w:rsidR="00103A8A" w:rsidRPr="009E3E75" w:rsidRDefault="00103A8A" w:rsidP="00343493">
            <w:pPr>
              <w:pStyle w:val="10"/>
              <w:numPr>
                <w:ilvl w:val="0"/>
                <w:numId w:val="50"/>
              </w:numPr>
              <w:ind w:firstLine="0"/>
              <w:jc w:val="both"/>
              <w:rPr>
                <w:rFonts w:ascii="Times New Roman" w:hAnsi="Times New Roman" w:cs="Times New Roman"/>
                <w:sz w:val="26"/>
                <w:szCs w:val="26"/>
              </w:rPr>
            </w:pPr>
            <w:bookmarkStart w:id="8" w:name="bookmark30"/>
            <w:bookmarkEnd w:id="8"/>
            <w:r w:rsidRPr="009E3E75">
              <w:rPr>
                <w:rFonts w:ascii="Times New Roman" w:hAnsi="Times New Roman" w:cs="Times New Roman"/>
                <w:color w:val="000000"/>
                <w:sz w:val="26"/>
                <w:szCs w:val="26"/>
              </w:rPr>
              <w:t xml:space="preserve">вести поиск нестандартных организационных решений, принимать оптимальные решения на основе </w:t>
            </w:r>
            <w:proofErr w:type="gramStart"/>
            <w:r w:rsidRPr="009E3E75">
              <w:rPr>
                <w:rFonts w:ascii="Times New Roman" w:hAnsi="Times New Roman" w:cs="Times New Roman"/>
                <w:color w:val="000000"/>
                <w:sz w:val="26"/>
                <w:szCs w:val="26"/>
              </w:rPr>
              <w:t>оценки различных вариантов оптимизации деятельности предпринимательской структуры</w:t>
            </w:r>
            <w:proofErr w:type="gramEnd"/>
            <w:r w:rsidRPr="009E3E75">
              <w:rPr>
                <w:rFonts w:ascii="Times New Roman" w:hAnsi="Times New Roman" w:cs="Times New Roman"/>
                <w:color w:val="000000"/>
                <w:sz w:val="26"/>
                <w:szCs w:val="26"/>
              </w:rPr>
              <w:t>;</w:t>
            </w:r>
          </w:p>
          <w:p w:rsidR="00103A8A" w:rsidRPr="009E3E75" w:rsidRDefault="00103A8A" w:rsidP="00343493">
            <w:pPr>
              <w:pStyle w:val="10"/>
              <w:numPr>
                <w:ilvl w:val="0"/>
                <w:numId w:val="50"/>
              </w:numPr>
              <w:ind w:firstLine="0"/>
              <w:jc w:val="both"/>
              <w:rPr>
                <w:rFonts w:ascii="Times New Roman" w:hAnsi="Times New Roman" w:cs="Times New Roman"/>
                <w:b/>
                <w:bCs/>
                <w:i/>
                <w:iCs/>
                <w:sz w:val="26"/>
                <w:szCs w:val="26"/>
              </w:rPr>
            </w:pPr>
            <w:bookmarkStart w:id="9" w:name="bookmark31"/>
            <w:bookmarkEnd w:id="9"/>
            <w:r w:rsidRPr="009E3E75">
              <w:rPr>
                <w:rFonts w:ascii="Times New Roman" w:hAnsi="Times New Roman" w:cs="Times New Roman"/>
                <w:color w:val="000000"/>
                <w:sz w:val="26"/>
                <w:szCs w:val="26"/>
              </w:rPr>
              <w:t>применять на практике передовой профессиональный опыт других предпринимателей;</w:t>
            </w:r>
          </w:p>
          <w:p w:rsidR="00103A8A" w:rsidRPr="009E3E75" w:rsidRDefault="00103A8A" w:rsidP="00343493">
            <w:pPr>
              <w:pStyle w:val="a3"/>
              <w:numPr>
                <w:ilvl w:val="0"/>
                <w:numId w:val="50"/>
              </w:numPr>
              <w:spacing w:after="0" w:line="240" w:lineRule="auto"/>
              <w:ind w:left="0"/>
              <w:jc w:val="both"/>
              <w:rPr>
                <w:rFonts w:ascii="Times New Roman" w:hAnsi="Times New Roman" w:cs="Times New Roman"/>
                <w:sz w:val="26"/>
                <w:szCs w:val="26"/>
              </w:rPr>
            </w:pPr>
            <w:r w:rsidRPr="009E3E75">
              <w:rPr>
                <w:rFonts w:ascii="Times New Roman" w:hAnsi="Times New Roman" w:cs="Times New Roman"/>
                <w:sz w:val="26"/>
                <w:szCs w:val="26"/>
              </w:rPr>
              <w:t>оценивать степень риска и осуществлять его страхование.</w:t>
            </w:r>
          </w:p>
          <w:p w:rsidR="00103A8A" w:rsidRPr="009E3E75" w:rsidRDefault="00103A8A" w:rsidP="00343493">
            <w:pPr>
              <w:spacing w:after="0" w:line="240" w:lineRule="auto"/>
              <w:jc w:val="both"/>
              <w:rPr>
                <w:rFonts w:ascii="Times New Roman" w:hAnsi="Times New Roman" w:cs="Times New Roman"/>
                <w:b/>
                <w:bCs/>
                <w:iCs/>
                <w:sz w:val="26"/>
                <w:szCs w:val="26"/>
              </w:rPr>
            </w:pPr>
            <w:r w:rsidRPr="009E3E75">
              <w:rPr>
                <w:rFonts w:ascii="Times New Roman" w:hAnsi="Times New Roman" w:cs="Times New Roman"/>
                <w:b/>
                <w:bCs/>
                <w:iCs/>
                <w:sz w:val="26"/>
                <w:szCs w:val="26"/>
              </w:rPr>
              <w:t>иметь навык:</w:t>
            </w:r>
          </w:p>
          <w:p w:rsidR="00103A8A" w:rsidRPr="009E3E75" w:rsidRDefault="00103A8A" w:rsidP="00343493">
            <w:pPr>
              <w:pStyle w:val="10"/>
              <w:numPr>
                <w:ilvl w:val="0"/>
                <w:numId w:val="52"/>
              </w:numPr>
              <w:tabs>
                <w:tab w:val="left" w:pos="458"/>
              </w:tabs>
              <w:ind w:left="0" w:firstLine="0"/>
              <w:jc w:val="both"/>
              <w:rPr>
                <w:rFonts w:ascii="Times New Roman" w:hAnsi="Times New Roman" w:cs="Times New Roman"/>
                <w:sz w:val="26"/>
                <w:szCs w:val="26"/>
              </w:rPr>
            </w:pPr>
            <w:bookmarkStart w:id="10" w:name="bookmark33"/>
            <w:bookmarkStart w:id="11" w:name="bookmark34"/>
            <w:bookmarkEnd w:id="10"/>
            <w:bookmarkEnd w:id="11"/>
            <w:r w:rsidRPr="009E3E75">
              <w:rPr>
                <w:rFonts w:ascii="Times New Roman" w:hAnsi="Times New Roman" w:cs="Times New Roman"/>
                <w:color w:val="000000"/>
                <w:sz w:val="26"/>
                <w:szCs w:val="26"/>
              </w:rPr>
              <w:t>поиска необходимой информации для пополнения профессиональных знаний в области предпринимательской деятельности;</w:t>
            </w:r>
          </w:p>
          <w:p w:rsidR="00103A8A" w:rsidRPr="009E3E75" w:rsidRDefault="00103A8A" w:rsidP="00343493">
            <w:pPr>
              <w:pStyle w:val="10"/>
              <w:numPr>
                <w:ilvl w:val="0"/>
                <w:numId w:val="52"/>
              </w:numPr>
              <w:ind w:left="0" w:firstLine="0"/>
              <w:jc w:val="both"/>
              <w:rPr>
                <w:rFonts w:ascii="Times New Roman" w:hAnsi="Times New Roman" w:cs="Times New Roman"/>
                <w:sz w:val="26"/>
                <w:szCs w:val="26"/>
              </w:rPr>
            </w:pPr>
            <w:bookmarkStart w:id="12" w:name="bookmark35"/>
            <w:bookmarkEnd w:id="12"/>
            <w:r w:rsidRPr="009E3E75">
              <w:rPr>
                <w:rFonts w:ascii="Times New Roman" w:hAnsi="Times New Roman" w:cs="Times New Roman"/>
                <w:color w:val="000000"/>
                <w:sz w:val="26"/>
                <w:szCs w:val="26"/>
              </w:rPr>
              <w:t>методики расчета основных налогов, сборов (пошлин);</w:t>
            </w:r>
          </w:p>
          <w:p w:rsidR="00103A8A" w:rsidRPr="009E3E75" w:rsidRDefault="00103A8A" w:rsidP="00343493">
            <w:pPr>
              <w:pStyle w:val="a3"/>
              <w:numPr>
                <w:ilvl w:val="0"/>
                <w:numId w:val="52"/>
              </w:numPr>
              <w:spacing w:after="0" w:line="240" w:lineRule="auto"/>
              <w:ind w:left="0" w:firstLine="0"/>
              <w:jc w:val="both"/>
              <w:rPr>
                <w:rFonts w:ascii="Times New Roman" w:hAnsi="Times New Roman" w:cs="Times New Roman"/>
                <w:sz w:val="26"/>
                <w:szCs w:val="26"/>
              </w:rPr>
            </w:pPr>
            <w:bookmarkStart w:id="13" w:name="bookmark36"/>
            <w:bookmarkEnd w:id="13"/>
            <w:r w:rsidRPr="009E3E75">
              <w:rPr>
                <w:rFonts w:ascii="Times New Roman" w:hAnsi="Times New Roman" w:cs="Times New Roman"/>
                <w:sz w:val="26"/>
                <w:szCs w:val="26"/>
              </w:rPr>
              <w:t>методики планирования производственно-хозяйственных результатов предпринимательской деятельности;</w:t>
            </w:r>
          </w:p>
          <w:p w:rsidR="00103A8A" w:rsidRPr="009E3E75" w:rsidRDefault="00103A8A" w:rsidP="00343493">
            <w:pPr>
              <w:pStyle w:val="a3"/>
              <w:numPr>
                <w:ilvl w:val="0"/>
                <w:numId w:val="52"/>
              </w:numPr>
              <w:spacing w:after="0" w:line="240" w:lineRule="auto"/>
              <w:ind w:left="0" w:firstLine="0"/>
              <w:jc w:val="both"/>
              <w:rPr>
                <w:rFonts w:ascii="Times New Roman" w:hAnsi="Times New Roman" w:cs="Times New Roman"/>
                <w:sz w:val="26"/>
                <w:szCs w:val="26"/>
              </w:rPr>
            </w:pPr>
            <w:r w:rsidRPr="009E3E75">
              <w:rPr>
                <w:rFonts w:ascii="Times New Roman" w:hAnsi="Times New Roman" w:cs="Times New Roman"/>
                <w:sz w:val="26"/>
                <w:szCs w:val="26"/>
              </w:rPr>
              <w:lastRenderedPageBreak/>
              <w:t>методов оценки риска в предпринимательской деятельности;</w:t>
            </w:r>
          </w:p>
          <w:p w:rsidR="00103A8A" w:rsidRPr="009E3E75" w:rsidRDefault="00103A8A" w:rsidP="00343493">
            <w:pPr>
              <w:spacing w:after="0" w:line="240" w:lineRule="auto"/>
              <w:jc w:val="both"/>
              <w:rPr>
                <w:rFonts w:ascii="Times New Roman" w:hAnsi="Times New Roman" w:cs="Times New Roman"/>
                <w:sz w:val="26"/>
                <w:szCs w:val="26"/>
              </w:rPr>
            </w:pPr>
          </w:p>
        </w:tc>
        <w:tc>
          <w:tcPr>
            <w:tcW w:w="5979" w:type="dxa"/>
          </w:tcPr>
          <w:p w:rsidR="00103A8A" w:rsidRPr="009E3E75" w:rsidRDefault="00103A8A" w:rsidP="00343493">
            <w:pPr>
              <w:spacing w:after="0" w:line="240" w:lineRule="auto"/>
              <w:jc w:val="both"/>
              <w:rPr>
                <w:rFonts w:ascii="Times New Roman" w:hAnsi="Times New Roman" w:cs="Times New Roman"/>
                <w:b/>
                <w:sz w:val="26"/>
                <w:szCs w:val="26"/>
                <w:lang w:val="en-US"/>
              </w:rPr>
            </w:pPr>
            <w:r w:rsidRPr="009E3E75">
              <w:rPr>
                <w:rFonts w:ascii="Times New Roman" w:hAnsi="Times New Roman" w:cs="Times New Roman"/>
                <w:b/>
                <w:sz w:val="26"/>
                <w:szCs w:val="26"/>
                <w:lang w:val="en-US"/>
              </w:rPr>
              <w:lastRenderedPageBreak/>
              <w:t>to know:</w:t>
            </w:r>
          </w:p>
          <w:p w:rsidR="00103A8A" w:rsidRPr="009E3E75" w:rsidRDefault="00103A8A"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w:t>
            </w:r>
            <w:r w:rsidRPr="009E3E75">
              <w:rPr>
                <w:rFonts w:ascii="Times New Roman" w:hAnsi="Times New Roman" w:cs="Times New Roman"/>
                <w:sz w:val="26"/>
                <w:szCs w:val="26"/>
                <w:lang w:val="en-US"/>
              </w:rPr>
              <w:tab/>
              <w:t>legal and economic foundations of the organization of innovative entrepreneurial activity;</w:t>
            </w:r>
          </w:p>
          <w:p w:rsidR="00103A8A" w:rsidRPr="009E3E75" w:rsidRDefault="00103A8A"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w:t>
            </w:r>
            <w:r w:rsidRPr="009E3E75">
              <w:rPr>
                <w:rFonts w:ascii="Times New Roman" w:hAnsi="Times New Roman" w:cs="Times New Roman"/>
                <w:sz w:val="26"/>
                <w:szCs w:val="26"/>
                <w:lang w:val="en-US"/>
              </w:rPr>
              <w:tab/>
              <w:t>theoretical foundations of the formation of the innovative entrepreneurial environment in the Republic of Belarus;</w:t>
            </w:r>
          </w:p>
          <w:p w:rsidR="00103A8A" w:rsidRPr="009E3E75" w:rsidRDefault="00103A8A"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w:t>
            </w:r>
            <w:r w:rsidRPr="009E3E75">
              <w:rPr>
                <w:rFonts w:ascii="Times New Roman" w:hAnsi="Times New Roman" w:cs="Times New Roman"/>
                <w:sz w:val="26"/>
                <w:szCs w:val="26"/>
                <w:lang w:val="en-US"/>
              </w:rPr>
              <w:tab/>
              <w:t>the main directions and content of the state policy aimed at the development of innovative entrepreneurship, the stimulation of business initiative and business;</w:t>
            </w:r>
          </w:p>
          <w:p w:rsidR="00103A8A" w:rsidRPr="009E3E75" w:rsidRDefault="00103A8A"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w:t>
            </w:r>
            <w:r w:rsidRPr="009E3E75">
              <w:rPr>
                <w:rFonts w:ascii="Times New Roman" w:hAnsi="Times New Roman" w:cs="Times New Roman"/>
                <w:sz w:val="26"/>
                <w:szCs w:val="26"/>
                <w:lang w:val="en-US"/>
              </w:rPr>
              <w:tab/>
              <w:t xml:space="preserve">the main categories of the tax legislation of the Republic of Belarus, the methodology for calculating the main taxes, fees (duties) and the application of </w:t>
            </w:r>
            <w:r w:rsidRPr="009E3E75">
              <w:rPr>
                <w:rFonts w:ascii="Times New Roman" w:hAnsi="Times New Roman" w:cs="Times New Roman"/>
                <w:sz w:val="26"/>
                <w:szCs w:val="26"/>
                <w:lang w:val="en-US"/>
              </w:rPr>
              <w:lastRenderedPageBreak/>
              <w:t>special taxation regimes;</w:t>
            </w:r>
          </w:p>
          <w:p w:rsidR="00103A8A" w:rsidRPr="009E3E75" w:rsidRDefault="00103A8A"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w:t>
            </w:r>
            <w:r w:rsidRPr="009E3E75">
              <w:rPr>
                <w:rFonts w:ascii="Times New Roman" w:hAnsi="Times New Roman" w:cs="Times New Roman"/>
                <w:sz w:val="26"/>
                <w:szCs w:val="26"/>
                <w:lang w:val="en-US"/>
              </w:rPr>
              <w:tab/>
            </w:r>
            <w:proofErr w:type="gramStart"/>
            <w:r w:rsidRPr="009E3E75">
              <w:rPr>
                <w:rFonts w:ascii="Times New Roman" w:hAnsi="Times New Roman" w:cs="Times New Roman"/>
                <w:sz w:val="26"/>
                <w:szCs w:val="26"/>
                <w:lang w:val="en-US"/>
              </w:rPr>
              <w:t>methods</w:t>
            </w:r>
            <w:proofErr w:type="gramEnd"/>
            <w:r w:rsidRPr="009E3E75">
              <w:rPr>
                <w:rFonts w:ascii="Times New Roman" w:hAnsi="Times New Roman" w:cs="Times New Roman"/>
                <w:sz w:val="26"/>
                <w:szCs w:val="26"/>
                <w:lang w:val="en-US"/>
              </w:rPr>
              <w:t xml:space="preserve"> and ways of risk assessment.</w:t>
            </w:r>
          </w:p>
          <w:p w:rsidR="00103A8A" w:rsidRPr="009E3E75" w:rsidRDefault="00103A8A" w:rsidP="00343493">
            <w:pPr>
              <w:spacing w:after="0" w:line="240" w:lineRule="auto"/>
              <w:jc w:val="both"/>
              <w:rPr>
                <w:rFonts w:ascii="Times New Roman" w:hAnsi="Times New Roman" w:cs="Times New Roman"/>
                <w:b/>
                <w:sz w:val="26"/>
                <w:szCs w:val="26"/>
                <w:lang w:val="en-US"/>
              </w:rPr>
            </w:pPr>
            <w:r w:rsidRPr="009E3E75">
              <w:rPr>
                <w:rFonts w:ascii="Times New Roman" w:hAnsi="Times New Roman" w:cs="Times New Roman"/>
                <w:b/>
                <w:sz w:val="26"/>
                <w:szCs w:val="26"/>
                <w:lang w:val="en-US"/>
              </w:rPr>
              <w:t>to be able to:</w:t>
            </w:r>
          </w:p>
          <w:p w:rsidR="00103A8A" w:rsidRPr="009E3E75" w:rsidRDefault="00103A8A"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to determine the directions of development of innovative entrepreneurial activity and business development strategy, taking into account the state of the external and internal environment;</w:t>
            </w:r>
          </w:p>
          <w:p w:rsidR="00103A8A" w:rsidRPr="009E3E75" w:rsidRDefault="00103A8A"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to apply the methodology of calculating the main taxes and fees (duties), taking into account the specifics of tax legislation;</w:t>
            </w:r>
          </w:p>
          <w:p w:rsidR="00103A8A" w:rsidRPr="009E3E75" w:rsidRDefault="00103A8A"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to search for non-standard organizational solutions, to make optimal decisions based on the assessment of various options for optimizing the activities of an entrepreneurial structure;</w:t>
            </w:r>
          </w:p>
          <w:p w:rsidR="00103A8A" w:rsidRPr="009E3E75" w:rsidRDefault="00103A8A"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to apply the best professional experience of other entrepreneurs in practice;</w:t>
            </w:r>
          </w:p>
          <w:p w:rsidR="00103A8A" w:rsidRPr="009E3E75" w:rsidRDefault="00103A8A"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xml:space="preserve">- </w:t>
            </w:r>
            <w:proofErr w:type="gramStart"/>
            <w:r w:rsidRPr="009E3E75">
              <w:rPr>
                <w:rFonts w:ascii="Times New Roman" w:hAnsi="Times New Roman" w:cs="Times New Roman"/>
                <w:sz w:val="26"/>
                <w:szCs w:val="26"/>
                <w:lang w:val="en-US"/>
              </w:rPr>
              <w:t>to</w:t>
            </w:r>
            <w:proofErr w:type="gramEnd"/>
            <w:r w:rsidRPr="009E3E75">
              <w:rPr>
                <w:rFonts w:ascii="Times New Roman" w:hAnsi="Times New Roman" w:cs="Times New Roman"/>
                <w:sz w:val="26"/>
                <w:szCs w:val="26"/>
                <w:lang w:val="en-US"/>
              </w:rPr>
              <w:t xml:space="preserve"> assess the degree of risk and to insure it.</w:t>
            </w:r>
          </w:p>
          <w:p w:rsidR="00103A8A" w:rsidRPr="009E3E75" w:rsidRDefault="00103A8A" w:rsidP="00343493">
            <w:pPr>
              <w:spacing w:after="0" w:line="240" w:lineRule="auto"/>
              <w:jc w:val="both"/>
              <w:rPr>
                <w:rFonts w:ascii="Times New Roman" w:hAnsi="Times New Roman" w:cs="Times New Roman"/>
                <w:b/>
                <w:sz w:val="26"/>
                <w:szCs w:val="26"/>
                <w:lang w:val="en-US"/>
              </w:rPr>
            </w:pPr>
            <w:r w:rsidRPr="009E3E75">
              <w:rPr>
                <w:rFonts w:ascii="Times New Roman" w:hAnsi="Times New Roman" w:cs="Times New Roman"/>
                <w:b/>
                <w:sz w:val="26"/>
                <w:szCs w:val="26"/>
                <w:lang w:val="en-US"/>
              </w:rPr>
              <w:t>to have the skill of:</w:t>
            </w:r>
          </w:p>
          <w:p w:rsidR="00103A8A" w:rsidRPr="009E3E75" w:rsidRDefault="00103A8A"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searching for the necessary information to expand professional knowledge in the field of entrepreneurial activity;</w:t>
            </w:r>
          </w:p>
          <w:p w:rsidR="00103A8A" w:rsidRPr="009E3E75" w:rsidRDefault="00103A8A"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methods for calculating basic taxes and fees (duties);</w:t>
            </w:r>
          </w:p>
          <w:p w:rsidR="00103A8A" w:rsidRPr="009E3E75" w:rsidRDefault="00103A8A"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methods for planning the production and economic results of entrepreneurial activity;</w:t>
            </w:r>
          </w:p>
          <w:p w:rsidR="00103A8A" w:rsidRPr="009E3E75" w:rsidRDefault="00103A8A"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 methods for assessing risk in entrepreneurial activity;</w:t>
            </w:r>
          </w:p>
        </w:tc>
      </w:tr>
      <w:tr w:rsidR="00103A8A" w:rsidRPr="009E3E75" w:rsidTr="009E3E75">
        <w:trPr>
          <w:trHeight w:val="915"/>
        </w:trPr>
        <w:tc>
          <w:tcPr>
            <w:tcW w:w="3256" w:type="dxa"/>
            <w:vAlign w:val="center"/>
          </w:tcPr>
          <w:p w:rsidR="00103A8A" w:rsidRPr="009E3E75" w:rsidRDefault="00103A8A"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103A8A" w:rsidRPr="009E3E75" w:rsidRDefault="00103A8A"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6</w:t>
            </w:r>
          </w:p>
        </w:tc>
        <w:tc>
          <w:tcPr>
            <w:tcW w:w="5979" w:type="dxa"/>
          </w:tcPr>
          <w:p w:rsidR="00103A8A" w:rsidRPr="009E3E75" w:rsidRDefault="00103A8A" w:rsidP="00343493">
            <w:pPr>
              <w:spacing w:after="0" w:line="240" w:lineRule="auto"/>
              <w:rPr>
                <w:rFonts w:ascii="Times New Roman" w:hAnsi="Times New Roman" w:cs="Times New Roman"/>
                <w:sz w:val="26"/>
                <w:szCs w:val="26"/>
              </w:rPr>
            </w:pPr>
            <w:r w:rsidRPr="009E3E75">
              <w:rPr>
                <w:rFonts w:ascii="Times New Roman" w:hAnsi="Times New Roman" w:cs="Times New Roman"/>
                <w:sz w:val="26"/>
                <w:szCs w:val="26"/>
              </w:rPr>
              <w:t>6</w:t>
            </w:r>
          </w:p>
        </w:tc>
      </w:tr>
      <w:tr w:rsidR="00103A8A" w:rsidRPr="00FF5951" w:rsidTr="009E3E75">
        <w:trPr>
          <w:trHeight w:val="610"/>
        </w:trPr>
        <w:tc>
          <w:tcPr>
            <w:tcW w:w="3256" w:type="dxa"/>
            <w:vAlign w:val="center"/>
          </w:tcPr>
          <w:p w:rsidR="00103A8A" w:rsidRPr="009E3E75" w:rsidRDefault="00103A8A"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Пререквизиты / Prerequisites</w:t>
            </w:r>
          </w:p>
        </w:tc>
        <w:tc>
          <w:tcPr>
            <w:tcW w:w="6095" w:type="dxa"/>
          </w:tcPr>
          <w:p w:rsidR="00103A8A" w:rsidRPr="009E3E75" w:rsidRDefault="00103A8A"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Пререквизитами для изучения учебной дисциплины являются дисциплины «Маркетинг», «Экономика предприятия».</w:t>
            </w:r>
          </w:p>
          <w:p w:rsidR="00103A8A" w:rsidRPr="009E3E75" w:rsidRDefault="00103A8A" w:rsidP="00343493">
            <w:pPr>
              <w:spacing w:after="0" w:line="240" w:lineRule="auto"/>
              <w:jc w:val="both"/>
              <w:rPr>
                <w:rFonts w:ascii="Times New Roman" w:hAnsi="Times New Roman" w:cs="Times New Roman"/>
                <w:color w:val="000000" w:themeColor="text1"/>
                <w:sz w:val="26"/>
                <w:szCs w:val="26"/>
              </w:rPr>
            </w:pPr>
          </w:p>
        </w:tc>
        <w:tc>
          <w:tcPr>
            <w:tcW w:w="5979" w:type="dxa"/>
          </w:tcPr>
          <w:p w:rsidR="00103A8A" w:rsidRPr="009E3E75" w:rsidRDefault="00103A8A" w:rsidP="00343493">
            <w:pPr>
              <w:spacing w:after="0" w:line="240" w:lineRule="auto"/>
              <w:jc w:val="both"/>
              <w:rPr>
                <w:rFonts w:ascii="Times New Roman" w:hAnsi="Times New Roman" w:cs="Times New Roman"/>
                <w:color w:val="000000" w:themeColor="text1"/>
                <w:sz w:val="26"/>
                <w:szCs w:val="26"/>
                <w:lang w:val="en-US"/>
              </w:rPr>
            </w:pPr>
            <w:r w:rsidRPr="009E3E75">
              <w:rPr>
                <w:rFonts w:ascii="Times New Roman" w:hAnsi="Times New Roman" w:cs="Times New Roman"/>
                <w:color w:val="000000" w:themeColor="text1"/>
                <w:sz w:val="26"/>
                <w:szCs w:val="26"/>
                <w:lang w:val="en-US"/>
              </w:rPr>
              <w:t>The prerequisites for studying this discipline are Marketing and Enterprise Economics.</w:t>
            </w:r>
          </w:p>
        </w:tc>
      </w:tr>
      <w:tr w:rsidR="00103A8A" w:rsidRPr="009E3E75" w:rsidTr="009E3E75">
        <w:trPr>
          <w:trHeight w:val="915"/>
        </w:trPr>
        <w:tc>
          <w:tcPr>
            <w:tcW w:w="3256" w:type="dxa"/>
            <w:vAlign w:val="center"/>
          </w:tcPr>
          <w:p w:rsidR="00103A8A" w:rsidRPr="009E3E75" w:rsidRDefault="00103A8A" w:rsidP="00343493">
            <w:pPr>
              <w:spacing w:after="0" w:line="240" w:lineRule="auto"/>
              <w:rPr>
                <w:rFonts w:ascii="Times New Roman" w:hAnsi="Times New Roman" w:cs="Times New Roman"/>
                <w:b/>
                <w:sz w:val="26"/>
                <w:szCs w:val="26"/>
              </w:rPr>
            </w:pPr>
            <w:r w:rsidRPr="009E3E75">
              <w:rPr>
                <w:rFonts w:ascii="Times New Roman" w:hAnsi="Times New Roman" w:cs="Times New Roman"/>
                <w:b/>
                <w:sz w:val="26"/>
                <w:szCs w:val="26"/>
              </w:rPr>
              <w:t>Трудоемкость в зачетных единицах (кредитах) / Credit unit</w:t>
            </w:r>
          </w:p>
        </w:tc>
        <w:tc>
          <w:tcPr>
            <w:tcW w:w="6095" w:type="dxa"/>
          </w:tcPr>
          <w:p w:rsidR="00103A8A" w:rsidRPr="009E3E75" w:rsidRDefault="00103A8A"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3 з.е.</w:t>
            </w:r>
          </w:p>
        </w:tc>
        <w:tc>
          <w:tcPr>
            <w:tcW w:w="5979" w:type="dxa"/>
          </w:tcPr>
          <w:p w:rsidR="00103A8A" w:rsidRPr="009E3E75" w:rsidRDefault="00103A8A"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rPr>
              <w:t>3</w:t>
            </w:r>
            <w:r w:rsidRPr="009E3E75">
              <w:rPr>
                <w:rFonts w:ascii="Times New Roman" w:hAnsi="Times New Roman" w:cs="Times New Roman"/>
                <w:sz w:val="26"/>
                <w:szCs w:val="26"/>
                <w:lang w:val="en-US"/>
              </w:rPr>
              <w:t xml:space="preserve"> c.u.</w:t>
            </w:r>
          </w:p>
        </w:tc>
      </w:tr>
      <w:tr w:rsidR="00103A8A" w:rsidRPr="00FF5951" w:rsidTr="009E3E75">
        <w:trPr>
          <w:trHeight w:val="1844"/>
        </w:trPr>
        <w:tc>
          <w:tcPr>
            <w:tcW w:w="3256" w:type="dxa"/>
            <w:vAlign w:val="center"/>
          </w:tcPr>
          <w:p w:rsidR="00103A8A" w:rsidRPr="009E3E75" w:rsidRDefault="00103A8A"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Количество</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аудиторных</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часов</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самостоятельной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работы</w:t>
            </w:r>
            <w:r w:rsidRPr="009E3E75">
              <w:rPr>
                <w:rFonts w:ascii="Times New Roman" w:hAnsi="Times New Roman" w:cs="Times New Roman"/>
                <w:b/>
                <w:sz w:val="26"/>
                <w:szCs w:val="26"/>
                <w:lang w:val="en-US"/>
              </w:rPr>
              <w:t xml:space="preserve"> / Academic hour of students' class work, hours of self-directed learning</w:t>
            </w:r>
          </w:p>
        </w:tc>
        <w:tc>
          <w:tcPr>
            <w:tcW w:w="6095" w:type="dxa"/>
          </w:tcPr>
          <w:p w:rsidR="00103A8A" w:rsidRPr="009E3E75" w:rsidRDefault="00103A8A"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Всего часов – 90, из них:</w:t>
            </w:r>
          </w:p>
          <w:p w:rsidR="00103A8A" w:rsidRPr="009E3E75" w:rsidRDefault="00103A8A"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 xml:space="preserve">42 </w:t>
            </w:r>
            <w:proofErr w:type="gramStart"/>
            <w:r w:rsidRPr="009E3E75">
              <w:rPr>
                <w:rFonts w:ascii="Times New Roman" w:hAnsi="Times New Roman" w:cs="Times New Roman"/>
                <w:sz w:val="26"/>
                <w:szCs w:val="26"/>
              </w:rPr>
              <w:t>аудиторных</w:t>
            </w:r>
            <w:proofErr w:type="gramEnd"/>
            <w:r w:rsidRPr="009E3E75">
              <w:rPr>
                <w:rFonts w:ascii="Times New Roman" w:hAnsi="Times New Roman" w:cs="Times New Roman"/>
                <w:sz w:val="26"/>
                <w:szCs w:val="26"/>
              </w:rPr>
              <w:t xml:space="preserve"> часа</w:t>
            </w:r>
          </w:p>
          <w:p w:rsidR="00103A8A" w:rsidRPr="009E3E75" w:rsidRDefault="00103A8A" w:rsidP="00343493">
            <w:pPr>
              <w:spacing w:after="0" w:line="240" w:lineRule="auto"/>
              <w:jc w:val="both"/>
              <w:rPr>
                <w:rFonts w:ascii="Times New Roman" w:hAnsi="Times New Roman" w:cs="Times New Roman"/>
                <w:sz w:val="26"/>
                <w:szCs w:val="26"/>
              </w:rPr>
            </w:pPr>
            <w:r w:rsidRPr="009E3E75">
              <w:rPr>
                <w:rFonts w:ascii="Times New Roman" w:hAnsi="Times New Roman" w:cs="Times New Roman"/>
                <w:sz w:val="26"/>
                <w:szCs w:val="26"/>
              </w:rPr>
              <w:t>48 часа самостоятельной работы</w:t>
            </w:r>
          </w:p>
        </w:tc>
        <w:tc>
          <w:tcPr>
            <w:tcW w:w="5979" w:type="dxa"/>
          </w:tcPr>
          <w:p w:rsidR="00103A8A" w:rsidRPr="009E3E75" w:rsidRDefault="00103A8A"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Total hours – 90, including:</w:t>
            </w:r>
          </w:p>
          <w:p w:rsidR="00103A8A" w:rsidRPr="009E3E75" w:rsidRDefault="00103A8A"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42 class work hours</w:t>
            </w:r>
          </w:p>
          <w:p w:rsidR="00103A8A" w:rsidRPr="009E3E75" w:rsidRDefault="00103A8A" w:rsidP="00343493">
            <w:pPr>
              <w:spacing w:after="0" w:line="240" w:lineRule="auto"/>
              <w:jc w:val="both"/>
              <w:rPr>
                <w:rFonts w:ascii="Times New Roman" w:hAnsi="Times New Roman" w:cs="Times New Roman"/>
                <w:sz w:val="26"/>
                <w:szCs w:val="26"/>
                <w:lang w:val="en-US"/>
              </w:rPr>
            </w:pPr>
            <w:r w:rsidRPr="009E3E75">
              <w:rPr>
                <w:rFonts w:ascii="Times New Roman" w:hAnsi="Times New Roman" w:cs="Times New Roman"/>
                <w:sz w:val="26"/>
                <w:szCs w:val="26"/>
                <w:lang w:val="en-US"/>
              </w:rPr>
              <w:t>48 hours of self-directed learning</w:t>
            </w:r>
          </w:p>
        </w:tc>
      </w:tr>
      <w:tr w:rsidR="00103A8A" w:rsidRPr="00FF5951" w:rsidTr="009E3E75">
        <w:trPr>
          <w:trHeight w:val="1526"/>
        </w:trPr>
        <w:tc>
          <w:tcPr>
            <w:tcW w:w="3256" w:type="dxa"/>
            <w:vAlign w:val="center"/>
          </w:tcPr>
          <w:p w:rsidR="00103A8A" w:rsidRPr="009E3E75" w:rsidRDefault="00103A8A" w:rsidP="00343493">
            <w:pPr>
              <w:spacing w:after="0" w:line="240" w:lineRule="auto"/>
              <w:rPr>
                <w:rFonts w:ascii="Times New Roman" w:hAnsi="Times New Roman" w:cs="Times New Roman"/>
                <w:b/>
                <w:sz w:val="26"/>
                <w:szCs w:val="26"/>
                <w:lang w:val="en-US"/>
              </w:rPr>
            </w:pPr>
            <w:r w:rsidRPr="009E3E75">
              <w:rPr>
                <w:rFonts w:ascii="Times New Roman" w:hAnsi="Times New Roman" w:cs="Times New Roman"/>
                <w:b/>
                <w:sz w:val="26"/>
                <w:szCs w:val="26"/>
              </w:rPr>
              <w:t>Требования</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формы</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текущей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и</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промежуточной</w:t>
            </w:r>
            <w:r w:rsidRPr="009E3E75">
              <w:rPr>
                <w:rFonts w:ascii="Times New Roman" w:hAnsi="Times New Roman" w:cs="Times New Roman"/>
                <w:b/>
                <w:sz w:val="26"/>
                <w:szCs w:val="26"/>
                <w:lang w:val="en-US"/>
              </w:rPr>
              <w:t xml:space="preserve"> </w:t>
            </w:r>
            <w:r w:rsidRPr="009E3E75">
              <w:rPr>
                <w:rFonts w:ascii="Times New Roman" w:hAnsi="Times New Roman" w:cs="Times New Roman"/>
                <w:b/>
                <w:sz w:val="26"/>
                <w:szCs w:val="26"/>
              </w:rPr>
              <w:t>аттестации</w:t>
            </w:r>
            <w:r w:rsidRPr="009E3E75">
              <w:rPr>
                <w:rFonts w:ascii="Times New Roman" w:hAnsi="Times New Roman" w:cs="Times New Roman"/>
                <w:b/>
                <w:sz w:val="26"/>
                <w:szCs w:val="26"/>
                <w:lang w:val="en-US"/>
              </w:rPr>
              <w:t xml:space="preserve"> / Requirements and forms of current and interim certification</w:t>
            </w:r>
          </w:p>
        </w:tc>
        <w:tc>
          <w:tcPr>
            <w:tcW w:w="6095" w:type="dxa"/>
          </w:tcPr>
          <w:p w:rsidR="00103A8A" w:rsidRPr="009E3E75" w:rsidRDefault="00103A8A" w:rsidP="00343493">
            <w:pPr>
              <w:spacing w:after="0" w:line="240" w:lineRule="auto"/>
              <w:jc w:val="both"/>
              <w:rPr>
                <w:rFonts w:ascii="Times New Roman" w:eastAsia="Calibri" w:hAnsi="Times New Roman" w:cs="Times New Roman"/>
                <w:sz w:val="26"/>
                <w:szCs w:val="26"/>
              </w:rPr>
            </w:pPr>
            <w:r w:rsidRPr="009E3E75">
              <w:rPr>
                <w:rFonts w:ascii="Times New Roman" w:eastAsia="Calibri" w:hAnsi="Times New Roman" w:cs="Times New Roman"/>
                <w:sz w:val="26"/>
                <w:szCs w:val="26"/>
              </w:rPr>
              <w:t>Форма текущей аттестации – тестирование.</w:t>
            </w:r>
          </w:p>
          <w:p w:rsidR="00103A8A" w:rsidRPr="009E3E75" w:rsidRDefault="00103A8A" w:rsidP="00343493">
            <w:pPr>
              <w:spacing w:after="0" w:line="240" w:lineRule="auto"/>
              <w:jc w:val="both"/>
              <w:rPr>
                <w:rFonts w:ascii="Times New Roman" w:eastAsia="Calibri" w:hAnsi="Times New Roman" w:cs="Times New Roman"/>
                <w:sz w:val="26"/>
                <w:szCs w:val="26"/>
              </w:rPr>
            </w:pPr>
            <w:r w:rsidRPr="009E3E75">
              <w:rPr>
                <w:rFonts w:ascii="Times New Roman" w:eastAsia="Calibri" w:hAnsi="Times New Roman" w:cs="Times New Roman"/>
                <w:sz w:val="26"/>
                <w:szCs w:val="26"/>
              </w:rPr>
              <w:t>Форма промежуточной аттестации – зачет.</w:t>
            </w:r>
          </w:p>
          <w:p w:rsidR="00103A8A" w:rsidRPr="009E3E75" w:rsidRDefault="00103A8A" w:rsidP="00343493">
            <w:pPr>
              <w:spacing w:after="0" w:line="240" w:lineRule="auto"/>
              <w:jc w:val="both"/>
              <w:rPr>
                <w:rFonts w:ascii="Times New Roman" w:hAnsi="Times New Roman" w:cs="Times New Roman"/>
                <w:sz w:val="26"/>
                <w:szCs w:val="26"/>
              </w:rPr>
            </w:pPr>
          </w:p>
        </w:tc>
        <w:tc>
          <w:tcPr>
            <w:tcW w:w="5979" w:type="dxa"/>
          </w:tcPr>
          <w:p w:rsidR="00103A8A" w:rsidRPr="009E3E75" w:rsidRDefault="00103A8A" w:rsidP="00343493">
            <w:pPr>
              <w:spacing w:after="0" w:line="240" w:lineRule="auto"/>
              <w:jc w:val="both"/>
              <w:rPr>
                <w:rFonts w:ascii="Times New Roman" w:eastAsia="Calibri" w:hAnsi="Times New Roman" w:cs="Times New Roman"/>
                <w:sz w:val="26"/>
                <w:szCs w:val="26"/>
                <w:lang w:val="en-US"/>
              </w:rPr>
            </w:pPr>
            <w:r w:rsidRPr="009E3E75">
              <w:rPr>
                <w:rFonts w:ascii="Times New Roman" w:eastAsia="Calibri" w:hAnsi="Times New Roman" w:cs="Times New Roman"/>
                <w:sz w:val="26"/>
                <w:szCs w:val="26"/>
                <w:lang w:val="en-US"/>
              </w:rPr>
              <w:t>The form of current certification is testing.</w:t>
            </w:r>
          </w:p>
          <w:p w:rsidR="00103A8A" w:rsidRPr="009E3E75" w:rsidRDefault="00103A8A" w:rsidP="00343493">
            <w:pPr>
              <w:spacing w:after="0" w:line="240" w:lineRule="auto"/>
              <w:jc w:val="both"/>
              <w:rPr>
                <w:rFonts w:ascii="Times New Roman" w:hAnsi="Times New Roman" w:cs="Times New Roman"/>
                <w:sz w:val="26"/>
                <w:szCs w:val="26"/>
                <w:lang w:val="en-US"/>
              </w:rPr>
            </w:pPr>
            <w:r w:rsidRPr="009E3E75">
              <w:rPr>
                <w:rFonts w:ascii="Times New Roman" w:eastAsia="Calibri" w:hAnsi="Times New Roman" w:cs="Times New Roman"/>
                <w:sz w:val="26"/>
                <w:szCs w:val="26"/>
                <w:lang w:val="en-US"/>
              </w:rPr>
              <w:t>The form of intermediate certification is a test.</w:t>
            </w:r>
          </w:p>
        </w:tc>
      </w:tr>
    </w:tbl>
    <w:p w:rsidR="00974E14" w:rsidRPr="009E3E75" w:rsidRDefault="00974E14" w:rsidP="00343493">
      <w:pPr>
        <w:spacing w:after="0" w:line="240" w:lineRule="auto"/>
        <w:rPr>
          <w:rFonts w:ascii="Times New Roman" w:hAnsi="Times New Roman" w:cs="Times New Roman"/>
          <w:sz w:val="26"/>
          <w:szCs w:val="26"/>
          <w:lang w:val="en-US"/>
        </w:rPr>
      </w:pPr>
    </w:p>
    <w:sectPr w:rsidR="00974E14" w:rsidRPr="009E3E75" w:rsidSect="000F03B6">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HiddenHorzOCR">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D6726A12"/>
    <w:lvl w:ilvl="0">
      <w:numFmt w:val="bullet"/>
      <w:lvlText w:val="*"/>
      <w:lvlJc w:val="left"/>
    </w:lvl>
  </w:abstractNum>
  <w:abstractNum w:abstractNumId="1">
    <w:nsid w:val="020705FF"/>
    <w:multiLevelType w:val="hybridMultilevel"/>
    <w:tmpl w:val="53ECF33C"/>
    <w:lvl w:ilvl="0" w:tplc="6B96E99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27B5CEC"/>
    <w:multiLevelType w:val="hybridMultilevel"/>
    <w:tmpl w:val="E6C6D910"/>
    <w:lvl w:ilvl="0" w:tplc="551C7358">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3">
    <w:nsid w:val="02CF73FA"/>
    <w:multiLevelType w:val="hybridMultilevel"/>
    <w:tmpl w:val="0CE8925C"/>
    <w:lvl w:ilvl="0" w:tplc="BB181010">
      <w:start w:val="2"/>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7393A6E"/>
    <w:multiLevelType w:val="multilevel"/>
    <w:tmpl w:val="81E0F8A0"/>
    <w:lvl w:ilvl="0">
      <w:start w:val="1"/>
      <w:numFmt w:val="bullet"/>
      <w:lvlText w:val="-"/>
      <w:lvlJc w:val="left"/>
      <w:rPr>
        <w:rFonts w:ascii="Times New Roman" w:eastAsia="Times New Roman" w:hAnsi="Times New Roman" w:cs="Times New Roman"/>
        <w:b w:val="0"/>
        <w:bCs w:val="0"/>
        <w:i w:val="0"/>
        <w:iCs w:val="0"/>
        <w:smallCaps w:val="0"/>
        <w:strike w:val="0"/>
        <w:color w:val="2E2E2E"/>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06364D8"/>
    <w:multiLevelType w:val="multilevel"/>
    <w:tmpl w:val="C5200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0BD4E72"/>
    <w:multiLevelType w:val="hybridMultilevel"/>
    <w:tmpl w:val="6F300FF6"/>
    <w:lvl w:ilvl="0" w:tplc="6B96E99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123D50EA"/>
    <w:multiLevelType w:val="multilevel"/>
    <w:tmpl w:val="DD742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3F2673E"/>
    <w:multiLevelType w:val="multilevel"/>
    <w:tmpl w:val="F7564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83847C7"/>
    <w:multiLevelType w:val="hybridMultilevel"/>
    <w:tmpl w:val="DDEC6950"/>
    <w:lvl w:ilvl="0" w:tplc="BB181010">
      <w:start w:val="2"/>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84E21FC"/>
    <w:multiLevelType w:val="hybridMultilevel"/>
    <w:tmpl w:val="FC167506"/>
    <w:lvl w:ilvl="0" w:tplc="A76C6A8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1BC17A29"/>
    <w:multiLevelType w:val="hybridMultilevel"/>
    <w:tmpl w:val="A48C2872"/>
    <w:lvl w:ilvl="0" w:tplc="B2CEFBA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E2E0518"/>
    <w:multiLevelType w:val="hybridMultilevel"/>
    <w:tmpl w:val="315CE05C"/>
    <w:lvl w:ilvl="0" w:tplc="8B329536">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1E846449"/>
    <w:multiLevelType w:val="hybridMultilevel"/>
    <w:tmpl w:val="F02ED3E8"/>
    <w:lvl w:ilvl="0" w:tplc="551C7358">
      <w:start w:val="1"/>
      <w:numFmt w:val="bullet"/>
      <w:lvlText w:val=""/>
      <w:lvlJc w:val="left"/>
      <w:pPr>
        <w:ind w:left="1177" w:hanging="360"/>
      </w:pPr>
      <w:rPr>
        <w:rFonts w:ascii="Symbol" w:hAnsi="Symbol" w:hint="default"/>
      </w:rPr>
    </w:lvl>
    <w:lvl w:ilvl="1" w:tplc="04190003" w:tentative="1">
      <w:start w:val="1"/>
      <w:numFmt w:val="bullet"/>
      <w:lvlText w:val="o"/>
      <w:lvlJc w:val="left"/>
      <w:pPr>
        <w:ind w:left="1897" w:hanging="360"/>
      </w:pPr>
      <w:rPr>
        <w:rFonts w:ascii="Courier New" w:hAnsi="Courier New" w:cs="Courier New" w:hint="default"/>
      </w:rPr>
    </w:lvl>
    <w:lvl w:ilvl="2" w:tplc="04190005" w:tentative="1">
      <w:start w:val="1"/>
      <w:numFmt w:val="bullet"/>
      <w:lvlText w:val=""/>
      <w:lvlJc w:val="left"/>
      <w:pPr>
        <w:ind w:left="2617" w:hanging="360"/>
      </w:pPr>
      <w:rPr>
        <w:rFonts w:ascii="Wingdings" w:hAnsi="Wingdings" w:hint="default"/>
      </w:rPr>
    </w:lvl>
    <w:lvl w:ilvl="3" w:tplc="04190001" w:tentative="1">
      <w:start w:val="1"/>
      <w:numFmt w:val="bullet"/>
      <w:lvlText w:val=""/>
      <w:lvlJc w:val="left"/>
      <w:pPr>
        <w:ind w:left="3337" w:hanging="360"/>
      </w:pPr>
      <w:rPr>
        <w:rFonts w:ascii="Symbol" w:hAnsi="Symbol" w:hint="default"/>
      </w:rPr>
    </w:lvl>
    <w:lvl w:ilvl="4" w:tplc="04190003" w:tentative="1">
      <w:start w:val="1"/>
      <w:numFmt w:val="bullet"/>
      <w:lvlText w:val="o"/>
      <w:lvlJc w:val="left"/>
      <w:pPr>
        <w:ind w:left="4057" w:hanging="360"/>
      </w:pPr>
      <w:rPr>
        <w:rFonts w:ascii="Courier New" w:hAnsi="Courier New" w:cs="Courier New" w:hint="default"/>
      </w:rPr>
    </w:lvl>
    <w:lvl w:ilvl="5" w:tplc="04190005" w:tentative="1">
      <w:start w:val="1"/>
      <w:numFmt w:val="bullet"/>
      <w:lvlText w:val=""/>
      <w:lvlJc w:val="left"/>
      <w:pPr>
        <w:ind w:left="4777" w:hanging="360"/>
      </w:pPr>
      <w:rPr>
        <w:rFonts w:ascii="Wingdings" w:hAnsi="Wingdings" w:hint="default"/>
      </w:rPr>
    </w:lvl>
    <w:lvl w:ilvl="6" w:tplc="04190001" w:tentative="1">
      <w:start w:val="1"/>
      <w:numFmt w:val="bullet"/>
      <w:lvlText w:val=""/>
      <w:lvlJc w:val="left"/>
      <w:pPr>
        <w:ind w:left="5497" w:hanging="360"/>
      </w:pPr>
      <w:rPr>
        <w:rFonts w:ascii="Symbol" w:hAnsi="Symbol" w:hint="default"/>
      </w:rPr>
    </w:lvl>
    <w:lvl w:ilvl="7" w:tplc="04190003" w:tentative="1">
      <w:start w:val="1"/>
      <w:numFmt w:val="bullet"/>
      <w:lvlText w:val="o"/>
      <w:lvlJc w:val="left"/>
      <w:pPr>
        <w:ind w:left="6217" w:hanging="360"/>
      </w:pPr>
      <w:rPr>
        <w:rFonts w:ascii="Courier New" w:hAnsi="Courier New" w:cs="Courier New" w:hint="default"/>
      </w:rPr>
    </w:lvl>
    <w:lvl w:ilvl="8" w:tplc="04190005" w:tentative="1">
      <w:start w:val="1"/>
      <w:numFmt w:val="bullet"/>
      <w:lvlText w:val=""/>
      <w:lvlJc w:val="left"/>
      <w:pPr>
        <w:ind w:left="6937" w:hanging="360"/>
      </w:pPr>
      <w:rPr>
        <w:rFonts w:ascii="Wingdings" w:hAnsi="Wingdings" w:hint="default"/>
      </w:rPr>
    </w:lvl>
  </w:abstractNum>
  <w:abstractNum w:abstractNumId="14">
    <w:nsid w:val="219C0373"/>
    <w:multiLevelType w:val="hybridMultilevel"/>
    <w:tmpl w:val="007CEDC2"/>
    <w:lvl w:ilvl="0" w:tplc="BB181010">
      <w:start w:val="2"/>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52E7F54"/>
    <w:multiLevelType w:val="hybridMultilevel"/>
    <w:tmpl w:val="E69CB024"/>
    <w:lvl w:ilvl="0" w:tplc="32C2CD36">
      <w:start w:val="1"/>
      <w:numFmt w:val="bullet"/>
      <w:lvlText w:val="–"/>
      <w:lvlJc w:val="left"/>
      <w:pPr>
        <w:ind w:left="928" w:hanging="360"/>
      </w:pPr>
      <w:rPr>
        <w:rFonts w:ascii="Times New Roman" w:hAnsi="Times New Roman" w:hint="default"/>
      </w:rPr>
    </w:lvl>
    <w:lvl w:ilvl="1" w:tplc="C6E0052C">
      <w:start w:val="1"/>
      <w:numFmt w:val="bullet"/>
      <w:lvlText w:val="–"/>
      <w:lvlJc w:val="left"/>
      <w:pPr>
        <w:tabs>
          <w:tab w:val="num" w:pos="939"/>
        </w:tabs>
        <w:ind w:left="939" w:hanging="360"/>
      </w:pPr>
      <w:rPr>
        <w:rFonts w:ascii="Times New Roman" w:hAnsi="Times New Roman" w:hint="default"/>
      </w:rPr>
    </w:lvl>
    <w:lvl w:ilvl="2" w:tplc="04190005">
      <w:start w:val="1"/>
      <w:numFmt w:val="bullet"/>
      <w:lvlText w:val=""/>
      <w:lvlJc w:val="left"/>
      <w:pPr>
        <w:ind w:left="1659" w:hanging="360"/>
      </w:pPr>
      <w:rPr>
        <w:rFonts w:ascii="Wingdings" w:hAnsi="Wingdings" w:hint="default"/>
      </w:rPr>
    </w:lvl>
    <w:lvl w:ilvl="3" w:tplc="04190001">
      <w:start w:val="1"/>
      <w:numFmt w:val="bullet"/>
      <w:lvlText w:val=""/>
      <w:lvlJc w:val="left"/>
      <w:pPr>
        <w:ind w:left="2379" w:hanging="360"/>
      </w:pPr>
      <w:rPr>
        <w:rFonts w:ascii="Symbol" w:hAnsi="Symbol" w:hint="default"/>
      </w:rPr>
    </w:lvl>
    <w:lvl w:ilvl="4" w:tplc="04190003">
      <w:start w:val="1"/>
      <w:numFmt w:val="bullet"/>
      <w:lvlText w:val="o"/>
      <w:lvlJc w:val="left"/>
      <w:pPr>
        <w:ind w:left="3099" w:hanging="360"/>
      </w:pPr>
      <w:rPr>
        <w:rFonts w:ascii="Courier New" w:hAnsi="Courier New" w:hint="default"/>
      </w:rPr>
    </w:lvl>
    <w:lvl w:ilvl="5" w:tplc="04190005">
      <w:start w:val="1"/>
      <w:numFmt w:val="bullet"/>
      <w:lvlText w:val=""/>
      <w:lvlJc w:val="left"/>
      <w:pPr>
        <w:ind w:left="3819" w:hanging="360"/>
      </w:pPr>
      <w:rPr>
        <w:rFonts w:ascii="Wingdings" w:hAnsi="Wingdings" w:hint="default"/>
      </w:rPr>
    </w:lvl>
    <w:lvl w:ilvl="6" w:tplc="04190001">
      <w:start w:val="1"/>
      <w:numFmt w:val="bullet"/>
      <w:lvlText w:val=""/>
      <w:lvlJc w:val="left"/>
      <w:pPr>
        <w:ind w:left="4539" w:hanging="360"/>
      </w:pPr>
      <w:rPr>
        <w:rFonts w:ascii="Symbol" w:hAnsi="Symbol" w:hint="default"/>
      </w:rPr>
    </w:lvl>
    <w:lvl w:ilvl="7" w:tplc="04190003">
      <w:start w:val="1"/>
      <w:numFmt w:val="bullet"/>
      <w:lvlText w:val="o"/>
      <w:lvlJc w:val="left"/>
      <w:pPr>
        <w:ind w:left="5259" w:hanging="360"/>
      </w:pPr>
      <w:rPr>
        <w:rFonts w:ascii="Courier New" w:hAnsi="Courier New" w:hint="default"/>
      </w:rPr>
    </w:lvl>
    <w:lvl w:ilvl="8" w:tplc="04190005">
      <w:start w:val="1"/>
      <w:numFmt w:val="bullet"/>
      <w:lvlText w:val=""/>
      <w:lvlJc w:val="left"/>
      <w:pPr>
        <w:ind w:left="5979" w:hanging="360"/>
      </w:pPr>
      <w:rPr>
        <w:rFonts w:ascii="Wingdings" w:hAnsi="Wingdings" w:hint="default"/>
      </w:rPr>
    </w:lvl>
  </w:abstractNum>
  <w:abstractNum w:abstractNumId="16">
    <w:nsid w:val="25422163"/>
    <w:multiLevelType w:val="hybridMultilevel"/>
    <w:tmpl w:val="35322972"/>
    <w:lvl w:ilvl="0" w:tplc="95BCC0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5624BF2"/>
    <w:multiLevelType w:val="hybridMultilevel"/>
    <w:tmpl w:val="84842440"/>
    <w:lvl w:ilvl="0" w:tplc="95BCC0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281E38E2"/>
    <w:multiLevelType w:val="hybridMultilevel"/>
    <w:tmpl w:val="031CCB58"/>
    <w:lvl w:ilvl="0" w:tplc="B2CEFBA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2DCB0472"/>
    <w:multiLevelType w:val="hybridMultilevel"/>
    <w:tmpl w:val="B894B812"/>
    <w:lvl w:ilvl="0" w:tplc="741EFF50">
      <w:start w:val="1"/>
      <w:numFmt w:val="bullet"/>
      <w:lvlText w:val=""/>
      <w:lvlJc w:val="left"/>
      <w:pPr>
        <w:tabs>
          <w:tab w:val="num" w:pos="964"/>
        </w:tabs>
        <w:ind w:left="964" w:hanging="244"/>
      </w:pPr>
      <w:rPr>
        <w:rFonts w:ascii="Symbol" w:hAnsi="Symbol" w:hint="default"/>
      </w:rPr>
    </w:lvl>
    <w:lvl w:ilvl="1" w:tplc="04190001">
      <w:start w:val="1"/>
      <w:numFmt w:val="bullet"/>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2E647782"/>
    <w:multiLevelType w:val="hybridMultilevel"/>
    <w:tmpl w:val="F4EA568E"/>
    <w:lvl w:ilvl="0" w:tplc="741EFF50">
      <w:start w:val="1"/>
      <w:numFmt w:val="bullet"/>
      <w:lvlText w:val=""/>
      <w:lvlJc w:val="left"/>
      <w:pPr>
        <w:ind w:left="9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2BF7442"/>
    <w:multiLevelType w:val="hybridMultilevel"/>
    <w:tmpl w:val="A26A65FE"/>
    <w:lvl w:ilvl="0" w:tplc="576C24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0151D9C"/>
    <w:multiLevelType w:val="hybridMultilevel"/>
    <w:tmpl w:val="27CAE674"/>
    <w:lvl w:ilvl="0" w:tplc="47C85A5E">
      <w:start w:val="1"/>
      <w:numFmt w:val="bullet"/>
      <w:lvlText w:val=""/>
      <w:lvlJc w:val="left"/>
      <w:pPr>
        <w:tabs>
          <w:tab w:val="num" w:pos="1077"/>
        </w:tabs>
        <w:ind w:left="0" w:firstLine="72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3">
    <w:nsid w:val="40984A7E"/>
    <w:multiLevelType w:val="hybridMultilevel"/>
    <w:tmpl w:val="F0B4C092"/>
    <w:lvl w:ilvl="0" w:tplc="8B329536">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09C6B3F"/>
    <w:multiLevelType w:val="singleLevel"/>
    <w:tmpl w:val="34F2B57A"/>
    <w:lvl w:ilvl="0">
      <w:start w:val="1"/>
      <w:numFmt w:val="bullet"/>
      <w:lvlText w:val="-"/>
      <w:lvlJc w:val="left"/>
      <w:pPr>
        <w:tabs>
          <w:tab w:val="num" w:pos="927"/>
        </w:tabs>
        <w:ind w:left="927" w:hanging="360"/>
      </w:pPr>
    </w:lvl>
  </w:abstractNum>
  <w:abstractNum w:abstractNumId="25">
    <w:nsid w:val="41897021"/>
    <w:multiLevelType w:val="multilevel"/>
    <w:tmpl w:val="CE4A62FE"/>
    <w:lvl w:ilvl="0">
      <w:start w:val="1"/>
      <w:numFmt w:val="bullet"/>
      <w:lvlText w:val="-"/>
      <w:lvlJc w:val="left"/>
      <w:rPr>
        <w:rFonts w:ascii="Times New Roman" w:eastAsia="Times New Roman" w:hAnsi="Times New Roman" w:cs="Times New Roman"/>
        <w:b w:val="0"/>
        <w:bCs w:val="0"/>
        <w:i w:val="0"/>
        <w:iCs w:val="0"/>
        <w:smallCaps w:val="0"/>
        <w:strike w:val="0"/>
        <w:color w:val="212121"/>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1A52880"/>
    <w:multiLevelType w:val="hybridMultilevel"/>
    <w:tmpl w:val="D5F22BFC"/>
    <w:lvl w:ilvl="0" w:tplc="95BCC0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41E77FD5"/>
    <w:multiLevelType w:val="multilevel"/>
    <w:tmpl w:val="ABC6609A"/>
    <w:lvl w:ilvl="0">
      <w:start w:val="1"/>
      <w:numFmt w:val="bullet"/>
      <w:lvlText w:val="-"/>
      <w:lvlJc w:val="left"/>
      <w:rPr>
        <w:rFonts w:ascii="Times New Roman" w:eastAsia="Times New Roman" w:hAnsi="Times New Roman" w:cs="Times New Roman"/>
        <w:b w:val="0"/>
        <w:bCs w:val="0"/>
        <w:i w:val="0"/>
        <w:iCs w:val="0"/>
        <w:smallCaps w:val="0"/>
        <w:strike w:val="0"/>
        <w:color w:val="212121"/>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4EAE23FD"/>
    <w:multiLevelType w:val="hybridMultilevel"/>
    <w:tmpl w:val="B8FC30CA"/>
    <w:lvl w:ilvl="0" w:tplc="1C04435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9">
    <w:nsid w:val="520835D8"/>
    <w:multiLevelType w:val="hybridMultilevel"/>
    <w:tmpl w:val="C5D07582"/>
    <w:lvl w:ilvl="0" w:tplc="11764E48">
      <w:start w:val="1"/>
      <w:numFmt w:val="bullet"/>
      <w:lvlText w:val=""/>
      <w:lvlJc w:val="left"/>
      <w:pPr>
        <w:tabs>
          <w:tab w:val="num" w:pos="1440"/>
        </w:tabs>
        <w:ind w:left="1440" w:hanging="360"/>
      </w:pPr>
      <w:rPr>
        <w:rFonts w:ascii="Symbol" w:hAnsi="Symbol" w:cs="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cs="Wingdings" w:hint="default"/>
      </w:rPr>
    </w:lvl>
    <w:lvl w:ilvl="3" w:tplc="04190001">
      <w:start w:val="1"/>
      <w:numFmt w:val="bullet"/>
      <w:lvlText w:val=""/>
      <w:lvlJc w:val="left"/>
      <w:pPr>
        <w:tabs>
          <w:tab w:val="num" w:pos="3600"/>
        </w:tabs>
        <w:ind w:left="3600" w:hanging="360"/>
      </w:pPr>
      <w:rPr>
        <w:rFonts w:ascii="Symbol" w:hAnsi="Symbol" w:cs="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cs="Wingdings" w:hint="default"/>
      </w:rPr>
    </w:lvl>
    <w:lvl w:ilvl="6" w:tplc="04190001">
      <w:start w:val="1"/>
      <w:numFmt w:val="bullet"/>
      <w:lvlText w:val=""/>
      <w:lvlJc w:val="left"/>
      <w:pPr>
        <w:tabs>
          <w:tab w:val="num" w:pos="5760"/>
        </w:tabs>
        <w:ind w:left="5760" w:hanging="360"/>
      </w:pPr>
      <w:rPr>
        <w:rFonts w:ascii="Symbol" w:hAnsi="Symbol" w:cs="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cs="Wingdings" w:hint="default"/>
      </w:rPr>
    </w:lvl>
  </w:abstractNum>
  <w:abstractNum w:abstractNumId="30">
    <w:nsid w:val="553A6402"/>
    <w:multiLevelType w:val="hybridMultilevel"/>
    <w:tmpl w:val="C4DE1B2E"/>
    <w:lvl w:ilvl="0" w:tplc="551C73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6507ADC"/>
    <w:multiLevelType w:val="hybridMultilevel"/>
    <w:tmpl w:val="25D6043C"/>
    <w:lvl w:ilvl="0" w:tplc="95BCC0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78E1AEC"/>
    <w:multiLevelType w:val="hybridMultilevel"/>
    <w:tmpl w:val="0914AD8C"/>
    <w:lvl w:ilvl="0" w:tplc="B2CEFBA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59776965"/>
    <w:multiLevelType w:val="hybridMultilevel"/>
    <w:tmpl w:val="6D20F862"/>
    <w:lvl w:ilvl="0" w:tplc="BB181010">
      <w:start w:val="2"/>
      <w:numFmt w:val="bullet"/>
      <w:lvlText w:val="-"/>
      <w:lvlJc w:val="left"/>
      <w:pPr>
        <w:ind w:left="1440" w:hanging="360"/>
      </w:pPr>
      <w:rPr>
        <w:rFont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4">
    <w:nsid w:val="61B23616"/>
    <w:multiLevelType w:val="hybridMultilevel"/>
    <w:tmpl w:val="5008AD86"/>
    <w:lvl w:ilvl="0" w:tplc="B2CEFBA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61D73B5E"/>
    <w:multiLevelType w:val="hybridMultilevel"/>
    <w:tmpl w:val="9B9410F6"/>
    <w:lvl w:ilvl="0" w:tplc="BB181010">
      <w:start w:val="2"/>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29B11F3"/>
    <w:multiLevelType w:val="hybridMultilevel"/>
    <w:tmpl w:val="A11893E8"/>
    <w:lvl w:ilvl="0" w:tplc="551C7358">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37">
    <w:nsid w:val="62B50703"/>
    <w:multiLevelType w:val="hybridMultilevel"/>
    <w:tmpl w:val="557A841C"/>
    <w:lvl w:ilvl="0" w:tplc="1C04435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8">
    <w:nsid w:val="62D84D63"/>
    <w:multiLevelType w:val="hybridMultilevel"/>
    <w:tmpl w:val="46B854BA"/>
    <w:lvl w:ilvl="0" w:tplc="576C24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64EB628A"/>
    <w:multiLevelType w:val="hybridMultilevel"/>
    <w:tmpl w:val="3B823A7C"/>
    <w:lvl w:ilvl="0" w:tplc="BB181010">
      <w:start w:val="2"/>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665A61F9"/>
    <w:multiLevelType w:val="hybridMultilevel"/>
    <w:tmpl w:val="D75096BA"/>
    <w:lvl w:ilvl="0" w:tplc="B2CEFBA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67B97A4D"/>
    <w:multiLevelType w:val="hybridMultilevel"/>
    <w:tmpl w:val="7C344634"/>
    <w:lvl w:ilvl="0" w:tplc="11764E48">
      <w:start w:val="1"/>
      <w:numFmt w:val="bullet"/>
      <w:lvlText w:val=""/>
      <w:lvlJc w:val="left"/>
      <w:pPr>
        <w:tabs>
          <w:tab w:val="num" w:pos="1440"/>
        </w:tabs>
        <w:ind w:left="1440" w:hanging="360"/>
      </w:pPr>
      <w:rPr>
        <w:rFonts w:ascii="Symbol" w:hAnsi="Symbol" w:cs="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cs="Wingdings" w:hint="default"/>
      </w:rPr>
    </w:lvl>
    <w:lvl w:ilvl="3" w:tplc="04190001">
      <w:start w:val="1"/>
      <w:numFmt w:val="bullet"/>
      <w:lvlText w:val=""/>
      <w:lvlJc w:val="left"/>
      <w:pPr>
        <w:tabs>
          <w:tab w:val="num" w:pos="3600"/>
        </w:tabs>
        <w:ind w:left="3600" w:hanging="360"/>
      </w:pPr>
      <w:rPr>
        <w:rFonts w:ascii="Symbol" w:hAnsi="Symbol" w:cs="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cs="Wingdings" w:hint="default"/>
      </w:rPr>
    </w:lvl>
    <w:lvl w:ilvl="6" w:tplc="04190001">
      <w:start w:val="1"/>
      <w:numFmt w:val="bullet"/>
      <w:lvlText w:val=""/>
      <w:lvlJc w:val="left"/>
      <w:pPr>
        <w:tabs>
          <w:tab w:val="num" w:pos="5760"/>
        </w:tabs>
        <w:ind w:left="5760" w:hanging="360"/>
      </w:pPr>
      <w:rPr>
        <w:rFonts w:ascii="Symbol" w:hAnsi="Symbol" w:cs="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cs="Wingdings" w:hint="default"/>
      </w:rPr>
    </w:lvl>
  </w:abstractNum>
  <w:abstractNum w:abstractNumId="42">
    <w:nsid w:val="6DDE330B"/>
    <w:multiLevelType w:val="hybridMultilevel"/>
    <w:tmpl w:val="EFDC69EE"/>
    <w:lvl w:ilvl="0" w:tplc="551C7358">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3">
    <w:nsid w:val="70292681"/>
    <w:multiLevelType w:val="hybridMultilevel"/>
    <w:tmpl w:val="B75E1796"/>
    <w:lvl w:ilvl="0" w:tplc="576C24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74E0154A"/>
    <w:multiLevelType w:val="hybridMultilevel"/>
    <w:tmpl w:val="B978A7F4"/>
    <w:lvl w:ilvl="0" w:tplc="1C04435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5">
    <w:nsid w:val="75580869"/>
    <w:multiLevelType w:val="hybridMultilevel"/>
    <w:tmpl w:val="9BE6447E"/>
    <w:lvl w:ilvl="0" w:tplc="551C7358">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46">
    <w:nsid w:val="76212C3D"/>
    <w:multiLevelType w:val="hybridMultilevel"/>
    <w:tmpl w:val="B5E805F0"/>
    <w:lvl w:ilvl="0" w:tplc="B2CEFBA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7C1F7AF5"/>
    <w:multiLevelType w:val="hybridMultilevel"/>
    <w:tmpl w:val="92869460"/>
    <w:lvl w:ilvl="0" w:tplc="8B329536">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8">
    <w:nsid w:val="7CBE459B"/>
    <w:multiLevelType w:val="hybridMultilevel"/>
    <w:tmpl w:val="2D5EEB76"/>
    <w:lvl w:ilvl="0" w:tplc="BF4C8198">
      <w:numFmt w:val="bullet"/>
      <w:lvlText w:val="-"/>
      <w:lvlJc w:val="left"/>
      <w:pPr>
        <w:ind w:left="720" w:hanging="360"/>
      </w:pPr>
      <w:rPr>
        <w:rFonts w:ascii="Times New Roman" w:eastAsiaTheme="minorHAnsi" w:hAnsi="Times New Roman" w:cs="Times New Roman"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7CF75761"/>
    <w:multiLevelType w:val="hybridMultilevel"/>
    <w:tmpl w:val="CA98D93C"/>
    <w:lvl w:ilvl="0" w:tplc="6256D4A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7D630014"/>
    <w:multiLevelType w:val="hybridMultilevel"/>
    <w:tmpl w:val="534263B0"/>
    <w:lvl w:ilvl="0" w:tplc="6B96E99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nsid w:val="7F7F0CA1"/>
    <w:multiLevelType w:val="hybridMultilevel"/>
    <w:tmpl w:val="53C888B0"/>
    <w:lvl w:ilvl="0" w:tplc="A76C6A8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8"/>
  </w:num>
  <w:num w:numId="2">
    <w:abstractNumId w:val="24"/>
  </w:num>
  <w:num w:numId="3">
    <w:abstractNumId w:val="10"/>
  </w:num>
  <w:num w:numId="4">
    <w:abstractNumId w:val="51"/>
  </w:num>
  <w:num w:numId="5">
    <w:abstractNumId w:val="8"/>
  </w:num>
  <w:num w:numId="6">
    <w:abstractNumId w:val="5"/>
  </w:num>
  <w:num w:numId="7">
    <w:abstractNumId w:val="47"/>
  </w:num>
  <w:num w:numId="8">
    <w:abstractNumId w:val="12"/>
  </w:num>
  <w:num w:numId="9">
    <w:abstractNumId w:val="23"/>
  </w:num>
  <w:num w:numId="10">
    <w:abstractNumId w:val="1"/>
  </w:num>
  <w:num w:numId="11">
    <w:abstractNumId w:val="15"/>
  </w:num>
  <w:num w:numId="12">
    <w:abstractNumId w:val="19"/>
  </w:num>
  <w:num w:numId="13">
    <w:abstractNumId w:val="22"/>
  </w:num>
  <w:num w:numId="14">
    <w:abstractNumId w:val="29"/>
  </w:num>
  <w:num w:numId="15">
    <w:abstractNumId w:val="41"/>
  </w:num>
  <w:num w:numId="16">
    <w:abstractNumId w:val="43"/>
  </w:num>
  <w:num w:numId="17">
    <w:abstractNumId w:val="38"/>
  </w:num>
  <w:num w:numId="18">
    <w:abstractNumId w:val="21"/>
  </w:num>
  <w:num w:numId="19">
    <w:abstractNumId w:val="50"/>
  </w:num>
  <w:num w:numId="20">
    <w:abstractNumId w:val="6"/>
  </w:num>
  <w:num w:numId="21">
    <w:abstractNumId w:val="0"/>
    <w:lvlOverride w:ilvl="0">
      <w:lvl w:ilvl="0">
        <w:start w:val="65535"/>
        <w:numFmt w:val="bullet"/>
        <w:lvlText w:val="-"/>
        <w:legacy w:legacy="1" w:legacySpace="0" w:legacyIndent="317"/>
        <w:lvlJc w:val="left"/>
        <w:rPr>
          <w:rFonts w:ascii="Times New Roman" w:hAnsi="Times New Roman" w:cs="Times New Roman" w:hint="default"/>
        </w:rPr>
      </w:lvl>
    </w:lvlOverride>
  </w:num>
  <w:num w:numId="22">
    <w:abstractNumId w:val="16"/>
  </w:num>
  <w:num w:numId="23">
    <w:abstractNumId w:val="31"/>
  </w:num>
  <w:num w:numId="24">
    <w:abstractNumId w:val="26"/>
  </w:num>
  <w:num w:numId="25">
    <w:abstractNumId w:val="17"/>
  </w:num>
  <w:num w:numId="26">
    <w:abstractNumId w:val="42"/>
  </w:num>
  <w:num w:numId="27">
    <w:abstractNumId w:val="36"/>
  </w:num>
  <w:num w:numId="28">
    <w:abstractNumId w:val="13"/>
  </w:num>
  <w:num w:numId="29">
    <w:abstractNumId w:val="0"/>
    <w:lvlOverride w:ilvl="0">
      <w:lvl w:ilvl="0">
        <w:numFmt w:val="bullet"/>
        <w:lvlText w:val="-"/>
        <w:legacy w:legacy="1" w:legacySpace="0" w:legacyIndent="350"/>
        <w:lvlJc w:val="left"/>
        <w:pPr>
          <w:ind w:left="0" w:firstLine="0"/>
        </w:pPr>
        <w:rPr>
          <w:rFonts w:ascii="Times New Roman" w:hAnsi="Times New Roman" w:cs="Times New Roman" w:hint="default"/>
        </w:rPr>
      </w:lvl>
    </w:lvlOverride>
  </w:num>
  <w:num w:numId="30">
    <w:abstractNumId w:val="49"/>
  </w:num>
  <w:num w:numId="31">
    <w:abstractNumId w:val="20"/>
  </w:num>
  <w:num w:numId="32">
    <w:abstractNumId w:val="45"/>
  </w:num>
  <w:num w:numId="33">
    <w:abstractNumId w:val="0"/>
    <w:lvlOverride w:ilvl="0">
      <w:lvl w:ilvl="0">
        <w:start w:val="65535"/>
        <w:numFmt w:val="bullet"/>
        <w:lvlText w:val="—"/>
        <w:legacy w:legacy="1" w:legacySpace="0" w:legacyIndent="216"/>
        <w:lvlJc w:val="left"/>
        <w:rPr>
          <w:rFonts w:ascii="Times New Roman" w:hAnsi="Times New Roman" w:cs="Times New Roman" w:hint="default"/>
          <w:sz w:val="22"/>
        </w:rPr>
      </w:lvl>
    </w:lvlOverride>
  </w:num>
  <w:num w:numId="34">
    <w:abstractNumId w:val="0"/>
    <w:lvlOverride w:ilvl="0">
      <w:lvl w:ilvl="0">
        <w:start w:val="65535"/>
        <w:numFmt w:val="bullet"/>
        <w:lvlText w:val="—"/>
        <w:legacy w:legacy="1" w:legacySpace="0" w:legacyIndent="220"/>
        <w:lvlJc w:val="left"/>
        <w:rPr>
          <w:rFonts w:ascii="Times New Roman" w:hAnsi="Times New Roman" w:cs="Times New Roman" w:hint="default"/>
          <w:sz w:val="22"/>
        </w:rPr>
      </w:lvl>
    </w:lvlOverride>
  </w:num>
  <w:num w:numId="35">
    <w:abstractNumId w:val="34"/>
  </w:num>
  <w:num w:numId="36">
    <w:abstractNumId w:val="32"/>
  </w:num>
  <w:num w:numId="37">
    <w:abstractNumId w:val="46"/>
  </w:num>
  <w:num w:numId="38">
    <w:abstractNumId w:val="40"/>
  </w:num>
  <w:num w:numId="39">
    <w:abstractNumId w:val="18"/>
  </w:num>
  <w:num w:numId="40">
    <w:abstractNumId w:val="11"/>
  </w:num>
  <w:num w:numId="41">
    <w:abstractNumId w:val="27"/>
  </w:num>
  <w:num w:numId="42">
    <w:abstractNumId w:val="25"/>
  </w:num>
  <w:num w:numId="43">
    <w:abstractNumId w:val="33"/>
  </w:num>
  <w:num w:numId="44">
    <w:abstractNumId w:val="7"/>
  </w:num>
  <w:num w:numId="45">
    <w:abstractNumId w:val="2"/>
  </w:num>
  <w:num w:numId="46">
    <w:abstractNumId w:val="30"/>
  </w:num>
  <w:num w:numId="47">
    <w:abstractNumId w:val="14"/>
  </w:num>
  <w:num w:numId="48">
    <w:abstractNumId w:val="9"/>
  </w:num>
  <w:num w:numId="49">
    <w:abstractNumId w:val="3"/>
  </w:num>
  <w:num w:numId="50">
    <w:abstractNumId w:val="4"/>
  </w:num>
  <w:num w:numId="51">
    <w:abstractNumId w:val="39"/>
  </w:num>
  <w:num w:numId="52">
    <w:abstractNumId w:val="35"/>
  </w:num>
  <w:num w:numId="53">
    <w:abstractNumId w:val="28"/>
  </w:num>
  <w:num w:numId="54">
    <w:abstractNumId w:val="37"/>
  </w:num>
  <w:num w:numId="55">
    <w:abstractNumId w:val="44"/>
  </w:num>
  <w:numIdMacAtCleanup w:val="5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grammar="clean"/>
  <w:defaultTabStop w:val="708"/>
  <w:drawingGridHorizontalSpacing w:val="110"/>
  <w:displayHorizontalDrawingGridEvery w:val="2"/>
  <w:characterSpacingControl w:val="doNotCompress"/>
  <w:compat/>
  <w:rsids>
    <w:rsidRoot w:val="00E114C7"/>
    <w:rsid w:val="000F03B6"/>
    <w:rsid w:val="00103A8A"/>
    <w:rsid w:val="00343493"/>
    <w:rsid w:val="00426178"/>
    <w:rsid w:val="00506DD0"/>
    <w:rsid w:val="006F2859"/>
    <w:rsid w:val="00784D37"/>
    <w:rsid w:val="007D2C6A"/>
    <w:rsid w:val="008A0985"/>
    <w:rsid w:val="008F4915"/>
    <w:rsid w:val="00974E14"/>
    <w:rsid w:val="009E3E75"/>
    <w:rsid w:val="00A071AB"/>
    <w:rsid w:val="00AB446E"/>
    <w:rsid w:val="00C12BB6"/>
    <w:rsid w:val="00E114C7"/>
    <w:rsid w:val="00ED2407"/>
    <w:rsid w:val="00FF595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14C7"/>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E114C7"/>
    <w:pPr>
      <w:ind w:left="720"/>
      <w:contextualSpacing/>
    </w:pPr>
  </w:style>
  <w:style w:type="table" w:styleId="a4">
    <w:name w:val="Table Grid"/>
    <w:basedOn w:val="a1"/>
    <w:uiPriority w:val="39"/>
    <w:qFormat/>
    <w:rsid w:val="00E114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ypks7kbdpwfgdykd3qb9">
    <w:name w:val="ypks7kbdpwfgdykd3qb9"/>
    <w:basedOn w:val="a0"/>
    <w:rsid w:val="00E114C7"/>
  </w:style>
  <w:style w:type="character" w:customStyle="1" w:styleId="fontstyle01">
    <w:name w:val="fontstyle01"/>
    <w:basedOn w:val="a0"/>
    <w:rsid w:val="00E114C7"/>
    <w:rPr>
      <w:rFonts w:ascii="Times New Roman" w:hAnsi="Times New Roman" w:cs="Times New Roman" w:hint="default"/>
      <w:b w:val="0"/>
      <w:bCs w:val="0"/>
      <w:i w:val="0"/>
      <w:iCs w:val="0"/>
      <w:color w:val="000000"/>
      <w:sz w:val="24"/>
      <w:szCs w:val="24"/>
    </w:rPr>
  </w:style>
  <w:style w:type="paragraph" w:styleId="a5">
    <w:name w:val="Body Text Indent"/>
    <w:basedOn w:val="a"/>
    <w:link w:val="a6"/>
    <w:uiPriority w:val="99"/>
    <w:rsid w:val="00E114C7"/>
    <w:pPr>
      <w:spacing w:after="0" w:line="240" w:lineRule="auto"/>
      <w:ind w:firstLine="720"/>
    </w:pPr>
    <w:rPr>
      <w:rFonts w:ascii="Times New Roman" w:eastAsia="Times New Roman" w:hAnsi="Times New Roman" w:cs="Times New Roman"/>
      <w:sz w:val="28"/>
      <w:szCs w:val="24"/>
      <w:lang w:eastAsia="ru-RU"/>
    </w:rPr>
  </w:style>
  <w:style w:type="character" w:customStyle="1" w:styleId="a6">
    <w:name w:val="Основной текст с отступом Знак"/>
    <w:basedOn w:val="a0"/>
    <w:link w:val="a5"/>
    <w:uiPriority w:val="99"/>
    <w:rsid w:val="00E114C7"/>
    <w:rPr>
      <w:rFonts w:ascii="Times New Roman" w:eastAsia="Times New Roman" w:hAnsi="Times New Roman" w:cs="Times New Roman"/>
      <w:sz w:val="28"/>
      <w:szCs w:val="24"/>
      <w:lang w:eastAsia="ru-RU"/>
    </w:rPr>
  </w:style>
  <w:style w:type="paragraph" w:customStyle="1" w:styleId="21">
    <w:name w:val="Основной текст с отступом 21"/>
    <w:basedOn w:val="a"/>
    <w:uiPriority w:val="99"/>
    <w:rsid w:val="00E114C7"/>
    <w:pPr>
      <w:overflowPunct w:val="0"/>
      <w:autoSpaceDE w:val="0"/>
      <w:autoSpaceDN w:val="0"/>
      <w:adjustRightInd w:val="0"/>
      <w:spacing w:after="0" w:line="240" w:lineRule="auto"/>
      <w:ind w:firstLine="709"/>
      <w:jc w:val="both"/>
    </w:pPr>
    <w:rPr>
      <w:rFonts w:ascii="Times New Roman" w:eastAsia="Times New Roman" w:hAnsi="Times New Roman" w:cs="Times New Roman"/>
      <w:sz w:val="28"/>
      <w:szCs w:val="20"/>
      <w:lang w:eastAsia="ru-RU"/>
    </w:rPr>
  </w:style>
  <w:style w:type="paragraph" w:styleId="a7">
    <w:name w:val="No Spacing"/>
    <w:uiPriority w:val="1"/>
    <w:qFormat/>
    <w:rsid w:val="00E114C7"/>
    <w:pPr>
      <w:spacing w:after="0" w:line="240" w:lineRule="auto"/>
    </w:pPr>
  </w:style>
  <w:style w:type="paragraph" w:styleId="HTML">
    <w:name w:val="HTML Preformatted"/>
    <w:basedOn w:val="a"/>
    <w:link w:val="HTML0"/>
    <w:uiPriority w:val="99"/>
    <w:unhideWhenUsed/>
    <w:rsid w:val="00E11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E114C7"/>
    <w:rPr>
      <w:rFonts w:ascii="Courier New" w:eastAsia="Times New Roman" w:hAnsi="Courier New" w:cs="Courier New"/>
      <w:sz w:val="20"/>
      <w:szCs w:val="20"/>
      <w:lang w:eastAsia="ru-RU"/>
    </w:rPr>
  </w:style>
  <w:style w:type="paragraph" w:styleId="a8">
    <w:name w:val="Body Text"/>
    <w:basedOn w:val="a"/>
    <w:link w:val="a9"/>
    <w:uiPriority w:val="99"/>
    <w:unhideWhenUsed/>
    <w:rsid w:val="00E114C7"/>
    <w:pPr>
      <w:spacing w:after="120"/>
    </w:pPr>
  </w:style>
  <w:style w:type="character" w:customStyle="1" w:styleId="a9">
    <w:name w:val="Основной текст Знак"/>
    <w:basedOn w:val="a0"/>
    <w:link w:val="a8"/>
    <w:uiPriority w:val="99"/>
    <w:rsid w:val="00E114C7"/>
  </w:style>
  <w:style w:type="paragraph" w:styleId="2">
    <w:name w:val="Body Text Indent 2"/>
    <w:basedOn w:val="a"/>
    <w:link w:val="20"/>
    <w:uiPriority w:val="99"/>
    <w:unhideWhenUsed/>
    <w:rsid w:val="00E114C7"/>
    <w:pPr>
      <w:spacing w:after="120" w:line="480" w:lineRule="auto"/>
      <w:ind w:left="283"/>
    </w:pPr>
  </w:style>
  <w:style w:type="character" w:customStyle="1" w:styleId="20">
    <w:name w:val="Основной текст с отступом 2 Знак"/>
    <w:basedOn w:val="a0"/>
    <w:link w:val="2"/>
    <w:uiPriority w:val="99"/>
    <w:rsid w:val="00E114C7"/>
  </w:style>
  <w:style w:type="paragraph" w:customStyle="1" w:styleId="1">
    <w:name w:val="Обычный1"/>
    <w:rsid w:val="00E114C7"/>
    <w:pPr>
      <w:spacing w:after="0" w:line="240" w:lineRule="auto"/>
    </w:pPr>
    <w:rPr>
      <w:rFonts w:ascii="Calibri" w:eastAsia="Calibri" w:hAnsi="Calibri" w:cs="Calibri"/>
      <w:sz w:val="20"/>
      <w:szCs w:val="20"/>
      <w:lang w:eastAsia="ru-RU"/>
    </w:rPr>
  </w:style>
  <w:style w:type="paragraph" w:customStyle="1" w:styleId="ds-markdown-paragraph">
    <w:name w:val="ds-markdown-paragraph"/>
    <w:basedOn w:val="a"/>
    <w:rsid w:val="00E11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7">
    <w:name w:val="Style7"/>
    <w:basedOn w:val="a"/>
    <w:uiPriority w:val="99"/>
    <w:rsid w:val="00E114C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23">
    <w:name w:val="Font Style23"/>
    <w:basedOn w:val="a0"/>
    <w:uiPriority w:val="99"/>
    <w:rsid w:val="00E114C7"/>
    <w:rPr>
      <w:rFonts w:ascii="Times New Roman" w:hAnsi="Times New Roman" w:cs="Times New Roman"/>
      <w:sz w:val="16"/>
      <w:szCs w:val="16"/>
    </w:rPr>
  </w:style>
  <w:style w:type="character" w:customStyle="1" w:styleId="FontStyle38">
    <w:name w:val="Font Style38"/>
    <w:rsid w:val="00E114C7"/>
    <w:rPr>
      <w:rFonts w:ascii="Times New Roman" w:hAnsi="Times New Roman" w:cs="Times New Roman"/>
      <w:sz w:val="26"/>
      <w:szCs w:val="26"/>
    </w:rPr>
  </w:style>
  <w:style w:type="paragraph" w:customStyle="1" w:styleId="Style9">
    <w:name w:val="Style9"/>
    <w:basedOn w:val="a"/>
    <w:rsid w:val="00E114C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rynqvb">
    <w:name w:val="rynqvb"/>
    <w:basedOn w:val="a0"/>
    <w:rsid w:val="00E114C7"/>
  </w:style>
  <w:style w:type="character" w:customStyle="1" w:styleId="FontStyle30">
    <w:name w:val="Font Style30"/>
    <w:uiPriority w:val="99"/>
    <w:rsid w:val="00E114C7"/>
    <w:rPr>
      <w:rFonts w:ascii="Times New Roman" w:hAnsi="Times New Roman" w:cs="Times New Roman"/>
      <w:sz w:val="26"/>
      <w:szCs w:val="26"/>
    </w:rPr>
  </w:style>
  <w:style w:type="paragraph" w:styleId="aa">
    <w:name w:val="Normal (Web)"/>
    <w:basedOn w:val="a"/>
    <w:uiPriority w:val="99"/>
    <w:unhideWhenUsed/>
    <w:rsid w:val="00E114C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3">
    <w:name w:val="Font Style13"/>
    <w:uiPriority w:val="99"/>
    <w:rsid w:val="00E114C7"/>
    <w:rPr>
      <w:rFonts w:ascii="Times New Roman" w:hAnsi="Times New Roman" w:cs="Times New Roman"/>
      <w:sz w:val="18"/>
      <w:szCs w:val="18"/>
    </w:rPr>
  </w:style>
  <w:style w:type="character" w:styleId="ab">
    <w:name w:val="Strong"/>
    <w:basedOn w:val="a0"/>
    <w:uiPriority w:val="22"/>
    <w:qFormat/>
    <w:rsid w:val="00ED2407"/>
    <w:rPr>
      <w:b/>
      <w:bCs/>
    </w:rPr>
  </w:style>
  <w:style w:type="paragraph" w:customStyle="1" w:styleId="Default">
    <w:name w:val="Default"/>
    <w:rsid w:val="007D2C6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3">
    <w:name w:val="Body Text Indent 3"/>
    <w:basedOn w:val="a"/>
    <w:link w:val="30"/>
    <w:uiPriority w:val="99"/>
    <w:semiHidden/>
    <w:unhideWhenUsed/>
    <w:rsid w:val="008F4915"/>
    <w:pPr>
      <w:spacing w:after="120"/>
      <w:ind w:left="283"/>
    </w:pPr>
    <w:rPr>
      <w:sz w:val="16"/>
      <w:szCs w:val="16"/>
    </w:rPr>
  </w:style>
  <w:style w:type="character" w:customStyle="1" w:styleId="30">
    <w:name w:val="Основной текст с отступом 3 Знак"/>
    <w:basedOn w:val="a0"/>
    <w:link w:val="3"/>
    <w:uiPriority w:val="99"/>
    <w:semiHidden/>
    <w:rsid w:val="008F4915"/>
    <w:rPr>
      <w:sz w:val="16"/>
      <w:szCs w:val="16"/>
    </w:rPr>
  </w:style>
  <w:style w:type="character" w:customStyle="1" w:styleId="ac">
    <w:name w:val="Основной текст_"/>
    <w:basedOn w:val="a0"/>
    <w:link w:val="10"/>
    <w:rsid w:val="008F4915"/>
    <w:rPr>
      <w:color w:val="1C1C1C"/>
      <w:sz w:val="28"/>
      <w:szCs w:val="28"/>
    </w:rPr>
  </w:style>
  <w:style w:type="paragraph" w:customStyle="1" w:styleId="10">
    <w:name w:val="Основной текст1"/>
    <w:basedOn w:val="a"/>
    <w:link w:val="ac"/>
    <w:rsid w:val="008F4915"/>
    <w:pPr>
      <w:widowControl w:val="0"/>
      <w:spacing w:after="0" w:line="240" w:lineRule="auto"/>
      <w:ind w:firstLine="400"/>
    </w:pPr>
    <w:rPr>
      <w:color w:val="1C1C1C"/>
      <w:sz w:val="28"/>
      <w:szCs w:val="28"/>
    </w:rPr>
  </w:style>
  <w:style w:type="paragraph" w:styleId="ad">
    <w:name w:val="Title"/>
    <w:basedOn w:val="a"/>
    <w:link w:val="ae"/>
    <w:qFormat/>
    <w:rsid w:val="008F4915"/>
    <w:pPr>
      <w:overflowPunct w:val="0"/>
      <w:autoSpaceDE w:val="0"/>
      <w:autoSpaceDN w:val="0"/>
      <w:adjustRightInd w:val="0"/>
      <w:spacing w:after="0" w:line="240" w:lineRule="auto"/>
      <w:jc w:val="center"/>
    </w:pPr>
    <w:rPr>
      <w:rFonts w:ascii="Times New Roman" w:eastAsia="Times New Roman" w:hAnsi="Times New Roman" w:cs="Times New Roman"/>
      <w:sz w:val="28"/>
      <w:szCs w:val="20"/>
    </w:rPr>
  </w:style>
  <w:style w:type="character" w:customStyle="1" w:styleId="ae">
    <w:name w:val="Название Знак"/>
    <w:basedOn w:val="a0"/>
    <w:link w:val="ad"/>
    <w:rsid w:val="008F4915"/>
    <w:rPr>
      <w:rFonts w:ascii="Times New Roman" w:eastAsia="Times New Roman" w:hAnsi="Times New Roman" w:cs="Times New Roman"/>
      <w:sz w:val="28"/>
      <w:szCs w:val="20"/>
    </w:rPr>
  </w:style>
  <w:style w:type="paragraph" w:styleId="22">
    <w:name w:val="Body Text 2"/>
    <w:basedOn w:val="a"/>
    <w:link w:val="23"/>
    <w:uiPriority w:val="99"/>
    <w:unhideWhenUsed/>
    <w:rsid w:val="008F4915"/>
    <w:pPr>
      <w:spacing w:after="120" w:line="480" w:lineRule="auto"/>
    </w:pPr>
  </w:style>
  <w:style w:type="character" w:customStyle="1" w:styleId="23">
    <w:name w:val="Основной текст 2 Знак"/>
    <w:basedOn w:val="a0"/>
    <w:link w:val="22"/>
    <w:uiPriority w:val="99"/>
    <w:rsid w:val="008F4915"/>
  </w:style>
  <w:style w:type="character" w:customStyle="1" w:styleId="fontstyle11">
    <w:name w:val="fontstyle11"/>
    <w:basedOn w:val="a0"/>
    <w:rsid w:val="008F4915"/>
    <w:rPr>
      <w:rFonts w:ascii="Times New Roman" w:hAnsi="Times New Roman" w:cs="Times New Roman" w:hint="default"/>
      <w:b w:val="0"/>
      <w:bCs w:val="0"/>
      <w:i w:val="0"/>
      <w:iCs w:val="0"/>
      <w:color w:val="000000"/>
      <w:sz w:val="28"/>
      <w:szCs w:val="28"/>
    </w:rPr>
  </w:style>
  <w:style w:type="paragraph" w:customStyle="1" w:styleId="Style19">
    <w:name w:val="Style19"/>
    <w:basedOn w:val="a"/>
    <w:qFormat/>
    <w:rsid w:val="00506DD0"/>
    <w:pPr>
      <w:widowControl w:val="0"/>
      <w:autoSpaceDE w:val="0"/>
      <w:autoSpaceDN w:val="0"/>
      <w:adjustRightInd w:val="0"/>
      <w:spacing w:after="0" w:line="209" w:lineRule="exact"/>
      <w:ind w:firstLine="773"/>
    </w:pPr>
    <w:rPr>
      <w:rFonts w:ascii="Times New Roman" w:eastAsia="Times New Roman" w:hAnsi="Times New Roman" w:cs="Times New Roman"/>
      <w:sz w:val="24"/>
      <w:szCs w:val="24"/>
      <w:lang w:eastAsia="ru-RU"/>
    </w:rPr>
  </w:style>
  <w:style w:type="character" w:customStyle="1" w:styleId="FontStyle35">
    <w:name w:val="Font Style35"/>
    <w:basedOn w:val="a0"/>
    <w:qFormat/>
    <w:rsid w:val="00506DD0"/>
    <w:rPr>
      <w:rFonts w:ascii="Times New Roman" w:hAnsi="Times New Roman" w:cs="Times New Roman"/>
      <w:sz w:val="26"/>
      <w:szCs w:val="26"/>
    </w:rPr>
  </w:style>
  <w:style w:type="character" w:customStyle="1" w:styleId="FontStyle43">
    <w:name w:val="Font Style43"/>
    <w:uiPriority w:val="99"/>
    <w:rsid w:val="00103A8A"/>
    <w:rPr>
      <w:rFonts w:ascii="Times New Roman" w:hAnsi="Times New Roman" w:cs="Times New Roman"/>
      <w:sz w:val="14"/>
      <w:szCs w:val="14"/>
    </w:rPr>
  </w:style>
  <w:style w:type="character" w:customStyle="1" w:styleId="y2iqfc">
    <w:name w:val="y2iqfc"/>
    <w:basedOn w:val="a0"/>
    <w:rsid w:val="006F285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104</TotalTime>
  <Pages>177</Pages>
  <Words>43601</Words>
  <Characters>248527</Characters>
  <Application>Microsoft Office Word</Application>
  <DocSecurity>0</DocSecurity>
  <Lines>2071</Lines>
  <Paragraphs>583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291545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dcterms:created xsi:type="dcterms:W3CDTF">2026-09-15T05:39:00Z</dcterms:created>
  <dcterms:modified xsi:type="dcterms:W3CDTF">2026-09-17T10:46:00Z</dcterms:modified>
</cp:coreProperties>
</file>