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CC9" w:rsidRDefault="00E65CC9" w:rsidP="003B104E">
      <w:pPr>
        <w:spacing w:after="0" w:line="240" w:lineRule="auto"/>
        <w:jc w:val="center"/>
        <w:rPr>
          <w:rFonts w:ascii="Times New Roman" w:hAnsi="Times New Roman" w:cs="Times New Roman"/>
          <w:b/>
          <w:bCs/>
          <w:sz w:val="28"/>
          <w:szCs w:val="28"/>
        </w:rPr>
      </w:pPr>
      <w:r w:rsidRPr="003B104E">
        <w:rPr>
          <w:rFonts w:ascii="Times New Roman" w:hAnsi="Times New Roman" w:cs="Times New Roman"/>
          <w:bCs/>
          <w:sz w:val="28"/>
          <w:szCs w:val="28"/>
        </w:rPr>
        <w:t>Специальность</w:t>
      </w:r>
      <w:r w:rsidRPr="003B104E">
        <w:rPr>
          <w:rFonts w:ascii="Times New Roman" w:hAnsi="Times New Roman" w:cs="Times New Roman"/>
          <w:b/>
          <w:bCs/>
          <w:sz w:val="28"/>
          <w:szCs w:val="28"/>
        </w:rPr>
        <w:t xml:space="preserve"> </w:t>
      </w:r>
      <w:r w:rsidRPr="003B104E">
        <w:rPr>
          <w:rFonts w:ascii="Times New Roman" w:hAnsi="Times New Roman" w:cs="Times New Roman"/>
          <w:b/>
          <w:bCs/>
          <w:sz w:val="28"/>
          <w:szCs w:val="28"/>
          <w:lang w:val="en-US"/>
        </w:rPr>
        <w:t>6-05-0713-04 «</w:t>
      </w:r>
      <w:r w:rsidRPr="003B104E">
        <w:rPr>
          <w:rFonts w:ascii="Times New Roman" w:hAnsi="Times New Roman" w:cs="Times New Roman"/>
          <w:b/>
          <w:bCs/>
          <w:sz w:val="28"/>
          <w:szCs w:val="28"/>
        </w:rPr>
        <w:t>Автоматизация</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технологических</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процессов</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и</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производств</w:t>
      </w:r>
      <w:r w:rsidRPr="003B104E">
        <w:rPr>
          <w:rFonts w:ascii="Times New Roman" w:hAnsi="Times New Roman" w:cs="Times New Roman"/>
          <w:b/>
          <w:bCs/>
          <w:sz w:val="28"/>
          <w:szCs w:val="28"/>
          <w:lang w:val="en-US"/>
        </w:rPr>
        <w:t>»</w:t>
      </w:r>
      <w:r w:rsidRPr="003B104E">
        <w:rPr>
          <w:rFonts w:ascii="Times New Roman" w:hAnsi="Times New Roman" w:cs="Times New Roman"/>
          <w:sz w:val="28"/>
          <w:szCs w:val="28"/>
          <w:lang w:val="en-US"/>
        </w:rPr>
        <w:t xml:space="preserve"> / </w:t>
      </w:r>
      <w:proofErr w:type="spellStart"/>
      <w:r w:rsidRPr="003B104E">
        <w:rPr>
          <w:rFonts w:ascii="Times New Roman" w:hAnsi="Times New Roman" w:cs="Times New Roman"/>
          <w:sz w:val="28"/>
          <w:szCs w:val="28"/>
          <w:lang w:val="en-US"/>
        </w:rPr>
        <w:t>Speciality</w:t>
      </w:r>
      <w:proofErr w:type="spellEnd"/>
      <w:r w:rsidRPr="003B104E">
        <w:rPr>
          <w:rFonts w:ascii="Times New Roman" w:hAnsi="Times New Roman" w:cs="Times New Roman"/>
          <w:b/>
          <w:sz w:val="28"/>
          <w:szCs w:val="28"/>
          <w:lang w:val="en-US"/>
        </w:rPr>
        <w:t xml:space="preserve"> </w:t>
      </w:r>
      <w:r w:rsidRPr="003B104E">
        <w:rPr>
          <w:rFonts w:ascii="Times New Roman" w:hAnsi="Times New Roman" w:cs="Times New Roman"/>
          <w:b/>
          <w:bCs/>
          <w:sz w:val="28"/>
          <w:szCs w:val="28"/>
          <w:lang w:val="en-US"/>
        </w:rPr>
        <w:t>6-05-0713-04</w:t>
      </w:r>
      <w:r w:rsidRPr="003B104E">
        <w:rPr>
          <w:rFonts w:ascii="Times New Roman" w:hAnsi="Times New Roman" w:cs="Times New Roman"/>
          <w:b/>
          <w:sz w:val="28"/>
          <w:szCs w:val="28"/>
          <w:lang w:val="en-US"/>
        </w:rPr>
        <w:t xml:space="preserve"> «</w:t>
      </w:r>
      <w:r w:rsidRPr="003B104E">
        <w:rPr>
          <w:rFonts w:ascii="Times New Roman" w:eastAsia="SimSun" w:hAnsi="Times New Roman" w:cs="Times New Roman"/>
          <w:b/>
          <w:bCs/>
          <w:sz w:val="28"/>
          <w:szCs w:val="28"/>
          <w:lang w:val="en-US"/>
        </w:rPr>
        <w:t>Automation of technological processes and productions</w:t>
      </w:r>
      <w:r w:rsidRPr="003B104E">
        <w:rPr>
          <w:rFonts w:ascii="Times New Roman" w:hAnsi="Times New Roman" w:cs="Times New Roman"/>
          <w:b/>
          <w:bCs/>
          <w:sz w:val="28"/>
          <w:szCs w:val="28"/>
          <w:lang w:val="en-US"/>
        </w:rPr>
        <w:t>»</w:t>
      </w:r>
    </w:p>
    <w:p w:rsidR="00624A85" w:rsidRPr="00624A85" w:rsidRDefault="00624A85" w:rsidP="003B104E">
      <w:pPr>
        <w:spacing w:after="0" w:line="240" w:lineRule="auto"/>
        <w:jc w:val="center"/>
        <w:rPr>
          <w:rFonts w:ascii="Times New Roman" w:hAnsi="Times New Roman" w:cs="Times New Roman"/>
          <w:b/>
          <w:bCs/>
          <w:sz w:val="28"/>
          <w:szCs w:val="28"/>
        </w:rPr>
      </w:pPr>
    </w:p>
    <w:p w:rsidR="00E65CC9" w:rsidRDefault="00E65CC9" w:rsidP="003B104E">
      <w:pPr>
        <w:spacing w:after="0" w:line="240" w:lineRule="auto"/>
        <w:jc w:val="center"/>
        <w:rPr>
          <w:rFonts w:ascii="Times New Roman" w:hAnsi="Times New Roman" w:cs="Times New Roman"/>
          <w:b/>
          <w:sz w:val="28"/>
          <w:szCs w:val="28"/>
        </w:rPr>
      </w:pPr>
      <w:r w:rsidRPr="003B104E">
        <w:rPr>
          <w:rFonts w:ascii="Times New Roman" w:hAnsi="Times New Roman" w:cs="Times New Roman"/>
          <w:sz w:val="28"/>
          <w:szCs w:val="28"/>
          <w:lang w:val="en-US"/>
        </w:rPr>
        <w:t xml:space="preserve"> </w:t>
      </w:r>
      <w:r w:rsidRPr="003B104E">
        <w:rPr>
          <w:rFonts w:ascii="Times New Roman" w:hAnsi="Times New Roman" w:cs="Times New Roman"/>
          <w:sz w:val="28"/>
          <w:szCs w:val="28"/>
        </w:rPr>
        <w:t>Учебная</w:t>
      </w:r>
      <w:r w:rsidRPr="003B104E">
        <w:rPr>
          <w:rFonts w:ascii="Times New Roman" w:hAnsi="Times New Roman" w:cs="Times New Roman"/>
          <w:sz w:val="28"/>
          <w:szCs w:val="28"/>
          <w:lang w:val="en-US"/>
        </w:rPr>
        <w:t xml:space="preserve"> </w:t>
      </w:r>
      <w:r w:rsidRPr="003B104E">
        <w:rPr>
          <w:rFonts w:ascii="Times New Roman" w:hAnsi="Times New Roman" w:cs="Times New Roman"/>
          <w:sz w:val="28"/>
          <w:szCs w:val="28"/>
        </w:rPr>
        <w:t>дисциплина</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sz w:val="28"/>
          <w:szCs w:val="28"/>
        </w:rPr>
        <w:t>Автоматизация</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технологических</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процессов</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и</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оборудования</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в</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отрасли</w:t>
      </w:r>
      <w:r w:rsidRPr="003B104E">
        <w:rPr>
          <w:rFonts w:ascii="Times New Roman" w:hAnsi="Times New Roman" w:cs="Times New Roman"/>
          <w:b/>
          <w:bCs/>
          <w:sz w:val="28"/>
          <w:szCs w:val="28"/>
          <w:lang w:val="en-US"/>
        </w:rPr>
        <w:t xml:space="preserve">», </w:t>
      </w:r>
      <w:r w:rsidRPr="003B104E">
        <w:rPr>
          <w:rFonts w:ascii="Times New Roman" w:hAnsi="Times New Roman" w:cs="Times New Roman"/>
          <w:sz w:val="28"/>
          <w:szCs w:val="28"/>
        </w:rPr>
        <w:t>модуль</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sz w:val="28"/>
          <w:szCs w:val="28"/>
        </w:rPr>
        <w:t>Автоматизация</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 Academic discipline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w:t>
      </w:r>
      <w:r w:rsidRPr="003B104E">
        <w:rPr>
          <w:rFonts w:ascii="Times New Roman" w:eastAsia="SimSun" w:hAnsi="Times New Roman" w:cs="Times New Roman"/>
          <w:b/>
          <w:bCs/>
          <w:sz w:val="28"/>
          <w:szCs w:val="28"/>
          <w:lang w:val="en-US"/>
        </w:rPr>
        <w:t xml:space="preserve">Automation of technological processes and equipment in the industry </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Fonts w:ascii="Times New Roman" w:eastAsia="SimSun" w:hAnsi="Times New Roman" w:cs="Times New Roman"/>
          <w:b/>
          <w:bCs/>
          <w:sz w:val="28"/>
          <w:szCs w:val="28"/>
          <w:lang w:val="en-US"/>
        </w:rPr>
        <w:t>Automation</w:t>
      </w:r>
      <w:r w:rsidRPr="003B104E">
        <w:rPr>
          <w:rFonts w:ascii="Times New Roman" w:hAnsi="Times New Roman" w:cs="Times New Roman"/>
          <w:b/>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E65CC9" w:rsidRPr="003B104E" w:rsidTr="00E65CC9">
        <w:trPr>
          <w:trHeight w:val="915"/>
        </w:trPr>
        <w:tc>
          <w:tcPr>
            <w:tcW w:w="3256" w:type="dxa"/>
            <w:vAlign w:val="center"/>
          </w:tcPr>
          <w:p w:rsidR="00E65CC9" w:rsidRPr="003B104E" w:rsidRDefault="00E65CC9"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E65CC9" w:rsidRPr="003B104E" w:rsidRDefault="00E65CC9" w:rsidP="003B104E">
            <w:pPr>
              <w:spacing w:after="0" w:line="240" w:lineRule="auto"/>
              <w:jc w:val="both"/>
              <w:rPr>
                <w:sz w:val="28"/>
                <w:szCs w:val="28"/>
              </w:rPr>
            </w:pPr>
            <w:r w:rsidRPr="003B104E">
              <w:rPr>
                <w:sz w:val="28"/>
                <w:szCs w:val="28"/>
              </w:rPr>
              <w:t xml:space="preserve">Получение будущими специалистами по автоматизации знаний по </w:t>
            </w:r>
            <w:r w:rsidRPr="003B104E">
              <w:rPr>
                <w:color w:val="000000"/>
                <w:sz w:val="28"/>
                <w:szCs w:val="28"/>
              </w:rPr>
              <w:t xml:space="preserve">решению прикладных </w:t>
            </w:r>
            <w:proofErr w:type="gramStart"/>
            <w:r w:rsidRPr="003B104E">
              <w:rPr>
                <w:color w:val="000000"/>
                <w:sz w:val="28"/>
                <w:szCs w:val="28"/>
              </w:rPr>
              <w:t>задач разработки систем автоматизации технологических процессов пищевой</w:t>
            </w:r>
            <w:proofErr w:type="gramEnd"/>
            <w:r w:rsidRPr="003B104E">
              <w:rPr>
                <w:color w:val="000000"/>
                <w:sz w:val="28"/>
                <w:szCs w:val="28"/>
              </w:rPr>
              <w:t xml:space="preserve"> и химической  промышленности</w:t>
            </w:r>
          </w:p>
        </w:tc>
        <w:tc>
          <w:tcPr>
            <w:tcW w:w="5979" w:type="dxa"/>
          </w:tcPr>
          <w:p w:rsidR="00E65CC9" w:rsidRPr="003B104E" w:rsidRDefault="00E65CC9" w:rsidP="003B104E">
            <w:pPr>
              <w:spacing w:after="0" w:line="240" w:lineRule="auto"/>
              <w:jc w:val="both"/>
              <w:rPr>
                <w:sz w:val="28"/>
                <w:szCs w:val="28"/>
                <w:lang w:val="en-US"/>
              </w:rPr>
            </w:pPr>
            <w:r w:rsidRPr="003B104E">
              <w:rPr>
                <w:sz w:val="28"/>
                <w:szCs w:val="28"/>
                <w:lang w:val="en-US"/>
              </w:rPr>
              <w:t>Future automation specialists will gain knowledge on solving applied problems in developing automation systems for technological processes in the food and chemical industries.</w:t>
            </w:r>
          </w:p>
        </w:tc>
      </w:tr>
      <w:tr w:rsidR="00E65CC9" w:rsidRPr="003B104E" w:rsidTr="00E65CC9">
        <w:trPr>
          <w:trHeight w:val="915"/>
        </w:trPr>
        <w:tc>
          <w:tcPr>
            <w:tcW w:w="3256" w:type="dxa"/>
            <w:vAlign w:val="center"/>
          </w:tcPr>
          <w:p w:rsidR="00E65CC9" w:rsidRPr="003B104E" w:rsidRDefault="00E65CC9"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E65CC9" w:rsidRPr="003B104E" w:rsidRDefault="00E65CC9" w:rsidP="003B104E">
            <w:pPr>
              <w:pStyle w:val="a3"/>
              <w:spacing w:after="0" w:line="240" w:lineRule="auto"/>
              <w:ind w:right="130"/>
              <w:jc w:val="both"/>
              <w:rPr>
                <w:bCs/>
                <w:u w:val="none"/>
              </w:rPr>
            </w:pPr>
            <w:r w:rsidRPr="003B104E">
              <w:rPr>
                <w:u w:val="none"/>
              </w:rPr>
              <w:t>Оценивать параметры систем автоматического управления, обеспечивать комплексную автоматизацию технологических процессов в отрасли</w:t>
            </w:r>
          </w:p>
        </w:tc>
        <w:tc>
          <w:tcPr>
            <w:tcW w:w="5979" w:type="dxa"/>
          </w:tcPr>
          <w:p w:rsidR="00E65CC9" w:rsidRPr="003B104E" w:rsidRDefault="00E65CC9" w:rsidP="003B104E">
            <w:pPr>
              <w:spacing w:after="0" w:line="240" w:lineRule="auto"/>
              <w:jc w:val="both"/>
              <w:rPr>
                <w:sz w:val="28"/>
                <w:szCs w:val="28"/>
                <w:lang w:val="en-US"/>
              </w:rPr>
            </w:pPr>
            <w:r w:rsidRPr="003B104E">
              <w:rPr>
                <w:sz w:val="28"/>
                <w:szCs w:val="28"/>
                <w:lang w:val="en-US"/>
              </w:rPr>
              <w:t>Evaluate the parameters of automatic control systems and ensure comprehensive automation of technological processes in the industry</w:t>
            </w:r>
          </w:p>
        </w:tc>
      </w:tr>
      <w:tr w:rsidR="00E65CC9" w:rsidRPr="003B104E" w:rsidTr="00E65CC9">
        <w:trPr>
          <w:trHeight w:val="1233"/>
        </w:trPr>
        <w:tc>
          <w:tcPr>
            <w:tcW w:w="3256" w:type="dxa"/>
            <w:vAlign w:val="center"/>
          </w:tcPr>
          <w:p w:rsidR="00E65CC9" w:rsidRPr="003B104E" w:rsidRDefault="00E65CC9"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E65CC9" w:rsidRPr="003B104E" w:rsidRDefault="00E65CC9" w:rsidP="003B104E">
            <w:pPr>
              <w:spacing w:after="0" w:line="240" w:lineRule="auto"/>
              <w:contextualSpacing/>
              <w:rPr>
                <w:b/>
                <w:sz w:val="28"/>
                <w:szCs w:val="28"/>
              </w:rPr>
            </w:pPr>
            <w:r w:rsidRPr="003B104E">
              <w:rPr>
                <w:b/>
                <w:sz w:val="28"/>
                <w:szCs w:val="28"/>
              </w:rPr>
              <w:t>знать:</w:t>
            </w:r>
          </w:p>
          <w:p w:rsidR="00E65CC9" w:rsidRPr="003B104E" w:rsidRDefault="00E65CC9" w:rsidP="003B104E">
            <w:pPr>
              <w:spacing w:after="0" w:line="240" w:lineRule="auto"/>
              <w:ind w:firstLine="567"/>
              <w:rPr>
                <w:sz w:val="28"/>
                <w:szCs w:val="28"/>
              </w:rPr>
            </w:pPr>
            <w:r w:rsidRPr="003B104E">
              <w:rPr>
                <w:sz w:val="28"/>
                <w:szCs w:val="28"/>
              </w:rPr>
              <w:t>− </w:t>
            </w:r>
            <w:r w:rsidRPr="003B104E">
              <w:rPr>
                <w:color w:val="000000"/>
                <w:sz w:val="28"/>
                <w:szCs w:val="28"/>
              </w:rPr>
              <w:t>основные подходы к автоматизации типовых технологических объектов в пищевой и химической отрасли промышленности</w:t>
            </w:r>
            <w:r w:rsidRPr="003B104E">
              <w:rPr>
                <w:sz w:val="28"/>
                <w:szCs w:val="28"/>
              </w:rPr>
              <w:t xml:space="preserve"> </w:t>
            </w:r>
          </w:p>
          <w:p w:rsidR="00E65CC9" w:rsidRPr="003B104E" w:rsidRDefault="00E65CC9" w:rsidP="003B104E">
            <w:pPr>
              <w:spacing w:after="0" w:line="240" w:lineRule="auto"/>
              <w:ind w:firstLine="567"/>
              <w:rPr>
                <w:sz w:val="28"/>
                <w:szCs w:val="28"/>
              </w:rPr>
            </w:pPr>
            <w:r w:rsidRPr="003B104E">
              <w:rPr>
                <w:sz w:val="28"/>
                <w:szCs w:val="28"/>
              </w:rPr>
              <w:t>− </w:t>
            </w:r>
            <w:r w:rsidRPr="003B104E">
              <w:rPr>
                <w:color w:val="000000"/>
                <w:sz w:val="28"/>
                <w:szCs w:val="28"/>
              </w:rPr>
              <w:t>принципы построения и функционирования систем автоматизации технологических процессов и оборудования;</w:t>
            </w:r>
          </w:p>
          <w:p w:rsidR="00E65CC9" w:rsidRPr="003B104E" w:rsidRDefault="00E65CC9" w:rsidP="003B104E">
            <w:pPr>
              <w:spacing w:after="0" w:line="240" w:lineRule="auto"/>
              <w:ind w:firstLine="567"/>
              <w:contextualSpacing/>
              <w:rPr>
                <w:sz w:val="28"/>
                <w:szCs w:val="28"/>
              </w:rPr>
            </w:pPr>
            <w:r w:rsidRPr="003B104E">
              <w:rPr>
                <w:sz w:val="28"/>
                <w:szCs w:val="28"/>
              </w:rPr>
              <w:t>− </w:t>
            </w:r>
            <w:r w:rsidRPr="003B104E">
              <w:rPr>
                <w:color w:val="000000"/>
                <w:sz w:val="28"/>
                <w:szCs w:val="28"/>
              </w:rPr>
              <w:t>структуру и технические аспекты реализации систем автоматизации технологических процессов и оборудования</w:t>
            </w:r>
            <w:r w:rsidRPr="003B104E">
              <w:rPr>
                <w:sz w:val="28"/>
                <w:szCs w:val="28"/>
              </w:rPr>
              <w:t>;</w:t>
            </w:r>
          </w:p>
          <w:p w:rsidR="00E65CC9" w:rsidRPr="003B104E" w:rsidRDefault="00E65CC9" w:rsidP="003B104E">
            <w:pPr>
              <w:autoSpaceDE w:val="0"/>
              <w:autoSpaceDN w:val="0"/>
              <w:adjustRightInd w:val="0"/>
              <w:spacing w:after="0" w:line="240" w:lineRule="auto"/>
              <w:ind w:firstLine="567"/>
              <w:rPr>
                <w:color w:val="000000"/>
                <w:sz w:val="28"/>
                <w:szCs w:val="28"/>
              </w:rPr>
            </w:pPr>
            <w:r w:rsidRPr="003B104E">
              <w:rPr>
                <w:sz w:val="28"/>
                <w:szCs w:val="28"/>
              </w:rPr>
              <w:t>− </w:t>
            </w:r>
            <w:r w:rsidRPr="003B104E">
              <w:rPr>
                <w:color w:val="000000"/>
                <w:sz w:val="28"/>
                <w:szCs w:val="28"/>
              </w:rPr>
              <w:t xml:space="preserve">способы </w:t>
            </w:r>
            <w:proofErr w:type="gramStart"/>
            <w:r w:rsidRPr="003B104E">
              <w:rPr>
                <w:color w:val="000000"/>
                <w:sz w:val="28"/>
                <w:szCs w:val="28"/>
              </w:rPr>
              <w:t>оценки эффективности функционирования систем автоматизации технологических процессов</w:t>
            </w:r>
            <w:proofErr w:type="gramEnd"/>
            <w:r w:rsidRPr="003B104E">
              <w:rPr>
                <w:color w:val="000000"/>
                <w:sz w:val="28"/>
                <w:szCs w:val="28"/>
              </w:rPr>
              <w:t xml:space="preserve"> и оборудования;</w:t>
            </w:r>
          </w:p>
          <w:p w:rsidR="00E65CC9" w:rsidRPr="003B104E" w:rsidRDefault="00E65CC9" w:rsidP="003B104E">
            <w:pPr>
              <w:spacing w:after="0" w:line="240" w:lineRule="auto"/>
              <w:contextualSpacing/>
              <w:rPr>
                <w:b/>
                <w:sz w:val="28"/>
                <w:szCs w:val="28"/>
              </w:rPr>
            </w:pPr>
            <w:r w:rsidRPr="003B104E">
              <w:rPr>
                <w:b/>
                <w:sz w:val="28"/>
                <w:szCs w:val="28"/>
              </w:rPr>
              <w:t>уметь:</w:t>
            </w:r>
          </w:p>
          <w:p w:rsidR="00E65CC9" w:rsidRPr="003B104E" w:rsidRDefault="00E65CC9" w:rsidP="003B104E">
            <w:pPr>
              <w:spacing w:after="0" w:line="240" w:lineRule="auto"/>
              <w:ind w:firstLine="567"/>
              <w:rPr>
                <w:sz w:val="28"/>
                <w:szCs w:val="28"/>
              </w:rPr>
            </w:pPr>
            <w:r w:rsidRPr="003B104E">
              <w:rPr>
                <w:sz w:val="28"/>
                <w:szCs w:val="28"/>
              </w:rPr>
              <w:lastRenderedPageBreak/>
              <w:t>− </w:t>
            </w:r>
            <w:r w:rsidRPr="003B104E">
              <w:rPr>
                <w:color w:val="000000"/>
                <w:sz w:val="28"/>
                <w:szCs w:val="28"/>
              </w:rPr>
              <w:t>проводить анализ технологического процесса как объекта управления</w:t>
            </w:r>
            <w:r w:rsidRPr="003B104E">
              <w:rPr>
                <w:sz w:val="28"/>
                <w:szCs w:val="28"/>
              </w:rPr>
              <w:t>;</w:t>
            </w:r>
          </w:p>
          <w:p w:rsidR="00E65CC9" w:rsidRPr="003B104E" w:rsidRDefault="00E65CC9" w:rsidP="003B104E">
            <w:pPr>
              <w:spacing w:after="0" w:line="240" w:lineRule="auto"/>
              <w:ind w:firstLine="567"/>
              <w:rPr>
                <w:sz w:val="28"/>
                <w:szCs w:val="28"/>
              </w:rPr>
            </w:pPr>
            <w:r w:rsidRPr="003B104E">
              <w:rPr>
                <w:sz w:val="28"/>
                <w:szCs w:val="28"/>
              </w:rPr>
              <w:t>− </w:t>
            </w:r>
            <w:r w:rsidRPr="003B104E">
              <w:rPr>
                <w:color w:val="000000"/>
                <w:sz w:val="28"/>
                <w:szCs w:val="28"/>
              </w:rPr>
              <w:t>анализировать эффективность существующих систем автоматизации технологических процессов и оборудования</w:t>
            </w:r>
            <w:r w:rsidRPr="003B104E">
              <w:rPr>
                <w:sz w:val="28"/>
                <w:szCs w:val="28"/>
              </w:rPr>
              <w:t>;</w:t>
            </w:r>
          </w:p>
          <w:p w:rsidR="00E65CC9" w:rsidRPr="003B104E" w:rsidRDefault="00E65CC9" w:rsidP="003B104E">
            <w:pPr>
              <w:spacing w:after="0" w:line="240" w:lineRule="auto"/>
              <w:ind w:firstLine="567"/>
              <w:rPr>
                <w:sz w:val="28"/>
                <w:szCs w:val="28"/>
              </w:rPr>
            </w:pPr>
            <w:r w:rsidRPr="003B104E">
              <w:rPr>
                <w:sz w:val="28"/>
                <w:szCs w:val="28"/>
              </w:rPr>
              <w:t>− </w:t>
            </w:r>
            <w:r w:rsidRPr="003B104E">
              <w:rPr>
                <w:color w:val="000000"/>
                <w:sz w:val="28"/>
                <w:szCs w:val="28"/>
              </w:rPr>
              <w:t>выполнять параметрический синтез и расчет систем автоматизации технологических процессов</w:t>
            </w:r>
            <w:r w:rsidRPr="003B104E">
              <w:rPr>
                <w:sz w:val="28"/>
                <w:szCs w:val="28"/>
              </w:rPr>
              <w:t>;</w:t>
            </w:r>
          </w:p>
          <w:p w:rsidR="00E65CC9" w:rsidRPr="003B104E" w:rsidRDefault="00E65CC9" w:rsidP="003B104E">
            <w:pPr>
              <w:spacing w:after="0" w:line="240" w:lineRule="auto"/>
              <w:ind w:firstLine="567"/>
              <w:rPr>
                <w:sz w:val="28"/>
                <w:szCs w:val="28"/>
              </w:rPr>
            </w:pPr>
            <w:r w:rsidRPr="003B104E">
              <w:rPr>
                <w:sz w:val="28"/>
                <w:szCs w:val="28"/>
              </w:rPr>
              <w:t xml:space="preserve">− проводить </w:t>
            </w:r>
            <w:r w:rsidRPr="003B104E">
              <w:rPr>
                <w:color w:val="000000"/>
                <w:sz w:val="28"/>
                <w:szCs w:val="28"/>
              </w:rPr>
              <w:t>анализ и расчет систем автоматического регулирования по отношению к конкретному технологическому объекту</w:t>
            </w:r>
            <w:r w:rsidRPr="003B104E">
              <w:rPr>
                <w:sz w:val="28"/>
                <w:szCs w:val="28"/>
              </w:rPr>
              <w:t>;</w:t>
            </w:r>
          </w:p>
          <w:p w:rsidR="00E65CC9" w:rsidRPr="003B104E" w:rsidRDefault="00E65CC9" w:rsidP="003B104E">
            <w:pPr>
              <w:spacing w:after="0" w:line="240" w:lineRule="auto"/>
              <w:contextualSpacing/>
              <w:rPr>
                <w:b/>
                <w:sz w:val="28"/>
                <w:szCs w:val="28"/>
              </w:rPr>
            </w:pPr>
            <w:r w:rsidRPr="003B104E">
              <w:rPr>
                <w:b/>
                <w:sz w:val="28"/>
                <w:szCs w:val="28"/>
              </w:rPr>
              <w:t>иметь навык:</w:t>
            </w:r>
          </w:p>
          <w:p w:rsidR="00E65CC9" w:rsidRPr="003B104E" w:rsidRDefault="00E65CC9" w:rsidP="003B104E">
            <w:pPr>
              <w:spacing w:after="0" w:line="240" w:lineRule="auto"/>
              <w:ind w:firstLine="567"/>
              <w:rPr>
                <w:sz w:val="28"/>
                <w:szCs w:val="28"/>
              </w:rPr>
            </w:pPr>
            <w:r w:rsidRPr="003B104E">
              <w:rPr>
                <w:sz w:val="28"/>
                <w:szCs w:val="28"/>
              </w:rPr>
              <w:t xml:space="preserve">− определения </w:t>
            </w:r>
            <w:r w:rsidRPr="003B104E">
              <w:rPr>
                <w:color w:val="000000"/>
                <w:sz w:val="28"/>
                <w:szCs w:val="28"/>
              </w:rPr>
              <w:t xml:space="preserve">настроек локальных и </w:t>
            </w:r>
            <w:proofErr w:type="spellStart"/>
            <w:r w:rsidRPr="003B104E">
              <w:rPr>
                <w:color w:val="000000"/>
                <w:sz w:val="28"/>
                <w:szCs w:val="28"/>
              </w:rPr>
              <w:t>многосвязанных</w:t>
            </w:r>
            <w:proofErr w:type="spellEnd"/>
            <w:r w:rsidRPr="003B104E">
              <w:rPr>
                <w:color w:val="000000"/>
                <w:sz w:val="28"/>
                <w:szCs w:val="28"/>
              </w:rPr>
              <w:t xml:space="preserve"> контуров регулирования технологических процессов</w:t>
            </w:r>
            <w:r w:rsidRPr="003B104E">
              <w:rPr>
                <w:sz w:val="28"/>
                <w:szCs w:val="28"/>
              </w:rPr>
              <w:t>;</w:t>
            </w:r>
          </w:p>
          <w:p w:rsidR="00E65CC9" w:rsidRPr="003B104E" w:rsidRDefault="00E65CC9" w:rsidP="003B104E">
            <w:pPr>
              <w:spacing w:after="0" w:line="240" w:lineRule="auto"/>
              <w:ind w:firstLine="567"/>
              <w:contextualSpacing/>
              <w:rPr>
                <w:sz w:val="28"/>
                <w:szCs w:val="28"/>
              </w:rPr>
            </w:pPr>
            <w:r w:rsidRPr="003B104E">
              <w:rPr>
                <w:sz w:val="28"/>
                <w:szCs w:val="28"/>
              </w:rPr>
              <w:t>− </w:t>
            </w:r>
            <w:r w:rsidRPr="003B104E">
              <w:rPr>
                <w:color w:val="000000"/>
                <w:sz w:val="28"/>
                <w:szCs w:val="28"/>
              </w:rPr>
              <w:t>создания алгоритмического обеспечения систем автоматизации технологических процессов и оборудования</w:t>
            </w:r>
            <w:r w:rsidRPr="003B104E">
              <w:rPr>
                <w:sz w:val="28"/>
                <w:szCs w:val="28"/>
              </w:rPr>
              <w:t>.</w:t>
            </w:r>
          </w:p>
        </w:tc>
        <w:tc>
          <w:tcPr>
            <w:tcW w:w="5979" w:type="dxa"/>
          </w:tcPr>
          <w:p w:rsidR="00E65CC9" w:rsidRPr="003B104E" w:rsidRDefault="00E65CC9" w:rsidP="003B104E">
            <w:pPr>
              <w:spacing w:after="0" w:line="240" w:lineRule="auto"/>
              <w:jc w:val="both"/>
              <w:rPr>
                <w:b/>
                <w:sz w:val="28"/>
                <w:szCs w:val="28"/>
                <w:lang w:val="en-US"/>
              </w:rPr>
            </w:pPr>
            <w:r w:rsidRPr="003B104E">
              <w:rPr>
                <w:b/>
                <w:sz w:val="28"/>
                <w:szCs w:val="28"/>
                <w:lang w:val="en-US"/>
              </w:rPr>
              <w:lastRenderedPageBreak/>
              <w:t>know:</w:t>
            </w:r>
          </w:p>
          <w:p w:rsidR="00E65CC9" w:rsidRPr="003B104E" w:rsidRDefault="00E65CC9" w:rsidP="003B104E">
            <w:pPr>
              <w:spacing w:after="0" w:line="240" w:lineRule="auto"/>
              <w:jc w:val="both"/>
              <w:rPr>
                <w:sz w:val="28"/>
                <w:szCs w:val="28"/>
                <w:lang w:val="en-US"/>
              </w:rPr>
            </w:pPr>
            <w:r w:rsidRPr="003B104E">
              <w:rPr>
                <w:sz w:val="28"/>
                <w:szCs w:val="28"/>
                <w:lang w:val="en-US"/>
              </w:rPr>
              <w:t>− Basic approaches to the automation of typical process facilities in the food and chemical industries</w:t>
            </w:r>
          </w:p>
          <w:p w:rsidR="00E65CC9" w:rsidRPr="003B104E" w:rsidRDefault="00E65CC9" w:rsidP="003B104E">
            <w:pPr>
              <w:spacing w:after="0" w:line="240" w:lineRule="auto"/>
              <w:jc w:val="both"/>
              <w:rPr>
                <w:sz w:val="28"/>
                <w:szCs w:val="28"/>
                <w:lang w:val="en-US"/>
              </w:rPr>
            </w:pPr>
            <w:r w:rsidRPr="003B104E">
              <w:rPr>
                <w:sz w:val="28"/>
                <w:szCs w:val="28"/>
                <w:lang w:val="en-US"/>
              </w:rPr>
              <w:t>− Principles of design and operation of process automation systems and equipment;</w:t>
            </w:r>
          </w:p>
          <w:p w:rsidR="00E65CC9" w:rsidRPr="003B104E" w:rsidRDefault="00E65CC9" w:rsidP="003B104E">
            <w:pPr>
              <w:spacing w:after="0" w:line="240" w:lineRule="auto"/>
              <w:jc w:val="both"/>
              <w:rPr>
                <w:sz w:val="28"/>
                <w:szCs w:val="28"/>
                <w:lang w:val="en-US"/>
              </w:rPr>
            </w:pPr>
            <w:r w:rsidRPr="003B104E">
              <w:rPr>
                <w:sz w:val="28"/>
                <w:szCs w:val="28"/>
                <w:lang w:val="en-US"/>
              </w:rPr>
              <w:t>− Structure and technical aspects of implementing process automation systems and equipment;</w:t>
            </w:r>
          </w:p>
          <w:p w:rsidR="00E65CC9" w:rsidRPr="003B104E" w:rsidRDefault="00E65CC9" w:rsidP="003B104E">
            <w:pPr>
              <w:spacing w:after="0" w:line="240" w:lineRule="auto"/>
              <w:jc w:val="both"/>
              <w:rPr>
                <w:b/>
                <w:bCs/>
                <w:sz w:val="28"/>
                <w:szCs w:val="28"/>
                <w:lang w:val="en-US"/>
              </w:rPr>
            </w:pPr>
            <w:r w:rsidRPr="003B104E">
              <w:rPr>
                <w:sz w:val="28"/>
                <w:szCs w:val="28"/>
                <w:lang w:val="en-US"/>
              </w:rPr>
              <w:t xml:space="preserve">− Methods for assessing the performance of process automation systems and </w:t>
            </w:r>
            <w:proofErr w:type="spellStart"/>
            <w:r w:rsidRPr="003B104E">
              <w:rPr>
                <w:sz w:val="28"/>
                <w:szCs w:val="28"/>
                <w:lang w:val="en-US"/>
              </w:rPr>
              <w:t>equipment;</w:t>
            </w:r>
            <w:r w:rsidRPr="003B104E">
              <w:rPr>
                <w:b/>
                <w:bCs/>
                <w:sz w:val="28"/>
                <w:szCs w:val="28"/>
                <w:lang w:val="en-US"/>
              </w:rPr>
              <w:t>be</w:t>
            </w:r>
            <w:proofErr w:type="spellEnd"/>
            <w:r w:rsidRPr="003B104E">
              <w:rPr>
                <w:b/>
                <w:bCs/>
                <w:sz w:val="28"/>
                <w:szCs w:val="28"/>
                <w:lang w:val="en-US"/>
              </w:rPr>
              <w:t xml:space="preserve"> able to:</w:t>
            </w:r>
          </w:p>
          <w:p w:rsidR="00E65CC9" w:rsidRPr="003B104E" w:rsidRDefault="00E65CC9" w:rsidP="003B104E">
            <w:pPr>
              <w:spacing w:after="0" w:line="240" w:lineRule="auto"/>
              <w:jc w:val="both"/>
              <w:rPr>
                <w:sz w:val="28"/>
                <w:szCs w:val="28"/>
                <w:lang w:val="en-US"/>
              </w:rPr>
            </w:pPr>
            <w:r w:rsidRPr="003B104E">
              <w:rPr>
                <w:sz w:val="28"/>
                <w:szCs w:val="28"/>
                <w:lang w:val="en-US"/>
              </w:rPr>
              <w:t xml:space="preserve"> − Analyze a process as a control object;</w:t>
            </w:r>
          </w:p>
          <w:p w:rsidR="00E65CC9" w:rsidRPr="003B104E" w:rsidRDefault="00E65CC9" w:rsidP="003B104E">
            <w:pPr>
              <w:spacing w:after="0" w:line="240" w:lineRule="auto"/>
              <w:jc w:val="both"/>
              <w:rPr>
                <w:sz w:val="28"/>
                <w:szCs w:val="28"/>
                <w:lang w:val="en-US"/>
              </w:rPr>
            </w:pPr>
            <w:r w:rsidRPr="003B104E">
              <w:rPr>
                <w:sz w:val="28"/>
                <w:szCs w:val="28"/>
                <w:lang w:val="en-US"/>
              </w:rPr>
              <w:t>− Analyze the performance of existing process automation systems and equipment;</w:t>
            </w:r>
          </w:p>
          <w:p w:rsidR="00E65CC9" w:rsidRPr="003B104E" w:rsidRDefault="00E65CC9" w:rsidP="003B104E">
            <w:pPr>
              <w:spacing w:after="0" w:line="240" w:lineRule="auto"/>
              <w:jc w:val="both"/>
              <w:rPr>
                <w:sz w:val="28"/>
                <w:szCs w:val="28"/>
                <w:lang w:val="en-US"/>
              </w:rPr>
            </w:pPr>
            <w:r w:rsidRPr="003B104E">
              <w:rPr>
                <w:sz w:val="28"/>
                <w:szCs w:val="28"/>
                <w:lang w:val="en-US"/>
              </w:rPr>
              <w:lastRenderedPageBreak/>
              <w:t>− Perform parametric synthesis and calculation of process automation systems;</w:t>
            </w:r>
          </w:p>
          <w:p w:rsidR="00E65CC9" w:rsidRPr="003B104E" w:rsidRDefault="00E65CC9" w:rsidP="003B104E">
            <w:pPr>
              <w:spacing w:after="0" w:line="240" w:lineRule="auto"/>
              <w:jc w:val="both"/>
              <w:rPr>
                <w:sz w:val="28"/>
                <w:szCs w:val="28"/>
                <w:lang w:val="en-US"/>
              </w:rPr>
            </w:pPr>
            <w:r w:rsidRPr="003B104E">
              <w:rPr>
                <w:sz w:val="28"/>
                <w:szCs w:val="28"/>
                <w:lang w:val="en-US"/>
              </w:rPr>
              <w:t>− Analyze and calculate automatic control systems for a specific process facility;</w:t>
            </w:r>
          </w:p>
          <w:p w:rsidR="00E65CC9" w:rsidRPr="003B104E" w:rsidRDefault="00E65CC9" w:rsidP="003B104E">
            <w:pPr>
              <w:spacing w:after="0" w:line="240" w:lineRule="auto"/>
              <w:jc w:val="both"/>
              <w:rPr>
                <w:sz w:val="28"/>
                <w:szCs w:val="28"/>
                <w:lang w:val="en-US"/>
              </w:rPr>
            </w:pPr>
            <w:r w:rsidRPr="003B104E">
              <w:rPr>
                <w:b/>
                <w:bCs/>
                <w:sz w:val="28"/>
                <w:szCs w:val="28"/>
                <w:lang w:val="en-US"/>
              </w:rPr>
              <w:t>have the skill to:</w:t>
            </w:r>
          </w:p>
          <w:p w:rsidR="00E65CC9" w:rsidRPr="003B104E" w:rsidRDefault="00E65CC9" w:rsidP="003B104E">
            <w:pPr>
              <w:spacing w:after="0" w:line="240" w:lineRule="auto"/>
              <w:jc w:val="both"/>
              <w:rPr>
                <w:sz w:val="28"/>
                <w:szCs w:val="28"/>
                <w:lang w:val="en-US"/>
              </w:rPr>
            </w:pPr>
            <w:r w:rsidRPr="003B104E">
              <w:rPr>
                <w:sz w:val="28"/>
                <w:szCs w:val="28"/>
                <w:lang w:val="en-US"/>
              </w:rPr>
              <w:t>− Determine settings for local and multi-connected process control loops;</w:t>
            </w:r>
          </w:p>
          <w:p w:rsidR="00E65CC9" w:rsidRPr="003B104E" w:rsidRDefault="00E65CC9" w:rsidP="003B104E">
            <w:pPr>
              <w:spacing w:after="0" w:line="240" w:lineRule="auto"/>
              <w:jc w:val="both"/>
              <w:rPr>
                <w:sz w:val="28"/>
                <w:szCs w:val="28"/>
                <w:lang w:val="en-US"/>
              </w:rPr>
            </w:pPr>
            <w:r w:rsidRPr="003B104E">
              <w:rPr>
                <w:sz w:val="28"/>
                <w:szCs w:val="28"/>
                <w:lang w:val="en-US"/>
              </w:rPr>
              <w:t>− Create algorithmic support for process automation systems and equipment.</w:t>
            </w:r>
          </w:p>
        </w:tc>
      </w:tr>
      <w:tr w:rsidR="00E65CC9" w:rsidRPr="003B104E" w:rsidTr="00E65CC9">
        <w:trPr>
          <w:trHeight w:val="540"/>
        </w:trPr>
        <w:tc>
          <w:tcPr>
            <w:tcW w:w="3256" w:type="dxa"/>
            <w:vAlign w:val="center"/>
          </w:tcPr>
          <w:p w:rsidR="00E65CC9" w:rsidRPr="003B104E" w:rsidRDefault="00E65CC9"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E65CC9" w:rsidRPr="003B104E" w:rsidRDefault="00E65CC9" w:rsidP="003B104E">
            <w:pPr>
              <w:spacing w:after="0" w:line="240" w:lineRule="auto"/>
              <w:rPr>
                <w:sz w:val="28"/>
                <w:szCs w:val="28"/>
              </w:rPr>
            </w:pPr>
            <w:r w:rsidRPr="003B104E">
              <w:rPr>
                <w:sz w:val="28"/>
                <w:szCs w:val="28"/>
              </w:rPr>
              <w:t>7</w:t>
            </w:r>
          </w:p>
        </w:tc>
        <w:tc>
          <w:tcPr>
            <w:tcW w:w="5979" w:type="dxa"/>
          </w:tcPr>
          <w:p w:rsidR="00E65CC9" w:rsidRPr="003B104E" w:rsidRDefault="00E65CC9" w:rsidP="003B104E">
            <w:pPr>
              <w:spacing w:after="0" w:line="240" w:lineRule="auto"/>
              <w:rPr>
                <w:sz w:val="28"/>
                <w:szCs w:val="28"/>
              </w:rPr>
            </w:pPr>
            <w:r w:rsidRPr="003B104E">
              <w:rPr>
                <w:sz w:val="28"/>
                <w:szCs w:val="28"/>
              </w:rPr>
              <w:t>7</w:t>
            </w:r>
          </w:p>
        </w:tc>
      </w:tr>
      <w:tr w:rsidR="00E65CC9" w:rsidRPr="003B104E" w:rsidTr="00E65CC9">
        <w:trPr>
          <w:trHeight w:val="610"/>
        </w:trPr>
        <w:tc>
          <w:tcPr>
            <w:tcW w:w="3256" w:type="dxa"/>
            <w:vAlign w:val="center"/>
          </w:tcPr>
          <w:p w:rsidR="00E65CC9" w:rsidRPr="003B104E" w:rsidRDefault="00E65CC9"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E65CC9" w:rsidRPr="003B104E" w:rsidRDefault="00E65CC9" w:rsidP="003B104E">
            <w:pPr>
              <w:spacing w:after="0" w:line="240" w:lineRule="auto"/>
              <w:contextualSpacing/>
              <w:jc w:val="both"/>
              <w:rPr>
                <w:sz w:val="28"/>
                <w:szCs w:val="28"/>
              </w:rPr>
            </w:pPr>
            <w:proofErr w:type="spellStart"/>
            <w:r w:rsidRPr="003B104E">
              <w:rPr>
                <w:rFonts w:eastAsia="HiddenHorzOCR"/>
                <w:sz w:val="28"/>
                <w:szCs w:val="28"/>
              </w:rPr>
              <w:t>Пререквизитами</w:t>
            </w:r>
            <w:proofErr w:type="spellEnd"/>
            <w:r w:rsidRPr="003B104E">
              <w:rPr>
                <w:rFonts w:eastAsia="HiddenHorzOCR"/>
                <w:sz w:val="28"/>
                <w:szCs w:val="28"/>
              </w:rPr>
              <w:t xml:space="preserve"> для изучения учебной дисциплины </w:t>
            </w:r>
            <w:r w:rsidRPr="003B104E">
              <w:rPr>
                <w:sz w:val="28"/>
                <w:szCs w:val="28"/>
              </w:rPr>
              <w:t xml:space="preserve">«Автоматизация технологических процессов и оборудования в отрасли» являются «Метрология, методы и приборы технических измерений», «Теория автоматического управления»,  «Проектирование систем автоматизации», «Технические устройства автоматизации», «Автоматизированный </w:t>
            </w:r>
            <w:r w:rsidRPr="003B104E">
              <w:rPr>
                <w:sz w:val="28"/>
                <w:szCs w:val="28"/>
              </w:rPr>
              <w:lastRenderedPageBreak/>
              <w:t>электропривод отрасли».</w:t>
            </w:r>
          </w:p>
        </w:tc>
        <w:tc>
          <w:tcPr>
            <w:tcW w:w="5979" w:type="dxa"/>
          </w:tcPr>
          <w:p w:rsidR="00E65CC9" w:rsidRPr="003B104E" w:rsidRDefault="00E65CC9" w:rsidP="003B104E">
            <w:pPr>
              <w:spacing w:after="0" w:line="240" w:lineRule="auto"/>
              <w:jc w:val="both"/>
              <w:rPr>
                <w:sz w:val="28"/>
                <w:szCs w:val="28"/>
                <w:lang w:val="en-US"/>
              </w:rPr>
            </w:pPr>
            <w:r w:rsidRPr="003B104E">
              <w:rPr>
                <w:sz w:val="28"/>
                <w:szCs w:val="28"/>
                <w:lang w:val="en-US"/>
              </w:rPr>
              <w:lastRenderedPageBreak/>
              <w:t>The prerequisites for studying the academic discipline «Automation of technological processes and equipment in the industry» are</w:t>
            </w:r>
            <w:bookmarkStart w:id="0" w:name="_GoBack"/>
            <w:bookmarkEnd w:id="0"/>
            <w:r w:rsidRPr="003B104E">
              <w:rPr>
                <w:sz w:val="28"/>
                <w:szCs w:val="28"/>
                <w:lang w:val="en-US"/>
              </w:rPr>
              <w:t xml:space="preserve"> «Metrology, methods and devices for technical measurements», «Theory of automatic control», «Design of automation systems», «Technical automation devices», «Automated electric drive of the industry».</w:t>
            </w:r>
          </w:p>
        </w:tc>
      </w:tr>
      <w:tr w:rsidR="00E65CC9" w:rsidRPr="003B104E" w:rsidTr="00E65CC9">
        <w:trPr>
          <w:trHeight w:val="915"/>
        </w:trPr>
        <w:tc>
          <w:tcPr>
            <w:tcW w:w="3256" w:type="dxa"/>
            <w:vAlign w:val="center"/>
          </w:tcPr>
          <w:p w:rsidR="00E65CC9" w:rsidRPr="003B104E" w:rsidRDefault="00E65CC9" w:rsidP="003B104E">
            <w:pPr>
              <w:spacing w:after="0" w:line="240" w:lineRule="auto"/>
              <w:rPr>
                <w:b/>
                <w:sz w:val="28"/>
                <w:szCs w:val="28"/>
              </w:rPr>
            </w:pPr>
            <w:r w:rsidRPr="003B104E">
              <w:rPr>
                <w:b/>
                <w:sz w:val="28"/>
                <w:szCs w:val="28"/>
              </w:rPr>
              <w:lastRenderedPageBreak/>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E65CC9" w:rsidRPr="003B104E" w:rsidRDefault="00E65CC9" w:rsidP="003B104E">
            <w:pPr>
              <w:spacing w:after="0" w:line="240" w:lineRule="auto"/>
              <w:rPr>
                <w:sz w:val="28"/>
                <w:szCs w:val="28"/>
              </w:rPr>
            </w:pPr>
            <w:r w:rsidRPr="003B104E">
              <w:rPr>
                <w:sz w:val="28"/>
                <w:szCs w:val="28"/>
              </w:rPr>
              <w:t xml:space="preserve">5 </w:t>
            </w:r>
            <w:proofErr w:type="spellStart"/>
            <w:r w:rsidRPr="003B104E">
              <w:rPr>
                <w:sz w:val="28"/>
                <w:szCs w:val="28"/>
              </w:rPr>
              <w:t>з.е</w:t>
            </w:r>
            <w:proofErr w:type="spellEnd"/>
            <w:r w:rsidRPr="003B104E">
              <w:rPr>
                <w:sz w:val="28"/>
                <w:szCs w:val="28"/>
              </w:rPr>
              <w:t>.</w:t>
            </w:r>
          </w:p>
        </w:tc>
        <w:tc>
          <w:tcPr>
            <w:tcW w:w="5979" w:type="dxa"/>
          </w:tcPr>
          <w:p w:rsidR="00E65CC9" w:rsidRPr="003B104E" w:rsidRDefault="00E65CC9" w:rsidP="003B104E">
            <w:pPr>
              <w:spacing w:after="0" w:line="240" w:lineRule="auto"/>
              <w:rPr>
                <w:sz w:val="28"/>
                <w:szCs w:val="28"/>
                <w:lang w:val="en-US"/>
              </w:rPr>
            </w:pPr>
            <w:r w:rsidRPr="003B104E">
              <w:rPr>
                <w:sz w:val="28"/>
                <w:szCs w:val="28"/>
              </w:rPr>
              <w:t>5</w:t>
            </w:r>
            <w:r w:rsidRPr="003B104E">
              <w:rPr>
                <w:sz w:val="28"/>
                <w:szCs w:val="28"/>
                <w:lang w:val="en-US"/>
              </w:rPr>
              <w:t xml:space="preserve"> </w:t>
            </w:r>
            <w:proofErr w:type="spellStart"/>
            <w:r w:rsidRPr="003B104E">
              <w:rPr>
                <w:sz w:val="28"/>
                <w:szCs w:val="28"/>
                <w:lang w:val="en-US"/>
              </w:rPr>
              <w:t>c.u</w:t>
            </w:r>
            <w:proofErr w:type="spellEnd"/>
            <w:r w:rsidRPr="003B104E">
              <w:rPr>
                <w:sz w:val="28"/>
                <w:szCs w:val="28"/>
                <w:lang w:val="en-US"/>
              </w:rPr>
              <w:t>.</w:t>
            </w:r>
          </w:p>
        </w:tc>
      </w:tr>
      <w:tr w:rsidR="00E65CC9" w:rsidRPr="003B104E" w:rsidTr="00E65CC9">
        <w:trPr>
          <w:trHeight w:val="1844"/>
        </w:trPr>
        <w:tc>
          <w:tcPr>
            <w:tcW w:w="3256" w:type="dxa"/>
            <w:vAlign w:val="center"/>
          </w:tcPr>
          <w:p w:rsidR="00E65CC9" w:rsidRPr="003B104E" w:rsidRDefault="00E65CC9"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E65CC9" w:rsidRPr="003B104E" w:rsidRDefault="00E65CC9" w:rsidP="003B104E">
            <w:pPr>
              <w:spacing w:after="0" w:line="240" w:lineRule="auto"/>
              <w:rPr>
                <w:sz w:val="28"/>
                <w:szCs w:val="28"/>
              </w:rPr>
            </w:pPr>
            <w:r w:rsidRPr="003B104E">
              <w:rPr>
                <w:sz w:val="28"/>
                <w:szCs w:val="28"/>
              </w:rPr>
              <w:t>Всего часов – 180, из них:</w:t>
            </w:r>
          </w:p>
          <w:p w:rsidR="00E65CC9" w:rsidRPr="003B104E" w:rsidRDefault="00E65CC9" w:rsidP="003B104E">
            <w:pPr>
              <w:spacing w:after="0" w:line="240" w:lineRule="auto"/>
              <w:rPr>
                <w:sz w:val="28"/>
                <w:szCs w:val="28"/>
              </w:rPr>
            </w:pPr>
            <w:r w:rsidRPr="003B104E">
              <w:rPr>
                <w:sz w:val="28"/>
                <w:szCs w:val="28"/>
              </w:rPr>
              <w:t xml:space="preserve">80 </w:t>
            </w:r>
            <w:proofErr w:type="gramStart"/>
            <w:r w:rsidRPr="003B104E">
              <w:rPr>
                <w:sz w:val="28"/>
                <w:szCs w:val="28"/>
              </w:rPr>
              <w:t>аудиторных</w:t>
            </w:r>
            <w:proofErr w:type="gramEnd"/>
            <w:r w:rsidRPr="003B104E">
              <w:rPr>
                <w:sz w:val="28"/>
                <w:szCs w:val="28"/>
              </w:rPr>
              <w:t xml:space="preserve"> часа</w:t>
            </w:r>
          </w:p>
          <w:p w:rsidR="00E65CC9" w:rsidRPr="003B104E" w:rsidRDefault="00E65CC9" w:rsidP="003B104E">
            <w:pPr>
              <w:spacing w:after="0" w:line="240" w:lineRule="auto"/>
              <w:rPr>
                <w:sz w:val="28"/>
                <w:szCs w:val="28"/>
              </w:rPr>
            </w:pPr>
            <w:r w:rsidRPr="003B104E">
              <w:rPr>
                <w:sz w:val="28"/>
                <w:szCs w:val="28"/>
              </w:rPr>
              <w:t>100 часов самостоятельной работы</w:t>
            </w:r>
          </w:p>
        </w:tc>
        <w:tc>
          <w:tcPr>
            <w:tcW w:w="5979" w:type="dxa"/>
          </w:tcPr>
          <w:p w:rsidR="00E65CC9" w:rsidRPr="003B104E" w:rsidRDefault="00E65CC9" w:rsidP="003B104E">
            <w:pPr>
              <w:spacing w:after="0" w:line="240" w:lineRule="auto"/>
              <w:rPr>
                <w:sz w:val="28"/>
                <w:szCs w:val="28"/>
                <w:lang w:val="en-US"/>
              </w:rPr>
            </w:pPr>
            <w:r w:rsidRPr="003B104E">
              <w:rPr>
                <w:sz w:val="28"/>
                <w:szCs w:val="28"/>
                <w:lang w:val="en-US"/>
              </w:rPr>
              <w:t>Total hours –180, including:</w:t>
            </w:r>
          </w:p>
          <w:p w:rsidR="00E65CC9" w:rsidRPr="003B104E" w:rsidRDefault="00E65CC9" w:rsidP="003B104E">
            <w:pPr>
              <w:spacing w:after="0" w:line="240" w:lineRule="auto"/>
              <w:rPr>
                <w:sz w:val="28"/>
                <w:szCs w:val="28"/>
                <w:lang w:val="en-US"/>
              </w:rPr>
            </w:pPr>
            <w:r w:rsidRPr="003B104E">
              <w:rPr>
                <w:sz w:val="28"/>
                <w:szCs w:val="28"/>
                <w:lang w:val="en-US"/>
              </w:rPr>
              <w:t>80 class work hours</w:t>
            </w:r>
          </w:p>
          <w:p w:rsidR="00E65CC9" w:rsidRPr="003B104E" w:rsidRDefault="00E65CC9" w:rsidP="003B104E">
            <w:pPr>
              <w:spacing w:after="0" w:line="240" w:lineRule="auto"/>
              <w:rPr>
                <w:sz w:val="28"/>
                <w:szCs w:val="28"/>
                <w:lang w:val="en-US"/>
              </w:rPr>
            </w:pPr>
            <w:r w:rsidRPr="003B104E">
              <w:rPr>
                <w:sz w:val="28"/>
                <w:szCs w:val="28"/>
                <w:lang w:val="en-US"/>
              </w:rPr>
              <w:t>100 hours of self-directed learning</w:t>
            </w:r>
          </w:p>
        </w:tc>
      </w:tr>
      <w:tr w:rsidR="00E65CC9" w:rsidRPr="003B104E" w:rsidTr="00E65CC9">
        <w:trPr>
          <w:trHeight w:val="1526"/>
        </w:trPr>
        <w:tc>
          <w:tcPr>
            <w:tcW w:w="3256" w:type="dxa"/>
            <w:vAlign w:val="center"/>
          </w:tcPr>
          <w:p w:rsidR="00E65CC9" w:rsidRPr="003B104E" w:rsidRDefault="00E65CC9"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E65CC9" w:rsidRPr="003B104E" w:rsidRDefault="00E65CC9" w:rsidP="003B104E">
            <w:pPr>
              <w:spacing w:after="0" w:line="240" w:lineRule="auto"/>
              <w:rPr>
                <w:rFonts w:eastAsia="Calibri"/>
                <w:sz w:val="28"/>
                <w:szCs w:val="28"/>
              </w:rPr>
            </w:pPr>
            <w:r w:rsidRPr="003B104E">
              <w:rPr>
                <w:rFonts w:eastAsia="Calibri"/>
                <w:sz w:val="28"/>
                <w:szCs w:val="28"/>
              </w:rPr>
              <w:t xml:space="preserve">Форма текущей аттестации – </w:t>
            </w:r>
            <w:r w:rsidRPr="003B104E">
              <w:rPr>
                <w:spacing w:val="-16"/>
                <w:sz w:val="28"/>
                <w:szCs w:val="28"/>
              </w:rPr>
              <w:t>защита лабораторных работ</w:t>
            </w:r>
            <w:r w:rsidRPr="003B104E">
              <w:rPr>
                <w:rFonts w:eastAsia="Calibri"/>
                <w:sz w:val="28"/>
                <w:szCs w:val="28"/>
              </w:rPr>
              <w:t>.</w:t>
            </w:r>
          </w:p>
          <w:p w:rsidR="00E65CC9" w:rsidRPr="003B104E" w:rsidRDefault="00E65CC9" w:rsidP="003B104E">
            <w:pPr>
              <w:spacing w:after="0" w:line="240" w:lineRule="auto"/>
              <w:rPr>
                <w:rFonts w:eastAsia="Calibri"/>
                <w:sz w:val="28"/>
                <w:szCs w:val="28"/>
              </w:rPr>
            </w:pPr>
            <w:r w:rsidRPr="003B104E">
              <w:rPr>
                <w:rFonts w:eastAsia="Calibri"/>
                <w:sz w:val="28"/>
                <w:szCs w:val="28"/>
              </w:rPr>
              <w:t>Форма промежуточной аттестации – экзамен.</w:t>
            </w:r>
          </w:p>
          <w:p w:rsidR="00E65CC9" w:rsidRPr="003B104E" w:rsidRDefault="00E65CC9" w:rsidP="003B104E">
            <w:pPr>
              <w:spacing w:after="0" w:line="240" w:lineRule="auto"/>
              <w:rPr>
                <w:sz w:val="28"/>
                <w:szCs w:val="28"/>
              </w:rPr>
            </w:pPr>
          </w:p>
        </w:tc>
        <w:tc>
          <w:tcPr>
            <w:tcW w:w="5979" w:type="dxa"/>
          </w:tcPr>
          <w:p w:rsidR="00E65CC9" w:rsidRPr="003B104E" w:rsidRDefault="00E65CC9" w:rsidP="003B104E">
            <w:pPr>
              <w:spacing w:after="0" w:line="240" w:lineRule="auto"/>
              <w:rPr>
                <w:rFonts w:eastAsia="Calibri"/>
                <w:sz w:val="28"/>
                <w:szCs w:val="28"/>
                <w:lang w:val="en-US"/>
              </w:rPr>
            </w:pPr>
            <w:r w:rsidRPr="003B104E">
              <w:rPr>
                <w:rFonts w:eastAsia="Calibri"/>
                <w:sz w:val="28"/>
                <w:szCs w:val="28"/>
                <w:lang w:val="en-US"/>
              </w:rPr>
              <w:t xml:space="preserve">The form of the current certification – </w:t>
            </w:r>
            <w:r w:rsidRPr="003B104E">
              <w:rPr>
                <w:sz w:val="28"/>
                <w:szCs w:val="28"/>
                <w:lang w:val="en-US"/>
              </w:rPr>
              <w:t>defense of laboratory work</w:t>
            </w:r>
            <w:r w:rsidRPr="003B104E">
              <w:rPr>
                <w:rFonts w:eastAsia="Calibri"/>
                <w:sz w:val="28"/>
                <w:szCs w:val="28"/>
                <w:lang w:val="en-US"/>
              </w:rPr>
              <w:t>.</w:t>
            </w:r>
          </w:p>
          <w:p w:rsidR="00E65CC9" w:rsidRPr="003B104E" w:rsidRDefault="00E65CC9" w:rsidP="003B104E">
            <w:pPr>
              <w:spacing w:after="0" w:line="240" w:lineRule="auto"/>
              <w:rPr>
                <w:sz w:val="28"/>
                <w:szCs w:val="28"/>
                <w:lang w:val="en-US"/>
              </w:rPr>
            </w:pPr>
            <w:r w:rsidRPr="003B104E">
              <w:rPr>
                <w:rFonts w:eastAsia="Calibri"/>
                <w:sz w:val="28"/>
                <w:szCs w:val="28"/>
                <w:lang w:val="en-US"/>
              </w:rPr>
              <w:t xml:space="preserve">Form of interim assessment – </w:t>
            </w:r>
            <w:r w:rsidRPr="003B104E">
              <w:rPr>
                <w:sz w:val="28"/>
                <w:szCs w:val="28"/>
                <w:lang w:val="en-US"/>
              </w:rPr>
              <w:t>exam</w:t>
            </w:r>
            <w:r w:rsidRPr="003B104E">
              <w:rPr>
                <w:rFonts w:eastAsia="Calibri"/>
                <w:sz w:val="28"/>
                <w:szCs w:val="28"/>
                <w:lang w:val="en-US"/>
              </w:rPr>
              <w:t>.</w:t>
            </w:r>
          </w:p>
        </w:tc>
      </w:tr>
    </w:tbl>
    <w:p w:rsidR="00E65CC9" w:rsidRPr="003B104E" w:rsidRDefault="00E65CC9" w:rsidP="003B104E">
      <w:pPr>
        <w:spacing w:after="0" w:line="240" w:lineRule="auto"/>
        <w:rPr>
          <w:rFonts w:ascii="Times New Roman" w:hAnsi="Times New Roman" w:cs="Times New Roman"/>
          <w:sz w:val="28"/>
          <w:szCs w:val="28"/>
          <w:lang w:val="en-US"/>
        </w:rPr>
      </w:pPr>
    </w:p>
    <w:p w:rsidR="00E65CC9" w:rsidRPr="003B104E" w:rsidRDefault="00E65CC9"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A565BB" w:rsidRDefault="00A565BB" w:rsidP="003B104E">
      <w:pPr>
        <w:spacing w:after="0" w:line="240" w:lineRule="auto"/>
        <w:jc w:val="center"/>
        <w:rPr>
          <w:rFonts w:ascii="Times New Roman" w:hAnsi="Times New Roman" w:cs="Times New Roman"/>
          <w:b/>
          <w:sz w:val="28"/>
          <w:szCs w:val="28"/>
        </w:rPr>
      </w:pPr>
      <w:r w:rsidRPr="003B104E">
        <w:rPr>
          <w:rFonts w:ascii="Times New Roman" w:hAnsi="Times New Roman" w:cs="Times New Roman"/>
          <w:sz w:val="28"/>
          <w:szCs w:val="28"/>
        </w:rPr>
        <w:lastRenderedPageBreak/>
        <w:t>Учебная</w:t>
      </w:r>
      <w:r w:rsidRPr="003B104E">
        <w:rPr>
          <w:rFonts w:ascii="Times New Roman" w:hAnsi="Times New Roman" w:cs="Times New Roman"/>
          <w:sz w:val="28"/>
          <w:szCs w:val="28"/>
          <w:lang w:val="en-US"/>
        </w:rPr>
        <w:t xml:space="preserve"> </w:t>
      </w:r>
      <w:r w:rsidRPr="003B104E">
        <w:rPr>
          <w:rFonts w:ascii="Times New Roman" w:hAnsi="Times New Roman" w:cs="Times New Roman"/>
          <w:sz w:val="28"/>
          <w:szCs w:val="28"/>
        </w:rPr>
        <w:t>дисциплина</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bCs/>
          <w:sz w:val="28"/>
          <w:szCs w:val="28"/>
        </w:rPr>
        <w:t>Автоматизированные</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системы</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управления</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производством</w:t>
      </w:r>
      <w:r w:rsidRPr="003B104E">
        <w:rPr>
          <w:rFonts w:ascii="Times New Roman" w:hAnsi="Times New Roman" w:cs="Times New Roman"/>
          <w:b/>
          <w:bCs/>
          <w:sz w:val="28"/>
          <w:szCs w:val="28"/>
          <w:lang w:val="en-US"/>
        </w:rPr>
        <w:t xml:space="preserve">», </w:t>
      </w:r>
      <w:r w:rsidRPr="003B104E">
        <w:rPr>
          <w:rFonts w:ascii="Times New Roman" w:hAnsi="Times New Roman" w:cs="Times New Roman"/>
          <w:sz w:val="28"/>
          <w:szCs w:val="28"/>
        </w:rPr>
        <w:t>модуль</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bCs/>
          <w:sz w:val="28"/>
          <w:szCs w:val="28"/>
        </w:rPr>
        <w:t>Информационные</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системы</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 Academic discipline </w:t>
      </w:r>
      <w:r w:rsidRPr="003B104E">
        <w:rPr>
          <w:rFonts w:ascii="Times New Roman" w:hAnsi="Times New Roman" w:cs="Times New Roman"/>
          <w:b/>
          <w:sz w:val="28"/>
          <w:szCs w:val="28"/>
          <w:lang w:val="en-US"/>
        </w:rPr>
        <w:t>«</w:t>
      </w:r>
      <w:r w:rsidRPr="003B104E">
        <w:rPr>
          <w:rFonts w:ascii="Times New Roman" w:eastAsia="SimSun" w:hAnsi="Times New Roman" w:cs="Times New Roman"/>
          <w:b/>
          <w:bCs/>
          <w:sz w:val="28"/>
          <w:szCs w:val="28"/>
          <w:lang w:val="en-US"/>
        </w:rPr>
        <w:t>Automated production control systems</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Fonts w:ascii="Times New Roman" w:eastAsia="SimSun" w:hAnsi="Times New Roman" w:cs="Times New Roman"/>
          <w:b/>
          <w:bCs/>
          <w:sz w:val="28"/>
          <w:szCs w:val="28"/>
          <w:lang w:val="en-US"/>
        </w:rPr>
        <w:t>Information systems</w:t>
      </w:r>
      <w:r w:rsidRPr="003B104E">
        <w:rPr>
          <w:rFonts w:ascii="Times New Roman" w:hAnsi="Times New Roman" w:cs="Times New Roman"/>
          <w:b/>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A565BB" w:rsidRPr="003B104E" w:rsidTr="00A565BB">
        <w:trPr>
          <w:trHeight w:val="915"/>
        </w:trPr>
        <w:tc>
          <w:tcPr>
            <w:tcW w:w="3256" w:type="dxa"/>
            <w:vAlign w:val="center"/>
          </w:tcPr>
          <w:p w:rsidR="00A565BB" w:rsidRPr="003B104E" w:rsidRDefault="00A565BB"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A565BB" w:rsidRPr="003B104E" w:rsidRDefault="00A565BB" w:rsidP="003B104E">
            <w:pPr>
              <w:spacing w:after="0" w:line="240" w:lineRule="auto"/>
              <w:jc w:val="both"/>
              <w:rPr>
                <w:sz w:val="28"/>
                <w:szCs w:val="28"/>
              </w:rPr>
            </w:pPr>
            <w:r w:rsidRPr="003B104E">
              <w:rPr>
                <w:sz w:val="28"/>
                <w:szCs w:val="28"/>
              </w:rPr>
              <w:t>Целью изучения учебной дисциплины является изучение различных способов взаимодействия и обмена информацией на уровне более высоком, чем локальные контуры управления, осознание структуры современных сложных систем автоматизированного управления и формирования технического мировоззрения и современного алгоритмического мышления.</w:t>
            </w:r>
          </w:p>
          <w:p w:rsidR="00A565BB" w:rsidRPr="003B104E" w:rsidRDefault="00A565BB" w:rsidP="003B104E">
            <w:pPr>
              <w:spacing w:after="0" w:line="240" w:lineRule="auto"/>
              <w:jc w:val="both"/>
              <w:rPr>
                <w:sz w:val="28"/>
                <w:szCs w:val="28"/>
              </w:rPr>
            </w:pPr>
            <w:r w:rsidRPr="003B104E">
              <w:rPr>
                <w:sz w:val="28"/>
                <w:szCs w:val="28"/>
              </w:rPr>
              <w:t xml:space="preserve">Задачи учебной дисциплины: </w:t>
            </w:r>
          </w:p>
          <w:p w:rsidR="00A565BB" w:rsidRPr="003B104E" w:rsidRDefault="00A565BB" w:rsidP="003B104E">
            <w:pPr>
              <w:spacing w:after="0" w:line="240" w:lineRule="auto"/>
              <w:jc w:val="both"/>
              <w:rPr>
                <w:sz w:val="28"/>
                <w:szCs w:val="28"/>
              </w:rPr>
            </w:pPr>
            <w:r w:rsidRPr="003B104E">
              <w:rPr>
                <w:sz w:val="28"/>
                <w:szCs w:val="28"/>
              </w:rPr>
              <w:t>- овладение навыками работы в средах обмена информацией на уровне автоматизированных систем управления;</w:t>
            </w:r>
          </w:p>
          <w:p w:rsidR="00A565BB" w:rsidRPr="003B104E" w:rsidRDefault="00A565BB" w:rsidP="003B104E">
            <w:pPr>
              <w:spacing w:after="0" w:line="240" w:lineRule="auto"/>
              <w:jc w:val="both"/>
              <w:rPr>
                <w:sz w:val="28"/>
                <w:szCs w:val="28"/>
              </w:rPr>
            </w:pPr>
            <w:r w:rsidRPr="003B104E">
              <w:rPr>
                <w:sz w:val="28"/>
                <w:szCs w:val="28"/>
              </w:rPr>
              <w:t>- приобретение навыков архивирования и анализа статистической информации о ходе процесса управления;</w:t>
            </w:r>
          </w:p>
          <w:p w:rsidR="00A565BB" w:rsidRPr="003B104E" w:rsidRDefault="00A565BB" w:rsidP="003B104E">
            <w:pPr>
              <w:spacing w:after="0" w:line="240" w:lineRule="auto"/>
              <w:jc w:val="both"/>
              <w:rPr>
                <w:sz w:val="28"/>
                <w:szCs w:val="28"/>
              </w:rPr>
            </w:pPr>
            <w:r w:rsidRPr="003B104E">
              <w:rPr>
                <w:sz w:val="28"/>
                <w:szCs w:val="28"/>
              </w:rPr>
              <w:t>- изучение подходов к комплексному построению автоматизированных систем управления производством.</w:t>
            </w:r>
          </w:p>
        </w:tc>
        <w:tc>
          <w:tcPr>
            <w:tcW w:w="5979" w:type="dxa"/>
          </w:tcPr>
          <w:p w:rsidR="00A565BB" w:rsidRPr="003B104E" w:rsidRDefault="00A565BB" w:rsidP="003B104E">
            <w:pPr>
              <w:spacing w:after="0" w:line="240" w:lineRule="auto"/>
              <w:jc w:val="both"/>
              <w:rPr>
                <w:sz w:val="28"/>
                <w:szCs w:val="28"/>
                <w:lang w:val="en-US"/>
              </w:rPr>
            </w:pPr>
            <w:r w:rsidRPr="003B104E">
              <w:rPr>
                <w:sz w:val="28"/>
                <w:szCs w:val="28"/>
                <w:lang w:val="en-US"/>
              </w:rPr>
              <w:t>The purpose of this course is to explore various methods of interaction and information exchange at a level higher than local control loops, to understand the structure of modern complex automated control systems, and to develop a technical worldview and modern algorithmic thinking.</w:t>
            </w:r>
          </w:p>
          <w:p w:rsidR="00A565BB" w:rsidRPr="003B104E" w:rsidRDefault="00A565BB" w:rsidP="003B104E">
            <w:pPr>
              <w:spacing w:after="0" w:line="240" w:lineRule="auto"/>
              <w:jc w:val="both"/>
              <w:rPr>
                <w:sz w:val="28"/>
                <w:szCs w:val="28"/>
                <w:lang w:val="en-US"/>
              </w:rPr>
            </w:pPr>
            <w:r w:rsidRPr="003B104E">
              <w:rPr>
                <w:sz w:val="28"/>
                <w:szCs w:val="28"/>
                <w:lang w:val="en-US"/>
              </w:rPr>
              <w:t>Course objectives:</w:t>
            </w:r>
          </w:p>
          <w:p w:rsidR="00A565BB" w:rsidRPr="003B104E" w:rsidRDefault="00A565BB" w:rsidP="003B104E">
            <w:pPr>
              <w:spacing w:after="0" w:line="240" w:lineRule="auto"/>
              <w:jc w:val="both"/>
              <w:rPr>
                <w:sz w:val="28"/>
                <w:szCs w:val="28"/>
                <w:lang w:val="en-US"/>
              </w:rPr>
            </w:pPr>
            <w:r w:rsidRPr="003B104E">
              <w:rPr>
                <w:sz w:val="28"/>
                <w:szCs w:val="28"/>
                <w:lang w:val="en-US"/>
              </w:rPr>
              <w:t>- mastering skills in working in information exchange environments at the level of automated control systems;</w:t>
            </w:r>
          </w:p>
          <w:p w:rsidR="00A565BB" w:rsidRPr="003B104E" w:rsidRDefault="00A565BB" w:rsidP="003B104E">
            <w:pPr>
              <w:spacing w:after="0" w:line="240" w:lineRule="auto"/>
              <w:jc w:val="both"/>
              <w:rPr>
                <w:sz w:val="28"/>
                <w:szCs w:val="28"/>
                <w:lang w:val="en-US"/>
              </w:rPr>
            </w:pPr>
            <w:r w:rsidRPr="003B104E">
              <w:rPr>
                <w:sz w:val="28"/>
                <w:szCs w:val="28"/>
                <w:lang w:val="en-US"/>
              </w:rPr>
              <w:t>- acquiring skills in archiving and analyzing statistical information on the progress of the control process;</w:t>
            </w:r>
          </w:p>
          <w:p w:rsidR="00A565BB" w:rsidRPr="003B104E" w:rsidRDefault="00A565BB" w:rsidP="003B104E">
            <w:pPr>
              <w:spacing w:after="0" w:line="240" w:lineRule="auto"/>
              <w:jc w:val="both"/>
              <w:rPr>
                <w:sz w:val="28"/>
                <w:szCs w:val="28"/>
                <w:lang w:val="en-US"/>
              </w:rPr>
            </w:pPr>
            <w:r w:rsidRPr="003B104E">
              <w:rPr>
                <w:sz w:val="28"/>
                <w:szCs w:val="28"/>
                <w:lang w:val="en-US"/>
              </w:rPr>
              <w:t>- studying approaches to the integrated construction of automated production control systems.</w:t>
            </w:r>
          </w:p>
        </w:tc>
      </w:tr>
      <w:tr w:rsidR="00A565BB" w:rsidRPr="003B104E" w:rsidTr="00A565BB">
        <w:trPr>
          <w:trHeight w:val="915"/>
        </w:trPr>
        <w:tc>
          <w:tcPr>
            <w:tcW w:w="3256" w:type="dxa"/>
            <w:vAlign w:val="center"/>
          </w:tcPr>
          <w:p w:rsidR="00A565BB" w:rsidRPr="003B104E" w:rsidRDefault="00A565BB"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A565BB" w:rsidRPr="003B104E" w:rsidRDefault="00A565BB" w:rsidP="003B104E">
            <w:pPr>
              <w:pStyle w:val="a3"/>
              <w:spacing w:after="0" w:line="240" w:lineRule="auto"/>
              <w:ind w:right="130"/>
              <w:jc w:val="both"/>
              <w:rPr>
                <w:bCs/>
              </w:rPr>
            </w:pPr>
            <w:r w:rsidRPr="003B104E">
              <w:rPr>
                <w:bCs/>
                <w:snapToGrid w:val="0"/>
                <w:u w:val="none"/>
              </w:rPr>
              <w:t>Знать общие принципы, методологию и особенности создания, функционирования и эксплуатации автоматизированных систем управления производством и уметь применять их в практической деятельности.</w:t>
            </w:r>
          </w:p>
        </w:tc>
        <w:tc>
          <w:tcPr>
            <w:tcW w:w="5979" w:type="dxa"/>
          </w:tcPr>
          <w:p w:rsidR="00A565BB" w:rsidRPr="003B104E" w:rsidRDefault="00A565BB" w:rsidP="003B104E">
            <w:pPr>
              <w:spacing w:after="0" w:line="240" w:lineRule="auto"/>
              <w:jc w:val="both"/>
              <w:rPr>
                <w:sz w:val="28"/>
                <w:szCs w:val="28"/>
                <w:lang w:val="en-US"/>
              </w:rPr>
            </w:pPr>
            <w:r w:rsidRPr="003B104E">
              <w:rPr>
                <w:sz w:val="28"/>
                <w:szCs w:val="28"/>
                <w:lang w:val="en-US"/>
              </w:rPr>
              <w:t>To know the general principles, methodology and features of the creation, operation and maintenance of automated production control systems and to be able to apply them in practical activities.</w:t>
            </w:r>
          </w:p>
        </w:tc>
      </w:tr>
      <w:tr w:rsidR="00A565BB" w:rsidRPr="003B104E" w:rsidTr="00A565BB">
        <w:trPr>
          <w:trHeight w:val="1233"/>
        </w:trPr>
        <w:tc>
          <w:tcPr>
            <w:tcW w:w="3256" w:type="dxa"/>
            <w:vAlign w:val="center"/>
          </w:tcPr>
          <w:p w:rsidR="00A565BB" w:rsidRPr="003B104E" w:rsidRDefault="00A565BB"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xml:space="preserve">) / Learning outcomes (know, be able </w:t>
            </w:r>
            <w:r w:rsidRPr="003B104E">
              <w:rPr>
                <w:b/>
                <w:sz w:val="28"/>
                <w:szCs w:val="28"/>
                <w:lang w:val="en-US"/>
              </w:rPr>
              <w:lastRenderedPageBreak/>
              <w:t>to, have the skills)</w:t>
            </w:r>
          </w:p>
        </w:tc>
        <w:tc>
          <w:tcPr>
            <w:tcW w:w="6095" w:type="dxa"/>
          </w:tcPr>
          <w:p w:rsidR="00A565BB" w:rsidRPr="003B104E" w:rsidRDefault="00A565BB" w:rsidP="003B104E">
            <w:pPr>
              <w:pStyle w:val="2"/>
              <w:spacing w:after="0" w:line="240" w:lineRule="auto"/>
              <w:rPr>
                <w:sz w:val="28"/>
                <w:szCs w:val="28"/>
              </w:rPr>
            </w:pPr>
            <w:r w:rsidRPr="003B104E">
              <w:rPr>
                <w:sz w:val="28"/>
                <w:szCs w:val="28"/>
              </w:rPr>
              <w:lastRenderedPageBreak/>
              <w:t>знать:</w:t>
            </w:r>
          </w:p>
          <w:p w:rsidR="00A565BB" w:rsidRPr="003B104E" w:rsidRDefault="00A565BB" w:rsidP="003B104E">
            <w:pPr>
              <w:tabs>
                <w:tab w:val="left" w:pos="6480"/>
              </w:tabs>
              <w:spacing w:after="0" w:line="240" w:lineRule="auto"/>
              <w:jc w:val="both"/>
              <w:rPr>
                <w:snapToGrid w:val="0"/>
                <w:sz w:val="28"/>
                <w:szCs w:val="28"/>
              </w:rPr>
            </w:pPr>
            <w:r w:rsidRPr="003B104E">
              <w:rPr>
                <w:snapToGrid w:val="0"/>
                <w:sz w:val="28"/>
                <w:szCs w:val="28"/>
              </w:rPr>
              <w:t>- принципы построения АСУП;</w:t>
            </w:r>
          </w:p>
          <w:p w:rsidR="00A565BB" w:rsidRPr="003B104E" w:rsidRDefault="00A565BB" w:rsidP="003B104E">
            <w:pPr>
              <w:tabs>
                <w:tab w:val="left" w:pos="6480"/>
              </w:tabs>
              <w:spacing w:after="0" w:line="240" w:lineRule="auto"/>
              <w:jc w:val="both"/>
              <w:rPr>
                <w:snapToGrid w:val="0"/>
                <w:sz w:val="28"/>
                <w:szCs w:val="28"/>
              </w:rPr>
            </w:pPr>
            <w:r w:rsidRPr="003B104E">
              <w:rPr>
                <w:snapToGrid w:val="0"/>
                <w:sz w:val="28"/>
                <w:szCs w:val="28"/>
              </w:rPr>
              <w:t>- основы информационного обеспечения АСУП;</w:t>
            </w:r>
          </w:p>
          <w:p w:rsidR="00A565BB" w:rsidRPr="003B104E" w:rsidRDefault="00A565BB" w:rsidP="003B104E">
            <w:pPr>
              <w:tabs>
                <w:tab w:val="left" w:pos="6480"/>
              </w:tabs>
              <w:spacing w:after="0" w:line="240" w:lineRule="auto"/>
              <w:jc w:val="both"/>
              <w:rPr>
                <w:snapToGrid w:val="0"/>
                <w:sz w:val="28"/>
                <w:szCs w:val="28"/>
              </w:rPr>
            </w:pPr>
            <w:r w:rsidRPr="003B104E">
              <w:rPr>
                <w:snapToGrid w:val="0"/>
                <w:sz w:val="28"/>
                <w:szCs w:val="28"/>
              </w:rPr>
              <w:t>- основы материального обеспечения АСУП;</w:t>
            </w:r>
          </w:p>
          <w:p w:rsidR="00A565BB" w:rsidRPr="003B104E" w:rsidRDefault="00A565BB" w:rsidP="003B104E">
            <w:pPr>
              <w:spacing w:after="0" w:line="240" w:lineRule="auto"/>
              <w:jc w:val="both"/>
              <w:rPr>
                <w:sz w:val="28"/>
                <w:szCs w:val="28"/>
              </w:rPr>
            </w:pPr>
            <w:r w:rsidRPr="003B104E">
              <w:rPr>
                <w:snapToGrid w:val="0"/>
                <w:sz w:val="28"/>
                <w:szCs w:val="28"/>
              </w:rPr>
              <w:lastRenderedPageBreak/>
              <w:t>- основы программного обеспечения АСУП;</w:t>
            </w:r>
          </w:p>
          <w:p w:rsidR="00A565BB" w:rsidRPr="003B104E" w:rsidRDefault="00A565BB" w:rsidP="003B104E">
            <w:pPr>
              <w:tabs>
                <w:tab w:val="left" w:pos="6480"/>
              </w:tabs>
              <w:spacing w:after="0" w:line="240" w:lineRule="auto"/>
              <w:jc w:val="both"/>
              <w:rPr>
                <w:b/>
                <w:iCs/>
                <w:sz w:val="28"/>
                <w:szCs w:val="28"/>
              </w:rPr>
            </w:pPr>
            <w:r w:rsidRPr="003B104E">
              <w:rPr>
                <w:b/>
                <w:iCs/>
                <w:sz w:val="28"/>
                <w:szCs w:val="28"/>
              </w:rPr>
              <w:t>уметь:</w:t>
            </w:r>
          </w:p>
          <w:p w:rsidR="00A565BB" w:rsidRPr="003B104E" w:rsidRDefault="00A565BB" w:rsidP="003B104E">
            <w:pPr>
              <w:spacing w:after="0" w:line="240" w:lineRule="auto"/>
              <w:jc w:val="both"/>
              <w:rPr>
                <w:snapToGrid w:val="0"/>
                <w:sz w:val="28"/>
                <w:szCs w:val="28"/>
              </w:rPr>
            </w:pPr>
            <w:r w:rsidRPr="003B104E">
              <w:rPr>
                <w:snapToGrid w:val="0"/>
                <w:sz w:val="28"/>
                <w:szCs w:val="28"/>
              </w:rPr>
              <w:t>- выбирать техническое обеспечение АСУП;</w:t>
            </w:r>
          </w:p>
          <w:p w:rsidR="00A565BB" w:rsidRPr="003B104E" w:rsidRDefault="00A565BB" w:rsidP="003B104E">
            <w:pPr>
              <w:spacing w:after="0" w:line="240" w:lineRule="auto"/>
              <w:jc w:val="both"/>
              <w:rPr>
                <w:snapToGrid w:val="0"/>
                <w:sz w:val="28"/>
                <w:szCs w:val="28"/>
              </w:rPr>
            </w:pPr>
            <w:r w:rsidRPr="003B104E">
              <w:rPr>
                <w:snapToGrid w:val="0"/>
                <w:sz w:val="28"/>
                <w:szCs w:val="28"/>
              </w:rPr>
              <w:t>- выбирать программное обеспечение АСУП;</w:t>
            </w:r>
          </w:p>
          <w:p w:rsidR="00A565BB" w:rsidRPr="003B104E" w:rsidRDefault="00A565BB" w:rsidP="003B104E">
            <w:pPr>
              <w:spacing w:after="0" w:line="240" w:lineRule="auto"/>
              <w:jc w:val="both"/>
              <w:rPr>
                <w:snapToGrid w:val="0"/>
                <w:sz w:val="28"/>
                <w:szCs w:val="28"/>
              </w:rPr>
            </w:pPr>
            <w:r w:rsidRPr="003B104E">
              <w:rPr>
                <w:snapToGrid w:val="0"/>
                <w:sz w:val="28"/>
                <w:szCs w:val="28"/>
              </w:rPr>
              <w:t>- использовать инструкции по программированию задач АСУП;</w:t>
            </w:r>
          </w:p>
          <w:p w:rsidR="00A565BB" w:rsidRPr="003B104E" w:rsidRDefault="00A565BB" w:rsidP="003B104E">
            <w:pPr>
              <w:spacing w:after="0" w:line="240" w:lineRule="auto"/>
              <w:jc w:val="both"/>
              <w:rPr>
                <w:sz w:val="28"/>
                <w:szCs w:val="28"/>
              </w:rPr>
            </w:pPr>
            <w:r w:rsidRPr="003B104E">
              <w:rPr>
                <w:sz w:val="28"/>
                <w:szCs w:val="28"/>
              </w:rPr>
              <w:t>- использовать базы данных;</w:t>
            </w:r>
          </w:p>
          <w:p w:rsidR="00A565BB" w:rsidRPr="003B104E" w:rsidRDefault="00A565BB" w:rsidP="003B104E">
            <w:pPr>
              <w:shd w:val="clear" w:color="auto" w:fill="FFFFFF"/>
              <w:spacing w:after="0" w:line="240" w:lineRule="auto"/>
              <w:jc w:val="both"/>
              <w:textAlignment w:val="baseline"/>
              <w:rPr>
                <w:sz w:val="28"/>
                <w:szCs w:val="28"/>
              </w:rPr>
            </w:pPr>
            <w:r w:rsidRPr="003B104E">
              <w:rPr>
                <w:b/>
                <w:bCs/>
                <w:iCs/>
                <w:sz w:val="28"/>
                <w:szCs w:val="28"/>
              </w:rPr>
              <w:t>иметь навык</w:t>
            </w:r>
            <w:r w:rsidRPr="003B104E">
              <w:rPr>
                <w:iCs/>
                <w:sz w:val="28"/>
                <w:szCs w:val="28"/>
              </w:rPr>
              <w:t>:</w:t>
            </w:r>
          </w:p>
          <w:p w:rsidR="00A565BB" w:rsidRPr="003B104E" w:rsidRDefault="00A565BB" w:rsidP="003B104E">
            <w:pPr>
              <w:tabs>
                <w:tab w:val="left" w:pos="993"/>
              </w:tabs>
              <w:spacing w:after="0" w:line="240" w:lineRule="auto"/>
              <w:jc w:val="both"/>
              <w:rPr>
                <w:snapToGrid w:val="0"/>
                <w:sz w:val="28"/>
                <w:szCs w:val="28"/>
              </w:rPr>
            </w:pPr>
            <w:r w:rsidRPr="003B104E">
              <w:rPr>
                <w:snapToGrid w:val="0"/>
                <w:sz w:val="28"/>
                <w:szCs w:val="28"/>
              </w:rPr>
              <w:t>- проектирования и разработки АСУП;</w:t>
            </w:r>
          </w:p>
          <w:p w:rsidR="00A565BB" w:rsidRPr="003B104E" w:rsidRDefault="00A565BB" w:rsidP="003B104E">
            <w:pPr>
              <w:spacing w:after="0" w:line="240" w:lineRule="auto"/>
              <w:jc w:val="both"/>
              <w:rPr>
                <w:sz w:val="28"/>
                <w:szCs w:val="28"/>
              </w:rPr>
            </w:pPr>
            <w:r w:rsidRPr="003B104E">
              <w:rPr>
                <w:snapToGrid w:val="0"/>
                <w:sz w:val="28"/>
                <w:szCs w:val="28"/>
              </w:rPr>
              <w:t>- разработки вспомогательного программного обеспечения для решения прикладных задач АСУП.</w:t>
            </w:r>
          </w:p>
        </w:tc>
        <w:tc>
          <w:tcPr>
            <w:tcW w:w="5979" w:type="dxa"/>
          </w:tcPr>
          <w:p w:rsidR="00A565BB" w:rsidRPr="003B104E" w:rsidRDefault="00A565BB" w:rsidP="003B104E">
            <w:pPr>
              <w:spacing w:after="0" w:line="240" w:lineRule="auto"/>
              <w:jc w:val="both"/>
              <w:rPr>
                <w:b/>
                <w:sz w:val="28"/>
                <w:szCs w:val="28"/>
                <w:lang w:val="en-US"/>
              </w:rPr>
            </w:pPr>
            <w:r w:rsidRPr="003B104E">
              <w:rPr>
                <w:b/>
                <w:sz w:val="28"/>
                <w:szCs w:val="28"/>
                <w:lang w:val="en-US"/>
              </w:rPr>
              <w:lastRenderedPageBreak/>
              <w:t>know:</w:t>
            </w:r>
          </w:p>
          <w:p w:rsidR="00A565BB" w:rsidRPr="003B104E" w:rsidRDefault="00A565BB" w:rsidP="003B104E">
            <w:pPr>
              <w:spacing w:after="0" w:line="240" w:lineRule="auto"/>
              <w:jc w:val="both"/>
              <w:rPr>
                <w:sz w:val="28"/>
                <w:szCs w:val="28"/>
                <w:lang w:val="en-US"/>
              </w:rPr>
            </w:pPr>
            <w:r w:rsidRPr="003B104E">
              <w:rPr>
                <w:sz w:val="28"/>
                <w:szCs w:val="28"/>
                <w:lang w:val="en-US"/>
              </w:rPr>
              <w:t>- principles of building an automated control system;</w:t>
            </w:r>
          </w:p>
          <w:p w:rsidR="00A565BB" w:rsidRPr="003B104E" w:rsidRDefault="00A565BB" w:rsidP="003B104E">
            <w:pPr>
              <w:spacing w:after="0" w:line="240" w:lineRule="auto"/>
              <w:jc w:val="both"/>
              <w:rPr>
                <w:sz w:val="28"/>
                <w:szCs w:val="28"/>
                <w:lang w:val="en-US"/>
              </w:rPr>
            </w:pPr>
            <w:r w:rsidRPr="003B104E">
              <w:rPr>
                <w:sz w:val="28"/>
                <w:szCs w:val="28"/>
                <w:lang w:val="en-US"/>
              </w:rPr>
              <w:t xml:space="preserve">- fundamentals of information support for an </w:t>
            </w:r>
            <w:r w:rsidRPr="003B104E">
              <w:rPr>
                <w:sz w:val="28"/>
                <w:szCs w:val="28"/>
                <w:lang w:val="en-US"/>
              </w:rPr>
              <w:lastRenderedPageBreak/>
              <w:t>automated control system;</w:t>
            </w:r>
          </w:p>
          <w:p w:rsidR="00A565BB" w:rsidRPr="003B104E" w:rsidRDefault="00A565BB" w:rsidP="003B104E">
            <w:pPr>
              <w:spacing w:after="0" w:line="240" w:lineRule="auto"/>
              <w:jc w:val="both"/>
              <w:rPr>
                <w:sz w:val="28"/>
                <w:szCs w:val="28"/>
                <w:lang w:val="en-US"/>
              </w:rPr>
            </w:pPr>
            <w:r w:rsidRPr="003B104E">
              <w:rPr>
                <w:sz w:val="28"/>
                <w:szCs w:val="28"/>
                <w:lang w:val="en-US"/>
              </w:rPr>
              <w:t>- fundamentals of material support for an automated control system;</w:t>
            </w:r>
          </w:p>
          <w:p w:rsidR="00A565BB" w:rsidRPr="003B104E" w:rsidRDefault="00A565BB" w:rsidP="003B104E">
            <w:pPr>
              <w:spacing w:after="0" w:line="240" w:lineRule="auto"/>
              <w:jc w:val="both"/>
              <w:rPr>
                <w:sz w:val="28"/>
                <w:szCs w:val="28"/>
                <w:lang w:val="en-US"/>
              </w:rPr>
            </w:pPr>
            <w:r w:rsidRPr="003B104E">
              <w:rPr>
                <w:sz w:val="28"/>
                <w:szCs w:val="28"/>
                <w:lang w:val="en-US"/>
              </w:rPr>
              <w:t>- fundamentals of automated control system software;</w:t>
            </w:r>
          </w:p>
          <w:p w:rsidR="00A565BB" w:rsidRPr="003B104E" w:rsidRDefault="00A565BB" w:rsidP="003B104E">
            <w:pPr>
              <w:spacing w:after="0" w:line="240" w:lineRule="auto"/>
              <w:jc w:val="both"/>
              <w:rPr>
                <w:b/>
                <w:bCs/>
                <w:sz w:val="28"/>
                <w:szCs w:val="28"/>
                <w:lang w:val="en-US"/>
              </w:rPr>
            </w:pPr>
            <w:r w:rsidRPr="003B104E">
              <w:rPr>
                <w:b/>
                <w:bCs/>
                <w:sz w:val="28"/>
                <w:szCs w:val="28"/>
                <w:lang w:val="en-US"/>
              </w:rPr>
              <w:t>be able to:</w:t>
            </w:r>
          </w:p>
          <w:p w:rsidR="00A565BB" w:rsidRPr="003B104E" w:rsidRDefault="00A565BB" w:rsidP="003B104E">
            <w:pPr>
              <w:spacing w:after="0" w:line="240" w:lineRule="auto"/>
              <w:jc w:val="both"/>
              <w:rPr>
                <w:sz w:val="28"/>
                <w:szCs w:val="28"/>
                <w:lang w:val="en-US"/>
              </w:rPr>
            </w:pPr>
            <w:r w:rsidRPr="003B104E">
              <w:rPr>
                <w:sz w:val="28"/>
                <w:szCs w:val="28"/>
                <w:lang w:val="en-US"/>
              </w:rPr>
              <w:t>- select the hardware for the automated control system;</w:t>
            </w:r>
          </w:p>
          <w:p w:rsidR="00A565BB" w:rsidRPr="003B104E" w:rsidRDefault="00A565BB" w:rsidP="003B104E">
            <w:pPr>
              <w:spacing w:after="0" w:line="240" w:lineRule="auto"/>
              <w:jc w:val="both"/>
              <w:rPr>
                <w:sz w:val="28"/>
                <w:szCs w:val="28"/>
                <w:lang w:val="en-US"/>
              </w:rPr>
            </w:pPr>
            <w:r w:rsidRPr="003B104E">
              <w:rPr>
                <w:sz w:val="28"/>
                <w:szCs w:val="28"/>
                <w:lang w:val="en-US"/>
              </w:rPr>
              <w:t>- select the automated control system software;</w:t>
            </w:r>
          </w:p>
          <w:p w:rsidR="00A565BB" w:rsidRPr="003B104E" w:rsidRDefault="00A565BB" w:rsidP="003B104E">
            <w:pPr>
              <w:spacing w:after="0" w:line="240" w:lineRule="auto"/>
              <w:jc w:val="both"/>
              <w:rPr>
                <w:sz w:val="28"/>
                <w:szCs w:val="28"/>
                <w:lang w:val="en-US"/>
              </w:rPr>
            </w:pPr>
            <w:r w:rsidRPr="003B104E">
              <w:rPr>
                <w:sz w:val="28"/>
                <w:szCs w:val="28"/>
                <w:lang w:val="en-US"/>
              </w:rPr>
              <w:t>- use the instructions for programming automated control system tasks;</w:t>
            </w:r>
          </w:p>
          <w:p w:rsidR="00A565BB" w:rsidRPr="003B104E" w:rsidRDefault="00A565BB" w:rsidP="003B104E">
            <w:pPr>
              <w:spacing w:after="0" w:line="240" w:lineRule="auto"/>
              <w:jc w:val="both"/>
              <w:rPr>
                <w:sz w:val="28"/>
                <w:szCs w:val="28"/>
                <w:lang w:val="en-US"/>
              </w:rPr>
            </w:pPr>
            <w:r w:rsidRPr="003B104E">
              <w:rPr>
                <w:sz w:val="28"/>
                <w:szCs w:val="28"/>
                <w:lang w:val="en-US"/>
              </w:rPr>
              <w:t>- use databases;</w:t>
            </w:r>
          </w:p>
          <w:p w:rsidR="00A565BB" w:rsidRPr="003B104E" w:rsidRDefault="00A565BB" w:rsidP="003B104E">
            <w:pPr>
              <w:spacing w:after="0" w:line="240" w:lineRule="auto"/>
              <w:jc w:val="both"/>
              <w:rPr>
                <w:sz w:val="28"/>
                <w:szCs w:val="28"/>
                <w:lang w:val="en-US"/>
              </w:rPr>
            </w:pPr>
            <w:r w:rsidRPr="003B104E">
              <w:rPr>
                <w:b/>
                <w:bCs/>
                <w:sz w:val="28"/>
                <w:szCs w:val="28"/>
                <w:lang w:val="en-US"/>
              </w:rPr>
              <w:t>have the skill to:</w:t>
            </w:r>
          </w:p>
          <w:p w:rsidR="00A565BB" w:rsidRPr="003B104E" w:rsidRDefault="00A565BB" w:rsidP="003B104E">
            <w:pPr>
              <w:spacing w:after="0" w:line="240" w:lineRule="auto"/>
              <w:jc w:val="both"/>
              <w:rPr>
                <w:sz w:val="28"/>
                <w:szCs w:val="28"/>
                <w:lang w:val="en-US"/>
              </w:rPr>
            </w:pPr>
            <w:r w:rsidRPr="003B104E">
              <w:rPr>
                <w:sz w:val="28"/>
                <w:szCs w:val="28"/>
                <w:lang w:val="en-US"/>
              </w:rPr>
              <w:t>- design and development of automated control systems;</w:t>
            </w:r>
          </w:p>
          <w:p w:rsidR="00A565BB" w:rsidRPr="003B104E" w:rsidRDefault="00A565BB" w:rsidP="003B104E">
            <w:pPr>
              <w:spacing w:after="0" w:line="240" w:lineRule="auto"/>
              <w:jc w:val="both"/>
              <w:rPr>
                <w:sz w:val="28"/>
                <w:szCs w:val="28"/>
                <w:lang w:val="en-US"/>
              </w:rPr>
            </w:pPr>
            <w:r w:rsidRPr="003B104E">
              <w:rPr>
                <w:sz w:val="28"/>
                <w:szCs w:val="28"/>
                <w:lang w:val="en-US"/>
              </w:rPr>
              <w:t xml:space="preserve">- </w:t>
            </w:r>
            <w:proofErr w:type="gramStart"/>
            <w:r w:rsidRPr="003B104E">
              <w:rPr>
                <w:sz w:val="28"/>
                <w:szCs w:val="28"/>
                <w:lang w:val="en-US"/>
              </w:rPr>
              <w:t>development</w:t>
            </w:r>
            <w:proofErr w:type="gramEnd"/>
            <w:r w:rsidRPr="003B104E">
              <w:rPr>
                <w:sz w:val="28"/>
                <w:szCs w:val="28"/>
                <w:lang w:val="en-US"/>
              </w:rPr>
              <w:t xml:space="preserve"> of auxiliary software for solving applied problems of automated control systems.</w:t>
            </w:r>
          </w:p>
        </w:tc>
      </w:tr>
      <w:tr w:rsidR="00A565BB" w:rsidRPr="003B104E" w:rsidTr="00A565BB">
        <w:trPr>
          <w:trHeight w:val="540"/>
        </w:trPr>
        <w:tc>
          <w:tcPr>
            <w:tcW w:w="3256" w:type="dxa"/>
            <w:vAlign w:val="center"/>
          </w:tcPr>
          <w:p w:rsidR="00A565BB" w:rsidRPr="003B104E" w:rsidRDefault="00A565BB"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A565BB" w:rsidRPr="003B104E" w:rsidRDefault="00A565BB" w:rsidP="003B104E">
            <w:pPr>
              <w:spacing w:after="0" w:line="240" w:lineRule="auto"/>
              <w:rPr>
                <w:sz w:val="28"/>
                <w:szCs w:val="28"/>
              </w:rPr>
            </w:pPr>
            <w:r w:rsidRPr="003B104E">
              <w:rPr>
                <w:sz w:val="28"/>
                <w:szCs w:val="28"/>
              </w:rPr>
              <w:t>8</w:t>
            </w:r>
          </w:p>
        </w:tc>
        <w:tc>
          <w:tcPr>
            <w:tcW w:w="5979" w:type="dxa"/>
          </w:tcPr>
          <w:p w:rsidR="00A565BB" w:rsidRPr="003B104E" w:rsidRDefault="00A565BB" w:rsidP="003B104E">
            <w:pPr>
              <w:spacing w:after="0" w:line="240" w:lineRule="auto"/>
              <w:rPr>
                <w:sz w:val="28"/>
                <w:szCs w:val="28"/>
              </w:rPr>
            </w:pPr>
            <w:r w:rsidRPr="003B104E">
              <w:rPr>
                <w:sz w:val="28"/>
                <w:szCs w:val="28"/>
              </w:rPr>
              <w:t>8</w:t>
            </w:r>
          </w:p>
        </w:tc>
      </w:tr>
      <w:tr w:rsidR="00A565BB" w:rsidRPr="003B104E" w:rsidTr="00A565BB">
        <w:trPr>
          <w:trHeight w:val="610"/>
        </w:trPr>
        <w:tc>
          <w:tcPr>
            <w:tcW w:w="3256" w:type="dxa"/>
            <w:vAlign w:val="center"/>
          </w:tcPr>
          <w:p w:rsidR="00A565BB" w:rsidRPr="003B104E" w:rsidRDefault="00A565BB"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A565BB" w:rsidRPr="003B104E" w:rsidRDefault="00A565BB" w:rsidP="003B104E">
            <w:pPr>
              <w:spacing w:after="0" w:line="240" w:lineRule="auto"/>
              <w:jc w:val="both"/>
              <w:rPr>
                <w:sz w:val="28"/>
                <w:szCs w:val="28"/>
              </w:rPr>
            </w:pPr>
            <w:proofErr w:type="spellStart"/>
            <w:r w:rsidRPr="003B104E">
              <w:rPr>
                <w:sz w:val="28"/>
                <w:szCs w:val="28"/>
              </w:rPr>
              <w:t>Пререквизитами</w:t>
            </w:r>
            <w:proofErr w:type="spellEnd"/>
            <w:r w:rsidRPr="003B104E">
              <w:rPr>
                <w:sz w:val="28"/>
                <w:szCs w:val="28"/>
              </w:rPr>
              <w:t xml:space="preserve"> учебной дисциплины являются дисциплины: «Микропроцессорная техника систем автоматизации», «Электронные устройства автоматики», «Технические устройства автоматизации».</w:t>
            </w:r>
          </w:p>
        </w:tc>
        <w:tc>
          <w:tcPr>
            <w:tcW w:w="5979" w:type="dxa"/>
          </w:tcPr>
          <w:p w:rsidR="00A565BB" w:rsidRPr="003B104E" w:rsidRDefault="00A565BB" w:rsidP="003B104E">
            <w:pPr>
              <w:spacing w:after="0" w:line="240" w:lineRule="auto"/>
              <w:jc w:val="both"/>
              <w:rPr>
                <w:sz w:val="28"/>
                <w:szCs w:val="28"/>
                <w:lang w:val="en-US"/>
              </w:rPr>
            </w:pPr>
            <w:r w:rsidRPr="003B104E">
              <w:rPr>
                <w:sz w:val="28"/>
                <w:szCs w:val="28"/>
                <w:lang w:val="en-US"/>
              </w:rPr>
              <w:t>The prerequisites for this academic discipline are the following disciplines: «Microprocessor technology of automation systems», «Electronic automation devices», «</w:t>
            </w:r>
            <w:proofErr w:type="gramStart"/>
            <w:r w:rsidRPr="003B104E">
              <w:rPr>
                <w:sz w:val="28"/>
                <w:szCs w:val="28"/>
                <w:lang w:val="en-US"/>
              </w:rPr>
              <w:t>Technical</w:t>
            </w:r>
            <w:proofErr w:type="gramEnd"/>
            <w:r w:rsidRPr="003B104E">
              <w:rPr>
                <w:sz w:val="28"/>
                <w:szCs w:val="28"/>
                <w:lang w:val="en-US"/>
              </w:rPr>
              <w:t xml:space="preserve"> automation devices».</w:t>
            </w:r>
          </w:p>
        </w:tc>
      </w:tr>
      <w:tr w:rsidR="00A565BB" w:rsidRPr="003B104E" w:rsidTr="00A565BB">
        <w:trPr>
          <w:trHeight w:val="915"/>
        </w:trPr>
        <w:tc>
          <w:tcPr>
            <w:tcW w:w="3256" w:type="dxa"/>
            <w:vAlign w:val="center"/>
          </w:tcPr>
          <w:p w:rsidR="00A565BB" w:rsidRPr="003B104E" w:rsidRDefault="00A565BB"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A565BB" w:rsidRPr="003B104E" w:rsidRDefault="00A565BB" w:rsidP="003B104E">
            <w:pPr>
              <w:spacing w:after="0" w:line="240" w:lineRule="auto"/>
              <w:rPr>
                <w:sz w:val="28"/>
                <w:szCs w:val="28"/>
              </w:rPr>
            </w:pPr>
            <w:r w:rsidRPr="003B104E">
              <w:rPr>
                <w:sz w:val="28"/>
                <w:szCs w:val="28"/>
              </w:rPr>
              <w:t xml:space="preserve">3 </w:t>
            </w:r>
            <w:proofErr w:type="spellStart"/>
            <w:r w:rsidRPr="003B104E">
              <w:rPr>
                <w:sz w:val="28"/>
                <w:szCs w:val="28"/>
              </w:rPr>
              <w:t>з.е</w:t>
            </w:r>
            <w:proofErr w:type="spellEnd"/>
            <w:r w:rsidRPr="003B104E">
              <w:rPr>
                <w:sz w:val="28"/>
                <w:szCs w:val="28"/>
              </w:rPr>
              <w:t>.</w:t>
            </w:r>
          </w:p>
        </w:tc>
        <w:tc>
          <w:tcPr>
            <w:tcW w:w="5979" w:type="dxa"/>
          </w:tcPr>
          <w:p w:rsidR="00A565BB" w:rsidRPr="003B104E" w:rsidRDefault="00A565BB" w:rsidP="003B104E">
            <w:pPr>
              <w:spacing w:after="0" w:line="240" w:lineRule="auto"/>
              <w:rPr>
                <w:sz w:val="28"/>
                <w:szCs w:val="28"/>
                <w:lang w:val="en-US"/>
              </w:rPr>
            </w:pPr>
            <w:r w:rsidRPr="003B104E">
              <w:rPr>
                <w:sz w:val="28"/>
                <w:szCs w:val="28"/>
              </w:rPr>
              <w:t>3</w:t>
            </w:r>
            <w:r w:rsidRPr="003B104E">
              <w:rPr>
                <w:sz w:val="28"/>
                <w:szCs w:val="28"/>
                <w:lang w:val="en-US"/>
              </w:rPr>
              <w:t xml:space="preserve"> </w:t>
            </w:r>
            <w:proofErr w:type="spellStart"/>
            <w:r w:rsidRPr="003B104E">
              <w:rPr>
                <w:sz w:val="28"/>
                <w:szCs w:val="28"/>
                <w:lang w:val="en-US"/>
              </w:rPr>
              <w:t>c.u</w:t>
            </w:r>
            <w:proofErr w:type="spellEnd"/>
            <w:r w:rsidRPr="003B104E">
              <w:rPr>
                <w:sz w:val="28"/>
                <w:szCs w:val="28"/>
                <w:lang w:val="en-US"/>
              </w:rPr>
              <w:t>.</w:t>
            </w:r>
          </w:p>
        </w:tc>
      </w:tr>
      <w:tr w:rsidR="00A565BB" w:rsidRPr="003B104E" w:rsidTr="00A565BB">
        <w:trPr>
          <w:trHeight w:val="1844"/>
        </w:trPr>
        <w:tc>
          <w:tcPr>
            <w:tcW w:w="3256" w:type="dxa"/>
            <w:vAlign w:val="center"/>
          </w:tcPr>
          <w:p w:rsidR="00A565BB" w:rsidRPr="003B104E" w:rsidRDefault="00A565BB" w:rsidP="003B104E">
            <w:pPr>
              <w:spacing w:after="0" w:line="240" w:lineRule="auto"/>
              <w:rPr>
                <w:b/>
                <w:sz w:val="28"/>
                <w:szCs w:val="28"/>
                <w:lang w:val="en-US"/>
              </w:rPr>
            </w:pPr>
            <w:r w:rsidRPr="003B104E">
              <w:rPr>
                <w:b/>
                <w:sz w:val="28"/>
                <w:szCs w:val="28"/>
              </w:rPr>
              <w:lastRenderedPageBreak/>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A565BB" w:rsidRPr="003B104E" w:rsidRDefault="00A565BB" w:rsidP="003B104E">
            <w:pPr>
              <w:spacing w:after="0" w:line="240" w:lineRule="auto"/>
              <w:rPr>
                <w:sz w:val="28"/>
                <w:szCs w:val="28"/>
              </w:rPr>
            </w:pPr>
            <w:r w:rsidRPr="003B104E">
              <w:rPr>
                <w:sz w:val="28"/>
                <w:szCs w:val="28"/>
              </w:rPr>
              <w:t>Всего часов – 108, из них:</w:t>
            </w:r>
          </w:p>
          <w:p w:rsidR="00A565BB" w:rsidRPr="003B104E" w:rsidRDefault="00A565BB" w:rsidP="003B104E">
            <w:pPr>
              <w:spacing w:after="0" w:line="240" w:lineRule="auto"/>
              <w:rPr>
                <w:sz w:val="28"/>
                <w:szCs w:val="28"/>
              </w:rPr>
            </w:pPr>
            <w:r w:rsidRPr="003B104E">
              <w:rPr>
                <w:sz w:val="28"/>
                <w:szCs w:val="28"/>
              </w:rPr>
              <w:t>58 аудиторных часов</w:t>
            </w:r>
          </w:p>
          <w:p w:rsidR="00A565BB" w:rsidRPr="003B104E" w:rsidRDefault="00A565BB" w:rsidP="003B104E">
            <w:pPr>
              <w:spacing w:after="0" w:line="240" w:lineRule="auto"/>
              <w:rPr>
                <w:sz w:val="28"/>
                <w:szCs w:val="28"/>
              </w:rPr>
            </w:pPr>
            <w:r w:rsidRPr="003B104E">
              <w:rPr>
                <w:sz w:val="28"/>
                <w:szCs w:val="28"/>
              </w:rPr>
              <w:t>50 часа самостоятельной работы</w:t>
            </w:r>
          </w:p>
        </w:tc>
        <w:tc>
          <w:tcPr>
            <w:tcW w:w="5979" w:type="dxa"/>
          </w:tcPr>
          <w:p w:rsidR="00A565BB" w:rsidRPr="003B104E" w:rsidRDefault="00A565BB" w:rsidP="003B104E">
            <w:pPr>
              <w:spacing w:after="0" w:line="240" w:lineRule="auto"/>
              <w:rPr>
                <w:sz w:val="28"/>
                <w:szCs w:val="28"/>
                <w:lang w:val="en-US"/>
              </w:rPr>
            </w:pPr>
            <w:r w:rsidRPr="003B104E">
              <w:rPr>
                <w:sz w:val="28"/>
                <w:szCs w:val="28"/>
                <w:lang w:val="en-US"/>
              </w:rPr>
              <w:t>Total hours –108, including:</w:t>
            </w:r>
          </w:p>
          <w:p w:rsidR="00A565BB" w:rsidRPr="003B104E" w:rsidRDefault="00A565BB" w:rsidP="003B104E">
            <w:pPr>
              <w:spacing w:after="0" w:line="240" w:lineRule="auto"/>
              <w:rPr>
                <w:sz w:val="28"/>
                <w:szCs w:val="28"/>
                <w:lang w:val="en-US"/>
              </w:rPr>
            </w:pPr>
            <w:r w:rsidRPr="003B104E">
              <w:rPr>
                <w:sz w:val="28"/>
                <w:szCs w:val="28"/>
                <w:lang w:val="en-US"/>
              </w:rPr>
              <w:t>58 class work hours</w:t>
            </w:r>
          </w:p>
          <w:p w:rsidR="00A565BB" w:rsidRPr="003B104E" w:rsidRDefault="00A565BB" w:rsidP="003B104E">
            <w:pPr>
              <w:spacing w:after="0" w:line="240" w:lineRule="auto"/>
              <w:rPr>
                <w:sz w:val="28"/>
                <w:szCs w:val="28"/>
                <w:lang w:val="en-US"/>
              </w:rPr>
            </w:pPr>
            <w:r w:rsidRPr="003B104E">
              <w:rPr>
                <w:sz w:val="28"/>
                <w:szCs w:val="28"/>
                <w:lang w:val="en-US"/>
              </w:rPr>
              <w:t>50 hours of self-directed learning</w:t>
            </w:r>
          </w:p>
        </w:tc>
      </w:tr>
      <w:tr w:rsidR="00A565BB" w:rsidRPr="003B104E" w:rsidTr="00A565BB">
        <w:trPr>
          <w:trHeight w:val="1526"/>
        </w:trPr>
        <w:tc>
          <w:tcPr>
            <w:tcW w:w="3256" w:type="dxa"/>
            <w:vAlign w:val="center"/>
          </w:tcPr>
          <w:p w:rsidR="00A565BB" w:rsidRPr="003B104E" w:rsidRDefault="00A565BB"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A565BB" w:rsidRPr="003B104E" w:rsidRDefault="00A565BB" w:rsidP="003B104E">
            <w:pPr>
              <w:spacing w:after="0" w:line="240" w:lineRule="auto"/>
              <w:rPr>
                <w:rFonts w:eastAsia="Calibri"/>
                <w:sz w:val="28"/>
                <w:szCs w:val="28"/>
              </w:rPr>
            </w:pPr>
            <w:r w:rsidRPr="003B104E">
              <w:rPr>
                <w:rFonts w:eastAsia="Calibri"/>
                <w:sz w:val="28"/>
                <w:szCs w:val="28"/>
              </w:rPr>
              <w:t xml:space="preserve">Форма текущей аттестации – </w:t>
            </w:r>
            <w:r w:rsidRPr="003B104E">
              <w:rPr>
                <w:spacing w:val="-16"/>
                <w:sz w:val="28"/>
                <w:szCs w:val="28"/>
              </w:rPr>
              <w:t>защита лабораторных работ</w:t>
            </w:r>
            <w:r w:rsidRPr="003B104E">
              <w:rPr>
                <w:rFonts w:eastAsia="Calibri"/>
                <w:sz w:val="28"/>
                <w:szCs w:val="28"/>
              </w:rPr>
              <w:t>.</w:t>
            </w:r>
          </w:p>
          <w:p w:rsidR="00A565BB" w:rsidRPr="003B104E" w:rsidRDefault="00A565BB" w:rsidP="003B104E">
            <w:pPr>
              <w:spacing w:after="0" w:line="240" w:lineRule="auto"/>
              <w:rPr>
                <w:rFonts w:eastAsia="Calibri"/>
                <w:sz w:val="28"/>
                <w:szCs w:val="28"/>
              </w:rPr>
            </w:pPr>
            <w:r w:rsidRPr="003B104E">
              <w:rPr>
                <w:rFonts w:eastAsia="Calibri"/>
                <w:sz w:val="28"/>
                <w:szCs w:val="28"/>
              </w:rPr>
              <w:t>Форма промежуточной аттестации – зачет.</w:t>
            </w:r>
          </w:p>
          <w:p w:rsidR="00A565BB" w:rsidRPr="003B104E" w:rsidRDefault="00A565BB" w:rsidP="003B104E">
            <w:pPr>
              <w:spacing w:after="0" w:line="240" w:lineRule="auto"/>
              <w:rPr>
                <w:sz w:val="28"/>
                <w:szCs w:val="28"/>
              </w:rPr>
            </w:pPr>
          </w:p>
        </w:tc>
        <w:tc>
          <w:tcPr>
            <w:tcW w:w="5979" w:type="dxa"/>
          </w:tcPr>
          <w:p w:rsidR="00A565BB" w:rsidRPr="003B104E" w:rsidRDefault="00A565BB" w:rsidP="003B104E">
            <w:pPr>
              <w:spacing w:after="0" w:line="240" w:lineRule="auto"/>
              <w:rPr>
                <w:rFonts w:eastAsia="Calibri"/>
                <w:sz w:val="28"/>
                <w:szCs w:val="28"/>
                <w:lang w:val="en-US"/>
              </w:rPr>
            </w:pPr>
            <w:r w:rsidRPr="003B104E">
              <w:rPr>
                <w:rFonts w:eastAsia="Calibri"/>
                <w:sz w:val="28"/>
                <w:szCs w:val="28"/>
                <w:lang w:val="en-US"/>
              </w:rPr>
              <w:t xml:space="preserve">The form of the current certification – </w:t>
            </w:r>
            <w:r w:rsidRPr="003B104E">
              <w:rPr>
                <w:sz w:val="28"/>
                <w:szCs w:val="28"/>
                <w:lang w:val="en-US"/>
              </w:rPr>
              <w:t>defense of laboratory work</w:t>
            </w:r>
            <w:r w:rsidRPr="003B104E">
              <w:rPr>
                <w:rFonts w:eastAsia="Calibri"/>
                <w:sz w:val="28"/>
                <w:szCs w:val="28"/>
                <w:lang w:val="en-US"/>
              </w:rPr>
              <w:t>.</w:t>
            </w:r>
          </w:p>
          <w:p w:rsidR="00A565BB" w:rsidRPr="003B104E" w:rsidRDefault="00A565BB" w:rsidP="003B104E">
            <w:pPr>
              <w:spacing w:after="0" w:line="240" w:lineRule="auto"/>
              <w:rPr>
                <w:sz w:val="28"/>
                <w:szCs w:val="28"/>
                <w:lang w:val="en-US"/>
              </w:rPr>
            </w:pPr>
            <w:r w:rsidRPr="003B104E">
              <w:rPr>
                <w:rFonts w:eastAsia="Calibri"/>
                <w:sz w:val="28"/>
                <w:szCs w:val="28"/>
                <w:lang w:val="en-US"/>
              </w:rPr>
              <w:t xml:space="preserve">Form of interim assessment – </w:t>
            </w:r>
            <w:r w:rsidRPr="003B104E">
              <w:rPr>
                <w:sz w:val="28"/>
                <w:szCs w:val="28"/>
                <w:lang w:val="en-US"/>
              </w:rPr>
              <w:t>test</w:t>
            </w:r>
            <w:r w:rsidRPr="003B104E">
              <w:rPr>
                <w:rFonts w:eastAsia="Calibri"/>
                <w:sz w:val="28"/>
                <w:szCs w:val="28"/>
                <w:lang w:val="en-US"/>
              </w:rPr>
              <w:t>.</w:t>
            </w:r>
          </w:p>
        </w:tc>
      </w:tr>
    </w:tbl>
    <w:p w:rsidR="00A565BB" w:rsidRPr="003B104E" w:rsidRDefault="00A565BB" w:rsidP="003B104E">
      <w:pPr>
        <w:spacing w:after="0" w:line="240" w:lineRule="auto"/>
        <w:rPr>
          <w:rFonts w:ascii="Times New Roman" w:hAnsi="Times New Roman" w:cs="Times New Roman"/>
          <w:sz w:val="28"/>
          <w:szCs w:val="28"/>
          <w:lang w:val="en-US"/>
        </w:rPr>
      </w:pPr>
    </w:p>
    <w:p w:rsidR="00A565BB" w:rsidRPr="003B104E" w:rsidRDefault="00A565BB"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A565BB" w:rsidRDefault="00A565BB" w:rsidP="003B104E">
      <w:pPr>
        <w:spacing w:after="0" w:line="240" w:lineRule="auto"/>
        <w:jc w:val="center"/>
        <w:rPr>
          <w:rFonts w:ascii="Times New Roman" w:hAnsi="Times New Roman" w:cs="Times New Roman"/>
          <w:b/>
          <w:sz w:val="28"/>
          <w:szCs w:val="28"/>
        </w:rPr>
      </w:pPr>
      <w:r w:rsidRPr="003B104E">
        <w:rPr>
          <w:rFonts w:ascii="Times New Roman" w:hAnsi="Times New Roman" w:cs="Times New Roman"/>
          <w:sz w:val="28"/>
          <w:szCs w:val="28"/>
        </w:rPr>
        <w:lastRenderedPageBreak/>
        <w:t>Учебная</w:t>
      </w:r>
      <w:r w:rsidRPr="003B104E">
        <w:rPr>
          <w:rFonts w:ascii="Times New Roman" w:hAnsi="Times New Roman" w:cs="Times New Roman"/>
          <w:sz w:val="28"/>
          <w:szCs w:val="28"/>
          <w:lang w:val="en-US"/>
        </w:rPr>
        <w:t xml:space="preserve"> </w:t>
      </w:r>
      <w:r w:rsidRPr="003B104E">
        <w:rPr>
          <w:rFonts w:ascii="Times New Roman" w:hAnsi="Times New Roman" w:cs="Times New Roman"/>
          <w:sz w:val="28"/>
          <w:szCs w:val="28"/>
        </w:rPr>
        <w:t>дисциплина</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sz w:val="28"/>
          <w:szCs w:val="28"/>
        </w:rPr>
        <w:t>Автоматизированный</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электропривод</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отрасли</w:t>
      </w:r>
      <w:r w:rsidRPr="003B104E">
        <w:rPr>
          <w:rFonts w:ascii="Times New Roman" w:hAnsi="Times New Roman" w:cs="Times New Roman"/>
          <w:b/>
          <w:bCs/>
          <w:sz w:val="28"/>
          <w:szCs w:val="28"/>
          <w:lang w:val="en-US"/>
        </w:rPr>
        <w:t xml:space="preserve">», </w:t>
      </w:r>
      <w:r w:rsidRPr="003B104E">
        <w:rPr>
          <w:rFonts w:ascii="Times New Roman" w:hAnsi="Times New Roman" w:cs="Times New Roman"/>
          <w:sz w:val="28"/>
          <w:szCs w:val="28"/>
        </w:rPr>
        <w:t>модуль</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proofErr w:type="spellStart"/>
      <w:r w:rsidRPr="003B104E">
        <w:rPr>
          <w:rFonts w:ascii="Times New Roman" w:hAnsi="Times New Roman" w:cs="Times New Roman"/>
          <w:b/>
          <w:sz w:val="28"/>
          <w:szCs w:val="28"/>
        </w:rPr>
        <w:t>Мехатроника</w:t>
      </w:r>
      <w:proofErr w:type="spellEnd"/>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и</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приводы</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 Academic discipline </w:t>
      </w:r>
      <w:r w:rsidRPr="003B104E">
        <w:rPr>
          <w:rFonts w:ascii="Times New Roman" w:hAnsi="Times New Roman" w:cs="Times New Roman"/>
          <w:b/>
          <w:sz w:val="28"/>
          <w:szCs w:val="28"/>
          <w:lang w:val="en-US"/>
        </w:rPr>
        <w:t>«Automated Electric Drive of the Industry»,</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proofErr w:type="spellStart"/>
      <w:r w:rsidRPr="003B104E">
        <w:rPr>
          <w:rFonts w:ascii="Times New Roman" w:eastAsia="SimSun" w:hAnsi="Times New Roman" w:cs="Times New Roman"/>
          <w:b/>
          <w:bCs/>
          <w:sz w:val="28"/>
          <w:szCs w:val="28"/>
          <w:lang w:val="en-US"/>
        </w:rPr>
        <w:t>Mechatronics</w:t>
      </w:r>
      <w:proofErr w:type="spellEnd"/>
      <w:r w:rsidRPr="003B104E">
        <w:rPr>
          <w:rFonts w:ascii="Times New Roman" w:eastAsia="SimSun" w:hAnsi="Times New Roman" w:cs="Times New Roman"/>
          <w:b/>
          <w:bCs/>
          <w:sz w:val="28"/>
          <w:szCs w:val="28"/>
          <w:lang w:val="en-US"/>
        </w:rPr>
        <w:t xml:space="preserve"> and Drives</w:t>
      </w:r>
      <w:r w:rsidRPr="003B104E">
        <w:rPr>
          <w:rFonts w:ascii="Times New Roman" w:hAnsi="Times New Roman" w:cs="Times New Roman"/>
          <w:b/>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A565BB" w:rsidRPr="003B104E" w:rsidTr="00A565BB">
        <w:trPr>
          <w:trHeight w:val="915"/>
        </w:trPr>
        <w:tc>
          <w:tcPr>
            <w:tcW w:w="3256" w:type="dxa"/>
            <w:vAlign w:val="center"/>
          </w:tcPr>
          <w:p w:rsidR="00A565BB" w:rsidRPr="003B104E" w:rsidRDefault="00A565BB"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A565BB" w:rsidRPr="003B104E" w:rsidRDefault="00A565BB" w:rsidP="003B104E">
            <w:pPr>
              <w:spacing w:after="0" w:line="240" w:lineRule="auto"/>
              <w:jc w:val="both"/>
              <w:rPr>
                <w:sz w:val="28"/>
                <w:szCs w:val="28"/>
              </w:rPr>
            </w:pPr>
            <w:r w:rsidRPr="003B104E">
              <w:rPr>
                <w:sz w:val="28"/>
                <w:szCs w:val="28"/>
              </w:rPr>
              <w:t>Получение будущими специалистами по автоматизации знаний и умений по теории, методам расчета и выбора электроприводов технологического оборудования отрасли, а также по автоматическому управлению машинами, агрегатами и поточными линиями посредством автоматизированного электропривода.</w:t>
            </w:r>
          </w:p>
        </w:tc>
        <w:tc>
          <w:tcPr>
            <w:tcW w:w="5979" w:type="dxa"/>
          </w:tcPr>
          <w:p w:rsidR="00A565BB" w:rsidRPr="003B104E" w:rsidRDefault="00A565BB" w:rsidP="003B104E">
            <w:pPr>
              <w:spacing w:after="0" w:line="240" w:lineRule="auto"/>
              <w:jc w:val="both"/>
              <w:rPr>
                <w:sz w:val="28"/>
                <w:szCs w:val="28"/>
                <w:lang w:val="en-US"/>
              </w:rPr>
            </w:pPr>
            <w:r w:rsidRPr="003B104E">
              <w:rPr>
                <w:sz w:val="28"/>
                <w:szCs w:val="28"/>
                <w:lang w:val="en-US"/>
              </w:rPr>
              <w:t>Future automation specialists acquire knowledge and skills in the theory, methods of calculating and selecting electric drives for industrial process equipment, as well as in the automatic control of machines, units and production lines using automated electric drives.</w:t>
            </w:r>
          </w:p>
        </w:tc>
      </w:tr>
      <w:tr w:rsidR="00A565BB" w:rsidRPr="003B104E" w:rsidTr="00A565BB">
        <w:trPr>
          <w:trHeight w:val="915"/>
        </w:trPr>
        <w:tc>
          <w:tcPr>
            <w:tcW w:w="3256" w:type="dxa"/>
            <w:vAlign w:val="center"/>
          </w:tcPr>
          <w:p w:rsidR="00A565BB" w:rsidRPr="003B104E" w:rsidRDefault="00A565BB"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A565BB" w:rsidRPr="003B104E" w:rsidRDefault="00A565BB" w:rsidP="003B104E">
            <w:pPr>
              <w:pStyle w:val="a3"/>
              <w:spacing w:after="0" w:line="240" w:lineRule="auto"/>
              <w:ind w:right="130"/>
              <w:jc w:val="both"/>
              <w:rPr>
                <w:bCs/>
                <w:u w:val="none"/>
              </w:rPr>
            </w:pPr>
            <w:r w:rsidRPr="003B104E">
              <w:rPr>
                <w:u w:val="none"/>
              </w:rPr>
              <w:t>Владеть знаниями и умениями для самостоятельного решения задач проектирования автоматизированных электроприводов на уровне типовых решений, их наладки и эксплуатации в промышленных установках отрасли</w:t>
            </w:r>
          </w:p>
        </w:tc>
        <w:tc>
          <w:tcPr>
            <w:tcW w:w="5979" w:type="dxa"/>
          </w:tcPr>
          <w:p w:rsidR="00A565BB" w:rsidRPr="003B104E" w:rsidRDefault="00A565BB" w:rsidP="003B104E">
            <w:pPr>
              <w:spacing w:after="0" w:line="240" w:lineRule="auto"/>
              <w:jc w:val="both"/>
              <w:rPr>
                <w:sz w:val="28"/>
                <w:szCs w:val="28"/>
                <w:lang w:val="en-US"/>
              </w:rPr>
            </w:pPr>
            <w:r w:rsidRPr="003B104E">
              <w:rPr>
                <w:sz w:val="28"/>
                <w:szCs w:val="28"/>
                <w:lang w:val="en-US"/>
              </w:rPr>
              <w:t>Possess the knowledge and skills to independently solve problems of designing automated electric drives at the level of standard solutions, their setup and operation in industrial installations of the industry</w:t>
            </w:r>
          </w:p>
        </w:tc>
      </w:tr>
      <w:tr w:rsidR="00A565BB" w:rsidRPr="003B104E" w:rsidTr="00A565BB">
        <w:trPr>
          <w:trHeight w:val="1233"/>
        </w:trPr>
        <w:tc>
          <w:tcPr>
            <w:tcW w:w="3256" w:type="dxa"/>
            <w:vAlign w:val="center"/>
          </w:tcPr>
          <w:p w:rsidR="00A565BB" w:rsidRPr="003B104E" w:rsidRDefault="00A565BB"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A565BB" w:rsidRPr="003B104E" w:rsidRDefault="00A565BB" w:rsidP="003B104E">
            <w:pPr>
              <w:spacing w:after="0" w:line="240" w:lineRule="auto"/>
              <w:ind w:firstLine="709"/>
              <w:jc w:val="both"/>
              <w:rPr>
                <w:b/>
                <w:sz w:val="28"/>
                <w:szCs w:val="28"/>
              </w:rPr>
            </w:pPr>
            <w:r w:rsidRPr="003B104E">
              <w:rPr>
                <w:b/>
                <w:sz w:val="28"/>
                <w:szCs w:val="28"/>
              </w:rPr>
              <w:t>знать:</w:t>
            </w:r>
          </w:p>
          <w:p w:rsidR="00A565BB" w:rsidRPr="003B104E" w:rsidRDefault="00A565BB" w:rsidP="003B104E">
            <w:pPr>
              <w:spacing w:after="0" w:line="240" w:lineRule="auto"/>
              <w:ind w:firstLine="709"/>
              <w:jc w:val="both"/>
              <w:rPr>
                <w:sz w:val="28"/>
                <w:szCs w:val="28"/>
              </w:rPr>
            </w:pPr>
            <w:r w:rsidRPr="003B104E">
              <w:rPr>
                <w:sz w:val="28"/>
                <w:szCs w:val="28"/>
              </w:rPr>
              <w:t>− основы теории и методы расчета электропривода в химической (пищевой) промышленности;</w:t>
            </w:r>
          </w:p>
          <w:p w:rsidR="00A565BB" w:rsidRPr="003B104E" w:rsidRDefault="00A565BB" w:rsidP="003B104E">
            <w:pPr>
              <w:spacing w:after="0" w:line="240" w:lineRule="auto"/>
              <w:ind w:firstLine="709"/>
              <w:jc w:val="both"/>
              <w:rPr>
                <w:sz w:val="28"/>
                <w:szCs w:val="28"/>
              </w:rPr>
            </w:pPr>
            <w:r w:rsidRPr="003B104E">
              <w:rPr>
                <w:sz w:val="28"/>
                <w:szCs w:val="28"/>
              </w:rPr>
              <w:t>− принципы автоматического управления и регулирования электроприводов машин, агрегатов и поточных линий в отрасли;</w:t>
            </w:r>
          </w:p>
          <w:p w:rsidR="00A565BB" w:rsidRPr="003B104E" w:rsidRDefault="00A565BB" w:rsidP="003B104E">
            <w:pPr>
              <w:tabs>
                <w:tab w:val="left" w:pos="6480"/>
              </w:tabs>
              <w:spacing w:after="0" w:line="240" w:lineRule="auto"/>
              <w:ind w:firstLine="709"/>
              <w:jc w:val="both"/>
              <w:rPr>
                <w:b/>
                <w:sz w:val="28"/>
                <w:szCs w:val="28"/>
              </w:rPr>
            </w:pPr>
          </w:p>
          <w:p w:rsidR="00A565BB" w:rsidRPr="003B104E" w:rsidRDefault="00A565BB" w:rsidP="003B104E">
            <w:pPr>
              <w:tabs>
                <w:tab w:val="left" w:pos="6480"/>
              </w:tabs>
              <w:spacing w:after="0" w:line="240" w:lineRule="auto"/>
              <w:ind w:firstLine="709"/>
              <w:jc w:val="both"/>
              <w:rPr>
                <w:b/>
                <w:sz w:val="28"/>
                <w:szCs w:val="28"/>
              </w:rPr>
            </w:pPr>
          </w:p>
          <w:p w:rsidR="00A565BB" w:rsidRPr="003B104E" w:rsidRDefault="00A565BB" w:rsidP="003B104E">
            <w:pPr>
              <w:tabs>
                <w:tab w:val="left" w:pos="6480"/>
              </w:tabs>
              <w:spacing w:after="0" w:line="240" w:lineRule="auto"/>
              <w:ind w:firstLine="709"/>
              <w:jc w:val="both"/>
              <w:rPr>
                <w:b/>
                <w:sz w:val="28"/>
                <w:szCs w:val="28"/>
              </w:rPr>
            </w:pPr>
            <w:r w:rsidRPr="003B104E">
              <w:rPr>
                <w:b/>
                <w:sz w:val="28"/>
                <w:szCs w:val="28"/>
              </w:rPr>
              <w:t>уметь:</w:t>
            </w:r>
          </w:p>
          <w:p w:rsidR="00A565BB" w:rsidRPr="003B104E" w:rsidRDefault="00A565BB" w:rsidP="003B104E">
            <w:pPr>
              <w:spacing w:after="0" w:line="240" w:lineRule="auto"/>
              <w:ind w:firstLine="709"/>
              <w:jc w:val="both"/>
              <w:rPr>
                <w:sz w:val="28"/>
                <w:szCs w:val="28"/>
              </w:rPr>
            </w:pPr>
            <w:r w:rsidRPr="003B104E">
              <w:rPr>
                <w:sz w:val="28"/>
                <w:szCs w:val="28"/>
              </w:rPr>
              <w:t xml:space="preserve">− рассчитывать и выбирать электроприводы для производственных машин и механизмов, запорной и регулирующей </w:t>
            </w:r>
            <w:r w:rsidRPr="003B104E">
              <w:rPr>
                <w:sz w:val="28"/>
                <w:szCs w:val="28"/>
              </w:rPr>
              <w:lastRenderedPageBreak/>
              <w:t>арматуры в отрасли;</w:t>
            </w:r>
          </w:p>
          <w:p w:rsidR="00A565BB" w:rsidRPr="003B104E" w:rsidRDefault="00A565BB" w:rsidP="003B104E">
            <w:pPr>
              <w:spacing w:after="0" w:line="240" w:lineRule="auto"/>
              <w:ind w:firstLine="709"/>
              <w:jc w:val="both"/>
              <w:rPr>
                <w:sz w:val="28"/>
                <w:szCs w:val="28"/>
              </w:rPr>
            </w:pPr>
            <w:r w:rsidRPr="003B104E">
              <w:rPr>
                <w:sz w:val="28"/>
                <w:szCs w:val="28"/>
              </w:rPr>
              <w:t>− проектировать системы автоматического управления электроприводами механизмов, поточных линий в отрасли;</w:t>
            </w:r>
          </w:p>
          <w:p w:rsidR="00A565BB" w:rsidRPr="003B104E" w:rsidRDefault="00A565BB" w:rsidP="003B104E">
            <w:pPr>
              <w:spacing w:after="0" w:line="240" w:lineRule="auto"/>
              <w:ind w:firstLine="709"/>
              <w:jc w:val="both"/>
              <w:rPr>
                <w:sz w:val="28"/>
                <w:szCs w:val="28"/>
              </w:rPr>
            </w:pPr>
            <w:r w:rsidRPr="003B104E">
              <w:rPr>
                <w:sz w:val="28"/>
                <w:szCs w:val="28"/>
              </w:rPr>
              <w:t>− анализировать системы регулируемых электроприводов в отрасли.</w:t>
            </w:r>
          </w:p>
          <w:p w:rsidR="00A565BB" w:rsidRPr="003B104E" w:rsidRDefault="00A565BB" w:rsidP="003B104E">
            <w:pPr>
              <w:spacing w:after="0" w:line="240" w:lineRule="auto"/>
              <w:ind w:firstLine="709"/>
              <w:jc w:val="both"/>
              <w:rPr>
                <w:b/>
                <w:sz w:val="28"/>
                <w:szCs w:val="28"/>
              </w:rPr>
            </w:pPr>
            <w:r w:rsidRPr="003B104E">
              <w:rPr>
                <w:b/>
                <w:sz w:val="28"/>
                <w:szCs w:val="28"/>
              </w:rPr>
              <w:t>иметь навык:</w:t>
            </w:r>
          </w:p>
          <w:p w:rsidR="00A565BB" w:rsidRPr="003B104E" w:rsidRDefault="00A565BB" w:rsidP="003B104E">
            <w:pPr>
              <w:spacing w:after="0" w:line="240" w:lineRule="auto"/>
              <w:ind w:firstLine="709"/>
              <w:jc w:val="both"/>
              <w:rPr>
                <w:sz w:val="28"/>
                <w:szCs w:val="28"/>
              </w:rPr>
            </w:pPr>
            <w:r w:rsidRPr="003B104E">
              <w:rPr>
                <w:sz w:val="28"/>
                <w:szCs w:val="28"/>
              </w:rPr>
              <w:t>− расчета и анализа электропривода для различных режимов работы;</w:t>
            </w:r>
          </w:p>
          <w:p w:rsidR="00A565BB" w:rsidRPr="003B104E" w:rsidRDefault="00A565BB" w:rsidP="003B104E">
            <w:pPr>
              <w:spacing w:after="0" w:line="240" w:lineRule="auto"/>
              <w:ind w:firstLine="709"/>
              <w:jc w:val="both"/>
              <w:rPr>
                <w:sz w:val="28"/>
                <w:szCs w:val="28"/>
              </w:rPr>
            </w:pPr>
            <w:r w:rsidRPr="003B104E">
              <w:rPr>
                <w:sz w:val="28"/>
                <w:szCs w:val="28"/>
              </w:rPr>
              <w:t xml:space="preserve">− принципами </w:t>
            </w:r>
            <w:proofErr w:type="gramStart"/>
            <w:r w:rsidRPr="003B104E">
              <w:rPr>
                <w:sz w:val="28"/>
                <w:szCs w:val="28"/>
              </w:rPr>
              <w:t>построения электрических схем цепей управления автоматизированного электропривода</w:t>
            </w:r>
            <w:proofErr w:type="gramEnd"/>
            <w:r w:rsidRPr="003B104E">
              <w:rPr>
                <w:sz w:val="28"/>
                <w:szCs w:val="28"/>
              </w:rPr>
              <w:t xml:space="preserve"> в отрасли;</w:t>
            </w:r>
          </w:p>
          <w:p w:rsidR="00A565BB" w:rsidRPr="003B104E" w:rsidRDefault="00A565BB" w:rsidP="003B104E">
            <w:pPr>
              <w:spacing w:after="0" w:line="240" w:lineRule="auto"/>
              <w:ind w:firstLine="709"/>
              <w:jc w:val="both"/>
              <w:rPr>
                <w:sz w:val="28"/>
                <w:szCs w:val="28"/>
              </w:rPr>
            </w:pPr>
            <w:r w:rsidRPr="003B104E">
              <w:rPr>
                <w:sz w:val="28"/>
                <w:szCs w:val="28"/>
              </w:rPr>
              <w:t>− методами расчета и выбора электродвигателя по мощности.</w:t>
            </w:r>
          </w:p>
          <w:p w:rsidR="00A565BB" w:rsidRPr="003B104E" w:rsidRDefault="00A565BB" w:rsidP="003B104E">
            <w:pPr>
              <w:spacing w:after="0" w:line="240" w:lineRule="auto"/>
              <w:ind w:firstLine="567"/>
              <w:contextualSpacing/>
              <w:jc w:val="both"/>
              <w:rPr>
                <w:sz w:val="28"/>
                <w:szCs w:val="28"/>
              </w:rPr>
            </w:pPr>
          </w:p>
        </w:tc>
        <w:tc>
          <w:tcPr>
            <w:tcW w:w="5979" w:type="dxa"/>
          </w:tcPr>
          <w:p w:rsidR="00A565BB" w:rsidRPr="003B104E" w:rsidRDefault="00A565BB" w:rsidP="003B104E">
            <w:pPr>
              <w:spacing w:after="0" w:line="240" w:lineRule="auto"/>
              <w:jc w:val="both"/>
              <w:rPr>
                <w:b/>
                <w:sz w:val="28"/>
                <w:szCs w:val="28"/>
                <w:lang w:val="en-US"/>
              </w:rPr>
            </w:pPr>
            <w:r w:rsidRPr="003B104E">
              <w:rPr>
                <w:b/>
                <w:sz w:val="28"/>
                <w:szCs w:val="28"/>
                <w:lang w:val="en-US"/>
              </w:rPr>
              <w:lastRenderedPageBreak/>
              <w:t>know:</w:t>
            </w:r>
          </w:p>
          <w:p w:rsidR="00A565BB" w:rsidRPr="003B104E" w:rsidRDefault="00A565BB" w:rsidP="003B104E">
            <w:pPr>
              <w:spacing w:after="0" w:line="240" w:lineRule="auto"/>
              <w:ind w:firstLine="288"/>
              <w:jc w:val="both"/>
              <w:rPr>
                <w:sz w:val="28"/>
                <w:szCs w:val="28"/>
                <w:lang w:val="en-US"/>
              </w:rPr>
            </w:pPr>
            <w:r w:rsidRPr="003B104E">
              <w:rPr>
                <w:sz w:val="28"/>
                <w:szCs w:val="28"/>
                <w:lang w:val="en-US"/>
              </w:rPr>
              <w:t>− fundamentals of the theory and calculation methods for electric drives in the chemical (food) industry;</w:t>
            </w:r>
          </w:p>
          <w:p w:rsidR="00A565BB" w:rsidRPr="003B104E" w:rsidRDefault="00A565BB" w:rsidP="003B104E">
            <w:pPr>
              <w:spacing w:after="0" w:line="240" w:lineRule="auto"/>
              <w:ind w:firstLine="288"/>
              <w:jc w:val="both"/>
              <w:rPr>
                <w:sz w:val="28"/>
                <w:szCs w:val="28"/>
                <w:lang w:val="en-US"/>
              </w:rPr>
            </w:pPr>
            <w:r w:rsidRPr="003B104E">
              <w:rPr>
                <w:sz w:val="28"/>
                <w:szCs w:val="28"/>
                <w:lang w:val="en-US"/>
              </w:rPr>
              <w:t>− principles of automatic control and regulation of electric drives for machines, units, and production lines in the industry;</w:t>
            </w:r>
          </w:p>
          <w:p w:rsidR="00A565BB" w:rsidRPr="003B104E" w:rsidRDefault="00A565BB" w:rsidP="003B104E">
            <w:pPr>
              <w:spacing w:after="0" w:line="240" w:lineRule="auto"/>
              <w:ind w:firstLine="288"/>
              <w:jc w:val="both"/>
              <w:rPr>
                <w:sz w:val="28"/>
                <w:szCs w:val="28"/>
                <w:lang w:val="en-US"/>
              </w:rPr>
            </w:pPr>
          </w:p>
          <w:p w:rsidR="00A565BB" w:rsidRPr="003B104E" w:rsidRDefault="00A565BB" w:rsidP="003B104E">
            <w:pPr>
              <w:spacing w:after="0" w:line="240" w:lineRule="auto"/>
              <w:jc w:val="both"/>
              <w:rPr>
                <w:sz w:val="28"/>
                <w:szCs w:val="28"/>
                <w:lang w:val="en-US"/>
              </w:rPr>
            </w:pPr>
          </w:p>
          <w:p w:rsidR="00A565BB" w:rsidRPr="003B104E" w:rsidRDefault="00A565BB" w:rsidP="003B104E">
            <w:pPr>
              <w:spacing w:after="0" w:line="240" w:lineRule="auto"/>
              <w:jc w:val="both"/>
              <w:rPr>
                <w:b/>
                <w:bCs/>
                <w:sz w:val="28"/>
                <w:szCs w:val="28"/>
                <w:lang w:val="en-US"/>
              </w:rPr>
            </w:pPr>
            <w:r w:rsidRPr="003B104E">
              <w:rPr>
                <w:b/>
                <w:bCs/>
                <w:sz w:val="28"/>
                <w:szCs w:val="28"/>
                <w:lang w:val="en-US"/>
              </w:rPr>
              <w:t>be able to:</w:t>
            </w:r>
          </w:p>
          <w:p w:rsidR="00A565BB" w:rsidRPr="003B104E" w:rsidRDefault="00A565BB" w:rsidP="003B104E">
            <w:pPr>
              <w:spacing w:after="0" w:line="240" w:lineRule="auto"/>
              <w:ind w:firstLine="430"/>
              <w:jc w:val="both"/>
              <w:rPr>
                <w:bCs/>
                <w:sz w:val="28"/>
                <w:szCs w:val="28"/>
                <w:lang w:val="en-US"/>
              </w:rPr>
            </w:pPr>
            <w:r w:rsidRPr="003B104E">
              <w:rPr>
                <w:sz w:val="28"/>
                <w:szCs w:val="28"/>
                <w:lang w:val="en-US"/>
              </w:rPr>
              <w:t>−</w:t>
            </w:r>
            <w:r w:rsidRPr="003B104E">
              <w:rPr>
                <w:bCs/>
                <w:sz w:val="28"/>
                <w:szCs w:val="28"/>
                <w:lang w:val="en-US"/>
              </w:rPr>
              <w:t xml:space="preserve"> calculate and select electric drives for industrial machines and mechanisms, shutoff and control valves in the industry;</w:t>
            </w:r>
          </w:p>
          <w:p w:rsidR="00A565BB" w:rsidRPr="003B104E" w:rsidRDefault="00A565BB" w:rsidP="003B104E">
            <w:pPr>
              <w:spacing w:after="0" w:line="240" w:lineRule="auto"/>
              <w:ind w:firstLine="430"/>
              <w:jc w:val="both"/>
              <w:rPr>
                <w:bCs/>
                <w:sz w:val="28"/>
                <w:szCs w:val="28"/>
                <w:lang w:val="en-US"/>
              </w:rPr>
            </w:pPr>
            <w:r w:rsidRPr="003B104E">
              <w:rPr>
                <w:sz w:val="28"/>
                <w:szCs w:val="28"/>
                <w:lang w:val="en-US"/>
              </w:rPr>
              <w:lastRenderedPageBreak/>
              <w:t>−</w:t>
            </w:r>
            <w:r w:rsidRPr="003B104E">
              <w:rPr>
                <w:bCs/>
                <w:sz w:val="28"/>
                <w:szCs w:val="28"/>
                <w:lang w:val="en-US"/>
              </w:rPr>
              <w:t xml:space="preserve"> design automatic control systems for electric drives of mechanisms and production lines in the industry;</w:t>
            </w:r>
          </w:p>
          <w:p w:rsidR="00A565BB" w:rsidRPr="003B104E" w:rsidRDefault="00A565BB" w:rsidP="003B104E">
            <w:pPr>
              <w:spacing w:after="0" w:line="240" w:lineRule="auto"/>
              <w:ind w:firstLine="430"/>
              <w:jc w:val="both"/>
              <w:rPr>
                <w:bCs/>
                <w:sz w:val="28"/>
                <w:szCs w:val="28"/>
                <w:lang w:val="en-US"/>
              </w:rPr>
            </w:pPr>
            <w:r w:rsidRPr="003B104E">
              <w:rPr>
                <w:sz w:val="28"/>
                <w:szCs w:val="28"/>
                <w:lang w:val="en-US"/>
              </w:rPr>
              <w:t>−</w:t>
            </w:r>
            <w:r w:rsidRPr="003B104E">
              <w:rPr>
                <w:bCs/>
                <w:sz w:val="28"/>
                <w:szCs w:val="28"/>
                <w:lang w:val="en-US"/>
              </w:rPr>
              <w:t xml:space="preserve"> analyze adjustable electric drive systems in the industry.</w:t>
            </w:r>
          </w:p>
          <w:p w:rsidR="00A565BB" w:rsidRPr="003B104E" w:rsidRDefault="00A565BB" w:rsidP="003B104E">
            <w:pPr>
              <w:spacing w:after="0" w:line="240" w:lineRule="auto"/>
              <w:jc w:val="both"/>
              <w:rPr>
                <w:bCs/>
                <w:sz w:val="28"/>
                <w:szCs w:val="28"/>
                <w:lang w:val="en-US"/>
              </w:rPr>
            </w:pPr>
          </w:p>
          <w:p w:rsidR="00A565BB" w:rsidRPr="003B104E" w:rsidRDefault="00A565BB" w:rsidP="003B104E">
            <w:pPr>
              <w:spacing w:after="0" w:line="240" w:lineRule="auto"/>
              <w:jc w:val="both"/>
              <w:rPr>
                <w:sz w:val="28"/>
                <w:szCs w:val="28"/>
                <w:lang w:val="en-US"/>
              </w:rPr>
            </w:pPr>
            <w:r w:rsidRPr="003B104E">
              <w:rPr>
                <w:b/>
                <w:bCs/>
                <w:sz w:val="28"/>
                <w:szCs w:val="28"/>
                <w:lang w:val="en-US"/>
              </w:rPr>
              <w:t>have the skill to:</w:t>
            </w:r>
          </w:p>
          <w:p w:rsidR="00A565BB" w:rsidRPr="003B104E" w:rsidRDefault="00A565BB" w:rsidP="003B104E">
            <w:pPr>
              <w:spacing w:after="0" w:line="240" w:lineRule="auto"/>
              <w:ind w:firstLine="288"/>
              <w:jc w:val="both"/>
              <w:rPr>
                <w:sz w:val="28"/>
                <w:szCs w:val="28"/>
                <w:lang w:val="en-US"/>
              </w:rPr>
            </w:pPr>
            <w:r w:rsidRPr="003B104E">
              <w:rPr>
                <w:sz w:val="28"/>
                <w:szCs w:val="28"/>
                <w:lang w:val="en-US"/>
              </w:rPr>
              <w:t>− calculation and analysis of electric drives for various operating modes;</w:t>
            </w:r>
          </w:p>
          <w:p w:rsidR="00A565BB" w:rsidRPr="003B104E" w:rsidRDefault="00A565BB" w:rsidP="003B104E">
            <w:pPr>
              <w:spacing w:after="0" w:line="240" w:lineRule="auto"/>
              <w:ind w:firstLine="288"/>
              <w:jc w:val="both"/>
              <w:rPr>
                <w:sz w:val="28"/>
                <w:szCs w:val="28"/>
                <w:lang w:val="en-US"/>
              </w:rPr>
            </w:pPr>
            <w:r w:rsidRPr="003B104E">
              <w:rPr>
                <w:sz w:val="28"/>
                <w:szCs w:val="28"/>
                <w:lang w:val="en-US"/>
              </w:rPr>
              <w:t>− principles of constructing electrical circuits for automated electric drive control circuits in the industry;</w:t>
            </w:r>
          </w:p>
          <w:p w:rsidR="00A565BB" w:rsidRPr="003B104E" w:rsidRDefault="00A565BB" w:rsidP="003B104E">
            <w:pPr>
              <w:spacing w:after="0" w:line="240" w:lineRule="auto"/>
              <w:ind w:firstLine="288"/>
              <w:jc w:val="both"/>
              <w:rPr>
                <w:sz w:val="28"/>
                <w:szCs w:val="28"/>
                <w:lang w:val="en-US"/>
              </w:rPr>
            </w:pPr>
            <w:r w:rsidRPr="003B104E">
              <w:rPr>
                <w:sz w:val="28"/>
                <w:szCs w:val="28"/>
                <w:lang w:val="en-US"/>
              </w:rPr>
              <w:t xml:space="preserve">− </w:t>
            </w:r>
            <w:proofErr w:type="gramStart"/>
            <w:r w:rsidRPr="003B104E">
              <w:rPr>
                <w:sz w:val="28"/>
                <w:szCs w:val="28"/>
                <w:lang w:val="en-US"/>
              </w:rPr>
              <w:t>methods</w:t>
            </w:r>
            <w:proofErr w:type="gramEnd"/>
            <w:r w:rsidRPr="003B104E">
              <w:rPr>
                <w:sz w:val="28"/>
                <w:szCs w:val="28"/>
                <w:lang w:val="en-US"/>
              </w:rPr>
              <w:t xml:space="preserve"> for calculating and selecting electric motors based on power.</w:t>
            </w:r>
          </w:p>
        </w:tc>
      </w:tr>
      <w:tr w:rsidR="00A565BB" w:rsidRPr="003B104E" w:rsidTr="00A565BB">
        <w:trPr>
          <w:trHeight w:val="540"/>
        </w:trPr>
        <w:tc>
          <w:tcPr>
            <w:tcW w:w="3256" w:type="dxa"/>
            <w:vAlign w:val="center"/>
          </w:tcPr>
          <w:p w:rsidR="00A565BB" w:rsidRPr="003B104E" w:rsidRDefault="00A565BB"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A565BB" w:rsidRPr="003B104E" w:rsidRDefault="00A565BB" w:rsidP="003B104E">
            <w:pPr>
              <w:spacing w:after="0" w:line="240" w:lineRule="auto"/>
              <w:rPr>
                <w:sz w:val="28"/>
                <w:szCs w:val="28"/>
                <w:lang w:val="en-US"/>
              </w:rPr>
            </w:pPr>
            <w:r w:rsidRPr="003B104E">
              <w:rPr>
                <w:sz w:val="28"/>
                <w:szCs w:val="28"/>
                <w:lang w:val="en-US"/>
              </w:rPr>
              <w:t>5</w:t>
            </w:r>
          </w:p>
        </w:tc>
        <w:tc>
          <w:tcPr>
            <w:tcW w:w="5979" w:type="dxa"/>
          </w:tcPr>
          <w:p w:rsidR="00A565BB" w:rsidRPr="003B104E" w:rsidRDefault="00A565BB" w:rsidP="003B104E">
            <w:pPr>
              <w:spacing w:after="0" w:line="240" w:lineRule="auto"/>
              <w:rPr>
                <w:sz w:val="28"/>
                <w:szCs w:val="28"/>
                <w:lang w:val="en-US"/>
              </w:rPr>
            </w:pPr>
            <w:r w:rsidRPr="003B104E">
              <w:rPr>
                <w:sz w:val="28"/>
                <w:szCs w:val="28"/>
                <w:lang w:val="en-US"/>
              </w:rPr>
              <w:t>5</w:t>
            </w:r>
          </w:p>
        </w:tc>
      </w:tr>
      <w:tr w:rsidR="00A565BB" w:rsidRPr="003B104E" w:rsidTr="00A565BB">
        <w:trPr>
          <w:trHeight w:val="610"/>
        </w:trPr>
        <w:tc>
          <w:tcPr>
            <w:tcW w:w="3256" w:type="dxa"/>
            <w:vAlign w:val="center"/>
          </w:tcPr>
          <w:p w:rsidR="00A565BB" w:rsidRPr="003B104E" w:rsidRDefault="00A565BB"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A565BB" w:rsidRPr="003B104E" w:rsidRDefault="00A565BB" w:rsidP="003B104E">
            <w:pPr>
              <w:spacing w:after="0" w:line="240" w:lineRule="auto"/>
              <w:contextualSpacing/>
              <w:jc w:val="both"/>
              <w:rPr>
                <w:sz w:val="28"/>
                <w:szCs w:val="28"/>
              </w:rPr>
            </w:pPr>
            <w:proofErr w:type="spellStart"/>
            <w:r w:rsidRPr="003B104E">
              <w:rPr>
                <w:rFonts w:eastAsia="HiddenHorzOCR"/>
                <w:sz w:val="28"/>
                <w:szCs w:val="28"/>
              </w:rPr>
              <w:t>Пререквизитами</w:t>
            </w:r>
            <w:proofErr w:type="spellEnd"/>
            <w:r w:rsidRPr="003B104E">
              <w:rPr>
                <w:rFonts w:eastAsia="HiddenHorzOCR"/>
                <w:sz w:val="28"/>
                <w:szCs w:val="28"/>
              </w:rPr>
              <w:t xml:space="preserve"> для изучения учебной дисциплины </w:t>
            </w:r>
            <w:r w:rsidRPr="003B104E">
              <w:rPr>
                <w:sz w:val="28"/>
                <w:szCs w:val="28"/>
              </w:rPr>
              <w:t>«Автоматизированный электропривод отрасли» являются «Метрология, методы и приборы технических измерений», «Теория автоматического управления», «Технические устройства автоматизации».</w:t>
            </w:r>
          </w:p>
        </w:tc>
        <w:tc>
          <w:tcPr>
            <w:tcW w:w="5979" w:type="dxa"/>
          </w:tcPr>
          <w:p w:rsidR="00A565BB" w:rsidRPr="003B104E" w:rsidRDefault="00A565BB" w:rsidP="003B104E">
            <w:pPr>
              <w:spacing w:after="0" w:line="240" w:lineRule="auto"/>
              <w:jc w:val="both"/>
              <w:rPr>
                <w:sz w:val="28"/>
                <w:szCs w:val="28"/>
                <w:lang w:val="en-US"/>
              </w:rPr>
            </w:pPr>
            <w:r w:rsidRPr="003B104E">
              <w:rPr>
                <w:sz w:val="28"/>
                <w:szCs w:val="28"/>
                <w:lang w:val="en-US"/>
              </w:rPr>
              <w:t>The prerequisites for studying the academic discipline «</w:t>
            </w:r>
            <w:r w:rsidRPr="003B104E">
              <w:rPr>
                <w:b/>
                <w:sz w:val="28"/>
                <w:szCs w:val="28"/>
                <w:lang w:val="en-US"/>
              </w:rPr>
              <w:t xml:space="preserve"> </w:t>
            </w:r>
            <w:r w:rsidRPr="003B104E">
              <w:rPr>
                <w:sz w:val="28"/>
                <w:szCs w:val="28"/>
                <w:lang w:val="en-US"/>
              </w:rPr>
              <w:t xml:space="preserve">Automated Electric Drive of the Industry » are «Metrology, methods and devices for technical measurements», «Theory of automatic control», «Technical automation devices»/ </w:t>
            </w:r>
          </w:p>
        </w:tc>
      </w:tr>
      <w:tr w:rsidR="00A565BB" w:rsidRPr="003B104E" w:rsidTr="00A565BB">
        <w:trPr>
          <w:trHeight w:val="915"/>
        </w:trPr>
        <w:tc>
          <w:tcPr>
            <w:tcW w:w="3256" w:type="dxa"/>
            <w:vAlign w:val="center"/>
          </w:tcPr>
          <w:p w:rsidR="00A565BB" w:rsidRPr="003B104E" w:rsidRDefault="00A565BB"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A565BB" w:rsidRPr="003B104E" w:rsidRDefault="00A565BB" w:rsidP="003B104E">
            <w:pPr>
              <w:spacing w:after="0" w:line="240" w:lineRule="auto"/>
              <w:rPr>
                <w:sz w:val="28"/>
                <w:szCs w:val="28"/>
              </w:rPr>
            </w:pPr>
            <w:r w:rsidRPr="003B104E">
              <w:rPr>
                <w:sz w:val="28"/>
                <w:szCs w:val="28"/>
              </w:rPr>
              <w:t xml:space="preserve">4 </w:t>
            </w:r>
            <w:proofErr w:type="spellStart"/>
            <w:r w:rsidRPr="003B104E">
              <w:rPr>
                <w:sz w:val="28"/>
                <w:szCs w:val="28"/>
              </w:rPr>
              <w:t>з.е</w:t>
            </w:r>
            <w:proofErr w:type="spellEnd"/>
            <w:r w:rsidRPr="003B104E">
              <w:rPr>
                <w:sz w:val="28"/>
                <w:szCs w:val="28"/>
              </w:rPr>
              <w:t>.</w:t>
            </w:r>
          </w:p>
        </w:tc>
        <w:tc>
          <w:tcPr>
            <w:tcW w:w="5979" w:type="dxa"/>
          </w:tcPr>
          <w:p w:rsidR="00A565BB" w:rsidRPr="003B104E" w:rsidRDefault="00A565BB" w:rsidP="003B104E">
            <w:pPr>
              <w:spacing w:after="0" w:line="240" w:lineRule="auto"/>
              <w:rPr>
                <w:sz w:val="28"/>
                <w:szCs w:val="28"/>
                <w:lang w:val="en-US"/>
              </w:rPr>
            </w:pPr>
            <w:r w:rsidRPr="003B104E">
              <w:rPr>
                <w:sz w:val="28"/>
                <w:szCs w:val="28"/>
              </w:rPr>
              <w:t>4</w:t>
            </w:r>
            <w:proofErr w:type="spellStart"/>
            <w:r w:rsidRPr="003B104E">
              <w:rPr>
                <w:sz w:val="28"/>
                <w:szCs w:val="28"/>
                <w:lang w:val="en-US"/>
              </w:rPr>
              <w:t>c.u</w:t>
            </w:r>
            <w:proofErr w:type="spellEnd"/>
            <w:r w:rsidRPr="003B104E">
              <w:rPr>
                <w:sz w:val="28"/>
                <w:szCs w:val="28"/>
                <w:lang w:val="en-US"/>
              </w:rPr>
              <w:t>.</w:t>
            </w:r>
          </w:p>
        </w:tc>
      </w:tr>
      <w:tr w:rsidR="00A565BB" w:rsidRPr="003B104E" w:rsidTr="00A565BB">
        <w:trPr>
          <w:trHeight w:val="1844"/>
        </w:trPr>
        <w:tc>
          <w:tcPr>
            <w:tcW w:w="3256" w:type="dxa"/>
            <w:vAlign w:val="center"/>
          </w:tcPr>
          <w:p w:rsidR="00A565BB" w:rsidRPr="003B104E" w:rsidRDefault="00A565BB" w:rsidP="003B104E">
            <w:pPr>
              <w:spacing w:after="0" w:line="240" w:lineRule="auto"/>
              <w:rPr>
                <w:b/>
                <w:sz w:val="28"/>
                <w:szCs w:val="28"/>
                <w:lang w:val="en-US"/>
              </w:rPr>
            </w:pPr>
            <w:r w:rsidRPr="003B104E">
              <w:rPr>
                <w:b/>
                <w:sz w:val="28"/>
                <w:szCs w:val="28"/>
              </w:rPr>
              <w:lastRenderedPageBreak/>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A565BB" w:rsidRPr="003B104E" w:rsidRDefault="00A565BB" w:rsidP="003B104E">
            <w:pPr>
              <w:spacing w:after="0" w:line="240" w:lineRule="auto"/>
              <w:rPr>
                <w:sz w:val="28"/>
                <w:szCs w:val="28"/>
              </w:rPr>
            </w:pPr>
            <w:r w:rsidRPr="003B104E">
              <w:rPr>
                <w:sz w:val="28"/>
                <w:szCs w:val="28"/>
              </w:rPr>
              <w:t>Всего часов – 130, из них:</w:t>
            </w:r>
          </w:p>
          <w:p w:rsidR="00A565BB" w:rsidRPr="003B104E" w:rsidRDefault="00A565BB" w:rsidP="003B104E">
            <w:pPr>
              <w:spacing w:after="0" w:line="240" w:lineRule="auto"/>
              <w:rPr>
                <w:sz w:val="28"/>
                <w:szCs w:val="28"/>
              </w:rPr>
            </w:pPr>
            <w:r w:rsidRPr="003B104E">
              <w:rPr>
                <w:sz w:val="28"/>
                <w:szCs w:val="28"/>
              </w:rPr>
              <w:t xml:space="preserve">78 </w:t>
            </w:r>
            <w:proofErr w:type="gramStart"/>
            <w:r w:rsidRPr="003B104E">
              <w:rPr>
                <w:sz w:val="28"/>
                <w:szCs w:val="28"/>
              </w:rPr>
              <w:t>аудиторных</w:t>
            </w:r>
            <w:proofErr w:type="gramEnd"/>
            <w:r w:rsidRPr="003B104E">
              <w:rPr>
                <w:sz w:val="28"/>
                <w:szCs w:val="28"/>
              </w:rPr>
              <w:t xml:space="preserve"> часа</w:t>
            </w:r>
          </w:p>
          <w:p w:rsidR="00A565BB" w:rsidRPr="003B104E" w:rsidRDefault="00A565BB" w:rsidP="003B104E">
            <w:pPr>
              <w:spacing w:after="0" w:line="240" w:lineRule="auto"/>
              <w:rPr>
                <w:sz w:val="28"/>
                <w:szCs w:val="28"/>
              </w:rPr>
            </w:pPr>
            <w:r w:rsidRPr="003B104E">
              <w:rPr>
                <w:sz w:val="28"/>
                <w:szCs w:val="28"/>
                <w:lang w:val="en-US"/>
              </w:rPr>
              <w:t>52</w:t>
            </w:r>
            <w:r w:rsidRPr="003B104E">
              <w:rPr>
                <w:sz w:val="28"/>
                <w:szCs w:val="28"/>
              </w:rPr>
              <w:t xml:space="preserve"> часа самостоятельной работы</w:t>
            </w:r>
          </w:p>
        </w:tc>
        <w:tc>
          <w:tcPr>
            <w:tcW w:w="5979" w:type="dxa"/>
          </w:tcPr>
          <w:p w:rsidR="00A565BB" w:rsidRPr="003B104E" w:rsidRDefault="00A565BB" w:rsidP="003B104E">
            <w:pPr>
              <w:spacing w:after="0" w:line="240" w:lineRule="auto"/>
              <w:rPr>
                <w:sz w:val="28"/>
                <w:szCs w:val="28"/>
                <w:lang w:val="en-US"/>
              </w:rPr>
            </w:pPr>
            <w:r w:rsidRPr="003B104E">
              <w:rPr>
                <w:sz w:val="28"/>
                <w:szCs w:val="28"/>
                <w:lang w:val="en-US"/>
              </w:rPr>
              <w:t>Total hours –130, including:</w:t>
            </w:r>
          </w:p>
          <w:p w:rsidR="00A565BB" w:rsidRPr="003B104E" w:rsidRDefault="00A565BB" w:rsidP="003B104E">
            <w:pPr>
              <w:spacing w:after="0" w:line="240" w:lineRule="auto"/>
              <w:rPr>
                <w:sz w:val="28"/>
                <w:szCs w:val="28"/>
                <w:lang w:val="en-US"/>
              </w:rPr>
            </w:pPr>
            <w:r w:rsidRPr="003B104E">
              <w:rPr>
                <w:sz w:val="28"/>
                <w:szCs w:val="28"/>
                <w:lang w:val="en-US"/>
              </w:rPr>
              <w:t>78 class work hours</w:t>
            </w:r>
          </w:p>
          <w:p w:rsidR="00A565BB" w:rsidRPr="003B104E" w:rsidRDefault="00A565BB" w:rsidP="003B104E">
            <w:pPr>
              <w:spacing w:after="0" w:line="240" w:lineRule="auto"/>
              <w:rPr>
                <w:sz w:val="28"/>
                <w:szCs w:val="28"/>
                <w:lang w:val="en-US"/>
              </w:rPr>
            </w:pPr>
            <w:r w:rsidRPr="003B104E">
              <w:rPr>
                <w:sz w:val="28"/>
                <w:szCs w:val="28"/>
                <w:lang w:val="en-US"/>
              </w:rPr>
              <w:t>52 hours of self-directed learning</w:t>
            </w:r>
          </w:p>
        </w:tc>
      </w:tr>
      <w:tr w:rsidR="00A565BB" w:rsidRPr="003B104E" w:rsidTr="00A565BB">
        <w:trPr>
          <w:trHeight w:val="1526"/>
        </w:trPr>
        <w:tc>
          <w:tcPr>
            <w:tcW w:w="3256" w:type="dxa"/>
            <w:vAlign w:val="center"/>
          </w:tcPr>
          <w:p w:rsidR="00A565BB" w:rsidRPr="003B104E" w:rsidRDefault="00A565BB"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A565BB" w:rsidRPr="003B104E" w:rsidRDefault="00A565BB" w:rsidP="003B104E">
            <w:pPr>
              <w:spacing w:after="0" w:line="240" w:lineRule="auto"/>
              <w:rPr>
                <w:rFonts w:eastAsia="Calibri"/>
                <w:sz w:val="28"/>
                <w:szCs w:val="28"/>
              </w:rPr>
            </w:pPr>
            <w:r w:rsidRPr="003B104E">
              <w:rPr>
                <w:rFonts w:eastAsia="Calibri"/>
                <w:sz w:val="28"/>
                <w:szCs w:val="28"/>
              </w:rPr>
              <w:t xml:space="preserve">Форма текущей аттестации – </w:t>
            </w:r>
            <w:r w:rsidRPr="003B104E">
              <w:rPr>
                <w:spacing w:val="-16"/>
                <w:sz w:val="28"/>
                <w:szCs w:val="28"/>
              </w:rPr>
              <w:t>защита лабораторных работ</w:t>
            </w:r>
            <w:r w:rsidRPr="003B104E">
              <w:rPr>
                <w:rFonts w:eastAsia="Calibri"/>
                <w:sz w:val="28"/>
                <w:szCs w:val="28"/>
              </w:rPr>
              <w:t>.</w:t>
            </w:r>
          </w:p>
          <w:p w:rsidR="00A565BB" w:rsidRPr="003B104E" w:rsidRDefault="00A565BB" w:rsidP="003B104E">
            <w:pPr>
              <w:spacing w:after="0" w:line="240" w:lineRule="auto"/>
              <w:rPr>
                <w:rFonts w:eastAsia="Calibri"/>
                <w:sz w:val="28"/>
                <w:szCs w:val="28"/>
              </w:rPr>
            </w:pPr>
            <w:r w:rsidRPr="003B104E">
              <w:rPr>
                <w:rFonts w:eastAsia="Calibri"/>
                <w:sz w:val="28"/>
                <w:szCs w:val="28"/>
              </w:rPr>
              <w:t>Форма промежуточной аттестации – экзамен.</w:t>
            </w:r>
          </w:p>
          <w:p w:rsidR="00A565BB" w:rsidRPr="003B104E" w:rsidRDefault="00A565BB" w:rsidP="003B104E">
            <w:pPr>
              <w:spacing w:after="0" w:line="240" w:lineRule="auto"/>
              <w:rPr>
                <w:sz w:val="28"/>
                <w:szCs w:val="28"/>
              </w:rPr>
            </w:pPr>
          </w:p>
        </w:tc>
        <w:tc>
          <w:tcPr>
            <w:tcW w:w="5979" w:type="dxa"/>
          </w:tcPr>
          <w:p w:rsidR="00A565BB" w:rsidRPr="003B104E" w:rsidRDefault="00A565BB" w:rsidP="003B104E">
            <w:pPr>
              <w:spacing w:after="0" w:line="240" w:lineRule="auto"/>
              <w:rPr>
                <w:rFonts w:eastAsia="Calibri"/>
                <w:sz w:val="28"/>
                <w:szCs w:val="28"/>
                <w:lang w:val="en-US"/>
              </w:rPr>
            </w:pPr>
            <w:r w:rsidRPr="003B104E">
              <w:rPr>
                <w:rFonts w:eastAsia="Calibri"/>
                <w:sz w:val="28"/>
                <w:szCs w:val="28"/>
                <w:lang w:val="en-US"/>
              </w:rPr>
              <w:t xml:space="preserve">The form of the current certification – </w:t>
            </w:r>
            <w:r w:rsidRPr="003B104E">
              <w:rPr>
                <w:sz w:val="28"/>
                <w:szCs w:val="28"/>
                <w:lang w:val="en-US"/>
              </w:rPr>
              <w:t>defense of laboratory work</w:t>
            </w:r>
            <w:r w:rsidRPr="003B104E">
              <w:rPr>
                <w:rFonts w:eastAsia="Calibri"/>
                <w:sz w:val="28"/>
                <w:szCs w:val="28"/>
                <w:lang w:val="en-US"/>
              </w:rPr>
              <w:t>.</w:t>
            </w:r>
          </w:p>
          <w:p w:rsidR="00A565BB" w:rsidRPr="003B104E" w:rsidRDefault="00A565BB" w:rsidP="003B104E">
            <w:pPr>
              <w:spacing w:after="0" w:line="240" w:lineRule="auto"/>
              <w:rPr>
                <w:sz w:val="28"/>
                <w:szCs w:val="28"/>
                <w:lang w:val="en-US"/>
              </w:rPr>
            </w:pPr>
            <w:r w:rsidRPr="003B104E">
              <w:rPr>
                <w:rFonts w:eastAsia="Calibri"/>
                <w:sz w:val="28"/>
                <w:szCs w:val="28"/>
                <w:lang w:val="en-US"/>
              </w:rPr>
              <w:t xml:space="preserve">Form of interim assessment – </w:t>
            </w:r>
            <w:r w:rsidRPr="003B104E">
              <w:rPr>
                <w:sz w:val="28"/>
                <w:szCs w:val="28"/>
                <w:lang w:val="en-US"/>
              </w:rPr>
              <w:t>exam</w:t>
            </w:r>
            <w:r w:rsidRPr="003B104E">
              <w:rPr>
                <w:rFonts w:eastAsia="Calibri"/>
                <w:sz w:val="28"/>
                <w:szCs w:val="28"/>
                <w:lang w:val="en-US"/>
              </w:rPr>
              <w:t>.</w:t>
            </w:r>
          </w:p>
        </w:tc>
      </w:tr>
    </w:tbl>
    <w:p w:rsidR="00A565BB" w:rsidRPr="003B104E" w:rsidRDefault="00A565BB" w:rsidP="003B104E">
      <w:pPr>
        <w:spacing w:after="0" w:line="240" w:lineRule="auto"/>
        <w:rPr>
          <w:rFonts w:ascii="Times New Roman" w:hAnsi="Times New Roman" w:cs="Times New Roman"/>
          <w:sz w:val="28"/>
          <w:szCs w:val="28"/>
          <w:lang w:val="en-US"/>
        </w:rPr>
      </w:pPr>
    </w:p>
    <w:p w:rsidR="00A565BB" w:rsidRPr="003B104E" w:rsidRDefault="00A565BB"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A565BB" w:rsidRPr="003B104E" w:rsidRDefault="00A565BB"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rPr>
        <w:lastRenderedPageBreak/>
        <w:t xml:space="preserve">Учебная дисциплина </w:t>
      </w:r>
      <w:r w:rsidRPr="003B104E">
        <w:rPr>
          <w:rFonts w:ascii="Times New Roman" w:hAnsi="Times New Roman" w:cs="Times New Roman"/>
          <w:b/>
          <w:sz w:val="28"/>
          <w:szCs w:val="28"/>
        </w:rPr>
        <w:t>«Базы данных в системах автоматизации»</w:t>
      </w:r>
      <w:r w:rsidRPr="003B104E">
        <w:rPr>
          <w:rFonts w:ascii="Times New Roman" w:hAnsi="Times New Roman" w:cs="Times New Roman"/>
          <w:sz w:val="28"/>
          <w:szCs w:val="28"/>
        </w:rPr>
        <w:t xml:space="preserve">, модуль </w:t>
      </w:r>
      <w:r w:rsidRPr="003B104E">
        <w:rPr>
          <w:rFonts w:ascii="Times New Roman" w:hAnsi="Times New Roman" w:cs="Times New Roman"/>
          <w:b/>
          <w:sz w:val="28"/>
          <w:szCs w:val="28"/>
        </w:rPr>
        <w:t>«Информационные системы»</w:t>
      </w:r>
      <w:r w:rsidRPr="003B104E">
        <w:rPr>
          <w:rFonts w:ascii="Times New Roman" w:hAnsi="Times New Roman" w:cs="Times New Roman"/>
          <w:sz w:val="28"/>
          <w:szCs w:val="28"/>
        </w:rPr>
        <w:t xml:space="preserve"> / </w:t>
      </w:r>
    </w:p>
    <w:p w:rsidR="00A565BB" w:rsidRPr="00624A85" w:rsidRDefault="00A565BB" w:rsidP="003B104E">
      <w:pPr>
        <w:spacing w:after="0" w:line="240" w:lineRule="auto"/>
        <w:jc w:val="center"/>
        <w:rPr>
          <w:rFonts w:ascii="Times New Roman" w:hAnsi="Times New Roman" w:cs="Times New Roman"/>
          <w:sz w:val="28"/>
          <w:szCs w:val="28"/>
          <w:lang w:val="en-US"/>
        </w:rPr>
      </w:pP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Databases in automation systems »</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w:t>
      </w:r>
      <w:r w:rsidR="00624A85">
        <w:rPr>
          <w:rFonts w:ascii="Times New Roman" w:hAnsi="Times New Roman" w:cs="Times New Roman"/>
          <w:b/>
          <w:sz w:val="28"/>
          <w:szCs w:val="28"/>
          <w:lang w:val="en-US"/>
        </w:rPr>
        <w:t>Information systems</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lang w:val="en-US"/>
        </w:rPr>
      </w:pPr>
    </w:p>
    <w:tbl>
      <w:tblPr>
        <w:tblStyle w:val="a5"/>
        <w:tblW w:w="15330" w:type="dxa"/>
        <w:tblLook w:val="04A0"/>
      </w:tblPr>
      <w:tblGrid>
        <w:gridCol w:w="3256"/>
        <w:gridCol w:w="6095"/>
        <w:gridCol w:w="5979"/>
      </w:tblGrid>
      <w:tr w:rsidR="00A565BB" w:rsidRPr="003B104E" w:rsidTr="00A565BB">
        <w:trPr>
          <w:trHeight w:val="915"/>
        </w:trPr>
        <w:tc>
          <w:tcPr>
            <w:tcW w:w="3256" w:type="dxa"/>
            <w:vAlign w:val="center"/>
          </w:tcPr>
          <w:p w:rsidR="00A565BB" w:rsidRPr="003B104E" w:rsidRDefault="00A565BB"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A565BB" w:rsidRPr="003B104E" w:rsidRDefault="00A565BB" w:rsidP="003B104E">
            <w:pPr>
              <w:spacing w:after="0" w:line="240" w:lineRule="auto"/>
              <w:jc w:val="both"/>
              <w:rPr>
                <w:sz w:val="28"/>
                <w:szCs w:val="28"/>
              </w:rPr>
            </w:pPr>
            <w:r w:rsidRPr="003B104E">
              <w:rPr>
                <w:sz w:val="28"/>
                <w:szCs w:val="28"/>
              </w:rPr>
              <w:t>Целью дисциплины является изучение различных способов взаимодействия и обмена информацией на уровне более высоком, чем локальные контуры управления, осознание структуры современных сложных систем автоматического управления и формирования технического мировоззрения и современного алгоритмического мышления.</w:t>
            </w:r>
          </w:p>
        </w:tc>
        <w:tc>
          <w:tcPr>
            <w:tcW w:w="5979" w:type="dxa"/>
          </w:tcPr>
          <w:p w:rsidR="00A565BB" w:rsidRPr="003B104E" w:rsidRDefault="00A565BB" w:rsidP="003B104E">
            <w:pPr>
              <w:spacing w:after="0" w:line="240" w:lineRule="auto"/>
              <w:jc w:val="both"/>
              <w:rPr>
                <w:sz w:val="28"/>
                <w:szCs w:val="28"/>
                <w:lang w:val="en-US"/>
              </w:rPr>
            </w:pPr>
            <w:r w:rsidRPr="003B104E">
              <w:rPr>
                <w:sz w:val="28"/>
                <w:szCs w:val="28"/>
                <w:lang w:val="en-US"/>
              </w:rPr>
              <w:t>The aim of the course is to study various methods of interaction and information exchange at a level higher than local control loops, to understand the structure of modern complex automatic control systems and to develop a technical worldview and modern algorithmic thinking.</w:t>
            </w:r>
          </w:p>
        </w:tc>
      </w:tr>
      <w:tr w:rsidR="00A565BB" w:rsidRPr="003B104E" w:rsidTr="00A565BB">
        <w:trPr>
          <w:trHeight w:val="915"/>
        </w:trPr>
        <w:tc>
          <w:tcPr>
            <w:tcW w:w="3256" w:type="dxa"/>
            <w:vAlign w:val="center"/>
          </w:tcPr>
          <w:p w:rsidR="00A565BB" w:rsidRPr="003B104E" w:rsidRDefault="00A565BB"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A565BB" w:rsidRPr="003B104E" w:rsidRDefault="00A565BB" w:rsidP="003B104E">
            <w:pPr>
              <w:spacing w:after="0" w:line="240" w:lineRule="auto"/>
              <w:jc w:val="both"/>
              <w:rPr>
                <w:sz w:val="28"/>
                <w:szCs w:val="28"/>
              </w:rPr>
            </w:pPr>
            <w:r w:rsidRPr="003B104E">
              <w:rPr>
                <w:b/>
                <w:sz w:val="28"/>
                <w:szCs w:val="28"/>
              </w:rPr>
              <w:t xml:space="preserve">СК-18. - </w:t>
            </w:r>
            <w:r w:rsidRPr="003B104E">
              <w:rPr>
                <w:bCs/>
                <w:sz w:val="28"/>
                <w:szCs w:val="28"/>
              </w:rPr>
              <w:t>Владеть знаниями о различных способах взаимодействия и обмена информацией, структуре современных сложных систем автоматического управления с целью построения систем управления, оперирующих большими объемами данных</w:t>
            </w:r>
          </w:p>
        </w:tc>
        <w:tc>
          <w:tcPr>
            <w:tcW w:w="5979" w:type="dxa"/>
          </w:tcPr>
          <w:p w:rsidR="00A565BB" w:rsidRPr="003B104E" w:rsidRDefault="00A565BB" w:rsidP="003B104E">
            <w:pPr>
              <w:spacing w:after="0" w:line="240" w:lineRule="auto"/>
              <w:jc w:val="both"/>
              <w:rPr>
                <w:sz w:val="28"/>
                <w:szCs w:val="28"/>
                <w:lang w:val="en-US"/>
              </w:rPr>
            </w:pPr>
            <w:r w:rsidRPr="003B104E">
              <w:rPr>
                <w:b/>
                <w:sz w:val="28"/>
                <w:szCs w:val="28"/>
                <w:lang w:val="en-US"/>
              </w:rPr>
              <w:t xml:space="preserve">SK-18. </w:t>
            </w:r>
            <w:r w:rsidRPr="003B104E">
              <w:rPr>
                <w:sz w:val="28"/>
                <w:szCs w:val="28"/>
                <w:lang w:val="en-US"/>
              </w:rPr>
              <w:t>Possess knowledge of various methods of interaction and information exchange, the structure of modern complex automatic control systems in order to build control systems that operate with large volumes of data.</w:t>
            </w:r>
          </w:p>
        </w:tc>
      </w:tr>
      <w:tr w:rsidR="00A565BB" w:rsidRPr="003B104E" w:rsidTr="00A565BB">
        <w:trPr>
          <w:trHeight w:val="913"/>
        </w:trPr>
        <w:tc>
          <w:tcPr>
            <w:tcW w:w="3256" w:type="dxa"/>
            <w:vAlign w:val="center"/>
          </w:tcPr>
          <w:p w:rsidR="00A565BB" w:rsidRPr="003B104E" w:rsidRDefault="00A565BB"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A565BB" w:rsidRPr="003B104E" w:rsidRDefault="00A565BB" w:rsidP="003B104E">
            <w:pPr>
              <w:spacing w:after="0" w:line="240" w:lineRule="auto"/>
              <w:jc w:val="both"/>
              <w:rPr>
                <w:b/>
                <w:sz w:val="28"/>
                <w:szCs w:val="28"/>
              </w:rPr>
            </w:pPr>
            <w:r w:rsidRPr="003B104E">
              <w:rPr>
                <w:b/>
                <w:sz w:val="28"/>
                <w:szCs w:val="28"/>
              </w:rPr>
              <w:t>знать:</w:t>
            </w:r>
          </w:p>
          <w:p w:rsidR="00A565BB" w:rsidRPr="003B104E" w:rsidRDefault="00A565BB" w:rsidP="003B104E">
            <w:pPr>
              <w:spacing w:after="0" w:line="240" w:lineRule="auto"/>
              <w:jc w:val="both"/>
              <w:rPr>
                <w:bCs/>
                <w:sz w:val="28"/>
                <w:szCs w:val="28"/>
              </w:rPr>
            </w:pPr>
            <w:r w:rsidRPr="003B104E">
              <w:rPr>
                <w:b/>
                <w:sz w:val="28"/>
                <w:szCs w:val="28"/>
              </w:rPr>
              <w:t>-</w:t>
            </w:r>
            <w:r w:rsidRPr="003B104E">
              <w:rPr>
                <w:b/>
                <w:sz w:val="28"/>
                <w:szCs w:val="28"/>
              </w:rPr>
              <w:tab/>
            </w:r>
            <w:r w:rsidRPr="003B104E">
              <w:rPr>
                <w:bCs/>
                <w:sz w:val="28"/>
                <w:szCs w:val="28"/>
              </w:rPr>
              <w:t>принципы обращения к БД технологических параметров; структуру и организацию языка SQL;</w:t>
            </w:r>
          </w:p>
          <w:p w:rsidR="00A565BB" w:rsidRPr="003B104E" w:rsidRDefault="00A565BB" w:rsidP="003B104E">
            <w:pPr>
              <w:spacing w:after="0" w:line="240" w:lineRule="auto"/>
              <w:jc w:val="both"/>
              <w:rPr>
                <w:bCs/>
                <w:sz w:val="28"/>
                <w:szCs w:val="28"/>
              </w:rPr>
            </w:pPr>
            <w:r w:rsidRPr="003B104E">
              <w:rPr>
                <w:bCs/>
                <w:sz w:val="28"/>
                <w:szCs w:val="28"/>
              </w:rPr>
              <w:t>-</w:t>
            </w:r>
            <w:r w:rsidRPr="003B104E">
              <w:rPr>
                <w:bCs/>
                <w:sz w:val="28"/>
                <w:szCs w:val="28"/>
              </w:rPr>
              <w:tab/>
              <w:t>основы программирования на SQL;</w:t>
            </w:r>
          </w:p>
          <w:p w:rsidR="00A565BB" w:rsidRPr="003B104E" w:rsidRDefault="00A565BB" w:rsidP="003B104E">
            <w:pPr>
              <w:spacing w:after="0" w:line="240" w:lineRule="auto"/>
              <w:jc w:val="both"/>
              <w:rPr>
                <w:bCs/>
                <w:sz w:val="28"/>
                <w:szCs w:val="28"/>
              </w:rPr>
            </w:pPr>
            <w:r w:rsidRPr="003B104E">
              <w:rPr>
                <w:bCs/>
                <w:sz w:val="28"/>
                <w:szCs w:val="28"/>
              </w:rPr>
              <w:t>-</w:t>
            </w:r>
            <w:r w:rsidRPr="003B104E">
              <w:rPr>
                <w:bCs/>
                <w:sz w:val="28"/>
                <w:szCs w:val="28"/>
              </w:rPr>
              <w:tab/>
              <w:t>принципы взаимосвязи прикладного программного обеспечения с установленными системами управления базами данных (СУБД);</w:t>
            </w:r>
          </w:p>
          <w:p w:rsidR="00A565BB" w:rsidRPr="003B104E" w:rsidRDefault="00A565BB" w:rsidP="003B104E">
            <w:pPr>
              <w:spacing w:after="0" w:line="240" w:lineRule="auto"/>
              <w:jc w:val="both"/>
              <w:rPr>
                <w:b/>
                <w:sz w:val="28"/>
                <w:szCs w:val="28"/>
              </w:rPr>
            </w:pPr>
            <w:r w:rsidRPr="003B104E">
              <w:rPr>
                <w:b/>
                <w:sz w:val="28"/>
                <w:szCs w:val="28"/>
              </w:rPr>
              <w:t>уметь:</w:t>
            </w:r>
          </w:p>
          <w:p w:rsidR="00A565BB" w:rsidRPr="003B104E" w:rsidRDefault="00A565BB" w:rsidP="003B104E">
            <w:pPr>
              <w:spacing w:after="0" w:line="240" w:lineRule="auto"/>
              <w:jc w:val="both"/>
              <w:rPr>
                <w:bCs/>
                <w:sz w:val="28"/>
                <w:szCs w:val="28"/>
              </w:rPr>
            </w:pPr>
            <w:r w:rsidRPr="003B104E">
              <w:rPr>
                <w:b/>
                <w:sz w:val="28"/>
                <w:szCs w:val="28"/>
              </w:rPr>
              <w:t>-</w:t>
            </w:r>
            <w:r w:rsidRPr="003B104E">
              <w:rPr>
                <w:b/>
                <w:sz w:val="28"/>
                <w:szCs w:val="28"/>
              </w:rPr>
              <w:tab/>
            </w:r>
            <w:r w:rsidRPr="003B104E">
              <w:rPr>
                <w:bCs/>
                <w:sz w:val="28"/>
                <w:szCs w:val="28"/>
              </w:rPr>
              <w:t>создавать БД при помощи универсальных инструментов работы с БД;</w:t>
            </w:r>
          </w:p>
          <w:p w:rsidR="00A565BB" w:rsidRPr="003B104E" w:rsidRDefault="00A565BB" w:rsidP="003B104E">
            <w:pPr>
              <w:spacing w:after="0" w:line="240" w:lineRule="auto"/>
              <w:jc w:val="both"/>
              <w:rPr>
                <w:bCs/>
                <w:sz w:val="28"/>
                <w:szCs w:val="28"/>
              </w:rPr>
            </w:pPr>
            <w:r w:rsidRPr="003B104E">
              <w:rPr>
                <w:bCs/>
                <w:sz w:val="28"/>
                <w:szCs w:val="28"/>
              </w:rPr>
              <w:t>-</w:t>
            </w:r>
            <w:r w:rsidRPr="003B104E">
              <w:rPr>
                <w:bCs/>
                <w:sz w:val="28"/>
                <w:szCs w:val="28"/>
              </w:rPr>
              <w:tab/>
              <w:t xml:space="preserve">определять параметры полей в соответствии с заданными типами данных для </w:t>
            </w:r>
            <w:r w:rsidRPr="003B104E">
              <w:rPr>
                <w:bCs/>
                <w:sz w:val="28"/>
                <w:szCs w:val="28"/>
              </w:rPr>
              <w:lastRenderedPageBreak/>
              <w:t>систем управления;</w:t>
            </w:r>
          </w:p>
          <w:p w:rsidR="00A565BB" w:rsidRPr="003B104E" w:rsidRDefault="00A565BB" w:rsidP="003B104E">
            <w:pPr>
              <w:spacing w:after="0" w:line="240" w:lineRule="auto"/>
              <w:jc w:val="both"/>
              <w:rPr>
                <w:bCs/>
                <w:sz w:val="28"/>
                <w:szCs w:val="28"/>
              </w:rPr>
            </w:pPr>
            <w:r w:rsidRPr="003B104E">
              <w:rPr>
                <w:bCs/>
                <w:sz w:val="28"/>
                <w:szCs w:val="28"/>
              </w:rPr>
              <w:t>-формировать запросы к БД, в том числе изменять данные при помощи команд SQL;</w:t>
            </w:r>
          </w:p>
          <w:p w:rsidR="00A565BB" w:rsidRPr="003B104E" w:rsidRDefault="00A565BB" w:rsidP="003B104E">
            <w:pPr>
              <w:spacing w:after="0" w:line="240" w:lineRule="auto"/>
              <w:jc w:val="both"/>
              <w:rPr>
                <w:bCs/>
                <w:sz w:val="28"/>
                <w:szCs w:val="28"/>
              </w:rPr>
            </w:pPr>
            <w:r w:rsidRPr="003B104E">
              <w:rPr>
                <w:bCs/>
                <w:sz w:val="28"/>
                <w:szCs w:val="28"/>
              </w:rPr>
              <w:t xml:space="preserve">-формировать запросы для внешних программ обращения к СУБД при помощи написания фрагментов </w:t>
            </w:r>
            <w:proofErr w:type="spellStart"/>
            <w:r w:rsidRPr="003B104E">
              <w:rPr>
                <w:bCs/>
                <w:sz w:val="28"/>
                <w:szCs w:val="28"/>
              </w:rPr>
              <w:t>скриптов</w:t>
            </w:r>
            <w:proofErr w:type="spellEnd"/>
            <w:r w:rsidRPr="003B104E">
              <w:rPr>
                <w:bCs/>
                <w:sz w:val="28"/>
                <w:szCs w:val="28"/>
              </w:rPr>
              <w:t xml:space="preserve"> на языке SQL;</w:t>
            </w:r>
          </w:p>
          <w:p w:rsidR="00A565BB" w:rsidRPr="003B104E" w:rsidRDefault="00A565BB" w:rsidP="003B104E">
            <w:pPr>
              <w:spacing w:after="0" w:line="240" w:lineRule="auto"/>
              <w:jc w:val="both"/>
              <w:rPr>
                <w:b/>
                <w:sz w:val="28"/>
                <w:szCs w:val="28"/>
              </w:rPr>
            </w:pPr>
            <w:r w:rsidRPr="003B104E">
              <w:rPr>
                <w:b/>
                <w:sz w:val="28"/>
                <w:szCs w:val="28"/>
              </w:rPr>
              <w:t>иметь навык:</w:t>
            </w:r>
          </w:p>
          <w:p w:rsidR="00A565BB" w:rsidRPr="003B104E" w:rsidRDefault="00A565BB" w:rsidP="003B104E">
            <w:pPr>
              <w:spacing w:after="0" w:line="240" w:lineRule="auto"/>
              <w:jc w:val="both"/>
              <w:rPr>
                <w:bCs/>
                <w:sz w:val="28"/>
                <w:szCs w:val="28"/>
              </w:rPr>
            </w:pPr>
            <w:r w:rsidRPr="003B104E">
              <w:rPr>
                <w:b/>
                <w:sz w:val="28"/>
                <w:szCs w:val="28"/>
              </w:rPr>
              <w:t>-</w:t>
            </w:r>
            <w:r w:rsidRPr="003B104E">
              <w:rPr>
                <w:b/>
                <w:sz w:val="28"/>
                <w:szCs w:val="28"/>
              </w:rPr>
              <w:tab/>
            </w:r>
            <w:r w:rsidRPr="003B104E">
              <w:rPr>
                <w:bCs/>
                <w:sz w:val="28"/>
                <w:szCs w:val="28"/>
              </w:rPr>
              <w:t>владения самостоятельной работы в СУБД;</w:t>
            </w:r>
          </w:p>
          <w:p w:rsidR="00A565BB" w:rsidRPr="003B104E" w:rsidRDefault="00A565BB" w:rsidP="003B104E">
            <w:pPr>
              <w:spacing w:after="0" w:line="240" w:lineRule="auto"/>
              <w:jc w:val="both"/>
              <w:rPr>
                <w:sz w:val="28"/>
                <w:szCs w:val="28"/>
              </w:rPr>
            </w:pPr>
            <w:r w:rsidRPr="003B104E">
              <w:rPr>
                <w:bCs/>
                <w:sz w:val="28"/>
                <w:szCs w:val="28"/>
              </w:rPr>
              <w:t>-</w:t>
            </w:r>
            <w:r w:rsidRPr="003B104E">
              <w:rPr>
                <w:bCs/>
                <w:sz w:val="28"/>
                <w:szCs w:val="28"/>
              </w:rPr>
              <w:tab/>
              <w:t>владения методами разработки БД различного уровня.</w:t>
            </w:r>
          </w:p>
        </w:tc>
        <w:tc>
          <w:tcPr>
            <w:tcW w:w="5979" w:type="dxa"/>
          </w:tcPr>
          <w:p w:rsidR="00A565BB" w:rsidRPr="003B104E" w:rsidRDefault="00A565BB" w:rsidP="003B104E">
            <w:pPr>
              <w:spacing w:after="0" w:line="240" w:lineRule="auto"/>
              <w:jc w:val="both"/>
              <w:rPr>
                <w:b/>
                <w:sz w:val="28"/>
                <w:szCs w:val="28"/>
                <w:lang w:val="en-US"/>
              </w:rPr>
            </w:pPr>
            <w:r w:rsidRPr="003B104E">
              <w:rPr>
                <w:b/>
                <w:sz w:val="28"/>
                <w:szCs w:val="28"/>
                <w:lang w:val="en-US"/>
              </w:rPr>
              <w:lastRenderedPageBreak/>
              <w:t>Know:</w:t>
            </w:r>
          </w:p>
          <w:p w:rsidR="00A565BB" w:rsidRPr="003B104E" w:rsidRDefault="00A565BB" w:rsidP="003B104E">
            <w:pPr>
              <w:spacing w:after="0" w:line="240" w:lineRule="auto"/>
              <w:jc w:val="both"/>
              <w:rPr>
                <w:sz w:val="28"/>
                <w:szCs w:val="28"/>
                <w:lang w:val="en-US"/>
              </w:rPr>
            </w:pPr>
            <w:r w:rsidRPr="003B104E">
              <w:rPr>
                <w:sz w:val="28"/>
                <w:szCs w:val="28"/>
                <w:lang w:val="en-US"/>
              </w:rPr>
              <w:t>— Principles of accessing process parameter databases; structure and organization of the SQL language;</w:t>
            </w:r>
          </w:p>
          <w:p w:rsidR="00A565BB" w:rsidRPr="003B104E" w:rsidRDefault="00A565BB" w:rsidP="003B104E">
            <w:pPr>
              <w:spacing w:after="0" w:line="240" w:lineRule="auto"/>
              <w:jc w:val="both"/>
              <w:rPr>
                <w:sz w:val="28"/>
                <w:szCs w:val="28"/>
                <w:lang w:val="en-US"/>
              </w:rPr>
            </w:pPr>
            <w:r w:rsidRPr="003B104E">
              <w:rPr>
                <w:sz w:val="28"/>
                <w:szCs w:val="28"/>
                <w:lang w:val="en-US"/>
              </w:rPr>
              <w:t>- Fundamentals of SQL programming;</w:t>
            </w:r>
          </w:p>
          <w:p w:rsidR="00A565BB" w:rsidRPr="003B104E" w:rsidRDefault="00A565BB" w:rsidP="003B104E">
            <w:pPr>
              <w:spacing w:after="0" w:line="240" w:lineRule="auto"/>
              <w:jc w:val="both"/>
              <w:rPr>
                <w:sz w:val="28"/>
                <w:szCs w:val="28"/>
                <w:lang w:val="en-US"/>
              </w:rPr>
            </w:pPr>
            <w:r w:rsidRPr="003B104E">
              <w:rPr>
                <w:sz w:val="28"/>
                <w:szCs w:val="28"/>
                <w:lang w:val="en-US"/>
              </w:rPr>
              <w:t>- Principles of interfacing application software with established database management systems (DBMS);;</w:t>
            </w:r>
          </w:p>
          <w:p w:rsidR="00A565BB" w:rsidRPr="003B104E" w:rsidRDefault="00A565BB" w:rsidP="003B104E">
            <w:pPr>
              <w:spacing w:after="0" w:line="240" w:lineRule="auto"/>
              <w:jc w:val="both"/>
              <w:rPr>
                <w:b/>
                <w:sz w:val="28"/>
                <w:szCs w:val="28"/>
                <w:lang w:val="en-US"/>
              </w:rPr>
            </w:pPr>
            <w:r w:rsidRPr="003B104E">
              <w:rPr>
                <w:b/>
                <w:sz w:val="28"/>
                <w:szCs w:val="28"/>
                <w:lang w:val="en-US"/>
              </w:rPr>
              <w:t>Be able to:</w:t>
            </w:r>
          </w:p>
          <w:p w:rsidR="00A565BB" w:rsidRPr="003B104E" w:rsidRDefault="00A565BB" w:rsidP="003B104E">
            <w:pPr>
              <w:spacing w:after="0" w:line="240" w:lineRule="auto"/>
              <w:jc w:val="both"/>
              <w:rPr>
                <w:sz w:val="28"/>
                <w:szCs w:val="28"/>
                <w:lang w:val="en-US"/>
              </w:rPr>
            </w:pPr>
            <w:r w:rsidRPr="003B104E">
              <w:rPr>
                <w:sz w:val="28"/>
                <w:szCs w:val="28"/>
                <w:lang w:val="en-US"/>
              </w:rPr>
              <w:t>— Create databases using universal database tools;</w:t>
            </w:r>
          </w:p>
          <w:p w:rsidR="00A565BB" w:rsidRPr="003B104E" w:rsidRDefault="00A565BB" w:rsidP="003B104E">
            <w:pPr>
              <w:spacing w:after="0" w:line="240" w:lineRule="auto"/>
              <w:jc w:val="both"/>
              <w:rPr>
                <w:sz w:val="28"/>
                <w:szCs w:val="28"/>
                <w:lang w:val="en-US"/>
              </w:rPr>
            </w:pPr>
            <w:r w:rsidRPr="003B104E">
              <w:rPr>
                <w:sz w:val="28"/>
                <w:szCs w:val="28"/>
                <w:lang w:val="en-US"/>
              </w:rPr>
              <w:t>- define field parameters in accordance with specified data types for management systems;</w:t>
            </w:r>
          </w:p>
          <w:p w:rsidR="00A565BB" w:rsidRPr="003B104E" w:rsidRDefault="00A565BB" w:rsidP="003B104E">
            <w:pPr>
              <w:spacing w:after="0" w:line="240" w:lineRule="auto"/>
              <w:jc w:val="both"/>
              <w:rPr>
                <w:sz w:val="28"/>
                <w:szCs w:val="28"/>
                <w:lang w:val="en-US"/>
              </w:rPr>
            </w:pPr>
            <w:r w:rsidRPr="003B104E">
              <w:rPr>
                <w:sz w:val="28"/>
                <w:szCs w:val="28"/>
                <w:lang w:val="en-US"/>
              </w:rPr>
              <w:t xml:space="preserve">- generate database queries, including modifying </w:t>
            </w:r>
            <w:r w:rsidRPr="003B104E">
              <w:rPr>
                <w:sz w:val="28"/>
                <w:szCs w:val="28"/>
                <w:lang w:val="en-US"/>
              </w:rPr>
              <w:lastRenderedPageBreak/>
              <w:t>data using SQL commands;</w:t>
            </w:r>
          </w:p>
          <w:p w:rsidR="00A565BB" w:rsidRPr="003B104E" w:rsidRDefault="00A565BB" w:rsidP="003B104E">
            <w:pPr>
              <w:spacing w:after="0" w:line="240" w:lineRule="auto"/>
              <w:jc w:val="both"/>
              <w:rPr>
                <w:sz w:val="28"/>
                <w:szCs w:val="28"/>
                <w:lang w:val="en-US"/>
              </w:rPr>
            </w:pPr>
            <w:r w:rsidRPr="003B104E">
              <w:rPr>
                <w:sz w:val="28"/>
                <w:szCs w:val="28"/>
                <w:lang w:val="en-US"/>
              </w:rPr>
              <w:t>- generate queries for external DBMS programs by writing script fragments in SQL;</w:t>
            </w:r>
          </w:p>
          <w:p w:rsidR="00A565BB" w:rsidRPr="003B104E" w:rsidRDefault="00A565BB" w:rsidP="003B104E">
            <w:pPr>
              <w:spacing w:after="0" w:line="240" w:lineRule="auto"/>
              <w:jc w:val="both"/>
              <w:rPr>
                <w:b/>
                <w:sz w:val="28"/>
                <w:szCs w:val="28"/>
                <w:lang w:val="en-US"/>
              </w:rPr>
            </w:pPr>
            <w:r w:rsidRPr="003B104E">
              <w:rPr>
                <w:b/>
                <w:sz w:val="28"/>
                <w:szCs w:val="28"/>
                <w:lang w:val="en-US"/>
              </w:rPr>
              <w:t>Have the skills to:</w:t>
            </w:r>
          </w:p>
          <w:p w:rsidR="00A565BB" w:rsidRPr="003B104E" w:rsidRDefault="00A565BB" w:rsidP="003B104E">
            <w:pPr>
              <w:spacing w:after="0" w:line="240" w:lineRule="auto"/>
              <w:jc w:val="both"/>
              <w:rPr>
                <w:sz w:val="28"/>
                <w:szCs w:val="28"/>
                <w:lang w:val="en-US"/>
              </w:rPr>
            </w:pPr>
            <w:r w:rsidRPr="003B104E">
              <w:rPr>
                <w:sz w:val="28"/>
                <w:szCs w:val="28"/>
                <w:lang w:val="en-US"/>
              </w:rPr>
              <w:t>— Proficiency in independent work with DBMS;</w:t>
            </w:r>
          </w:p>
          <w:p w:rsidR="00A565BB" w:rsidRPr="003B104E" w:rsidRDefault="00A565BB" w:rsidP="003B104E">
            <w:pPr>
              <w:spacing w:after="0" w:line="240" w:lineRule="auto"/>
              <w:jc w:val="both"/>
              <w:rPr>
                <w:sz w:val="28"/>
                <w:szCs w:val="28"/>
                <w:lang w:val="en-US"/>
              </w:rPr>
            </w:pPr>
            <w:r w:rsidRPr="003B104E">
              <w:rPr>
                <w:sz w:val="28"/>
                <w:szCs w:val="28"/>
                <w:lang w:val="en-US"/>
              </w:rPr>
              <w:t>- Proficiency in database development methods at various levels.</w:t>
            </w:r>
          </w:p>
        </w:tc>
      </w:tr>
      <w:tr w:rsidR="00A565BB" w:rsidRPr="003B104E" w:rsidTr="00A565BB">
        <w:trPr>
          <w:trHeight w:val="915"/>
        </w:trPr>
        <w:tc>
          <w:tcPr>
            <w:tcW w:w="3256" w:type="dxa"/>
            <w:vAlign w:val="center"/>
          </w:tcPr>
          <w:p w:rsidR="00A565BB" w:rsidRPr="003B104E" w:rsidRDefault="00A565BB"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A565BB" w:rsidRPr="003B104E" w:rsidRDefault="00A565BB" w:rsidP="003B104E">
            <w:pPr>
              <w:spacing w:after="0" w:line="240" w:lineRule="auto"/>
              <w:rPr>
                <w:sz w:val="28"/>
                <w:szCs w:val="28"/>
              </w:rPr>
            </w:pPr>
            <w:r w:rsidRPr="003B104E">
              <w:rPr>
                <w:sz w:val="28"/>
                <w:szCs w:val="28"/>
              </w:rPr>
              <w:t>2</w:t>
            </w:r>
          </w:p>
        </w:tc>
        <w:tc>
          <w:tcPr>
            <w:tcW w:w="5979" w:type="dxa"/>
          </w:tcPr>
          <w:p w:rsidR="00A565BB" w:rsidRPr="003B104E" w:rsidRDefault="00A565BB" w:rsidP="003B104E">
            <w:pPr>
              <w:spacing w:after="0" w:line="240" w:lineRule="auto"/>
              <w:rPr>
                <w:sz w:val="28"/>
                <w:szCs w:val="28"/>
              </w:rPr>
            </w:pPr>
            <w:r w:rsidRPr="003B104E">
              <w:rPr>
                <w:sz w:val="28"/>
                <w:szCs w:val="28"/>
              </w:rPr>
              <w:t>2</w:t>
            </w:r>
          </w:p>
        </w:tc>
      </w:tr>
      <w:tr w:rsidR="00A565BB" w:rsidRPr="003B104E" w:rsidTr="00A565BB">
        <w:trPr>
          <w:trHeight w:val="610"/>
        </w:trPr>
        <w:tc>
          <w:tcPr>
            <w:tcW w:w="3256" w:type="dxa"/>
            <w:vAlign w:val="center"/>
          </w:tcPr>
          <w:p w:rsidR="00A565BB" w:rsidRPr="003B104E" w:rsidRDefault="00A565BB"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A565BB" w:rsidRPr="003B104E" w:rsidRDefault="00A565BB" w:rsidP="003B104E">
            <w:pPr>
              <w:spacing w:after="0" w:line="240" w:lineRule="auto"/>
              <w:rPr>
                <w:sz w:val="28"/>
                <w:szCs w:val="28"/>
              </w:rPr>
            </w:pPr>
            <w:r w:rsidRPr="003B104E">
              <w:rPr>
                <w:sz w:val="28"/>
                <w:szCs w:val="28"/>
              </w:rPr>
              <w:t>Информатика</w:t>
            </w:r>
          </w:p>
        </w:tc>
        <w:tc>
          <w:tcPr>
            <w:tcW w:w="5979" w:type="dxa"/>
          </w:tcPr>
          <w:p w:rsidR="00A565BB" w:rsidRPr="003B104E" w:rsidRDefault="00A565BB" w:rsidP="003B104E">
            <w:pPr>
              <w:spacing w:after="0" w:line="240" w:lineRule="auto"/>
              <w:rPr>
                <w:sz w:val="28"/>
                <w:szCs w:val="28"/>
              </w:rPr>
            </w:pPr>
            <w:r w:rsidRPr="003B104E">
              <w:rPr>
                <w:sz w:val="28"/>
                <w:szCs w:val="28"/>
                <w:lang/>
              </w:rPr>
              <w:t>Informatics</w:t>
            </w:r>
          </w:p>
          <w:p w:rsidR="00A565BB" w:rsidRPr="003B104E" w:rsidRDefault="00A565BB" w:rsidP="003B104E">
            <w:pPr>
              <w:spacing w:after="0" w:line="240" w:lineRule="auto"/>
              <w:rPr>
                <w:sz w:val="28"/>
                <w:szCs w:val="28"/>
              </w:rPr>
            </w:pPr>
          </w:p>
        </w:tc>
      </w:tr>
      <w:tr w:rsidR="00A565BB" w:rsidRPr="003B104E" w:rsidTr="00A565BB">
        <w:trPr>
          <w:trHeight w:val="915"/>
        </w:trPr>
        <w:tc>
          <w:tcPr>
            <w:tcW w:w="3256" w:type="dxa"/>
            <w:vAlign w:val="center"/>
          </w:tcPr>
          <w:p w:rsidR="00A565BB" w:rsidRPr="003B104E" w:rsidRDefault="00A565BB"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A565BB" w:rsidRPr="003B104E" w:rsidRDefault="00A565BB" w:rsidP="003B104E">
            <w:pPr>
              <w:spacing w:after="0" w:line="240" w:lineRule="auto"/>
              <w:rPr>
                <w:sz w:val="28"/>
                <w:szCs w:val="28"/>
              </w:rPr>
            </w:pPr>
            <w:r w:rsidRPr="003B104E">
              <w:rPr>
                <w:sz w:val="28"/>
                <w:szCs w:val="28"/>
              </w:rPr>
              <w:t xml:space="preserve">3 </w:t>
            </w:r>
            <w:proofErr w:type="spellStart"/>
            <w:r w:rsidRPr="003B104E">
              <w:rPr>
                <w:sz w:val="28"/>
                <w:szCs w:val="28"/>
              </w:rPr>
              <w:t>з</w:t>
            </w:r>
            <w:proofErr w:type="spellEnd"/>
            <w:r w:rsidRPr="003B104E">
              <w:rPr>
                <w:sz w:val="28"/>
                <w:szCs w:val="28"/>
              </w:rPr>
              <w:t>. е.</w:t>
            </w:r>
          </w:p>
        </w:tc>
        <w:tc>
          <w:tcPr>
            <w:tcW w:w="5979" w:type="dxa"/>
          </w:tcPr>
          <w:p w:rsidR="00A565BB" w:rsidRPr="003B104E" w:rsidRDefault="00A565BB" w:rsidP="003B104E">
            <w:pPr>
              <w:spacing w:after="0" w:line="240" w:lineRule="auto"/>
              <w:rPr>
                <w:sz w:val="28"/>
                <w:szCs w:val="28"/>
              </w:rPr>
            </w:pPr>
            <w:r w:rsidRPr="003B104E">
              <w:rPr>
                <w:sz w:val="28"/>
                <w:szCs w:val="28"/>
              </w:rPr>
              <w:t xml:space="preserve">3 </w:t>
            </w:r>
            <w:r w:rsidRPr="003B104E">
              <w:rPr>
                <w:sz w:val="28"/>
                <w:szCs w:val="28"/>
                <w:lang w:val="en-US"/>
              </w:rPr>
              <w:t>c</w:t>
            </w:r>
            <w:r w:rsidRPr="003B104E">
              <w:rPr>
                <w:sz w:val="28"/>
                <w:szCs w:val="28"/>
              </w:rPr>
              <w:t xml:space="preserve">. </w:t>
            </w:r>
            <w:r w:rsidRPr="003B104E">
              <w:rPr>
                <w:sz w:val="28"/>
                <w:szCs w:val="28"/>
                <w:lang w:val="en-US"/>
              </w:rPr>
              <w:t>u</w:t>
            </w:r>
            <w:r w:rsidRPr="003B104E">
              <w:rPr>
                <w:sz w:val="28"/>
                <w:szCs w:val="28"/>
              </w:rPr>
              <w:t>.</w:t>
            </w:r>
          </w:p>
        </w:tc>
      </w:tr>
      <w:tr w:rsidR="00A565BB" w:rsidRPr="003B104E" w:rsidTr="00A565BB">
        <w:trPr>
          <w:trHeight w:val="1844"/>
        </w:trPr>
        <w:tc>
          <w:tcPr>
            <w:tcW w:w="3256" w:type="dxa"/>
            <w:vAlign w:val="center"/>
          </w:tcPr>
          <w:p w:rsidR="00A565BB" w:rsidRPr="003B104E" w:rsidRDefault="00A565BB"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A565BB" w:rsidRPr="003B104E" w:rsidRDefault="00A565BB" w:rsidP="003B104E">
            <w:pPr>
              <w:spacing w:after="0" w:line="240" w:lineRule="auto"/>
              <w:rPr>
                <w:sz w:val="28"/>
                <w:szCs w:val="28"/>
              </w:rPr>
            </w:pPr>
            <w:r w:rsidRPr="003B104E">
              <w:rPr>
                <w:sz w:val="28"/>
                <w:szCs w:val="28"/>
              </w:rPr>
              <w:t>Всего часов – 108, из них:</w:t>
            </w:r>
          </w:p>
          <w:p w:rsidR="00A565BB" w:rsidRPr="003B104E" w:rsidRDefault="00A565BB" w:rsidP="003B104E">
            <w:pPr>
              <w:spacing w:after="0" w:line="240" w:lineRule="auto"/>
              <w:rPr>
                <w:sz w:val="28"/>
                <w:szCs w:val="28"/>
              </w:rPr>
            </w:pPr>
            <w:r w:rsidRPr="003B104E">
              <w:rPr>
                <w:sz w:val="28"/>
                <w:szCs w:val="28"/>
              </w:rPr>
              <w:t xml:space="preserve">52 </w:t>
            </w:r>
            <w:proofErr w:type="gramStart"/>
            <w:r w:rsidRPr="003B104E">
              <w:rPr>
                <w:sz w:val="28"/>
                <w:szCs w:val="28"/>
              </w:rPr>
              <w:t>аудиторных</w:t>
            </w:r>
            <w:proofErr w:type="gramEnd"/>
            <w:r w:rsidRPr="003B104E">
              <w:rPr>
                <w:sz w:val="28"/>
                <w:szCs w:val="28"/>
              </w:rPr>
              <w:t xml:space="preserve"> часа</w:t>
            </w:r>
          </w:p>
        </w:tc>
        <w:tc>
          <w:tcPr>
            <w:tcW w:w="5979" w:type="dxa"/>
          </w:tcPr>
          <w:p w:rsidR="00A565BB" w:rsidRPr="003B104E" w:rsidRDefault="00A565BB" w:rsidP="003B104E">
            <w:pPr>
              <w:spacing w:after="0" w:line="240" w:lineRule="auto"/>
              <w:rPr>
                <w:sz w:val="28"/>
                <w:szCs w:val="28"/>
                <w:lang w:val="en-US"/>
              </w:rPr>
            </w:pPr>
            <w:r w:rsidRPr="003B104E">
              <w:rPr>
                <w:sz w:val="28"/>
                <w:szCs w:val="28"/>
                <w:lang w:val="en-US"/>
              </w:rPr>
              <w:t>Total hours – 108, including:</w:t>
            </w:r>
          </w:p>
          <w:p w:rsidR="00A565BB" w:rsidRPr="003B104E" w:rsidRDefault="00A565BB" w:rsidP="003B104E">
            <w:pPr>
              <w:spacing w:after="0" w:line="240" w:lineRule="auto"/>
              <w:rPr>
                <w:sz w:val="28"/>
                <w:szCs w:val="28"/>
                <w:lang w:val="en-US"/>
              </w:rPr>
            </w:pPr>
            <w:r w:rsidRPr="003B104E">
              <w:rPr>
                <w:sz w:val="28"/>
                <w:szCs w:val="28"/>
                <w:lang w:val="en-US"/>
              </w:rPr>
              <w:t>52 classroom hours</w:t>
            </w:r>
          </w:p>
        </w:tc>
      </w:tr>
      <w:tr w:rsidR="00A565BB" w:rsidRPr="003B104E" w:rsidTr="00A565BB">
        <w:trPr>
          <w:trHeight w:val="1526"/>
        </w:trPr>
        <w:tc>
          <w:tcPr>
            <w:tcW w:w="3256" w:type="dxa"/>
            <w:vAlign w:val="center"/>
          </w:tcPr>
          <w:p w:rsidR="00A565BB" w:rsidRPr="003B104E" w:rsidRDefault="00A565BB" w:rsidP="003B104E">
            <w:pPr>
              <w:spacing w:after="0" w:line="240" w:lineRule="auto"/>
              <w:rPr>
                <w:b/>
                <w:sz w:val="28"/>
                <w:szCs w:val="28"/>
                <w:lang w:val="en-US"/>
              </w:rPr>
            </w:pPr>
            <w:r w:rsidRPr="003B104E">
              <w:rPr>
                <w:b/>
                <w:sz w:val="28"/>
                <w:szCs w:val="28"/>
              </w:rPr>
              <w:lastRenderedPageBreak/>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A565BB" w:rsidRPr="003B104E" w:rsidRDefault="00A565BB" w:rsidP="003B104E">
            <w:pPr>
              <w:spacing w:after="0" w:line="240" w:lineRule="auto"/>
              <w:rPr>
                <w:rFonts w:eastAsia="Calibri"/>
                <w:sz w:val="28"/>
                <w:szCs w:val="28"/>
              </w:rPr>
            </w:pPr>
            <w:r w:rsidRPr="003B104E">
              <w:rPr>
                <w:rFonts w:eastAsia="Calibri"/>
                <w:sz w:val="28"/>
                <w:szCs w:val="28"/>
              </w:rPr>
              <w:t>Форма промежуточной аттестации –</w:t>
            </w:r>
            <w:r w:rsidRPr="003B104E">
              <w:rPr>
                <w:rFonts w:eastAsia="Calibri"/>
                <w:sz w:val="28"/>
                <w:szCs w:val="28"/>
                <w:lang w:val="en-US"/>
              </w:rPr>
              <w:t xml:space="preserve"> </w:t>
            </w:r>
            <w:r w:rsidRPr="003B104E">
              <w:rPr>
                <w:rFonts w:eastAsia="Calibri"/>
                <w:sz w:val="28"/>
                <w:szCs w:val="28"/>
              </w:rPr>
              <w:t>зачет.</w:t>
            </w:r>
          </w:p>
          <w:p w:rsidR="00A565BB" w:rsidRPr="003B104E" w:rsidRDefault="00A565BB" w:rsidP="003B104E">
            <w:pPr>
              <w:spacing w:after="0" w:line="240" w:lineRule="auto"/>
              <w:rPr>
                <w:sz w:val="28"/>
                <w:szCs w:val="28"/>
              </w:rPr>
            </w:pPr>
          </w:p>
        </w:tc>
        <w:tc>
          <w:tcPr>
            <w:tcW w:w="5979" w:type="dxa"/>
          </w:tcPr>
          <w:p w:rsidR="00A565BB" w:rsidRPr="003B104E" w:rsidRDefault="00A565BB" w:rsidP="003B104E">
            <w:pPr>
              <w:spacing w:after="0" w:line="240" w:lineRule="auto"/>
              <w:rPr>
                <w:sz w:val="28"/>
                <w:szCs w:val="28"/>
                <w:lang w:val="en-US"/>
              </w:rPr>
            </w:pPr>
            <w:r w:rsidRPr="003B104E">
              <w:rPr>
                <w:rFonts w:eastAsia="Calibri"/>
                <w:sz w:val="28"/>
                <w:szCs w:val="28"/>
                <w:lang w:val="en-US"/>
              </w:rPr>
              <w:t>Form of interim assessment – credit.</w:t>
            </w:r>
          </w:p>
          <w:p w:rsidR="00A565BB" w:rsidRPr="003B104E" w:rsidRDefault="00A565BB" w:rsidP="003B104E">
            <w:pPr>
              <w:spacing w:after="0" w:line="240" w:lineRule="auto"/>
              <w:rPr>
                <w:sz w:val="28"/>
                <w:szCs w:val="28"/>
                <w:lang w:val="en-US"/>
              </w:rPr>
            </w:pPr>
          </w:p>
        </w:tc>
      </w:tr>
    </w:tbl>
    <w:p w:rsidR="00A565BB" w:rsidRPr="003B104E" w:rsidRDefault="00A565BB" w:rsidP="003B104E">
      <w:pPr>
        <w:spacing w:after="0" w:line="240" w:lineRule="auto"/>
        <w:rPr>
          <w:rFonts w:ascii="Times New Roman" w:hAnsi="Times New Roman" w:cs="Times New Roman"/>
          <w:sz w:val="28"/>
          <w:szCs w:val="28"/>
          <w:lang w:val="en-US"/>
        </w:rPr>
      </w:pPr>
    </w:p>
    <w:p w:rsidR="00A565BB" w:rsidRPr="003B104E" w:rsidRDefault="00A565BB"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A565BB" w:rsidRPr="003B104E" w:rsidRDefault="00A565BB"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rPr>
        <w:lastRenderedPageBreak/>
        <w:t xml:space="preserve">Учебная дисциплина </w:t>
      </w:r>
      <w:r w:rsidRPr="003B104E">
        <w:rPr>
          <w:rFonts w:ascii="Times New Roman" w:hAnsi="Times New Roman" w:cs="Times New Roman"/>
          <w:b/>
          <w:sz w:val="28"/>
          <w:szCs w:val="28"/>
        </w:rPr>
        <w:t>«</w:t>
      </w:r>
      <w:r w:rsidRPr="003B104E">
        <w:rPr>
          <w:rFonts w:ascii="Times New Roman" w:hAnsi="Times New Roman" w:cs="Times New Roman"/>
          <w:b/>
          <w:sz w:val="28"/>
          <w:szCs w:val="28"/>
          <w:lang w:val="be-BY"/>
        </w:rPr>
        <w:t>Беларуская мова (прафесійная лексіка)</w:t>
      </w:r>
      <w:r w:rsidRPr="003B104E">
        <w:rPr>
          <w:rFonts w:ascii="Times New Roman" w:hAnsi="Times New Roman" w:cs="Times New Roman"/>
          <w:b/>
          <w:sz w:val="28"/>
          <w:szCs w:val="28"/>
        </w:rPr>
        <w:t>»</w:t>
      </w:r>
      <w:r w:rsidRPr="003B104E">
        <w:rPr>
          <w:rFonts w:ascii="Times New Roman" w:hAnsi="Times New Roman" w:cs="Times New Roman"/>
          <w:sz w:val="28"/>
          <w:szCs w:val="28"/>
        </w:rPr>
        <w:t xml:space="preserve"> </w:t>
      </w:r>
    </w:p>
    <w:p w:rsidR="00A565BB" w:rsidRDefault="00A565BB"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Belarusian Language (Professional Vocabulary</w:t>
      </w:r>
      <w:proofErr w:type="gramStart"/>
      <w:r w:rsidRPr="003B104E">
        <w:rPr>
          <w:rFonts w:ascii="Times New Roman" w:hAnsi="Times New Roman" w:cs="Times New Roman"/>
          <w:b/>
          <w:sz w:val="28"/>
          <w:szCs w:val="28"/>
          <w:lang w:val="en-US"/>
        </w:rPr>
        <w:t>)»</w:t>
      </w:r>
      <w:proofErr w:type="gramEnd"/>
      <w:r w:rsidRPr="003B104E">
        <w:rPr>
          <w:rFonts w:ascii="Times New Roman" w:hAnsi="Times New Roman" w:cs="Times New Roman"/>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A565BB" w:rsidRPr="003B104E" w:rsidTr="00A565BB">
        <w:trPr>
          <w:trHeight w:val="915"/>
        </w:trPr>
        <w:tc>
          <w:tcPr>
            <w:tcW w:w="3256" w:type="dxa"/>
            <w:vAlign w:val="center"/>
          </w:tcPr>
          <w:p w:rsidR="00A565BB" w:rsidRPr="003B104E" w:rsidRDefault="00A565BB"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A565BB" w:rsidRPr="003B104E" w:rsidRDefault="00A565BB" w:rsidP="003B104E">
            <w:pPr>
              <w:spacing w:after="0" w:line="240" w:lineRule="auto"/>
              <w:jc w:val="both"/>
              <w:rPr>
                <w:sz w:val="28"/>
                <w:szCs w:val="28"/>
              </w:rPr>
            </w:pPr>
            <w:proofErr w:type="spellStart"/>
            <w:r w:rsidRPr="003B104E">
              <w:rPr>
                <w:sz w:val="28"/>
                <w:szCs w:val="28"/>
              </w:rPr>
              <w:t>Вучэбная</w:t>
            </w:r>
            <w:proofErr w:type="spellEnd"/>
            <w:r w:rsidRPr="003B104E">
              <w:rPr>
                <w:sz w:val="28"/>
                <w:szCs w:val="28"/>
              </w:rPr>
              <w:t xml:space="preserve"> </w:t>
            </w:r>
            <w:proofErr w:type="spellStart"/>
            <w:r w:rsidRPr="003B104E">
              <w:rPr>
                <w:sz w:val="28"/>
                <w:szCs w:val="28"/>
              </w:rPr>
              <w:t>дысцыпліна</w:t>
            </w:r>
            <w:proofErr w:type="spellEnd"/>
            <w:r w:rsidRPr="003B104E">
              <w:rPr>
                <w:sz w:val="28"/>
                <w:szCs w:val="28"/>
              </w:rPr>
              <w:t xml:space="preserve"> “</w:t>
            </w:r>
            <w:proofErr w:type="spellStart"/>
            <w:r w:rsidRPr="003B104E">
              <w:rPr>
                <w:sz w:val="28"/>
                <w:szCs w:val="28"/>
              </w:rPr>
              <w:t>Беларуская</w:t>
            </w:r>
            <w:proofErr w:type="spellEnd"/>
            <w:r w:rsidRPr="003B104E">
              <w:rPr>
                <w:sz w:val="28"/>
                <w:szCs w:val="28"/>
              </w:rPr>
              <w:t xml:space="preserve"> </w:t>
            </w:r>
            <w:proofErr w:type="spellStart"/>
            <w:r w:rsidRPr="003B104E">
              <w:rPr>
                <w:sz w:val="28"/>
                <w:szCs w:val="28"/>
              </w:rPr>
              <w:t>мова</w:t>
            </w:r>
            <w:proofErr w:type="spellEnd"/>
            <w:r w:rsidRPr="003B104E">
              <w:rPr>
                <w:sz w:val="28"/>
                <w:szCs w:val="28"/>
              </w:rPr>
              <w:t xml:space="preserve"> (</w:t>
            </w:r>
            <w:proofErr w:type="spellStart"/>
            <w:r w:rsidRPr="003B104E">
              <w:rPr>
                <w:sz w:val="28"/>
                <w:szCs w:val="28"/>
              </w:rPr>
              <w:t>прафесійная</w:t>
            </w:r>
            <w:proofErr w:type="spellEnd"/>
            <w:r w:rsidRPr="003B104E">
              <w:rPr>
                <w:sz w:val="28"/>
                <w:szCs w:val="28"/>
              </w:rPr>
              <w:t xml:space="preserve"> </w:t>
            </w:r>
            <w:proofErr w:type="spellStart"/>
            <w:r w:rsidRPr="003B104E">
              <w:rPr>
                <w:sz w:val="28"/>
                <w:szCs w:val="28"/>
              </w:rPr>
              <w:t>лексіка</w:t>
            </w:r>
            <w:proofErr w:type="spellEnd"/>
            <w:r w:rsidRPr="003B104E">
              <w:rPr>
                <w:sz w:val="28"/>
                <w:szCs w:val="28"/>
              </w:rPr>
              <w:t xml:space="preserve">)” </w:t>
            </w:r>
            <w:proofErr w:type="spellStart"/>
            <w:r w:rsidRPr="003B104E">
              <w:rPr>
                <w:sz w:val="28"/>
                <w:szCs w:val="28"/>
              </w:rPr>
              <w:t>займае</w:t>
            </w:r>
            <w:proofErr w:type="spellEnd"/>
            <w:r w:rsidRPr="003B104E">
              <w:rPr>
                <w:sz w:val="28"/>
                <w:szCs w:val="28"/>
              </w:rPr>
              <w:t xml:space="preserve"> </w:t>
            </w:r>
            <w:proofErr w:type="spellStart"/>
            <w:r w:rsidRPr="003B104E">
              <w:rPr>
                <w:sz w:val="28"/>
                <w:szCs w:val="28"/>
              </w:rPr>
              <w:t>асаблівае</w:t>
            </w:r>
            <w:proofErr w:type="spellEnd"/>
            <w:r w:rsidRPr="003B104E">
              <w:rPr>
                <w:sz w:val="28"/>
                <w:szCs w:val="28"/>
              </w:rPr>
              <w:t xml:space="preserve"> </w:t>
            </w:r>
            <w:proofErr w:type="spellStart"/>
            <w:r w:rsidRPr="003B104E">
              <w:rPr>
                <w:sz w:val="28"/>
                <w:szCs w:val="28"/>
              </w:rPr>
              <w:t>месца</w:t>
            </w:r>
            <w:proofErr w:type="spellEnd"/>
            <w:r w:rsidRPr="003B104E">
              <w:rPr>
                <w:sz w:val="28"/>
                <w:szCs w:val="28"/>
              </w:rPr>
              <w:t xml:space="preserve"> </w:t>
            </w:r>
            <w:r w:rsidRPr="003B104E">
              <w:rPr>
                <w:sz w:val="28"/>
                <w:szCs w:val="28"/>
                <w:lang w:val="be-BY"/>
              </w:rPr>
              <w:t>ў</w:t>
            </w:r>
            <w:r w:rsidRPr="003B104E">
              <w:rPr>
                <w:sz w:val="28"/>
                <w:szCs w:val="28"/>
              </w:rPr>
              <w:t xml:space="preserve"> </w:t>
            </w:r>
            <w:proofErr w:type="spellStart"/>
            <w:r w:rsidRPr="003B104E">
              <w:rPr>
                <w:sz w:val="28"/>
                <w:szCs w:val="28"/>
              </w:rPr>
              <w:t>сістэме</w:t>
            </w:r>
            <w:proofErr w:type="spellEnd"/>
            <w:r w:rsidRPr="003B104E">
              <w:rPr>
                <w:sz w:val="28"/>
                <w:szCs w:val="28"/>
              </w:rPr>
              <w:t xml:space="preserve"> </w:t>
            </w:r>
            <w:proofErr w:type="spellStart"/>
            <w:r w:rsidRPr="003B104E">
              <w:rPr>
                <w:sz w:val="28"/>
                <w:szCs w:val="28"/>
              </w:rPr>
              <w:t>падрыхто</w:t>
            </w:r>
            <w:proofErr w:type="spellEnd"/>
            <w:r w:rsidRPr="003B104E">
              <w:rPr>
                <w:sz w:val="28"/>
                <w:szCs w:val="28"/>
                <w:lang w:val="be-BY"/>
              </w:rPr>
              <w:t>ў</w:t>
            </w:r>
            <w:proofErr w:type="spellStart"/>
            <w:r w:rsidRPr="003B104E">
              <w:rPr>
                <w:sz w:val="28"/>
                <w:szCs w:val="28"/>
              </w:rPr>
              <w:t>кі</w:t>
            </w:r>
            <w:proofErr w:type="spellEnd"/>
            <w:r w:rsidRPr="003B104E">
              <w:rPr>
                <w:sz w:val="28"/>
                <w:szCs w:val="28"/>
              </w:rPr>
              <w:t xml:space="preserve"> </w:t>
            </w:r>
            <w:proofErr w:type="spellStart"/>
            <w:r w:rsidRPr="003B104E">
              <w:rPr>
                <w:sz w:val="28"/>
                <w:szCs w:val="28"/>
              </w:rPr>
              <w:t>спецыяліста</w:t>
            </w:r>
            <w:proofErr w:type="spellEnd"/>
            <w:r w:rsidRPr="003B104E">
              <w:rPr>
                <w:sz w:val="28"/>
                <w:szCs w:val="28"/>
                <w:lang w:val="be-BY"/>
              </w:rPr>
              <w:t>ў</w:t>
            </w:r>
            <w:r w:rsidRPr="003B104E">
              <w:rPr>
                <w:sz w:val="28"/>
                <w:szCs w:val="28"/>
              </w:rPr>
              <w:t xml:space="preserve"> </w:t>
            </w:r>
            <w:proofErr w:type="spellStart"/>
            <w:r w:rsidRPr="003B104E">
              <w:rPr>
                <w:sz w:val="28"/>
                <w:szCs w:val="28"/>
              </w:rPr>
              <w:t>універсітэта</w:t>
            </w:r>
            <w:proofErr w:type="spellEnd"/>
            <w:r w:rsidRPr="003B104E">
              <w:rPr>
                <w:sz w:val="28"/>
                <w:szCs w:val="28"/>
              </w:rPr>
              <w:t xml:space="preserve">. </w:t>
            </w:r>
            <w:proofErr w:type="spellStart"/>
            <w:r w:rsidRPr="003B104E">
              <w:rPr>
                <w:sz w:val="28"/>
                <w:szCs w:val="28"/>
              </w:rPr>
              <w:t>Універсальнасць</w:t>
            </w:r>
            <w:proofErr w:type="spellEnd"/>
            <w:r w:rsidRPr="003B104E">
              <w:rPr>
                <w:sz w:val="28"/>
                <w:szCs w:val="28"/>
              </w:rPr>
              <w:t xml:space="preserve"> </w:t>
            </w:r>
            <w:proofErr w:type="spellStart"/>
            <w:r w:rsidRPr="003B104E">
              <w:rPr>
                <w:sz w:val="28"/>
                <w:szCs w:val="28"/>
              </w:rPr>
              <w:t>лінгвістычных</w:t>
            </w:r>
            <w:proofErr w:type="spellEnd"/>
            <w:r w:rsidRPr="003B104E">
              <w:rPr>
                <w:sz w:val="28"/>
                <w:szCs w:val="28"/>
              </w:rPr>
              <w:t xml:space="preserve"> </w:t>
            </w:r>
            <w:proofErr w:type="spellStart"/>
            <w:r w:rsidRPr="003B104E">
              <w:rPr>
                <w:sz w:val="28"/>
                <w:szCs w:val="28"/>
              </w:rPr>
              <w:t>веда</w:t>
            </w:r>
            <w:proofErr w:type="spellEnd"/>
            <w:r w:rsidRPr="003B104E">
              <w:rPr>
                <w:sz w:val="28"/>
                <w:szCs w:val="28"/>
                <w:lang w:val="be-BY"/>
              </w:rPr>
              <w:t>ў</w:t>
            </w:r>
            <w:r w:rsidRPr="003B104E">
              <w:rPr>
                <w:sz w:val="28"/>
                <w:szCs w:val="28"/>
              </w:rPr>
              <w:t xml:space="preserve"> </w:t>
            </w:r>
            <w:proofErr w:type="spellStart"/>
            <w:r w:rsidRPr="003B104E">
              <w:rPr>
                <w:sz w:val="28"/>
                <w:szCs w:val="28"/>
              </w:rPr>
              <w:t>i</w:t>
            </w:r>
            <w:proofErr w:type="spellEnd"/>
            <w:r w:rsidRPr="003B104E">
              <w:rPr>
                <w:sz w:val="28"/>
                <w:szCs w:val="28"/>
              </w:rPr>
              <w:t xml:space="preserve"> </w:t>
            </w:r>
            <w:r w:rsidRPr="003B104E">
              <w:rPr>
                <w:sz w:val="28"/>
                <w:szCs w:val="28"/>
                <w:lang w:val="be-BY"/>
              </w:rPr>
              <w:t>ў</w:t>
            </w:r>
            <w:proofErr w:type="spellStart"/>
            <w:r w:rsidRPr="003B104E">
              <w:rPr>
                <w:sz w:val="28"/>
                <w:szCs w:val="28"/>
              </w:rPr>
              <w:t>мення</w:t>
            </w:r>
            <w:proofErr w:type="spellEnd"/>
            <w:r w:rsidRPr="003B104E">
              <w:rPr>
                <w:sz w:val="28"/>
                <w:szCs w:val="28"/>
                <w:lang w:val="be-BY"/>
              </w:rPr>
              <w:t>ў</w:t>
            </w:r>
            <w:r w:rsidRPr="003B104E">
              <w:rPr>
                <w:sz w:val="28"/>
                <w:szCs w:val="28"/>
              </w:rPr>
              <w:t xml:space="preserve"> </w:t>
            </w:r>
            <w:proofErr w:type="spellStart"/>
            <w:r w:rsidRPr="003B104E">
              <w:rPr>
                <w:sz w:val="28"/>
                <w:szCs w:val="28"/>
              </w:rPr>
              <w:t>прая</w:t>
            </w:r>
            <w:proofErr w:type="spellEnd"/>
            <w:r w:rsidRPr="003B104E">
              <w:rPr>
                <w:sz w:val="28"/>
                <w:szCs w:val="28"/>
                <w:lang w:val="be-BY"/>
              </w:rPr>
              <w:t>ў</w:t>
            </w:r>
            <w:proofErr w:type="spellStart"/>
            <w:r w:rsidRPr="003B104E">
              <w:rPr>
                <w:sz w:val="28"/>
                <w:szCs w:val="28"/>
              </w:rPr>
              <w:t>ляецца</w:t>
            </w:r>
            <w:proofErr w:type="spellEnd"/>
            <w:r w:rsidRPr="003B104E">
              <w:rPr>
                <w:sz w:val="28"/>
                <w:szCs w:val="28"/>
              </w:rPr>
              <w:t xml:space="preserve"> </w:t>
            </w:r>
            <w:r w:rsidRPr="003B104E">
              <w:rPr>
                <w:sz w:val="28"/>
                <w:szCs w:val="28"/>
                <w:lang w:val="be-BY"/>
              </w:rPr>
              <w:t>ў</w:t>
            </w:r>
            <w:r w:rsidRPr="003B104E">
              <w:rPr>
                <w:sz w:val="28"/>
                <w:szCs w:val="28"/>
              </w:rPr>
              <w:t xml:space="preserve"> </w:t>
            </w:r>
            <w:proofErr w:type="spellStart"/>
            <w:r w:rsidRPr="003B104E">
              <w:rPr>
                <w:sz w:val="28"/>
                <w:szCs w:val="28"/>
              </w:rPr>
              <w:t>ш</w:t>
            </w:r>
            <w:proofErr w:type="spellEnd"/>
            <w:r w:rsidRPr="003B104E">
              <w:rPr>
                <w:sz w:val="28"/>
                <w:szCs w:val="28"/>
                <w:lang w:val="be-BY"/>
              </w:rPr>
              <w:t>ы</w:t>
            </w:r>
            <w:proofErr w:type="spellStart"/>
            <w:r w:rsidRPr="003B104E">
              <w:rPr>
                <w:sz w:val="28"/>
                <w:szCs w:val="28"/>
              </w:rPr>
              <w:t>рокім</w:t>
            </w:r>
            <w:proofErr w:type="spellEnd"/>
            <w:r w:rsidRPr="003B104E">
              <w:rPr>
                <w:sz w:val="28"/>
                <w:szCs w:val="28"/>
              </w:rPr>
              <w:t xml:space="preserve"> </w:t>
            </w:r>
            <w:proofErr w:type="spellStart"/>
            <w:r w:rsidRPr="003B104E">
              <w:rPr>
                <w:sz w:val="28"/>
                <w:szCs w:val="28"/>
              </w:rPr>
              <w:t>ix</w:t>
            </w:r>
            <w:proofErr w:type="spellEnd"/>
            <w:r w:rsidRPr="003B104E">
              <w:rPr>
                <w:sz w:val="28"/>
                <w:szCs w:val="28"/>
              </w:rPr>
              <w:t xml:space="preserve"> </w:t>
            </w:r>
            <w:proofErr w:type="spellStart"/>
            <w:r w:rsidRPr="003B104E">
              <w:rPr>
                <w:sz w:val="28"/>
                <w:szCs w:val="28"/>
              </w:rPr>
              <w:t>ужыванні</w:t>
            </w:r>
            <w:proofErr w:type="spellEnd"/>
            <w:r w:rsidRPr="003B104E">
              <w:rPr>
                <w:sz w:val="28"/>
                <w:szCs w:val="28"/>
              </w:rPr>
              <w:t xml:space="preserve"> </w:t>
            </w:r>
            <w:r w:rsidRPr="003B104E">
              <w:rPr>
                <w:sz w:val="28"/>
                <w:szCs w:val="28"/>
                <w:lang w:val="be-BY"/>
              </w:rPr>
              <w:t>ў</w:t>
            </w:r>
            <w:r w:rsidRPr="003B104E">
              <w:rPr>
                <w:sz w:val="28"/>
                <w:szCs w:val="28"/>
              </w:rPr>
              <w:t xml:space="preserve"> </w:t>
            </w:r>
            <w:proofErr w:type="spellStart"/>
            <w:r w:rsidRPr="003B104E">
              <w:rPr>
                <w:sz w:val="28"/>
                <w:szCs w:val="28"/>
              </w:rPr>
              <w:t>сацыяльн</w:t>
            </w:r>
            <w:proofErr w:type="gramStart"/>
            <w:r w:rsidRPr="003B104E">
              <w:rPr>
                <w:sz w:val="28"/>
                <w:szCs w:val="28"/>
              </w:rPr>
              <w:t>а</w:t>
            </w:r>
            <w:proofErr w:type="spellEnd"/>
            <w:r w:rsidRPr="003B104E">
              <w:rPr>
                <w:sz w:val="28"/>
                <w:szCs w:val="28"/>
              </w:rPr>
              <w:t>-</w:t>
            </w:r>
            <w:proofErr w:type="gramEnd"/>
            <w:r w:rsidRPr="003B104E">
              <w:rPr>
                <w:sz w:val="28"/>
                <w:szCs w:val="28"/>
              </w:rPr>
              <w:t xml:space="preserve"> </w:t>
            </w:r>
            <w:proofErr w:type="spellStart"/>
            <w:r w:rsidRPr="003B104E">
              <w:rPr>
                <w:sz w:val="28"/>
                <w:szCs w:val="28"/>
              </w:rPr>
              <w:t>прафесійнай</w:t>
            </w:r>
            <w:proofErr w:type="spellEnd"/>
            <w:r w:rsidRPr="003B104E">
              <w:rPr>
                <w:sz w:val="28"/>
                <w:szCs w:val="28"/>
              </w:rPr>
              <w:t xml:space="preserve"> </w:t>
            </w:r>
            <w:proofErr w:type="spellStart"/>
            <w:r w:rsidRPr="003B104E">
              <w:rPr>
                <w:sz w:val="28"/>
                <w:szCs w:val="28"/>
              </w:rPr>
              <w:t>дзейнасці</w:t>
            </w:r>
            <w:proofErr w:type="spellEnd"/>
            <w:r w:rsidRPr="003B104E">
              <w:rPr>
                <w:sz w:val="28"/>
                <w:szCs w:val="28"/>
              </w:rPr>
              <w:t>.</w:t>
            </w:r>
          </w:p>
        </w:tc>
        <w:tc>
          <w:tcPr>
            <w:tcW w:w="5979" w:type="dxa"/>
          </w:tcPr>
          <w:p w:rsidR="00A565BB" w:rsidRPr="003B104E" w:rsidRDefault="00A565BB" w:rsidP="003B104E">
            <w:pPr>
              <w:spacing w:after="0" w:line="240" w:lineRule="auto"/>
              <w:jc w:val="both"/>
              <w:rPr>
                <w:sz w:val="28"/>
                <w:szCs w:val="28"/>
                <w:lang w:val="en-US"/>
              </w:rPr>
            </w:pPr>
            <w:r w:rsidRPr="003B104E">
              <w:rPr>
                <w:sz w:val="28"/>
                <w:szCs w:val="28"/>
                <w:lang w:val="en-US"/>
              </w:rPr>
              <w:t>The academic discipline "</w:t>
            </w:r>
            <w:bookmarkStart w:id="1" w:name="_Hlk219902148"/>
            <w:r w:rsidRPr="003B104E">
              <w:rPr>
                <w:sz w:val="28"/>
                <w:szCs w:val="28"/>
                <w:lang w:val="en-US"/>
              </w:rPr>
              <w:t>Belarusian Language (Professional Vocabulary)</w:t>
            </w:r>
            <w:bookmarkEnd w:id="1"/>
            <w:r w:rsidRPr="003B104E">
              <w:rPr>
                <w:sz w:val="28"/>
                <w:szCs w:val="28"/>
                <w:lang w:val="en-US"/>
              </w:rPr>
              <w:t>" occupies a special place in the system of training university specialists. The universality of linguistic knowledge and skills is manifested in their wide application in socio-professional activities.</w:t>
            </w:r>
          </w:p>
        </w:tc>
      </w:tr>
      <w:tr w:rsidR="00A565BB" w:rsidRPr="003B104E" w:rsidTr="00A565BB">
        <w:trPr>
          <w:trHeight w:val="915"/>
        </w:trPr>
        <w:tc>
          <w:tcPr>
            <w:tcW w:w="3256" w:type="dxa"/>
            <w:vAlign w:val="center"/>
          </w:tcPr>
          <w:p w:rsidR="00A565BB" w:rsidRPr="003B104E" w:rsidRDefault="00A565BB"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A565BB" w:rsidRPr="003B104E" w:rsidRDefault="00A565BB" w:rsidP="003B104E">
            <w:pPr>
              <w:spacing w:after="0" w:line="240" w:lineRule="auto"/>
              <w:jc w:val="both"/>
              <w:rPr>
                <w:sz w:val="28"/>
                <w:szCs w:val="28"/>
                <w:highlight w:val="yellow"/>
                <w:lang w:val="en-US"/>
              </w:rPr>
            </w:pPr>
            <w:r w:rsidRPr="003B104E">
              <w:rPr>
                <w:b/>
                <w:sz w:val="28"/>
                <w:szCs w:val="28"/>
              </w:rPr>
              <w:t>У</w:t>
            </w:r>
            <w:r w:rsidRPr="003B104E">
              <w:rPr>
                <w:b/>
                <w:sz w:val="28"/>
                <w:szCs w:val="28"/>
                <w:lang w:val="en-US"/>
              </w:rPr>
              <w:t xml:space="preserve">K-10. </w:t>
            </w:r>
            <w:proofErr w:type="spellStart"/>
            <w:r w:rsidRPr="003B104E">
              <w:rPr>
                <w:bCs/>
                <w:sz w:val="28"/>
                <w:szCs w:val="28"/>
                <w:lang w:val="en-US"/>
              </w:rPr>
              <w:t>Выкарыстоўваць</w:t>
            </w:r>
            <w:proofErr w:type="spellEnd"/>
            <w:r w:rsidRPr="003B104E">
              <w:rPr>
                <w:bCs/>
                <w:sz w:val="28"/>
                <w:szCs w:val="28"/>
                <w:lang w:val="en-US"/>
              </w:rPr>
              <w:t xml:space="preserve"> </w:t>
            </w:r>
            <w:proofErr w:type="spellStart"/>
            <w:r w:rsidRPr="003B104E">
              <w:rPr>
                <w:bCs/>
                <w:sz w:val="28"/>
                <w:szCs w:val="28"/>
                <w:lang w:val="en-US"/>
              </w:rPr>
              <w:t>асноўныя</w:t>
            </w:r>
            <w:proofErr w:type="spellEnd"/>
            <w:r w:rsidRPr="003B104E">
              <w:rPr>
                <w:bCs/>
                <w:sz w:val="28"/>
                <w:szCs w:val="28"/>
                <w:lang w:val="en-US"/>
              </w:rPr>
              <w:t xml:space="preserve"> </w:t>
            </w:r>
            <w:proofErr w:type="spellStart"/>
            <w:r w:rsidRPr="003B104E">
              <w:rPr>
                <w:bCs/>
                <w:sz w:val="28"/>
                <w:szCs w:val="28"/>
                <w:lang w:val="en-US"/>
              </w:rPr>
              <w:t>паняцці</w:t>
            </w:r>
            <w:proofErr w:type="spellEnd"/>
            <w:r w:rsidRPr="003B104E">
              <w:rPr>
                <w:bCs/>
                <w:sz w:val="28"/>
                <w:szCs w:val="28"/>
                <w:lang w:val="en-US"/>
              </w:rPr>
              <w:t xml:space="preserve"> і </w:t>
            </w:r>
            <w:proofErr w:type="spellStart"/>
            <w:r w:rsidRPr="003B104E">
              <w:rPr>
                <w:bCs/>
                <w:sz w:val="28"/>
                <w:szCs w:val="28"/>
                <w:lang w:val="en-US"/>
              </w:rPr>
              <w:t>тэрміны</w:t>
            </w:r>
            <w:proofErr w:type="spellEnd"/>
            <w:r w:rsidRPr="003B104E">
              <w:rPr>
                <w:bCs/>
                <w:sz w:val="28"/>
                <w:szCs w:val="28"/>
                <w:lang w:val="en-US"/>
              </w:rPr>
              <w:t xml:space="preserve"> </w:t>
            </w:r>
            <w:proofErr w:type="spellStart"/>
            <w:r w:rsidRPr="003B104E">
              <w:rPr>
                <w:bCs/>
                <w:sz w:val="28"/>
                <w:szCs w:val="28"/>
                <w:lang w:val="en-US"/>
              </w:rPr>
              <w:t>спецыяльнай</w:t>
            </w:r>
            <w:proofErr w:type="spellEnd"/>
            <w:r w:rsidRPr="003B104E">
              <w:rPr>
                <w:bCs/>
                <w:sz w:val="28"/>
                <w:szCs w:val="28"/>
                <w:lang w:val="en-US"/>
              </w:rPr>
              <w:t xml:space="preserve"> </w:t>
            </w:r>
            <w:proofErr w:type="spellStart"/>
            <w:r w:rsidRPr="003B104E">
              <w:rPr>
                <w:bCs/>
                <w:sz w:val="28"/>
                <w:szCs w:val="28"/>
                <w:lang w:val="en-US"/>
              </w:rPr>
              <w:t>лексікі</w:t>
            </w:r>
            <w:proofErr w:type="spellEnd"/>
            <w:r w:rsidRPr="003B104E">
              <w:rPr>
                <w:bCs/>
                <w:sz w:val="28"/>
                <w:szCs w:val="28"/>
                <w:lang w:val="en-US"/>
              </w:rPr>
              <w:t xml:space="preserve"> </w:t>
            </w:r>
            <w:proofErr w:type="spellStart"/>
            <w:r w:rsidRPr="003B104E">
              <w:rPr>
                <w:bCs/>
                <w:sz w:val="28"/>
                <w:szCs w:val="28"/>
                <w:lang w:val="en-US"/>
              </w:rPr>
              <w:t>беларускай</w:t>
            </w:r>
            <w:proofErr w:type="spellEnd"/>
            <w:r w:rsidRPr="003B104E">
              <w:rPr>
                <w:bCs/>
                <w:sz w:val="28"/>
                <w:szCs w:val="28"/>
                <w:lang w:val="en-US"/>
              </w:rPr>
              <w:t xml:space="preserve"> </w:t>
            </w:r>
            <w:proofErr w:type="spellStart"/>
            <w:r w:rsidRPr="003B104E">
              <w:rPr>
                <w:bCs/>
                <w:sz w:val="28"/>
                <w:szCs w:val="28"/>
                <w:lang w:val="en-US"/>
              </w:rPr>
              <w:t>мовы</w:t>
            </w:r>
            <w:proofErr w:type="spellEnd"/>
            <w:r w:rsidRPr="003B104E">
              <w:rPr>
                <w:bCs/>
                <w:sz w:val="28"/>
                <w:szCs w:val="28"/>
                <w:lang w:val="en-US"/>
              </w:rPr>
              <w:t xml:space="preserve"> ў </w:t>
            </w:r>
            <w:proofErr w:type="spellStart"/>
            <w:r w:rsidRPr="003B104E">
              <w:rPr>
                <w:bCs/>
                <w:sz w:val="28"/>
                <w:szCs w:val="28"/>
                <w:lang w:val="en-US"/>
              </w:rPr>
              <w:t>прафесійнай</w:t>
            </w:r>
            <w:proofErr w:type="spellEnd"/>
            <w:r w:rsidRPr="003B104E">
              <w:rPr>
                <w:bCs/>
                <w:sz w:val="28"/>
                <w:szCs w:val="28"/>
                <w:lang w:val="en-US"/>
              </w:rPr>
              <w:t xml:space="preserve"> </w:t>
            </w:r>
            <w:proofErr w:type="spellStart"/>
            <w:r w:rsidRPr="003B104E">
              <w:rPr>
                <w:bCs/>
                <w:sz w:val="28"/>
                <w:szCs w:val="28"/>
                <w:lang w:val="en-US"/>
              </w:rPr>
              <w:t>дзейнасці</w:t>
            </w:r>
            <w:proofErr w:type="spellEnd"/>
            <w:r w:rsidRPr="003B104E">
              <w:rPr>
                <w:bCs/>
                <w:sz w:val="28"/>
                <w:szCs w:val="28"/>
                <w:lang w:val="en-US"/>
              </w:rPr>
              <w:t>.</w:t>
            </w:r>
          </w:p>
        </w:tc>
        <w:tc>
          <w:tcPr>
            <w:tcW w:w="5979" w:type="dxa"/>
          </w:tcPr>
          <w:p w:rsidR="00A565BB" w:rsidRPr="003B104E" w:rsidRDefault="00A565BB" w:rsidP="003B104E">
            <w:pPr>
              <w:spacing w:after="0" w:line="240" w:lineRule="auto"/>
              <w:jc w:val="both"/>
              <w:rPr>
                <w:sz w:val="28"/>
                <w:szCs w:val="28"/>
                <w:highlight w:val="yellow"/>
                <w:lang w:val="en-US"/>
              </w:rPr>
            </w:pPr>
            <w:r w:rsidRPr="003B104E">
              <w:rPr>
                <w:b/>
                <w:sz w:val="28"/>
                <w:szCs w:val="28"/>
                <w:lang w:val="en-US"/>
              </w:rPr>
              <w:t xml:space="preserve">UK-10. </w:t>
            </w:r>
            <w:r w:rsidRPr="003B104E">
              <w:rPr>
                <w:bCs/>
                <w:sz w:val="28"/>
                <w:szCs w:val="28"/>
                <w:lang w:val="en-US"/>
              </w:rPr>
              <w:t>Use the basic concepts and terms of the special vocabulary of the Belarusian language in professional activities.</w:t>
            </w:r>
          </w:p>
        </w:tc>
      </w:tr>
      <w:tr w:rsidR="00A565BB" w:rsidRPr="003B104E" w:rsidTr="00A565BB">
        <w:trPr>
          <w:trHeight w:val="1233"/>
        </w:trPr>
        <w:tc>
          <w:tcPr>
            <w:tcW w:w="3256" w:type="dxa"/>
            <w:vAlign w:val="center"/>
          </w:tcPr>
          <w:p w:rsidR="00A565BB" w:rsidRPr="003B104E" w:rsidRDefault="00A565BB"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A565BB" w:rsidRPr="003B104E" w:rsidRDefault="00A565BB" w:rsidP="003B104E">
            <w:pPr>
              <w:spacing w:after="0" w:line="240" w:lineRule="auto"/>
              <w:jc w:val="both"/>
              <w:rPr>
                <w:b/>
                <w:bCs/>
                <w:sz w:val="28"/>
                <w:szCs w:val="28"/>
                <w:lang w:val="en-US"/>
              </w:rPr>
            </w:pPr>
            <w:proofErr w:type="spellStart"/>
            <w:r w:rsidRPr="003B104E">
              <w:rPr>
                <w:b/>
                <w:bCs/>
                <w:sz w:val="28"/>
                <w:szCs w:val="28"/>
              </w:rPr>
              <w:t>ведаць</w:t>
            </w:r>
            <w:proofErr w:type="spellEnd"/>
            <w:r w:rsidRPr="003B104E">
              <w:rPr>
                <w:b/>
                <w:bCs/>
                <w:sz w:val="28"/>
                <w:szCs w:val="28"/>
                <w:lang w:val="en-US"/>
              </w:rPr>
              <w:t>:</w:t>
            </w:r>
          </w:p>
          <w:p w:rsidR="00A565BB" w:rsidRPr="003B104E" w:rsidRDefault="00A565BB" w:rsidP="003B104E">
            <w:pPr>
              <w:spacing w:after="0" w:line="240" w:lineRule="auto"/>
              <w:jc w:val="both"/>
              <w:rPr>
                <w:sz w:val="28"/>
                <w:szCs w:val="28"/>
                <w:lang w:val="en-US"/>
              </w:rPr>
            </w:pPr>
            <w:r w:rsidRPr="003B104E">
              <w:rPr>
                <w:sz w:val="28"/>
                <w:szCs w:val="28"/>
                <w:lang w:val="en-US"/>
              </w:rPr>
              <w:t>-</w:t>
            </w:r>
            <w:r w:rsidRPr="003B104E">
              <w:rPr>
                <w:sz w:val="28"/>
                <w:szCs w:val="28"/>
                <w:lang w:val="en-US"/>
              </w:rPr>
              <w:tab/>
            </w:r>
            <w:r w:rsidRPr="003B104E">
              <w:rPr>
                <w:sz w:val="28"/>
                <w:szCs w:val="28"/>
              </w:rPr>
              <w:t>ролю</w:t>
            </w:r>
            <w:r w:rsidRPr="003B104E">
              <w:rPr>
                <w:sz w:val="28"/>
                <w:szCs w:val="28"/>
                <w:lang w:val="en-US"/>
              </w:rPr>
              <w:t xml:space="preserve"> </w:t>
            </w:r>
            <w:proofErr w:type="spellStart"/>
            <w:r w:rsidRPr="003B104E">
              <w:rPr>
                <w:sz w:val="28"/>
                <w:szCs w:val="28"/>
              </w:rPr>
              <w:t>мовы</w:t>
            </w:r>
            <w:proofErr w:type="spellEnd"/>
            <w:r w:rsidRPr="003B104E">
              <w:rPr>
                <w:sz w:val="28"/>
                <w:szCs w:val="28"/>
                <w:lang w:val="en-US"/>
              </w:rPr>
              <w:t xml:space="preserve"> </w:t>
            </w:r>
            <w:proofErr w:type="spellStart"/>
            <w:r w:rsidRPr="003B104E">
              <w:rPr>
                <w:sz w:val="28"/>
                <w:szCs w:val="28"/>
                <w:lang w:val="en-US"/>
              </w:rPr>
              <w:t>i</w:t>
            </w:r>
            <w:proofErr w:type="spellEnd"/>
            <w:r w:rsidRPr="003B104E">
              <w:rPr>
                <w:sz w:val="28"/>
                <w:szCs w:val="28"/>
                <w:lang w:val="en-US"/>
              </w:rPr>
              <w:t xml:space="preserve"> </w:t>
            </w:r>
            <w:proofErr w:type="spellStart"/>
            <w:r w:rsidRPr="003B104E">
              <w:rPr>
                <w:sz w:val="28"/>
                <w:szCs w:val="28"/>
              </w:rPr>
              <w:t>ма</w:t>
            </w:r>
            <w:proofErr w:type="spellEnd"/>
            <w:r w:rsidRPr="003B104E">
              <w:rPr>
                <w:sz w:val="28"/>
                <w:szCs w:val="28"/>
                <w:lang w:val="be-BY"/>
              </w:rPr>
              <w:t>ў</w:t>
            </w:r>
            <w:proofErr w:type="spellStart"/>
            <w:r w:rsidRPr="003B104E">
              <w:rPr>
                <w:sz w:val="28"/>
                <w:szCs w:val="28"/>
              </w:rPr>
              <w:t>лення</w:t>
            </w:r>
            <w:proofErr w:type="spellEnd"/>
            <w:r w:rsidRPr="003B104E">
              <w:rPr>
                <w:sz w:val="28"/>
                <w:szCs w:val="28"/>
                <w:lang w:val="en-US"/>
              </w:rPr>
              <w:t xml:space="preserve"> </w:t>
            </w:r>
            <w:r w:rsidRPr="003B104E">
              <w:rPr>
                <w:sz w:val="28"/>
                <w:szCs w:val="28"/>
                <w:lang w:val="be-BY"/>
              </w:rPr>
              <w:t>ў</w:t>
            </w:r>
            <w:r w:rsidRPr="003B104E">
              <w:rPr>
                <w:sz w:val="28"/>
                <w:szCs w:val="28"/>
                <w:lang w:val="en-US"/>
              </w:rPr>
              <w:t xml:space="preserve"> </w:t>
            </w:r>
            <w:proofErr w:type="spellStart"/>
            <w:r w:rsidRPr="003B104E">
              <w:rPr>
                <w:sz w:val="28"/>
                <w:szCs w:val="28"/>
              </w:rPr>
              <w:t>працэсе</w:t>
            </w:r>
            <w:proofErr w:type="spellEnd"/>
            <w:r w:rsidRPr="003B104E">
              <w:rPr>
                <w:sz w:val="28"/>
                <w:szCs w:val="28"/>
                <w:lang w:val="en-US"/>
              </w:rPr>
              <w:t xml:space="preserve"> </w:t>
            </w:r>
            <w:proofErr w:type="spellStart"/>
            <w:r w:rsidRPr="003B104E">
              <w:rPr>
                <w:sz w:val="28"/>
                <w:szCs w:val="28"/>
              </w:rPr>
              <w:t>прафесійных</w:t>
            </w:r>
            <w:proofErr w:type="spellEnd"/>
            <w:r w:rsidRPr="003B104E">
              <w:rPr>
                <w:sz w:val="28"/>
                <w:szCs w:val="28"/>
                <w:lang w:val="en-US"/>
              </w:rPr>
              <w:t xml:space="preserve"> </w:t>
            </w:r>
            <w:proofErr w:type="spellStart"/>
            <w:r w:rsidRPr="003B104E">
              <w:rPr>
                <w:sz w:val="28"/>
                <w:szCs w:val="28"/>
              </w:rPr>
              <w:t>зносін</w:t>
            </w:r>
            <w:proofErr w:type="spellEnd"/>
            <w:r w:rsidRPr="003B104E">
              <w:rPr>
                <w:sz w:val="28"/>
                <w:szCs w:val="28"/>
                <w:lang w:val="en-US"/>
              </w:rPr>
              <w:t>;</w:t>
            </w:r>
          </w:p>
          <w:p w:rsidR="00A565BB" w:rsidRPr="003B104E" w:rsidRDefault="00A565BB" w:rsidP="003B104E">
            <w:pPr>
              <w:spacing w:after="0" w:line="240" w:lineRule="auto"/>
              <w:jc w:val="both"/>
              <w:rPr>
                <w:sz w:val="28"/>
                <w:szCs w:val="28"/>
                <w:lang w:val="en-US"/>
              </w:rPr>
            </w:pPr>
            <w:r w:rsidRPr="003B104E">
              <w:rPr>
                <w:sz w:val="28"/>
                <w:szCs w:val="28"/>
                <w:lang w:val="en-US"/>
              </w:rPr>
              <w:t>-</w:t>
            </w:r>
            <w:r w:rsidRPr="003B104E">
              <w:rPr>
                <w:sz w:val="28"/>
                <w:szCs w:val="28"/>
                <w:lang w:val="en-US"/>
              </w:rPr>
              <w:tab/>
            </w:r>
            <w:proofErr w:type="spellStart"/>
            <w:r w:rsidRPr="003B104E">
              <w:rPr>
                <w:sz w:val="28"/>
                <w:szCs w:val="28"/>
              </w:rPr>
              <w:t>сістэму</w:t>
            </w:r>
            <w:proofErr w:type="spellEnd"/>
            <w:r w:rsidRPr="003B104E">
              <w:rPr>
                <w:sz w:val="28"/>
                <w:szCs w:val="28"/>
                <w:lang w:val="en-US"/>
              </w:rPr>
              <w:t xml:space="preserve"> </w:t>
            </w:r>
            <w:proofErr w:type="spellStart"/>
            <w:r w:rsidRPr="003B104E">
              <w:rPr>
                <w:sz w:val="28"/>
                <w:szCs w:val="28"/>
              </w:rPr>
              <w:t>лексічных</w:t>
            </w:r>
            <w:proofErr w:type="spellEnd"/>
            <w:r w:rsidRPr="003B104E">
              <w:rPr>
                <w:sz w:val="28"/>
                <w:szCs w:val="28"/>
                <w:lang w:val="en-US"/>
              </w:rPr>
              <w:t xml:space="preserve">, </w:t>
            </w:r>
            <w:proofErr w:type="spellStart"/>
            <w:r w:rsidRPr="003B104E">
              <w:rPr>
                <w:sz w:val="28"/>
                <w:szCs w:val="28"/>
              </w:rPr>
              <w:t>граматычных</w:t>
            </w:r>
            <w:proofErr w:type="spellEnd"/>
            <w:r w:rsidRPr="003B104E">
              <w:rPr>
                <w:sz w:val="28"/>
                <w:szCs w:val="28"/>
                <w:lang w:val="en-US"/>
              </w:rPr>
              <w:t xml:space="preserve">, </w:t>
            </w:r>
            <w:proofErr w:type="spellStart"/>
            <w:r w:rsidRPr="003B104E">
              <w:rPr>
                <w:sz w:val="28"/>
                <w:szCs w:val="28"/>
              </w:rPr>
              <w:t>стылістычных</w:t>
            </w:r>
            <w:proofErr w:type="spellEnd"/>
            <w:r w:rsidRPr="003B104E">
              <w:rPr>
                <w:sz w:val="28"/>
                <w:szCs w:val="28"/>
                <w:lang w:val="en-US"/>
              </w:rPr>
              <w:t xml:space="preserve"> </w:t>
            </w:r>
            <w:proofErr w:type="spellStart"/>
            <w:r w:rsidRPr="003B104E">
              <w:rPr>
                <w:sz w:val="28"/>
                <w:szCs w:val="28"/>
              </w:rPr>
              <w:t>сродка</w:t>
            </w:r>
            <w:proofErr w:type="spellEnd"/>
            <w:r w:rsidRPr="003B104E">
              <w:rPr>
                <w:sz w:val="28"/>
                <w:szCs w:val="28"/>
                <w:lang w:val="be-BY"/>
              </w:rPr>
              <w:t>ў</w:t>
            </w:r>
            <w:r w:rsidRPr="003B104E">
              <w:rPr>
                <w:sz w:val="28"/>
                <w:szCs w:val="28"/>
                <w:lang w:val="en-US"/>
              </w:rPr>
              <w:t xml:space="preserve"> </w:t>
            </w:r>
            <w:proofErr w:type="spellStart"/>
            <w:r w:rsidRPr="003B104E">
              <w:rPr>
                <w:sz w:val="28"/>
                <w:szCs w:val="28"/>
              </w:rPr>
              <w:t>беларускай</w:t>
            </w:r>
            <w:proofErr w:type="spellEnd"/>
            <w:r w:rsidRPr="003B104E">
              <w:rPr>
                <w:sz w:val="28"/>
                <w:szCs w:val="28"/>
                <w:lang w:val="en-US"/>
              </w:rPr>
              <w:t xml:space="preserve"> </w:t>
            </w:r>
            <w:proofErr w:type="spellStart"/>
            <w:r w:rsidRPr="003B104E">
              <w:rPr>
                <w:sz w:val="28"/>
                <w:szCs w:val="28"/>
              </w:rPr>
              <w:t>мовы</w:t>
            </w:r>
            <w:proofErr w:type="spellEnd"/>
            <w:r w:rsidRPr="003B104E">
              <w:rPr>
                <w:sz w:val="28"/>
                <w:szCs w:val="28"/>
                <w:lang w:val="en-US"/>
              </w:rPr>
              <w:t xml:space="preserve"> </w:t>
            </w:r>
            <w:proofErr w:type="spellStart"/>
            <w:r w:rsidRPr="003B104E">
              <w:rPr>
                <w:sz w:val="28"/>
                <w:szCs w:val="28"/>
                <w:lang w:val="en-US"/>
              </w:rPr>
              <w:t>i</w:t>
            </w:r>
            <w:proofErr w:type="spellEnd"/>
            <w:r w:rsidRPr="003B104E">
              <w:rPr>
                <w:sz w:val="28"/>
                <w:szCs w:val="28"/>
                <w:lang w:val="en-US"/>
              </w:rPr>
              <w:t xml:space="preserve"> ix </w:t>
            </w:r>
            <w:proofErr w:type="spellStart"/>
            <w:r w:rsidRPr="003B104E">
              <w:rPr>
                <w:sz w:val="28"/>
                <w:szCs w:val="28"/>
              </w:rPr>
              <w:t>камунікатыуныя</w:t>
            </w:r>
            <w:proofErr w:type="spellEnd"/>
            <w:r w:rsidRPr="003B104E">
              <w:rPr>
                <w:sz w:val="28"/>
                <w:szCs w:val="28"/>
                <w:lang w:val="en-US"/>
              </w:rPr>
              <w:t xml:space="preserve"> </w:t>
            </w:r>
            <w:proofErr w:type="spellStart"/>
            <w:r w:rsidRPr="003B104E">
              <w:rPr>
                <w:sz w:val="28"/>
                <w:szCs w:val="28"/>
              </w:rPr>
              <w:t>магчымасці</w:t>
            </w:r>
            <w:proofErr w:type="spellEnd"/>
            <w:r w:rsidRPr="003B104E">
              <w:rPr>
                <w:sz w:val="28"/>
                <w:szCs w:val="28"/>
                <w:lang w:val="en-US"/>
              </w:rPr>
              <w:t xml:space="preserve"> </w:t>
            </w:r>
            <w:r w:rsidRPr="003B104E">
              <w:rPr>
                <w:sz w:val="28"/>
                <w:szCs w:val="28"/>
                <w:lang w:val="be-BY"/>
              </w:rPr>
              <w:t>ў</w:t>
            </w:r>
            <w:r w:rsidRPr="003B104E">
              <w:rPr>
                <w:sz w:val="28"/>
                <w:szCs w:val="28"/>
                <w:lang w:val="en-US"/>
              </w:rPr>
              <w:t xml:space="preserve"> </w:t>
            </w:r>
            <w:proofErr w:type="spellStart"/>
            <w:r w:rsidRPr="003B104E">
              <w:rPr>
                <w:sz w:val="28"/>
                <w:szCs w:val="28"/>
              </w:rPr>
              <w:t>прафесійнай</w:t>
            </w:r>
            <w:proofErr w:type="spellEnd"/>
            <w:r w:rsidRPr="003B104E">
              <w:rPr>
                <w:sz w:val="28"/>
                <w:szCs w:val="28"/>
                <w:lang w:val="en-US"/>
              </w:rPr>
              <w:t xml:space="preserve"> </w:t>
            </w:r>
            <w:r w:rsidRPr="003B104E">
              <w:rPr>
                <w:sz w:val="28"/>
                <w:szCs w:val="28"/>
              </w:rPr>
              <w:t>сферы</w:t>
            </w:r>
            <w:r w:rsidRPr="003B104E">
              <w:rPr>
                <w:sz w:val="28"/>
                <w:szCs w:val="28"/>
                <w:lang w:val="en-US"/>
              </w:rPr>
              <w:t>;</w:t>
            </w:r>
          </w:p>
          <w:p w:rsidR="00A565BB" w:rsidRPr="003B104E" w:rsidRDefault="00A565BB" w:rsidP="003B104E">
            <w:pPr>
              <w:spacing w:after="0" w:line="240" w:lineRule="auto"/>
              <w:jc w:val="both"/>
              <w:rPr>
                <w:sz w:val="28"/>
                <w:szCs w:val="28"/>
                <w:lang w:val="en-US"/>
              </w:rPr>
            </w:pPr>
            <w:r w:rsidRPr="003B104E">
              <w:rPr>
                <w:sz w:val="28"/>
                <w:szCs w:val="28"/>
                <w:lang w:val="en-US"/>
              </w:rPr>
              <w:t>-</w:t>
            </w:r>
            <w:r w:rsidRPr="003B104E">
              <w:rPr>
                <w:sz w:val="28"/>
                <w:szCs w:val="28"/>
                <w:lang w:val="en-US"/>
              </w:rPr>
              <w:tab/>
            </w:r>
            <w:proofErr w:type="spellStart"/>
            <w:r w:rsidRPr="003B104E">
              <w:rPr>
                <w:sz w:val="28"/>
                <w:szCs w:val="28"/>
              </w:rPr>
              <w:t>асаблівасці</w:t>
            </w:r>
            <w:proofErr w:type="spellEnd"/>
            <w:r w:rsidRPr="003B104E">
              <w:rPr>
                <w:sz w:val="28"/>
                <w:szCs w:val="28"/>
                <w:lang w:val="en-US"/>
              </w:rPr>
              <w:t xml:space="preserve"> </w:t>
            </w:r>
            <w:proofErr w:type="spellStart"/>
            <w:r w:rsidRPr="003B104E">
              <w:rPr>
                <w:sz w:val="28"/>
                <w:szCs w:val="28"/>
              </w:rPr>
              <w:t>навуковага</w:t>
            </w:r>
            <w:proofErr w:type="spellEnd"/>
            <w:r w:rsidRPr="003B104E">
              <w:rPr>
                <w:sz w:val="28"/>
                <w:szCs w:val="28"/>
                <w:lang w:val="en-US"/>
              </w:rPr>
              <w:t xml:space="preserve"> </w:t>
            </w:r>
            <w:proofErr w:type="spellStart"/>
            <w:r w:rsidRPr="003B104E">
              <w:rPr>
                <w:sz w:val="28"/>
                <w:szCs w:val="28"/>
                <w:lang w:val="en-US"/>
              </w:rPr>
              <w:t>i</w:t>
            </w:r>
            <w:proofErr w:type="spellEnd"/>
            <w:r w:rsidRPr="003B104E">
              <w:rPr>
                <w:sz w:val="28"/>
                <w:szCs w:val="28"/>
                <w:lang w:val="en-US"/>
              </w:rPr>
              <w:t xml:space="preserve"> </w:t>
            </w:r>
            <w:proofErr w:type="spellStart"/>
            <w:r w:rsidRPr="003B104E">
              <w:rPr>
                <w:sz w:val="28"/>
                <w:szCs w:val="28"/>
              </w:rPr>
              <w:t>афіцыйна</w:t>
            </w:r>
            <w:proofErr w:type="spellEnd"/>
            <w:r w:rsidRPr="003B104E">
              <w:rPr>
                <w:sz w:val="28"/>
                <w:szCs w:val="28"/>
                <w:lang w:val="en-US"/>
              </w:rPr>
              <w:t>-</w:t>
            </w:r>
            <w:proofErr w:type="spellStart"/>
            <w:r w:rsidRPr="003B104E">
              <w:rPr>
                <w:sz w:val="28"/>
                <w:szCs w:val="28"/>
              </w:rPr>
              <w:t>справавога</w:t>
            </w:r>
            <w:proofErr w:type="spellEnd"/>
            <w:r w:rsidRPr="003B104E">
              <w:rPr>
                <w:sz w:val="28"/>
                <w:szCs w:val="28"/>
                <w:lang w:val="en-US"/>
              </w:rPr>
              <w:t xml:space="preserve"> </w:t>
            </w:r>
            <w:proofErr w:type="spellStart"/>
            <w:r w:rsidRPr="003B104E">
              <w:rPr>
                <w:sz w:val="28"/>
                <w:szCs w:val="28"/>
              </w:rPr>
              <w:t>стылю</w:t>
            </w:r>
            <w:proofErr w:type="spellEnd"/>
            <w:r w:rsidRPr="003B104E">
              <w:rPr>
                <w:sz w:val="28"/>
                <w:szCs w:val="28"/>
                <w:lang w:val="en-US"/>
              </w:rPr>
              <w:t xml:space="preserve"> </w:t>
            </w:r>
            <w:proofErr w:type="spellStart"/>
            <w:r w:rsidRPr="003B104E">
              <w:rPr>
                <w:sz w:val="28"/>
                <w:szCs w:val="28"/>
                <w:lang w:val="en-US"/>
              </w:rPr>
              <w:t>i</w:t>
            </w:r>
            <w:proofErr w:type="spellEnd"/>
            <w:r w:rsidRPr="003B104E">
              <w:rPr>
                <w:sz w:val="28"/>
                <w:szCs w:val="28"/>
                <w:lang w:val="en-US"/>
              </w:rPr>
              <w:t xml:space="preserve"> </w:t>
            </w:r>
            <w:r w:rsidRPr="003B104E">
              <w:rPr>
                <w:sz w:val="28"/>
                <w:szCs w:val="28"/>
              </w:rPr>
              <w:t>сферы</w:t>
            </w:r>
            <w:r w:rsidRPr="003B104E">
              <w:rPr>
                <w:sz w:val="28"/>
                <w:szCs w:val="28"/>
                <w:lang w:val="en-US"/>
              </w:rPr>
              <w:t xml:space="preserve"> ix </w:t>
            </w:r>
            <w:proofErr w:type="spellStart"/>
            <w:r w:rsidRPr="003B104E">
              <w:rPr>
                <w:sz w:val="28"/>
                <w:szCs w:val="28"/>
              </w:rPr>
              <w:t>функцыянавання</w:t>
            </w:r>
            <w:proofErr w:type="spellEnd"/>
            <w:r w:rsidRPr="003B104E">
              <w:rPr>
                <w:sz w:val="28"/>
                <w:szCs w:val="28"/>
                <w:lang w:val="en-US"/>
              </w:rPr>
              <w:t>;</w:t>
            </w:r>
          </w:p>
          <w:p w:rsidR="00A565BB" w:rsidRPr="003B104E" w:rsidRDefault="00A565BB" w:rsidP="003B104E">
            <w:pPr>
              <w:spacing w:after="0" w:line="240" w:lineRule="auto"/>
              <w:jc w:val="both"/>
              <w:rPr>
                <w:sz w:val="28"/>
                <w:szCs w:val="28"/>
              </w:rPr>
            </w:pPr>
            <w:r w:rsidRPr="003B104E">
              <w:rPr>
                <w:sz w:val="28"/>
                <w:szCs w:val="28"/>
              </w:rPr>
              <w:t>-</w:t>
            </w:r>
            <w:r w:rsidRPr="003B104E">
              <w:rPr>
                <w:sz w:val="28"/>
                <w:szCs w:val="28"/>
              </w:rPr>
              <w:tab/>
              <w:t>по</w:t>
            </w:r>
            <w:r w:rsidRPr="003B104E">
              <w:rPr>
                <w:sz w:val="28"/>
                <w:szCs w:val="28"/>
                <w:lang w:val="be-BY"/>
              </w:rPr>
              <w:t>ў</w:t>
            </w:r>
            <w:proofErr w:type="spellStart"/>
            <w:r w:rsidRPr="003B104E">
              <w:rPr>
                <w:sz w:val="28"/>
                <w:szCs w:val="28"/>
              </w:rPr>
              <w:t>ны</w:t>
            </w:r>
            <w:proofErr w:type="spellEnd"/>
            <w:r w:rsidRPr="003B104E">
              <w:rPr>
                <w:sz w:val="28"/>
                <w:szCs w:val="28"/>
              </w:rPr>
              <w:t xml:space="preserve"> набор </w:t>
            </w:r>
            <w:proofErr w:type="spellStart"/>
            <w:r w:rsidRPr="003B104E">
              <w:rPr>
                <w:sz w:val="28"/>
                <w:szCs w:val="28"/>
              </w:rPr>
              <w:t>прафесійнай</w:t>
            </w:r>
            <w:proofErr w:type="spellEnd"/>
            <w:r w:rsidRPr="003B104E">
              <w:rPr>
                <w:sz w:val="28"/>
                <w:szCs w:val="28"/>
              </w:rPr>
              <w:t xml:space="preserve"> </w:t>
            </w:r>
            <w:proofErr w:type="spellStart"/>
            <w:r w:rsidRPr="003B104E">
              <w:rPr>
                <w:sz w:val="28"/>
                <w:szCs w:val="28"/>
              </w:rPr>
              <w:t>лексікі</w:t>
            </w:r>
            <w:proofErr w:type="spellEnd"/>
            <w:r w:rsidRPr="003B104E">
              <w:rPr>
                <w:sz w:val="28"/>
                <w:szCs w:val="28"/>
              </w:rPr>
              <w:t xml:space="preserve"> па </w:t>
            </w:r>
            <w:proofErr w:type="spellStart"/>
            <w:r w:rsidRPr="003B104E">
              <w:rPr>
                <w:sz w:val="28"/>
                <w:szCs w:val="28"/>
              </w:rPr>
              <w:t>выбранай</w:t>
            </w:r>
            <w:proofErr w:type="spellEnd"/>
            <w:r w:rsidRPr="003B104E">
              <w:rPr>
                <w:sz w:val="28"/>
                <w:szCs w:val="28"/>
              </w:rPr>
              <w:t xml:space="preserve"> </w:t>
            </w:r>
            <w:proofErr w:type="spellStart"/>
            <w:r w:rsidRPr="003B104E">
              <w:rPr>
                <w:sz w:val="28"/>
                <w:szCs w:val="28"/>
              </w:rPr>
              <w:t>спецыяльнасці</w:t>
            </w:r>
            <w:proofErr w:type="spellEnd"/>
            <w:r w:rsidRPr="003B104E">
              <w:rPr>
                <w:sz w:val="28"/>
                <w:szCs w:val="28"/>
              </w:rPr>
              <w:t>;</w:t>
            </w:r>
          </w:p>
          <w:p w:rsidR="00A565BB" w:rsidRPr="003B104E" w:rsidRDefault="00A565BB" w:rsidP="003B104E">
            <w:pPr>
              <w:spacing w:after="0" w:line="240" w:lineRule="auto"/>
              <w:jc w:val="both"/>
              <w:rPr>
                <w:sz w:val="28"/>
                <w:szCs w:val="28"/>
              </w:rPr>
            </w:pPr>
            <w:r w:rsidRPr="003B104E">
              <w:rPr>
                <w:sz w:val="28"/>
                <w:szCs w:val="28"/>
              </w:rPr>
              <w:t>-</w:t>
            </w:r>
            <w:r w:rsidRPr="003B104E">
              <w:rPr>
                <w:sz w:val="28"/>
                <w:szCs w:val="28"/>
              </w:rPr>
              <w:tab/>
            </w:r>
            <w:proofErr w:type="spellStart"/>
            <w:r w:rsidRPr="003B104E">
              <w:rPr>
                <w:sz w:val="28"/>
                <w:szCs w:val="28"/>
              </w:rPr>
              <w:t>тэрміналагічныя</w:t>
            </w:r>
            <w:proofErr w:type="spellEnd"/>
            <w:r w:rsidRPr="003B104E">
              <w:rPr>
                <w:sz w:val="28"/>
                <w:szCs w:val="28"/>
              </w:rPr>
              <w:t xml:space="preserve"> </w:t>
            </w:r>
            <w:proofErr w:type="spellStart"/>
            <w:proofErr w:type="gramStart"/>
            <w:r w:rsidRPr="003B104E">
              <w:rPr>
                <w:sz w:val="28"/>
                <w:szCs w:val="28"/>
              </w:rPr>
              <w:t>сло</w:t>
            </w:r>
            <w:proofErr w:type="spellEnd"/>
            <w:r w:rsidRPr="003B104E">
              <w:rPr>
                <w:sz w:val="28"/>
                <w:szCs w:val="28"/>
                <w:lang w:val="be-BY"/>
              </w:rPr>
              <w:t>ў</w:t>
            </w:r>
            <w:proofErr w:type="spellStart"/>
            <w:r w:rsidRPr="003B104E">
              <w:rPr>
                <w:sz w:val="28"/>
                <w:szCs w:val="28"/>
              </w:rPr>
              <w:t>н</w:t>
            </w:r>
            <w:proofErr w:type="gramEnd"/>
            <w:r w:rsidRPr="003B104E">
              <w:rPr>
                <w:sz w:val="28"/>
                <w:szCs w:val="28"/>
              </w:rPr>
              <w:t>ікі</w:t>
            </w:r>
            <w:proofErr w:type="spellEnd"/>
            <w:r w:rsidRPr="003B104E">
              <w:rPr>
                <w:sz w:val="28"/>
                <w:szCs w:val="28"/>
              </w:rPr>
              <w:t xml:space="preserve"> </w:t>
            </w:r>
            <w:proofErr w:type="spellStart"/>
            <w:r w:rsidRPr="003B104E">
              <w:rPr>
                <w:sz w:val="28"/>
                <w:szCs w:val="28"/>
                <w:lang w:val="en-US"/>
              </w:rPr>
              <w:t>i</w:t>
            </w:r>
            <w:proofErr w:type="spellEnd"/>
            <w:r w:rsidRPr="003B104E">
              <w:rPr>
                <w:sz w:val="28"/>
                <w:szCs w:val="28"/>
              </w:rPr>
              <w:t xml:space="preserve"> </w:t>
            </w:r>
            <w:proofErr w:type="spellStart"/>
            <w:r w:rsidRPr="003B104E">
              <w:rPr>
                <w:sz w:val="28"/>
                <w:szCs w:val="28"/>
              </w:rPr>
              <w:t>даведнікі</w:t>
            </w:r>
            <w:proofErr w:type="spellEnd"/>
            <w:r w:rsidRPr="003B104E">
              <w:rPr>
                <w:sz w:val="28"/>
                <w:szCs w:val="28"/>
              </w:rPr>
              <w:t xml:space="preserve"> па </w:t>
            </w:r>
            <w:proofErr w:type="spellStart"/>
            <w:r w:rsidRPr="003B104E">
              <w:rPr>
                <w:sz w:val="28"/>
                <w:szCs w:val="28"/>
              </w:rPr>
              <w:t>адпаведных</w:t>
            </w:r>
            <w:proofErr w:type="spellEnd"/>
            <w:r w:rsidRPr="003B104E">
              <w:rPr>
                <w:sz w:val="28"/>
                <w:szCs w:val="28"/>
              </w:rPr>
              <w:t xml:space="preserve"> сферах </w:t>
            </w:r>
            <w:proofErr w:type="spellStart"/>
            <w:r w:rsidRPr="003B104E">
              <w:rPr>
                <w:sz w:val="28"/>
                <w:szCs w:val="28"/>
              </w:rPr>
              <w:t>навукова-прафесійнай</w:t>
            </w:r>
            <w:proofErr w:type="spellEnd"/>
            <w:r w:rsidRPr="003B104E">
              <w:rPr>
                <w:sz w:val="28"/>
                <w:szCs w:val="28"/>
              </w:rPr>
              <w:t xml:space="preserve"> </w:t>
            </w:r>
            <w:proofErr w:type="spellStart"/>
            <w:r w:rsidRPr="003B104E">
              <w:rPr>
                <w:sz w:val="28"/>
                <w:szCs w:val="28"/>
              </w:rPr>
              <w:t>дзейнасці</w:t>
            </w:r>
            <w:proofErr w:type="spellEnd"/>
            <w:r w:rsidRPr="003B104E">
              <w:rPr>
                <w:sz w:val="28"/>
                <w:szCs w:val="28"/>
              </w:rPr>
              <w:t>.</w:t>
            </w:r>
          </w:p>
          <w:p w:rsidR="00A565BB" w:rsidRPr="003B104E" w:rsidRDefault="00A565BB" w:rsidP="003B104E">
            <w:pPr>
              <w:spacing w:after="0" w:line="240" w:lineRule="auto"/>
              <w:jc w:val="both"/>
              <w:rPr>
                <w:b/>
                <w:bCs/>
                <w:sz w:val="28"/>
                <w:szCs w:val="28"/>
              </w:rPr>
            </w:pPr>
            <w:proofErr w:type="spellStart"/>
            <w:r w:rsidRPr="003B104E">
              <w:rPr>
                <w:b/>
                <w:bCs/>
                <w:sz w:val="28"/>
                <w:szCs w:val="28"/>
              </w:rPr>
              <w:t>умець</w:t>
            </w:r>
            <w:proofErr w:type="spellEnd"/>
            <w:r w:rsidRPr="003B104E">
              <w:rPr>
                <w:b/>
                <w:bCs/>
                <w:sz w:val="28"/>
                <w:szCs w:val="28"/>
              </w:rPr>
              <w:t>:</w:t>
            </w:r>
          </w:p>
          <w:p w:rsidR="00A565BB" w:rsidRPr="003B104E" w:rsidRDefault="00A565BB" w:rsidP="003B104E">
            <w:pPr>
              <w:spacing w:after="0" w:line="240" w:lineRule="auto"/>
              <w:jc w:val="both"/>
              <w:rPr>
                <w:sz w:val="28"/>
                <w:szCs w:val="28"/>
              </w:rPr>
            </w:pPr>
            <w:r w:rsidRPr="003B104E">
              <w:rPr>
                <w:sz w:val="28"/>
                <w:szCs w:val="28"/>
              </w:rPr>
              <w:t>-</w:t>
            </w:r>
            <w:r w:rsidRPr="003B104E">
              <w:rPr>
                <w:sz w:val="28"/>
                <w:szCs w:val="28"/>
              </w:rPr>
              <w:tab/>
            </w:r>
            <w:proofErr w:type="spellStart"/>
            <w:r w:rsidRPr="003B104E">
              <w:rPr>
                <w:sz w:val="28"/>
                <w:szCs w:val="28"/>
              </w:rPr>
              <w:t>граматна</w:t>
            </w:r>
            <w:proofErr w:type="spellEnd"/>
            <w:r w:rsidRPr="003B104E">
              <w:rPr>
                <w:sz w:val="28"/>
                <w:szCs w:val="28"/>
              </w:rPr>
              <w:t xml:space="preserve"> </w:t>
            </w:r>
            <w:proofErr w:type="spellStart"/>
            <w:r w:rsidRPr="003B104E">
              <w:rPr>
                <w:sz w:val="28"/>
                <w:szCs w:val="28"/>
              </w:rPr>
              <w:t>карыстацца</w:t>
            </w:r>
            <w:proofErr w:type="spellEnd"/>
            <w:r w:rsidRPr="003B104E">
              <w:rPr>
                <w:sz w:val="28"/>
                <w:szCs w:val="28"/>
              </w:rPr>
              <w:t xml:space="preserve"> </w:t>
            </w:r>
            <w:proofErr w:type="spellStart"/>
            <w:r w:rsidRPr="003B104E">
              <w:rPr>
                <w:sz w:val="28"/>
                <w:szCs w:val="28"/>
              </w:rPr>
              <w:t>вуснай</w:t>
            </w:r>
            <w:proofErr w:type="spellEnd"/>
            <w:r w:rsidRPr="003B104E">
              <w:rPr>
                <w:sz w:val="28"/>
                <w:szCs w:val="28"/>
              </w:rPr>
              <w:t xml:space="preserve"> </w:t>
            </w:r>
            <w:proofErr w:type="spellStart"/>
            <w:r w:rsidRPr="003B104E">
              <w:rPr>
                <w:sz w:val="28"/>
                <w:szCs w:val="28"/>
                <w:lang w:val="en-US"/>
              </w:rPr>
              <w:t>i</w:t>
            </w:r>
            <w:proofErr w:type="spellEnd"/>
            <w:r w:rsidRPr="003B104E">
              <w:rPr>
                <w:sz w:val="28"/>
                <w:szCs w:val="28"/>
              </w:rPr>
              <w:t xml:space="preserve"> </w:t>
            </w:r>
            <w:proofErr w:type="spellStart"/>
            <w:proofErr w:type="gramStart"/>
            <w:r w:rsidRPr="003B104E">
              <w:rPr>
                <w:sz w:val="28"/>
                <w:szCs w:val="28"/>
              </w:rPr>
              <w:t>п</w:t>
            </w:r>
            <w:proofErr w:type="gramEnd"/>
            <w:r w:rsidRPr="003B104E">
              <w:rPr>
                <w:sz w:val="28"/>
                <w:szCs w:val="28"/>
              </w:rPr>
              <w:t>ісьмовай</w:t>
            </w:r>
            <w:proofErr w:type="spellEnd"/>
            <w:r w:rsidRPr="003B104E">
              <w:rPr>
                <w:sz w:val="28"/>
                <w:szCs w:val="28"/>
              </w:rPr>
              <w:t xml:space="preserve"> </w:t>
            </w:r>
            <w:proofErr w:type="spellStart"/>
            <w:r w:rsidRPr="003B104E">
              <w:rPr>
                <w:sz w:val="28"/>
                <w:szCs w:val="28"/>
              </w:rPr>
              <w:t>мовай</w:t>
            </w:r>
            <w:proofErr w:type="spellEnd"/>
            <w:r w:rsidRPr="003B104E">
              <w:rPr>
                <w:sz w:val="28"/>
                <w:szCs w:val="28"/>
              </w:rPr>
              <w:t xml:space="preserve"> у </w:t>
            </w:r>
            <w:proofErr w:type="spellStart"/>
            <w:r w:rsidRPr="003B104E">
              <w:rPr>
                <w:sz w:val="28"/>
                <w:szCs w:val="28"/>
              </w:rPr>
              <w:t>прафесійнай</w:t>
            </w:r>
            <w:proofErr w:type="spellEnd"/>
            <w:r w:rsidRPr="003B104E">
              <w:rPr>
                <w:sz w:val="28"/>
                <w:szCs w:val="28"/>
              </w:rPr>
              <w:t xml:space="preserve"> </w:t>
            </w:r>
            <w:proofErr w:type="spellStart"/>
            <w:r w:rsidRPr="003B104E">
              <w:rPr>
                <w:sz w:val="28"/>
                <w:szCs w:val="28"/>
                <w:lang w:val="en-US"/>
              </w:rPr>
              <w:t>i</w:t>
            </w:r>
            <w:proofErr w:type="spellEnd"/>
            <w:r w:rsidRPr="003B104E">
              <w:rPr>
                <w:sz w:val="28"/>
                <w:szCs w:val="28"/>
              </w:rPr>
              <w:t xml:space="preserve"> </w:t>
            </w:r>
            <w:proofErr w:type="spellStart"/>
            <w:r w:rsidRPr="003B104E">
              <w:rPr>
                <w:sz w:val="28"/>
                <w:szCs w:val="28"/>
              </w:rPr>
              <w:t>дзелавой</w:t>
            </w:r>
            <w:proofErr w:type="spellEnd"/>
            <w:r w:rsidRPr="003B104E">
              <w:rPr>
                <w:sz w:val="28"/>
                <w:szCs w:val="28"/>
              </w:rPr>
              <w:t xml:space="preserve"> сферы;</w:t>
            </w:r>
          </w:p>
          <w:p w:rsidR="00A565BB" w:rsidRPr="003B104E" w:rsidRDefault="00A565BB" w:rsidP="003B104E">
            <w:pPr>
              <w:spacing w:after="0" w:line="240" w:lineRule="auto"/>
              <w:jc w:val="both"/>
              <w:rPr>
                <w:sz w:val="28"/>
                <w:szCs w:val="28"/>
              </w:rPr>
            </w:pPr>
            <w:r w:rsidRPr="003B104E">
              <w:rPr>
                <w:sz w:val="28"/>
                <w:szCs w:val="28"/>
              </w:rPr>
              <w:t>-</w:t>
            </w:r>
            <w:r w:rsidRPr="003B104E">
              <w:rPr>
                <w:sz w:val="28"/>
                <w:szCs w:val="28"/>
              </w:rPr>
              <w:tab/>
            </w:r>
            <w:proofErr w:type="spellStart"/>
            <w:r w:rsidRPr="003B104E">
              <w:rPr>
                <w:sz w:val="28"/>
                <w:szCs w:val="28"/>
              </w:rPr>
              <w:t>адэкватна</w:t>
            </w:r>
            <w:proofErr w:type="spellEnd"/>
            <w:r w:rsidRPr="003B104E">
              <w:rPr>
                <w:sz w:val="28"/>
                <w:szCs w:val="28"/>
              </w:rPr>
              <w:t xml:space="preserve"> </w:t>
            </w:r>
            <w:r w:rsidRPr="003B104E">
              <w:rPr>
                <w:sz w:val="28"/>
                <w:szCs w:val="28"/>
                <w:lang w:val="be-BY"/>
              </w:rPr>
              <w:t>ў</w:t>
            </w:r>
            <w:proofErr w:type="spellStart"/>
            <w:r w:rsidRPr="003B104E">
              <w:rPr>
                <w:sz w:val="28"/>
                <w:szCs w:val="28"/>
              </w:rPr>
              <w:t>спрымаць</w:t>
            </w:r>
            <w:proofErr w:type="spellEnd"/>
            <w:r w:rsidRPr="003B104E">
              <w:rPr>
                <w:sz w:val="28"/>
                <w:szCs w:val="28"/>
              </w:rPr>
              <w:t xml:space="preserve"> </w:t>
            </w:r>
            <w:proofErr w:type="spellStart"/>
            <w:r w:rsidRPr="003B104E">
              <w:rPr>
                <w:sz w:val="28"/>
                <w:szCs w:val="28"/>
              </w:rPr>
              <w:t>прафесійныя</w:t>
            </w:r>
            <w:proofErr w:type="spellEnd"/>
            <w:r w:rsidRPr="003B104E">
              <w:rPr>
                <w:sz w:val="28"/>
                <w:szCs w:val="28"/>
              </w:rPr>
              <w:t xml:space="preserve"> </w:t>
            </w:r>
            <w:proofErr w:type="spellStart"/>
            <w:r w:rsidRPr="003B104E">
              <w:rPr>
                <w:sz w:val="28"/>
                <w:szCs w:val="28"/>
              </w:rPr>
              <w:t>тэксты</w:t>
            </w:r>
            <w:proofErr w:type="spellEnd"/>
            <w:r w:rsidRPr="003B104E">
              <w:rPr>
                <w:sz w:val="28"/>
                <w:szCs w:val="28"/>
              </w:rPr>
              <w:t xml:space="preserve"> </w:t>
            </w:r>
            <w:proofErr w:type="spellStart"/>
            <w:r w:rsidRPr="003B104E">
              <w:rPr>
                <w:sz w:val="28"/>
                <w:szCs w:val="28"/>
                <w:lang w:val="en-US"/>
              </w:rPr>
              <w:lastRenderedPageBreak/>
              <w:t>i</w:t>
            </w:r>
            <w:proofErr w:type="spellEnd"/>
            <w:r w:rsidRPr="003B104E">
              <w:rPr>
                <w:sz w:val="28"/>
                <w:szCs w:val="28"/>
              </w:rPr>
              <w:t xml:space="preserve"> </w:t>
            </w:r>
            <w:proofErr w:type="spellStart"/>
            <w:r w:rsidRPr="003B104E">
              <w:rPr>
                <w:sz w:val="28"/>
                <w:szCs w:val="28"/>
              </w:rPr>
              <w:t>навуковую</w:t>
            </w:r>
            <w:proofErr w:type="spellEnd"/>
            <w:r w:rsidRPr="003B104E">
              <w:rPr>
                <w:sz w:val="28"/>
                <w:szCs w:val="28"/>
              </w:rPr>
              <w:t xml:space="preserve"> </w:t>
            </w:r>
            <w:proofErr w:type="spellStart"/>
            <w:r w:rsidRPr="003B104E">
              <w:rPr>
                <w:sz w:val="28"/>
                <w:szCs w:val="28"/>
              </w:rPr>
              <w:t>галіновую</w:t>
            </w:r>
            <w:proofErr w:type="spellEnd"/>
            <w:r w:rsidRPr="003B104E">
              <w:rPr>
                <w:sz w:val="28"/>
                <w:szCs w:val="28"/>
              </w:rPr>
              <w:t xml:space="preserve"> </w:t>
            </w:r>
            <w:proofErr w:type="spellStart"/>
            <w:r w:rsidRPr="003B104E">
              <w:rPr>
                <w:sz w:val="28"/>
                <w:szCs w:val="28"/>
              </w:rPr>
              <w:t>інфармацыю</w:t>
            </w:r>
            <w:proofErr w:type="spellEnd"/>
            <w:r w:rsidRPr="003B104E">
              <w:rPr>
                <w:sz w:val="28"/>
                <w:szCs w:val="28"/>
              </w:rPr>
              <w:t>;</w:t>
            </w:r>
          </w:p>
          <w:p w:rsidR="00A565BB" w:rsidRPr="003B104E" w:rsidRDefault="00A565BB" w:rsidP="003B104E">
            <w:pPr>
              <w:spacing w:after="0" w:line="240" w:lineRule="auto"/>
              <w:jc w:val="both"/>
              <w:rPr>
                <w:sz w:val="28"/>
                <w:szCs w:val="28"/>
              </w:rPr>
            </w:pPr>
            <w:r w:rsidRPr="003B104E">
              <w:rPr>
                <w:sz w:val="28"/>
                <w:szCs w:val="28"/>
              </w:rPr>
              <w:t>-</w:t>
            </w:r>
            <w:r w:rsidRPr="003B104E">
              <w:rPr>
                <w:sz w:val="28"/>
                <w:szCs w:val="28"/>
              </w:rPr>
              <w:tab/>
            </w:r>
            <w:proofErr w:type="spellStart"/>
            <w:r w:rsidRPr="003B104E">
              <w:rPr>
                <w:sz w:val="28"/>
                <w:szCs w:val="28"/>
              </w:rPr>
              <w:t>перакладаць</w:t>
            </w:r>
            <w:proofErr w:type="spellEnd"/>
            <w:r w:rsidRPr="003B104E">
              <w:rPr>
                <w:sz w:val="28"/>
                <w:szCs w:val="28"/>
              </w:rPr>
              <w:t xml:space="preserve">, </w:t>
            </w:r>
            <w:proofErr w:type="spellStart"/>
            <w:r w:rsidRPr="003B104E">
              <w:rPr>
                <w:sz w:val="28"/>
                <w:szCs w:val="28"/>
              </w:rPr>
              <w:t>анатаваць</w:t>
            </w:r>
            <w:proofErr w:type="spellEnd"/>
            <w:r w:rsidRPr="003B104E">
              <w:rPr>
                <w:sz w:val="28"/>
                <w:szCs w:val="28"/>
              </w:rPr>
              <w:t xml:space="preserve"> </w:t>
            </w:r>
            <w:proofErr w:type="spellStart"/>
            <w:r w:rsidRPr="003B104E">
              <w:rPr>
                <w:sz w:val="28"/>
                <w:szCs w:val="28"/>
                <w:lang w:val="en-US"/>
              </w:rPr>
              <w:t>i</w:t>
            </w:r>
            <w:proofErr w:type="spellEnd"/>
            <w:r w:rsidRPr="003B104E">
              <w:rPr>
                <w:sz w:val="28"/>
                <w:szCs w:val="28"/>
              </w:rPr>
              <w:t xml:space="preserve"> </w:t>
            </w:r>
            <w:proofErr w:type="spellStart"/>
            <w:r w:rsidRPr="003B104E">
              <w:rPr>
                <w:sz w:val="28"/>
                <w:szCs w:val="28"/>
              </w:rPr>
              <w:t>рэферыраваць</w:t>
            </w:r>
            <w:proofErr w:type="spellEnd"/>
            <w:r w:rsidRPr="003B104E">
              <w:rPr>
                <w:sz w:val="28"/>
                <w:szCs w:val="28"/>
              </w:rPr>
              <w:t xml:space="preserve"> </w:t>
            </w:r>
            <w:proofErr w:type="spellStart"/>
            <w:r w:rsidRPr="003B104E">
              <w:rPr>
                <w:sz w:val="28"/>
                <w:szCs w:val="28"/>
              </w:rPr>
              <w:t>прафесійна</w:t>
            </w:r>
            <w:proofErr w:type="spellEnd"/>
            <w:r w:rsidRPr="003B104E">
              <w:rPr>
                <w:sz w:val="28"/>
                <w:szCs w:val="28"/>
              </w:rPr>
              <w:t xml:space="preserve"> </w:t>
            </w:r>
            <w:proofErr w:type="spellStart"/>
            <w:r w:rsidRPr="003B104E">
              <w:rPr>
                <w:sz w:val="28"/>
                <w:szCs w:val="28"/>
              </w:rPr>
              <w:t>арыентаваныя</w:t>
            </w:r>
            <w:proofErr w:type="spellEnd"/>
            <w:r w:rsidRPr="003B104E">
              <w:rPr>
                <w:sz w:val="28"/>
                <w:szCs w:val="28"/>
              </w:rPr>
              <w:t xml:space="preserve"> </w:t>
            </w:r>
            <w:proofErr w:type="spellStart"/>
            <w:r w:rsidRPr="003B104E">
              <w:rPr>
                <w:sz w:val="28"/>
                <w:szCs w:val="28"/>
              </w:rPr>
              <w:t>тэксты</w:t>
            </w:r>
            <w:proofErr w:type="spellEnd"/>
            <w:r w:rsidRPr="003B104E">
              <w:rPr>
                <w:sz w:val="28"/>
                <w:szCs w:val="28"/>
              </w:rPr>
              <w:t xml:space="preserve">; </w:t>
            </w:r>
            <w:proofErr w:type="spellStart"/>
            <w:r w:rsidRPr="003B104E">
              <w:rPr>
                <w:sz w:val="28"/>
                <w:szCs w:val="28"/>
              </w:rPr>
              <w:t>складаць</w:t>
            </w:r>
            <w:proofErr w:type="spellEnd"/>
            <w:r w:rsidRPr="003B104E">
              <w:rPr>
                <w:sz w:val="28"/>
                <w:szCs w:val="28"/>
              </w:rPr>
              <w:t xml:space="preserve"> </w:t>
            </w:r>
            <w:proofErr w:type="spellStart"/>
            <w:r w:rsidRPr="003B104E">
              <w:rPr>
                <w:sz w:val="28"/>
                <w:szCs w:val="28"/>
                <w:lang w:val="en-US"/>
              </w:rPr>
              <w:t>i</w:t>
            </w:r>
            <w:proofErr w:type="spellEnd"/>
            <w:r w:rsidRPr="003B104E">
              <w:rPr>
                <w:sz w:val="28"/>
                <w:szCs w:val="28"/>
              </w:rPr>
              <w:t xml:space="preserve"> </w:t>
            </w:r>
            <w:proofErr w:type="spellStart"/>
            <w:r w:rsidRPr="003B104E">
              <w:rPr>
                <w:sz w:val="28"/>
                <w:szCs w:val="28"/>
              </w:rPr>
              <w:t>весці</w:t>
            </w:r>
            <w:proofErr w:type="spellEnd"/>
            <w:r w:rsidRPr="003B104E">
              <w:rPr>
                <w:sz w:val="28"/>
                <w:szCs w:val="28"/>
              </w:rPr>
              <w:t xml:space="preserve"> на </w:t>
            </w:r>
            <w:proofErr w:type="spellStart"/>
            <w:r w:rsidRPr="003B104E">
              <w:rPr>
                <w:sz w:val="28"/>
                <w:szCs w:val="28"/>
              </w:rPr>
              <w:t>беларускай</w:t>
            </w:r>
            <w:proofErr w:type="spellEnd"/>
            <w:r w:rsidRPr="003B104E">
              <w:rPr>
                <w:sz w:val="28"/>
                <w:szCs w:val="28"/>
              </w:rPr>
              <w:t xml:space="preserve"> </w:t>
            </w:r>
            <w:proofErr w:type="spellStart"/>
            <w:r w:rsidRPr="003B104E">
              <w:rPr>
                <w:sz w:val="28"/>
                <w:szCs w:val="28"/>
              </w:rPr>
              <w:t>мове</w:t>
            </w:r>
            <w:proofErr w:type="spellEnd"/>
            <w:r w:rsidRPr="003B104E">
              <w:rPr>
                <w:sz w:val="28"/>
                <w:szCs w:val="28"/>
              </w:rPr>
              <w:t xml:space="preserve"> </w:t>
            </w:r>
            <w:proofErr w:type="spellStart"/>
            <w:r w:rsidRPr="003B104E">
              <w:rPr>
                <w:sz w:val="28"/>
                <w:szCs w:val="28"/>
              </w:rPr>
              <w:t>дзелавую</w:t>
            </w:r>
            <w:proofErr w:type="spellEnd"/>
            <w:r w:rsidRPr="003B104E">
              <w:rPr>
                <w:sz w:val="28"/>
                <w:szCs w:val="28"/>
              </w:rPr>
              <w:t xml:space="preserve"> </w:t>
            </w:r>
            <w:proofErr w:type="spellStart"/>
            <w:r w:rsidRPr="003B104E">
              <w:rPr>
                <w:sz w:val="28"/>
                <w:szCs w:val="28"/>
              </w:rPr>
              <w:t>дакументацыю</w:t>
            </w:r>
            <w:proofErr w:type="spellEnd"/>
            <w:r w:rsidRPr="003B104E">
              <w:rPr>
                <w:sz w:val="28"/>
                <w:szCs w:val="28"/>
              </w:rPr>
              <w:t>;</w:t>
            </w:r>
          </w:p>
          <w:p w:rsidR="00A565BB" w:rsidRPr="003B104E" w:rsidRDefault="00A565BB" w:rsidP="003B104E">
            <w:pPr>
              <w:spacing w:after="0" w:line="240" w:lineRule="auto"/>
              <w:jc w:val="both"/>
              <w:rPr>
                <w:sz w:val="28"/>
                <w:szCs w:val="28"/>
              </w:rPr>
            </w:pPr>
            <w:r w:rsidRPr="003B104E">
              <w:rPr>
                <w:sz w:val="28"/>
                <w:szCs w:val="28"/>
                <w:lang w:val="be-BY"/>
              </w:rPr>
              <w:t xml:space="preserve">- </w:t>
            </w:r>
            <w:proofErr w:type="spellStart"/>
            <w:r w:rsidRPr="003B104E">
              <w:rPr>
                <w:sz w:val="28"/>
                <w:szCs w:val="28"/>
              </w:rPr>
              <w:t>рыхтаваць</w:t>
            </w:r>
            <w:proofErr w:type="spellEnd"/>
            <w:r w:rsidRPr="003B104E">
              <w:rPr>
                <w:sz w:val="28"/>
                <w:szCs w:val="28"/>
              </w:rPr>
              <w:t xml:space="preserve"> </w:t>
            </w:r>
            <w:proofErr w:type="spellStart"/>
            <w:r w:rsidRPr="003B104E">
              <w:rPr>
                <w:sz w:val="28"/>
                <w:szCs w:val="28"/>
                <w:lang w:val="en-US"/>
              </w:rPr>
              <w:t>i</w:t>
            </w:r>
            <w:proofErr w:type="spellEnd"/>
            <w:r w:rsidRPr="003B104E">
              <w:rPr>
                <w:sz w:val="28"/>
                <w:szCs w:val="28"/>
              </w:rPr>
              <w:t xml:space="preserve"> </w:t>
            </w:r>
            <w:proofErr w:type="spellStart"/>
            <w:r w:rsidRPr="003B104E">
              <w:rPr>
                <w:sz w:val="28"/>
                <w:szCs w:val="28"/>
              </w:rPr>
              <w:t>праводзіць</w:t>
            </w:r>
            <w:proofErr w:type="spellEnd"/>
            <w:r w:rsidRPr="003B104E">
              <w:rPr>
                <w:sz w:val="28"/>
                <w:szCs w:val="28"/>
              </w:rPr>
              <w:t xml:space="preserve"> </w:t>
            </w:r>
            <w:proofErr w:type="spellStart"/>
            <w:r w:rsidRPr="003B104E">
              <w:rPr>
                <w:sz w:val="28"/>
                <w:szCs w:val="28"/>
              </w:rPr>
              <w:t>навуковыя</w:t>
            </w:r>
            <w:proofErr w:type="spellEnd"/>
            <w:r w:rsidRPr="003B104E">
              <w:rPr>
                <w:sz w:val="28"/>
                <w:szCs w:val="28"/>
              </w:rPr>
              <w:t xml:space="preserve"> </w:t>
            </w:r>
            <w:proofErr w:type="spellStart"/>
            <w:r w:rsidRPr="003B104E">
              <w:rPr>
                <w:sz w:val="28"/>
                <w:szCs w:val="28"/>
                <w:lang w:val="en-US"/>
              </w:rPr>
              <w:t>i</w:t>
            </w:r>
            <w:proofErr w:type="spellEnd"/>
            <w:r w:rsidRPr="003B104E">
              <w:rPr>
                <w:sz w:val="28"/>
                <w:szCs w:val="28"/>
              </w:rPr>
              <w:t xml:space="preserve"> </w:t>
            </w:r>
            <w:proofErr w:type="spellStart"/>
            <w:r w:rsidRPr="003B104E">
              <w:rPr>
                <w:sz w:val="28"/>
                <w:szCs w:val="28"/>
              </w:rPr>
              <w:t>публічныя</w:t>
            </w:r>
            <w:proofErr w:type="spellEnd"/>
            <w:r w:rsidRPr="003B104E">
              <w:rPr>
                <w:sz w:val="28"/>
                <w:szCs w:val="28"/>
              </w:rPr>
              <w:t xml:space="preserve"> </w:t>
            </w:r>
            <w:proofErr w:type="spellStart"/>
            <w:r w:rsidRPr="003B104E">
              <w:rPr>
                <w:sz w:val="28"/>
                <w:szCs w:val="28"/>
              </w:rPr>
              <w:t>выступленні</w:t>
            </w:r>
            <w:proofErr w:type="spellEnd"/>
            <w:r w:rsidRPr="003B104E">
              <w:rPr>
                <w:sz w:val="28"/>
                <w:szCs w:val="28"/>
              </w:rPr>
              <w:t xml:space="preserve"> на </w:t>
            </w:r>
            <w:proofErr w:type="spellStart"/>
            <w:r w:rsidRPr="003B104E">
              <w:rPr>
                <w:sz w:val="28"/>
                <w:szCs w:val="28"/>
              </w:rPr>
              <w:t>беларускай</w:t>
            </w:r>
            <w:proofErr w:type="spellEnd"/>
            <w:r w:rsidRPr="003B104E">
              <w:rPr>
                <w:sz w:val="28"/>
                <w:szCs w:val="28"/>
              </w:rPr>
              <w:t xml:space="preserve"> </w:t>
            </w:r>
            <w:proofErr w:type="spellStart"/>
            <w:r w:rsidRPr="003B104E">
              <w:rPr>
                <w:sz w:val="28"/>
                <w:szCs w:val="28"/>
              </w:rPr>
              <w:t>мове</w:t>
            </w:r>
            <w:proofErr w:type="spellEnd"/>
            <w:r w:rsidRPr="003B104E">
              <w:rPr>
                <w:sz w:val="28"/>
                <w:szCs w:val="28"/>
              </w:rPr>
              <w:t>;</w:t>
            </w:r>
          </w:p>
          <w:p w:rsidR="00A565BB" w:rsidRPr="003B104E" w:rsidRDefault="00A565BB" w:rsidP="003B104E">
            <w:pPr>
              <w:spacing w:after="0" w:line="240" w:lineRule="auto"/>
              <w:jc w:val="both"/>
              <w:rPr>
                <w:sz w:val="28"/>
                <w:szCs w:val="28"/>
              </w:rPr>
            </w:pPr>
            <w:r w:rsidRPr="003B104E">
              <w:rPr>
                <w:sz w:val="28"/>
                <w:szCs w:val="28"/>
              </w:rPr>
              <w:t>-</w:t>
            </w:r>
            <w:r w:rsidRPr="003B104E">
              <w:rPr>
                <w:sz w:val="28"/>
                <w:szCs w:val="28"/>
              </w:rPr>
              <w:tab/>
            </w:r>
            <w:proofErr w:type="spellStart"/>
            <w:r w:rsidRPr="003B104E">
              <w:rPr>
                <w:sz w:val="28"/>
                <w:szCs w:val="28"/>
              </w:rPr>
              <w:t>практычнымі</w:t>
            </w:r>
            <w:proofErr w:type="spellEnd"/>
            <w:r w:rsidRPr="003B104E">
              <w:rPr>
                <w:sz w:val="28"/>
                <w:szCs w:val="28"/>
              </w:rPr>
              <w:t xml:space="preserve"> </w:t>
            </w:r>
            <w:proofErr w:type="spellStart"/>
            <w:r w:rsidRPr="003B104E">
              <w:rPr>
                <w:sz w:val="28"/>
                <w:szCs w:val="28"/>
              </w:rPr>
              <w:t>прыёмамі</w:t>
            </w:r>
            <w:proofErr w:type="spellEnd"/>
            <w:r w:rsidRPr="003B104E">
              <w:rPr>
                <w:sz w:val="28"/>
                <w:szCs w:val="28"/>
              </w:rPr>
              <w:t xml:space="preserve"> </w:t>
            </w:r>
            <w:proofErr w:type="spellStart"/>
            <w:r w:rsidRPr="003B104E">
              <w:rPr>
                <w:sz w:val="28"/>
                <w:szCs w:val="28"/>
              </w:rPr>
              <w:t>творчага</w:t>
            </w:r>
            <w:proofErr w:type="spellEnd"/>
            <w:r w:rsidRPr="003B104E">
              <w:rPr>
                <w:sz w:val="28"/>
                <w:szCs w:val="28"/>
              </w:rPr>
              <w:t xml:space="preserve"> </w:t>
            </w:r>
            <w:proofErr w:type="spellStart"/>
            <w:r w:rsidRPr="003B104E">
              <w:rPr>
                <w:sz w:val="28"/>
                <w:szCs w:val="28"/>
              </w:rPr>
              <w:t>перакладу</w:t>
            </w:r>
            <w:proofErr w:type="spellEnd"/>
            <w:r w:rsidRPr="003B104E">
              <w:rPr>
                <w:sz w:val="28"/>
                <w:szCs w:val="28"/>
              </w:rPr>
              <w:t xml:space="preserve"> </w:t>
            </w:r>
            <w:proofErr w:type="spellStart"/>
            <w:r w:rsidRPr="003B104E">
              <w:rPr>
                <w:sz w:val="28"/>
                <w:szCs w:val="28"/>
              </w:rPr>
              <w:t>тэкста</w:t>
            </w:r>
            <w:proofErr w:type="spellEnd"/>
            <w:r w:rsidRPr="003B104E">
              <w:rPr>
                <w:sz w:val="28"/>
                <w:szCs w:val="28"/>
                <w:lang w:val="be-BY"/>
              </w:rPr>
              <w:t>ў</w:t>
            </w:r>
            <w:r w:rsidRPr="003B104E">
              <w:rPr>
                <w:sz w:val="28"/>
                <w:szCs w:val="28"/>
              </w:rPr>
              <w:t xml:space="preserve"> па </w:t>
            </w:r>
            <w:proofErr w:type="spellStart"/>
            <w:r w:rsidRPr="003B104E">
              <w:rPr>
                <w:sz w:val="28"/>
                <w:szCs w:val="28"/>
              </w:rPr>
              <w:t>выбранай</w:t>
            </w:r>
            <w:proofErr w:type="spellEnd"/>
            <w:r w:rsidRPr="003B104E">
              <w:rPr>
                <w:sz w:val="28"/>
                <w:szCs w:val="28"/>
              </w:rPr>
              <w:t xml:space="preserve"> </w:t>
            </w:r>
            <w:proofErr w:type="spellStart"/>
            <w:r w:rsidRPr="003B104E">
              <w:rPr>
                <w:sz w:val="28"/>
                <w:szCs w:val="28"/>
              </w:rPr>
              <w:t>спецыяльнасці</w:t>
            </w:r>
            <w:proofErr w:type="spellEnd"/>
            <w:r w:rsidRPr="003B104E">
              <w:rPr>
                <w:sz w:val="28"/>
                <w:szCs w:val="28"/>
              </w:rPr>
              <w:t>;</w:t>
            </w:r>
          </w:p>
          <w:p w:rsidR="00A565BB" w:rsidRPr="003B104E" w:rsidRDefault="00A565BB" w:rsidP="003B104E">
            <w:pPr>
              <w:spacing w:after="0" w:line="240" w:lineRule="auto"/>
              <w:jc w:val="both"/>
              <w:rPr>
                <w:sz w:val="28"/>
                <w:szCs w:val="28"/>
                <w:lang w:val="be-BY"/>
              </w:rPr>
            </w:pPr>
            <w:r w:rsidRPr="003B104E">
              <w:rPr>
                <w:sz w:val="28"/>
                <w:szCs w:val="28"/>
              </w:rPr>
              <w:t>-</w:t>
            </w:r>
            <w:r w:rsidRPr="003B104E">
              <w:rPr>
                <w:sz w:val="28"/>
                <w:szCs w:val="28"/>
              </w:rPr>
              <w:tab/>
            </w:r>
            <w:proofErr w:type="spellStart"/>
            <w:r w:rsidRPr="003B104E">
              <w:rPr>
                <w:sz w:val="28"/>
                <w:szCs w:val="28"/>
              </w:rPr>
              <w:t>спосабамі</w:t>
            </w:r>
            <w:proofErr w:type="spellEnd"/>
            <w:r w:rsidRPr="003B104E">
              <w:rPr>
                <w:sz w:val="28"/>
                <w:szCs w:val="28"/>
              </w:rPr>
              <w:t xml:space="preserve"> </w:t>
            </w:r>
            <w:proofErr w:type="spellStart"/>
            <w:r w:rsidRPr="003B104E">
              <w:rPr>
                <w:sz w:val="28"/>
                <w:szCs w:val="28"/>
                <w:lang w:val="en-US"/>
              </w:rPr>
              <w:t>i</w:t>
            </w:r>
            <w:proofErr w:type="spellEnd"/>
            <w:r w:rsidRPr="003B104E">
              <w:rPr>
                <w:sz w:val="28"/>
                <w:szCs w:val="28"/>
              </w:rPr>
              <w:t xml:space="preserve"> </w:t>
            </w:r>
            <w:proofErr w:type="spellStart"/>
            <w:r w:rsidRPr="003B104E">
              <w:rPr>
                <w:sz w:val="28"/>
                <w:szCs w:val="28"/>
              </w:rPr>
              <w:t>правіламі</w:t>
            </w:r>
            <w:proofErr w:type="spellEnd"/>
            <w:r w:rsidRPr="003B104E">
              <w:rPr>
                <w:sz w:val="28"/>
                <w:szCs w:val="28"/>
              </w:rPr>
              <w:t xml:space="preserve"> </w:t>
            </w:r>
            <w:proofErr w:type="spellStart"/>
            <w:r w:rsidRPr="003B104E">
              <w:rPr>
                <w:sz w:val="28"/>
                <w:szCs w:val="28"/>
              </w:rPr>
              <w:t>афармлення</w:t>
            </w:r>
            <w:proofErr w:type="spellEnd"/>
            <w:r w:rsidRPr="003B104E">
              <w:rPr>
                <w:sz w:val="28"/>
                <w:szCs w:val="28"/>
              </w:rPr>
              <w:t xml:space="preserve"> </w:t>
            </w:r>
            <w:proofErr w:type="spellStart"/>
            <w:r w:rsidRPr="003B104E">
              <w:rPr>
                <w:sz w:val="28"/>
                <w:szCs w:val="28"/>
              </w:rPr>
              <w:t>афіцыйна-справавой</w:t>
            </w:r>
            <w:proofErr w:type="spellEnd"/>
            <w:r w:rsidRPr="003B104E">
              <w:rPr>
                <w:sz w:val="28"/>
                <w:szCs w:val="28"/>
              </w:rPr>
              <w:t xml:space="preserve"> </w:t>
            </w:r>
            <w:proofErr w:type="spellStart"/>
            <w:r w:rsidRPr="003B104E">
              <w:rPr>
                <w:sz w:val="28"/>
                <w:szCs w:val="28"/>
              </w:rPr>
              <w:t>дакументацыі</w:t>
            </w:r>
            <w:proofErr w:type="spellEnd"/>
            <w:r w:rsidRPr="003B104E">
              <w:rPr>
                <w:sz w:val="28"/>
                <w:szCs w:val="28"/>
              </w:rPr>
              <w:t xml:space="preserve">; </w:t>
            </w:r>
          </w:p>
          <w:p w:rsidR="00A565BB" w:rsidRPr="003B104E" w:rsidRDefault="00A565BB" w:rsidP="003B104E">
            <w:pPr>
              <w:spacing w:after="0" w:line="240" w:lineRule="auto"/>
              <w:jc w:val="both"/>
              <w:rPr>
                <w:sz w:val="28"/>
                <w:szCs w:val="28"/>
              </w:rPr>
            </w:pPr>
            <w:r w:rsidRPr="003B104E">
              <w:rPr>
                <w:sz w:val="28"/>
                <w:szCs w:val="28"/>
                <w:lang w:val="be-BY"/>
              </w:rPr>
              <w:t xml:space="preserve">- Валоданне </w:t>
            </w:r>
            <w:proofErr w:type="spellStart"/>
            <w:r w:rsidRPr="003B104E">
              <w:rPr>
                <w:sz w:val="28"/>
                <w:szCs w:val="28"/>
              </w:rPr>
              <w:t>тэхнікай</w:t>
            </w:r>
            <w:proofErr w:type="spellEnd"/>
            <w:r w:rsidRPr="003B104E">
              <w:rPr>
                <w:sz w:val="28"/>
                <w:szCs w:val="28"/>
              </w:rPr>
              <w:t xml:space="preserve"> </w:t>
            </w:r>
            <w:proofErr w:type="spellStart"/>
            <w:r w:rsidRPr="003B104E">
              <w:rPr>
                <w:sz w:val="28"/>
                <w:szCs w:val="28"/>
                <w:lang w:val="en-US"/>
              </w:rPr>
              <w:t>i</w:t>
            </w:r>
            <w:proofErr w:type="spellEnd"/>
            <w:r w:rsidRPr="003B104E">
              <w:rPr>
                <w:sz w:val="28"/>
                <w:szCs w:val="28"/>
              </w:rPr>
              <w:t xml:space="preserve"> </w:t>
            </w:r>
            <w:proofErr w:type="spellStart"/>
            <w:r w:rsidRPr="003B104E">
              <w:rPr>
                <w:sz w:val="28"/>
                <w:szCs w:val="28"/>
              </w:rPr>
              <w:t>выразнасцю</w:t>
            </w:r>
            <w:proofErr w:type="spellEnd"/>
            <w:r w:rsidRPr="003B104E">
              <w:rPr>
                <w:sz w:val="28"/>
                <w:szCs w:val="28"/>
              </w:rPr>
              <w:t xml:space="preserve"> </w:t>
            </w:r>
            <w:proofErr w:type="spellStart"/>
            <w:r w:rsidRPr="003B104E">
              <w:rPr>
                <w:sz w:val="28"/>
                <w:szCs w:val="28"/>
              </w:rPr>
              <w:t>ма</w:t>
            </w:r>
            <w:proofErr w:type="spellEnd"/>
            <w:r w:rsidRPr="003B104E">
              <w:rPr>
                <w:sz w:val="28"/>
                <w:szCs w:val="28"/>
                <w:lang w:val="be-BY"/>
              </w:rPr>
              <w:t>ў</w:t>
            </w:r>
            <w:proofErr w:type="spellStart"/>
            <w:r w:rsidRPr="003B104E">
              <w:rPr>
                <w:sz w:val="28"/>
                <w:szCs w:val="28"/>
              </w:rPr>
              <w:t>лення</w:t>
            </w:r>
            <w:proofErr w:type="spellEnd"/>
            <w:r w:rsidRPr="003B104E">
              <w:rPr>
                <w:sz w:val="28"/>
                <w:szCs w:val="28"/>
              </w:rPr>
              <w:t xml:space="preserve"> для </w:t>
            </w:r>
            <w:proofErr w:type="spellStart"/>
            <w:r w:rsidRPr="003B104E">
              <w:rPr>
                <w:sz w:val="28"/>
                <w:szCs w:val="28"/>
              </w:rPr>
              <w:t>навуковых</w:t>
            </w:r>
            <w:proofErr w:type="spellEnd"/>
            <w:r w:rsidRPr="003B104E">
              <w:rPr>
                <w:sz w:val="28"/>
                <w:szCs w:val="28"/>
              </w:rPr>
              <w:t xml:space="preserve"> </w:t>
            </w:r>
            <w:proofErr w:type="spellStart"/>
            <w:r w:rsidRPr="003B104E">
              <w:rPr>
                <w:sz w:val="28"/>
                <w:szCs w:val="28"/>
              </w:rPr>
              <w:t>публічных</w:t>
            </w:r>
            <w:proofErr w:type="spellEnd"/>
            <w:r w:rsidRPr="003B104E">
              <w:rPr>
                <w:sz w:val="28"/>
                <w:szCs w:val="28"/>
              </w:rPr>
              <w:t xml:space="preserve"> </w:t>
            </w:r>
            <w:proofErr w:type="spellStart"/>
            <w:r w:rsidRPr="003B104E">
              <w:rPr>
                <w:sz w:val="28"/>
                <w:szCs w:val="28"/>
              </w:rPr>
              <w:t>выступлення</w:t>
            </w:r>
            <w:proofErr w:type="spellEnd"/>
            <w:r w:rsidRPr="003B104E">
              <w:rPr>
                <w:sz w:val="28"/>
                <w:szCs w:val="28"/>
                <w:lang w:val="be-BY"/>
              </w:rPr>
              <w:t>ў</w:t>
            </w:r>
            <w:r w:rsidRPr="003B104E">
              <w:rPr>
                <w:sz w:val="28"/>
                <w:szCs w:val="28"/>
              </w:rPr>
              <w:t>.</w:t>
            </w:r>
          </w:p>
        </w:tc>
        <w:tc>
          <w:tcPr>
            <w:tcW w:w="5979" w:type="dxa"/>
          </w:tcPr>
          <w:p w:rsidR="00A565BB" w:rsidRPr="003B104E" w:rsidRDefault="00A565BB" w:rsidP="003B104E">
            <w:pPr>
              <w:spacing w:after="0" w:line="240" w:lineRule="auto"/>
              <w:rPr>
                <w:b/>
                <w:sz w:val="28"/>
                <w:szCs w:val="28"/>
                <w:lang w:val="en-US"/>
              </w:rPr>
            </w:pPr>
            <w:r w:rsidRPr="003B104E">
              <w:rPr>
                <w:b/>
                <w:sz w:val="28"/>
                <w:szCs w:val="28"/>
                <w:lang w:val="en-US"/>
              </w:rPr>
              <w:lastRenderedPageBreak/>
              <w:t>know:</w:t>
            </w:r>
          </w:p>
          <w:p w:rsidR="00A565BB" w:rsidRPr="003B104E" w:rsidRDefault="00A565BB" w:rsidP="003B104E">
            <w:pPr>
              <w:spacing w:after="0" w:line="240" w:lineRule="auto"/>
              <w:rPr>
                <w:sz w:val="28"/>
                <w:szCs w:val="28"/>
                <w:lang w:val="en-US"/>
              </w:rPr>
            </w:pPr>
            <w:r w:rsidRPr="003B104E">
              <w:rPr>
                <w:sz w:val="28"/>
                <w:szCs w:val="28"/>
                <w:lang w:val="en-US"/>
              </w:rPr>
              <w:t>the role of language and speech in the process of professional communication;</w:t>
            </w:r>
          </w:p>
          <w:p w:rsidR="00A565BB" w:rsidRPr="003B104E" w:rsidRDefault="00A565BB" w:rsidP="003B104E">
            <w:pPr>
              <w:spacing w:after="0" w:line="240" w:lineRule="auto"/>
              <w:rPr>
                <w:sz w:val="28"/>
                <w:szCs w:val="28"/>
                <w:lang w:val="en-US"/>
              </w:rPr>
            </w:pPr>
            <w:r w:rsidRPr="003B104E">
              <w:rPr>
                <w:sz w:val="28"/>
                <w:szCs w:val="28"/>
                <w:lang w:val="en-US"/>
              </w:rPr>
              <w:t>- the system of lexical, grammatical, stylistic means of the Belarusian language and ix communication opportunities in the professional sphere;</w:t>
            </w:r>
          </w:p>
          <w:p w:rsidR="00A565BB" w:rsidRPr="003B104E" w:rsidRDefault="00A565BB" w:rsidP="003B104E">
            <w:pPr>
              <w:spacing w:after="0" w:line="240" w:lineRule="auto"/>
              <w:rPr>
                <w:sz w:val="28"/>
                <w:szCs w:val="28"/>
                <w:lang w:val="en-US"/>
              </w:rPr>
            </w:pPr>
            <w:r w:rsidRPr="003B104E">
              <w:rPr>
                <w:sz w:val="28"/>
                <w:szCs w:val="28"/>
                <w:lang w:val="en-US"/>
              </w:rPr>
              <w:t>- features of scientific and official-business style and sphere of ix functioning;</w:t>
            </w:r>
          </w:p>
          <w:p w:rsidR="00A565BB" w:rsidRPr="003B104E" w:rsidRDefault="00A565BB" w:rsidP="003B104E">
            <w:pPr>
              <w:spacing w:after="0" w:line="240" w:lineRule="auto"/>
              <w:rPr>
                <w:sz w:val="28"/>
                <w:szCs w:val="28"/>
                <w:lang w:val="en-US"/>
              </w:rPr>
            </w:pPr>
            <w:r w:rsidRPr="003B104E">
              <w:rPr>
                <w:sz w:val="28"/>
                <w:szCs w:val="28"/>
                <w:lang w:val="en-US"/>
              </w:rPr>
              <w:t>- a complete set of professional vocabulary in the chosen specialty;</w:t>
            </w:r>
          </w:p>
          <w:p w:rsidR="00A565BB" w:rsidRPr="003B104E" w:rsidRDefault="00A565BB" w:rsidP="003B104E">
            <w:pPr>
              <w:spacing w:after="0" w:line="240" w:lineRule="auto"/>
              <w:rPr>
                <w:sz w:val="28"/>
                <w:szCs w:val="28"/>
                <w:lang w:val="be-BY"/>
              </w:rPr>
            </w:pPr>
            <w:r w:rsidRPr="003B104E">
              <w:rPr>
                <w:sz w:val="28"/>
                <w:szCs w:val="28"/>
                <w:lang w:val="en-US"/>
              </w:rPr>
              <w:t xml:space="preserve">- </w:t>
            </w:r>
            <w:proofErr w:type="gramStart"/>
            <w:r w:rsidRPr="003B104E">
              <w:rPr>
                <w:sz w:val="28"/>
                <w:szCs w:val="28"/>
                <w:lang w:val="en-US"/>
              </w:rPr>
              <w:t>terminological</w:t>
            </w:r>
            <w:proofErr w:type="gramEnd"/>
            <w:r w:rsidRPr="003B104E">
              <w:rPr>
                <w:sz w:val="28"/>
                <w:szCs w:val="28"/>
                <w:lang w:val="en-US"/>
              </w:rPr>
              <w:t xml:space="preserve"> dictionaries and reference books in the relevant areas of scientific and professional activity.</w:t>
            </w:r>
          </w:p>
          <w:p w:rsidR="00A565BB" w:rsidRPr="003B104E" w:rsidRDefault="00A565BB" w:rsidP="003B104E">
            <w:pPr>
              <w:spacing w:after="0" w:line="240" w:lineRule="auto"/>
              <w:rPr>
                <w:b/>
                <w:sz w:val="28"/>
                <w:szCs w:val="28"/>
                <w:lang w:val="en-US"/>
              </w:rPr>
            </w:pPr>
            <w:r w:rsidRPr="003B104E">
              <w:rPr>
                <w:b/>
                <w:sz w:val="28"/>
                <w:szCs w:val="28"/>
                <w:lang w:val="en-US"/>
              </w:rPr>
              <w:t>be able to:</w:t>
            </w:r>
          </w:p>
          <w:p w:rsidR="00A565BB" w:rsidRPr="003B104E" w:rsidRDefault="00A565BB" w:rsidP="003B104E">
            <w:pPr>
              <w:spacing w:after="0" w:line="240" w:lineRule="auto"/>
              <w:rPr>
                <w:sz w:val="28"/>
                <w:szCs w:val="28"/>
                <w:lang w:val="en-US"/>
              </w:rPr>
            </w:pPr>
            <w:r w:rsidRPr="003B104E">
              <w:rPr>
                <w:sz w:val="28"/>
                <w:szCs w:val="28"/>
                <w:lang w:val="en-US"/>
              </w:rPr>
              <w:t>- use oral and written language competently in the professional and business sphere;</w:t>
            </w:r>
          </w:p>
          <w:p w:rsidR="00A565BB" w:rsidRPr="003B104E" w:rsidRDefault="00A565BB" w:rsidP="003B104E">
            <w:pPr>
              <w:spacing w:after="0" w:line="240" w:lineRule="auto"/>
              <w:rPr>
                <w:sz w:val="28"/>
                <w:szCs w:val="28"/>
                <w:lang w:val="en-US"/>
              </w:rPr>
            </w:pPr>
            <w:r w:rsidRPr="003B104E">
              <w:rPr>
                <w:sz w:val="28"/>
                <w:szCs w:val="28"/>
                <w:lang w:val="en-US"/>
              </w:rPr>
              <w:t xml:space="preserve">- adequately perceive professional texts and </w:t>
            </w:r>
            <w:r w:rsidRPr="003B104E">
              <w:rPr>
                <w:sz w:val="28"/>
                <w:szCs w:val="28"/>
                <w:lang w:val="en-US"/>
              </w:rPr>
              <w:lastRenderedPageBreak/>
              <w:t>scientific industry information;</w:t>
            </w:r>
          </w:p>
          <w:p w:rsidR="00A565BB" w:rsidRPr="003B104E" w:rsidRDefault="00A565BB" w:rsidP="003B104E">
            <w:pPr>
              <w:spacing w:after="0" w:line="240" w:lineRule="auto"/>
              <w:rPr>
                <w:sz w:val="28"/>
                <w:szCs w:val="28"/>
                <w:lang w:val="en-US"/>
              </w:rPr>
            </w:pPr>
            <w:r w:rsidRPr="003B104E">
              <w:rPr>
                <w:sz w:val="28"/>
                <w:szCs w:val="28"/>
                <w:lang w:val="en-US"/>
              </w:rPr>
              <w:t>- translate, annotate and refer to professionally oriented texts; compile and maintain business documentation in Belarusian;</w:t>
            </w:r>
          </w:p>
          <w:p w:rsidR="00A565BB" w:rsidRPr="003B104E" w:rsidRDefault="00A565BB" w:rsidP="003B104E">
            <w:pPr>
              <w:spacing w:after="0" w:line="240" w:lineRule="auto"/>
              <w:rPr>
                <w:sz w:val="28"/>
                <w:szCs w:val="28"/>
                <w:lang w:val="en-US"/>
              </w:rPr>
            </w:pPr>
            <w:r w:rsidRPr="003B104E">
              <w:rPr>
                <w:sz w:val="28"/>
                <w:szCs w:val="28"/>
                <w:lang w:val="en-US"/>
              </w:rPr>
              <w:t>- prepare and conduct scientific and public speeches in Belarusian;</w:t>
            </w:r>
          </w:p>
          <w:p w:rsidR="00A565BB" w:rsidRPr="003B104E" w:rsidRDefault="00A565BB" w:rsidP="003B104E">
            <w:pPr>
              <w:spacing w:after="0" w:line="240" w:lineRule="auto"/>
              <w:rPr>
                <w:sz w:val="28"/>
                <w:szCs w:val="28"/>
                <w:lang w:val="en-US"/>
              </w:rPr>
            </w:pPr>
            <w:r w:rsidRPr="003B104E">
              <w:rPr>
                <w:sz w:val="28"/>
                <w:szCs w:val="28"/>
                <w:lang w:val="en-US"/>
              </w:rPr>
              <w:t>- practical techniques of creative translation of texts in the chosen specialty;</w:t>
            </w:r>
          </w:p>
          <w:p w:rsidR="00A565BB" w:rsidRPr="003B104E" w:rsidRDefault="00A565BB" w:rsidP="003B104E">
            <w:pPr>
              <w:spacing w:after="0" w:line="240" w:lineRule="auto"/>
              <w:rPr>
                <w:sz w:val="28"/>
                <w:szCs w:val="28"/>
                <w:lang w:val="en-US"/>
              </w:rPr>
            </w:pPr>
            <w:r w:rsidRPr="003B104E">
              <w:rPr>
                <w:sz w:val="28"/>
                <w:szCs w:val="28"/>
                <w:lang w:val="en-US"/>
              </w:rPr>
              <w:t>- methods and rules for the design of official business documentation;</w:t>
            </w:r>
          </w:p>
          <w:p w:rsidR="00A565BB" w:rsidRPr="003B104E" w:rsidRDefault="00A565BB" w:rsidP="003B104E">
            <w:pPr>
              <w:spacing w:after="0" w:line="240" w:lineRule="auto"/>
              <w:rPr>
                <w:sz w:val="28"/>
                <w:szCs w:val="28"/>
                <w:lang w:val="en-US"/>
              </w:rPr>
            </w:pPr>
            <w:r w:rsidRPr="003B104E">
              <w:rPr>
                <w:sz w:val="28"/>
                <w:szCs w:val="28"/>
                <w:lang w:val="en-US"/>
              </w:rPr>
              <w:t>- master the technique and expressiveness of speech for scientific public speeches.</w:t>
            </w:r>
          </w:p>
        </w:tc>
      </w:tr>
      <w:tr w:rsidR="00A565BB" w:rsidRPr="003B104E" w:rsidTr="00A565BB">
        <w:trPr>
          <w:trHeight w:val="58"/>
        </w:trPr>
        <w:tc>
          <w:tcPr>
            <w:tcW w:w="3256" w:type="dxa"/>
            <w:vAlign w:val="center"/>
          </w:tcPr>
          <w:p w:rsidR="00A565BB" w:rsidRPr="003B104E" w:rsidRDefault="00A565BB"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A565BB" w:rsidRPr="003B104E" w:rsidRDefault="00A565BB" w:rsidP="003B104E">
            <w:pPr>
              <w:spacing w:after="0" w:line="240" w:lineRule="auto"/>
              <w:rPr>
                <w:sz w:val="28"/>
                <w:szCs w:val="28"/>
                <w:lang w:val="be-BY"/>
              </w:rPr>
            </w:pPr>
            <w:r w:rsidRPr="003B104E">
              <w:rPr>
                <w:sz w:val="28"/>
                <w:szCs w:val="28"/>
                <w:lang w:val="be-BY"/>
              </w:rPr>
              <w:t>1</w:t>
            </w:r>
          </w:p>
        </w:tc>
        <w:tc>
          <w:tcPr>
            <w:tcW w:w="5979" w:type="dxa"/>
          </w:tcPr>
          <w:p w:rsidR="00A565BB" w:rsidRPr="003B104E" w:rsidRDefault="00A565BB" w:rsidP="003B104E">
            <w:pPr>
              <w:spacing w:after="0" w:line="240" w:lineRule="auto"/>
              <w:rPr>
                <w:sz w:val="28"/>
                <w:szCs w:val="28"/>
                <w:lang w:val="be-BY"/>
              </w:rPr>
            </w:pPr>
            <w:r w:rsidRPr="003B104E">
              <w:rPr>
                <w:sz w:val="28"/>
                <w:szCs w:val="28"/>
                <w:lang w:val="be-BY"/>
              </w:rPr>
              <w:t>1</w:t>
            </w:r>
          </w:p>
        </w:tc>
      </w:tr>
      <w:tr w:rsidR="00A565BB" w:rsidRPr="003B104E" w:rsidTr="00A565BB">
        <w:trPr>
          <w:trHeight w:val="610"/>
        </w:trPr>
        <w:tc>
          <w:tcPr>
            <w:tcW w:w="3256" w:type="dxa"/>
            <w:vAlign w:val="center"/>
          </w:tcPr>
          <w:p w:rsidR="00A565BB" w:rsidRPr="003B104E" w:rsidRDefault="00A565BB"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A565BB" w:rsidRPr="003B104E" w:rsidRDefault="00A565BB" w:rsidP="003B104E">
            <w:pPr>
              <w:spacing w:after="0" w:line="240" w:lineRule="auto"/>
              <w:jc w:val="both"/>
              <w:rPr>
                <w:sz w:val="28"/>
                <w:szCs w:val="28"/>
              </w:rPr>
            </w:pPr>
            <w:r w:rsidRPr="003B104E">
              <w:rPr>
                <w:sz w:val="28"/>
                <w:szCs w:val="28"/>
              </w:rPr>
              <w:t xml:space="preserve">3 </w:t>
            </w:r>
            <w:proofErr w:type="spellStart"/>
            <w:r w:rsidRPr="003B104E">
              <w:rPr>
                <w:sz w:val="28"/>
                <w:szCs w:val="28"/>
              </w:rPr>
              <w:t>з.а</w:t>
            </w:r>
            <w:proofErr w:type="spellEnd"/>
            <w:r w:rsidRPr="003B104E">
              <w:rPr>
                <w:sz w:val="28"/>
                <w:szCs w:val="28"/>
              </w:rPr>
              <w:t>.</w:t>
            </w:r>
          </w:p>
        </w:tc>
        <w:tc>
          <w:tcPr>
            <w:tcW w:w="5979" w:type="dxa"/>
          </w:tcPr>
          <w:p w:rsidR="00A565BB" w:rsidRPr="003B104E" w:rsidRDefault="00A565BB" w:rsidP="003B104E">
            <w:pPr>
              <w:spacing w:after="0" w:line="240" w:lineRule="auto"/>
              <w:jc w:val="both"/>
              <w:rPr>
                <w:sz w:val="28"/>
                <w:szCs w:val="28"/>
                <w:lang w:val="en-US"/>
              </w:rPr>
            </w:pPr>
            <w:r w:rsidRPr="003B104E">
              <w:rPr>
                <w:sz w:val="28"/>
                <w:szCs w:val="28"/>
              </w:rPr>
              <w:t xml:space="preserve">3 </w:t>
            </w:r>
            <w:r w:rsidRPr="003B104E">
              <w:rPr>
                <w:sz w:val="28"/>
                <w:szCs w:val="28"/>
                <w:lang w:val="en-US"/>
              </w:rPr>
              <w:t>c. u.</w:t>
            </w:r>
          </w:p>
        </w:tc>
      </w:tr>
      <w:tr w:rsidR="00A565BB" w:rsidRPr="003B104E" w:rsidTr="00A565BB">
        <w:trPr>
          <w:trHeight w:val="915"/>
        </w:trPr>
        <w:tc>
          <w:tcPr>
            <w:tcW w:w="3256" w:type="dxa"/>
            <w:vAlign w:val="center"/>
          </w:tcPr>
          <w:p w:rsidR="00A565BB" w:rsidRPr="003B104E" w:rsidRDefault="00A565BB"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A565BB" w:rsidRPr="003B104E" w:rsidRDefault="00A565BB" w:rsidP="003B104E">
            <w:pPr>
              <w:spacing w:after="0" w:line="240" w:lineRule="auto"/>
              <w:rPr>
                <w:sz w:val="28"/>
                <w:szCs w:val="28"/>
              </w:rPr>
            </w:pPr>
          </w:p>
        </w:tc>
        <w:tc>
          <w:tcPr>
            <w:tcW w:w="5979" w:type="dxa"/>
          </w:tcPr>
          <w:p w:rsidR="00A565BB" w:rsidRPr="003B104E" w:rsidRDefault="00A565BB" w:rsidP="003B104E">
            <w:pPr>
              <w:spacing w:after="0" w:line="240" w:lineRule="auto"/>
              <w:rPr>
                <w:sz w:val="28"/>
                <w:szCs w:val="28"/>
              </w:rPr>
            </w:pPr>
          </w:p>
        </w:tc>
      </w:tr>
      <w:tr w:rsidR="00A565BB" w:rsidRPr="003B104E" w:rsidTr="00A565BB">
        <w:trPr>
          <w:trHeight w:val="1844"/>
        </w:trPr>
        <w:tc>
          <w:tcPr>
            <w:tcW w:w="3256" w:type="dxa"/>
            <w:vAlign w:val="center"/>
          </w:tcPr>
          <w:p w:rsidR="00A565BB" w:rsidRPr="003B104E" w:rsidRDefault="00A565BB"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A565BB" w:rsidRPr="003B104E" w:rsidRDefault="00A565BB" w:rsidP="003B104E">
            <w:pPr>
              <w:spacing w:after="0" w:line="240" w:lineRule="auto"/>
              <w:rPr>
                <w:sz w:val="28"/>
                <w:szCs w:val="28"/>
                <w:lang w:val="be-BY"/>
              </w:rPr>
            </w:pPr>
            <w:r w:rsidRPr="003B104E">
              <w:rPr>
                <w:sz w:val="28"/>
                <w:szCs w:val="28"/>
                <w:lang w:val="be-BY"/>
              </w:rPr>
              <w:t>Аўдыторных заняткаў – 32 гадзіны;</w:t>
            </w:r>
          </w:p>
          <w:p w:rsidR="00A565BB" w:rsidRPr="003B104E" w:rsidRDefault="00A565BB" w:rsidP="003B104E">
            <w:pPr>
              <w:spacing w:after="0" w:line="240" w:lineRule="auto"/>
              <w:jc w:val="both"/>
              <w:rPr>
                <w:sz w:val="28"/>
                <w:szCs w:val="28"/>
                <w:lang w:val="be-BY"/>
              </w:rPr>
            </w:pPr>
            <w:r w:rsidRPr="003B104E">
              <w:rPr>
                <w:sz w:val="28"/>
                <w:szCs w:val="28"/>
                <w:lang w:val="be-BY"/>
              </w:rPr>
              <w:t xml:space="preserve">Самастойная работа – </w:t>
            </w:r>
            <w:r w:rsidRPr="003B104E">
              <w:rPr>
                <w:sz w:val="28"/>
                <w:szCs w:val="28"/>
              </w:rPr>
              <w:t>58</w:t>
            </w:r>
            <w:r w:rsidRPr="003B104E">
              <w:rPr>
                <w:sz w:val="28"/>
                <w:szCs w:val="28"/>
                <w:lang w:val="be-BY"/>
              </w:rPr>
              <w:t xml:space="preserve"> гадзін. </w:t>
            </w:r>
          </w:p>
          <w:p w:rsidR="00A565BB" w:rsidRPr="003B104E" w:rsidRDefault="00A565BB" w:rsidP="003B104E">
            <w:pPr>
              <w:spacing w:after="0" w:line="240" w:lineRule="auto"/>
              <w:rPr>
                <w:sz w:val="28"/>
                <w:szCs w:val="28"/>
              </w:rPr>
            </w:pPr>
          </w:p>
        </w:tc>
        <w:tc>
          <w:tcPr>
            <w:tcW w:w="5979" w:type="dxa"/>
          </w:tcPr>
          <w:p w:rsidR="00A565BB" w:rsidRPr="003B104E" w:rsidRDefault="00A565BB" w:rsidP="003B104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olor w:val="1F1F1F"/>
                <w:sz w:val="28"/>
                <w:szCs w:val="28"/>
                <w:lang w:val="en-US"/>
              </w:rPr>
            </w:pPr>
            <w:r w:rsidRPr="003B104E">
              <w:rPr>
                <w:rFonts w:eastAsia="Times New Roman"/>
                <w:color w:val="1F1F1F"/>
                <w:sz w:val="28"/>
                <w:szCs w:val="28"/>
                <w:lang w:val="en-US"/>
              </w:rPr>
              <w:t xml:space="preserve">Classroom lessons – </w:t>
            </w:r>
            <w:r w:rsidRPr="003B104E">
              <w:rPr>
                <w:rFonts w:eastAsia="Times New Roman"/>
                <w:color w:val="1F1F1F"/>
                <w:sz w:val="28"/>
                <w:szCs w:val="28"/>
                <w:lang w:val="be-BY"/>
              </w:rPr>
              <w:t>32</w:t>
            </w:r>
            <w:r w:rsidRPr="003B104E">
              <w:rPr>
                <w:rFonts w:eastAsia="Times New Roman"/>
                <w:color w:val="1F1F1F"/>
                <w:sz w:val="28"/>
                <w:szCs w:val="28"/>
                <w:lang w:val="en-US"/>
              </w:rPr>
              <w:t xml:space="preserve"> hours; independent work – 58 hours.</w:t>
            </w:r>
          </w:p>
          <w:p w:rsidR="00A565BB" w:rsidRPr="003B104E" w:rsidRDefault="00A565BB" w:rsidP="003B104E">
            <w:pPr>
              <w:spacing w:after="0" w:line="240" w:lineRule="auto"/>
              <w:rPr>
                <w:sz w:val="28"/>
                <w:szCs w:val="28"/>
                <w:lang w:val="en-US"/>
              </w:rPr>
            </w:pPr>
          </w:p>
        </w:tc>
      </w:tr>
      <w:tr w:rsidR="00A565BB" w:rsidRPr="003B104E" w:rsidTr="00A565BB">
        <w:trPr>
          <w:trHeight w:val="483"/>
        </w:trPr>
        <w:tc>
          <w:tcPr>
            <w:tcW w:w="3256" w:type="dxa"/>
            <w:vAlign w:val="center"/>
          </w:tcPr>
          <w:p w:rsidR="00A565BB" w:rsidRPr="003B104E" w:rsidRDefault="00A565BB"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lastRenderedPageBreak/>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A565BB" w:rsidRPr="003B104E" w:rsidRDefault="00A565BB" w:rsidP="003B104E">
            <w:pPr>
              <w:spacing w:after="0" w:line="240" w:lineRule="auto"/>
              <w:jc w:val="both"/>
              <w:rPr>
                <w:rFonts w:eastAsia="Calibri"/>
                <w:sz w:val="28"/>
                <w:szCs w:val="28"/>
                <w:lang w:val="be-BY"/>
              </w:rPr>
            </w:pPr>
            <w:r w:rsidRPr="003B104E">
              <w:rPr>
                <w:rFonts w:eastAsia="Calibri"/>
                <w:sz w:val="28"/>
                <w:szCs w:val="28"/>
                <w:lang w:val="be-BY"/>
              </w:rPr>
              <w:lastRenderedPageBreak/>
              <w:t xml:space="preserve">Формы бягучай атэстацыі – выконванне </w:t>
            </w:r>
            <w:r w:rsidRPr="003B104E">
              <w:rPr>
                <w:rFonts w:eastAsia="Calibri"/>
                <w:sz w:val="28"/>
                <w:szCs w:val="28"/>
                <w:lang w:val="be-BY"/>
              </w:rPr>
              <w:lastRenderedPageBreak/>
              <w:t>самастойных работ; адказы на практычных занятках.</w:t>
            </w:r>
          </w:p>
          <w:p w:rsidR="00A565BB" w:rsidRPr="003B104E" w:rsidRDefault="00A565BB" w:rsidP="003B104E">
            <w:pPr>
              <w:spacing w:after="0" w:line="240" w:lineRule="auto"/>
              <w:jc w:val="both"/>
              <w:rPr>
                <w:rFonts w:eastAsia="Calibri"/>
                <w:sz w:val="28"/>
                <w:szCs w:val="28"/>
                <w:lang w:val="be-BY"/>
              </w:rPr>
            </w:pPr>
            <w:r w:rsidRPr="003B104E">
              <w:rPr>
                <w:rFonts w:eastAsia="Calibri"/>
                <w:sz w:val="28"/>
                <w:szCs w:val="28"/>
                <w:lang w:val="be-BY"/>
              </w:rPr>
              <w:t>Форма прамежкавай атэстацыі – залік.</w:t>
            </w:r>
          </w:p>
          <w:p w:rsidR="00A565BB" w:rsidRPr="003B104E" w:rsidRDefault="00A565BB" w:rsidP="003B104E">
            <w:pPr>
              <w:spacing w:after="0" w:line="240" w:lineRule="auto"/>
              <w:rPr>
                <w:rFonts w:eastAsia="Calibri"/>
                <w:sz w:val="28"/>
                <w:szCs w:val="28"/>
              </w:rPr>
            </w:pPr>
          </w:p>
        </w:tc>
        <w:tc>
          <w:tcPr>
            <w:tcW w:w="5979" w:type="dxa"/>
            <w:tcBorders>
              <w:top w:val="outset" w:sz="6" w:space="0" w:color="auto"/>
              <w:left w:val="outset" w:sz="6" w:space="0" w:color="auto"/>
              <w:bottom w:val="outset" w:sz="6" w:space="0" w:color="auto"/>
              <w:right w:val="outset" w:sz="6" w:space="0" w:color="auto"/>
            </w:tcBorders>
          </w:tcPr>
          <w:p w:rsidR="00A565BB" w:rsidRPr="003B104E" w:rsidRDefault="00A565BB" w:rsidP="003B104E">
            <w:pPr>
              <w:spacing w:after="0" w:line="240" w:lineRule="auto"/>
              <w:jc w:val="both"/>
              <w:rPr>
                <w:rFonts w:eastAsia="Calibri"/>
                <w:sz w:val="28"/>
                <w:szCs w:val="28"/>
                <w:lang w:val="en-US"/>
              </w:rPr>
            </w:pPr>
            <w:r w:rsidRPr="003B104E">
              <w:rPr>
                <w:rFonts w:eastAsia="Calibri"/>
                <w:sz w:val="28"/>
                <w:szCs w:val="28"/>
                <w:lang w:val="en-US"/>
              </w:rPr>
              <w:lastRenderedPageBreak/>
              <w:t xml:space="preserve">The current assessment format performance of </w:t>
            </w:r>
            <w:r w:rsidRPr="003B104E">
              <w:rPr>
                <w:rFonts w:eastAsia="Calibri"/>
                <w:sz w:val="28"/>
                <w:szCs w:val="28"/>
                <w:lang w:val="en-US"/>
              </w:rPr>
              <w:lastRenderedPageBreak/>
              <w:t>independent work; answers in practical classes.</w:t>
            </w:r>
          </w:p>
          <w:p w:rsidR="00A565BB" w:rsidRPr="003B104E" w:rsidRDefault="00A565BB" w:rsidP="003B104E">
            <w:pPr>
              <w:spacing w:after="0" w:line="240" w:lineRule="auto"/>
              <w:jc w:val="both"/>
              <w:rPr>
                <w:rFonts w:eastAsia="Times New Roman"/>
                <w:sz w:val="28"/>
                <w:szCs w:val="28"/>
                <w:lang w:val="en-US"/>
              </w:rPr>
            </w:pPr>
            <w:r w:rsidRPr="003B104E">
              <w:rPr>
                <w:rFonts w:eastAsia="Calibri"/>
                <w:sz w:val="28"/>
                <w:szCs w:val="28"/>
                <w:lang w:val="en-US"/>
              </w:rPr>
              <w:t>Form of interim assessment – credit.</w:t>
            </w:r>
          </w:p>
          <w:p w:rsidR="00A565BB" w:rsidRPr="003B104E" w:rsidRDefault="00A565BB" w:rsidP="003B104E">
            <w:pPr>
              <w:spacing w:after="0" w:line="240" w:lineRule="auto"/>
              <w:rPr>
                <w:rFonts w:eastAsia="Calibri"/>
                <w:sz w:val="28"/>
                <w:szCs w:val="28"/>
                <w:lang w:val="en-US"/>
              </w:rPr>
            </w:pPr>
          </w:p>
        </w:tc>
      </w:tr>
    </w:tbl>
    <w:p w:rsidR="00A565BB" w:rsidRPr="003B104E" w:rsidRDefault="00A565BB" w:rsidP="003B104E">
      <w:pPr>
        <w:spacing w:after="0" w:line="240" w:lineRule="auto"/>
        <w:rPr>
          <w:rFonts w:ascii="Times New Roman" w:hAnsi="Times New Roman" w:cs="Times New Roman"/>
          <w:sz w:val="28"/>
          <w:szCs w:val="28"/>
          <w:lang w:val="en-US"/>
        </w:rPr>
      </w:pPr>
    </w:p>
    <w:p w:rsidR="00A565BB" w:rsidRPr="003B104E" w:rsidRDefault="00A565BB"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A565BB" w:rsidRPr="003B104E" w:rsidRDefault="00A565BB"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rPr>
        <w:lastRenderedPageBreak/>
        <w:t xml:space="preserve">Учебная дисциплина </w:t>
      </w:r>
      <w:r w:rsidRPr="003B104E">
        <w:rPr>
          <w:rFonts w:ascii="Times New Roman" w:hAnsi="Times New Roman" w:cs="Times New Roman"/>
          <w:b/>
          <w:sz w:val="28"/>
          <w:szCs w:val="28"/>
        </w:rPr>
        <w:t>«Высшая математика»</w:t>
      </w:r>
      <w:r w:rsidRPr="003B104E">
        <w:rPr>
          <w:rFonts w:ascii="Times New Roman" w:hAnsi="Times New Roman" w:cs="Times New Roman"/>
          <w:sz w:val="28"/>
          <w:szCs w:val="28"/>
        </w:rPr>
        <w:t xml:space="preserve">, модуль </w:t>
      </w:r>
      <w:r w:rsidRPr="003B104E">
        <w:rPr>
          <w:rFonts w:ascii="Times New Roman" w:hAnsi="Times New Roman" w:cs="Times New Roman"/>
          <w:b/>
          <w:sz w:val="28"/>
          <w:szCs w:val="28"/>
        </w:rPr>
        <w:t>«</w:t>
      </w:r>
      <w:proofErr w:type="spellStart"/>
      <w:proofErr w:type="gramStart"/>
      <w:r w:rsidRPr="003B104E">
        <w:rPr>
          <w:rFonts w:ascii="Times New Roman" w:hAnsi="Times New Roman" w:cs="Times New Roman"/>
          <w:b/>
          <w:sz w:val="28"/>
          <w:szCs w:val="28"/>
        </w:rPr>
        <w:t>Естественно-научный</w:t>
      </w:r>
      <w:proofErr w:type="spellEnd"/>
      <w:proofErr w:type="gramEnd"/>
      <w:r w:rsidRPr="003B104E">
        <w:rPr>
          <w:rFonts w:ascii="Times New Roman" w:hAnsi="Times New Roman" w:cs="Times New Roman"/>
          <w:b/>
          <w:sz w:val="28"/>
          <w:szCs w:val="28"/>
        </w:rPr>
        <w:t>»</w:t>
      </w:r>
      <w:r w:rsidRPr="003B104E">
        <w:rPr>
          <w:rFonts w:ascii="Times New Roman" w:hAnsi="Times New Roman" w:cs="Times New Roman"/>
          <w:sz w:val="28"/>
          <w:szCs w:val="28"/>
        </w:rPr>
        <w:t xml:space="preserve"> / </w:t>
      </w:r>
    </w:p>
    <w:p w:rsidR="00A565BB" w:rsidRDefault="00A565BB"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«Higher Mathematics»</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«Natural Science»</w:t>
      </w:r>
      <w:r w:rsidRPr="003B104E">
        <w:rPr>
          <w:rFonts w:ascii="Times New Roman" w:hAnsi="Times New Roman" w:cs="Times New Roman"/>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A565BB" w:rsidRPr="003B104E" w:rsidTr="00A565BB">
        <w:trPr>
          <w:trHeight w:val="915"/>
        </w:trPr>
        <w:tc>
          <w:tcPr>
            <w:tcW w:w="3256" w:type="dxa"/>
            <w:vAlign w:val="center"/>
          </w:tcPr>
          <w:p w:rsidR="00A565BB" w:rsidRPr="003B104E" w:rsidRDefault="00A565BB"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A565BB" w:rsidRPr="003B104E" w:rsidRDefault="00A565BB" w:rsidP="003B104E">
            <w:pPr>
              <w:spacing w:after="0" w:line="240" w:lineRule="auto"/>
              <w:jc w:val="both"/>
              <w:rPr>
                <w:sz w:val="28"/>
                <w:szCs w:val="28"/>
              </w:rPr>
            </w:pPr>
            <w:proofErr w:type="gramStart"/>
            <w:r w:rsidRPr="003B104E">
              <w:rPr>
                <w:sz w:val="28"/>
                <w:szCs w:val="28"/>
              </w:rPr>
              <w:t>Целью преподавания учебной дисциплины «Высшая математика» является получение будущими специалистами в области автоматизации технологических процессов и производств в химической и пищевой промышленности знаний, позволяющих овладеть математическим аппаратом анализа, моделирования и решения прикладных задач.</w:t>
            </w:r>
            <w:proofErr w:type="gramEnd"/>
          </w:p>
          <w:p w:rsidR="00A565BB" w:rsidRPr="003B104E" w:rsidRDefault="00A565BB" w:rsidP="003B104E">
            <w:pPr>
              <w:spacing w:after="0" w:line="240" w:lineRule="auto"/>
              <w:jc w:val="both"/>
              <w:rPr>
                <w:sz w:val="28"/>
                <w:szCs w:val="28"/>
              </w:rPr>
            </w:pPr>
            <w:r w:rsidRPr="003B104E">
              <w:rPr>
                <w:sz w:val="28"/>
                <w:szCs w:val="28"/>
              </w:rPr>
              <w:t>Задачи учебной дисциплины «Высшая математика» состоят в формировании у студентов научного мировоззрения, выработке навыков математического исследования прикладных задач и умения перевести задачу на математический язык; выработке умения самостоятельно работать с учебной литературой по математике и ее приложениям; развитию у студентов логического мышления.</w:t>
            </w:r>
          </w:p>
        </w:tc>
        <w:tc>
          <w:tcPr>
            <w:tcW w:w="5979" w:type="dxa"/>
          </w:tcPr>
          <w:p w:rsidR="00A565BB" w:rsidRPr="003B104E" w:rsidRDefault="00A565BB" w:rsidP="003B104E">
            <w:pPr>
              <w:spacing w:after="0" w:line="240" w:lineRule="auto"/>
              <w:jc w:val="both"/>
              <w:rPr>
                <w:sz w:val="28"/>
                <w:szCs w:val="28"/>
                <w:lang w:val="en-US"/>
              </w:rPr>
            </w:pPr>
            <w:r w:rsidRPr="003B104E">
              <w:rPr>
                <w:sz w:val="28"/>
                <w:szCs w:val="28"/>
                <w:lang w:val="en-US"/>
              </w:rPr>
              <w:t xml:space="preserve">The purpose of teaching the academic discipline "Higher Mathematics" is to provide future specialists in the field of automation of technological processes and production in the chemical and food industries with knowledge that allows them to master the mathematical apparatus of analysis, modeling and solving applied problems. </w:t>
            </w:r>
          </w:p>
          <w:p w:rsidR="00A565BB" w:rsidRPr="003B104E" w:rsidRDefault="00A565BB" w:rsidP="003B104E">
            <w:pPr>
              <w:spacing w:after="0" w:line="240" w:lineRule="auto"/>
              <w:jc w:val="both"/>
              <w:rPr>
                <w:sz w:val="28"/>
                <w:szCs w:val="28"/>
                <w:lang w:val="en-US"/>
              </w:rPr>
            </w:pPr>
            <w:r w:rsidRPr="003B104E">
              <w:rPr>
                <w:sz w:val="28"/>
                <w:szCs w:val="28"/>
                <w:lang w:val="en-US"/>
              </w:rPr>
              <w:t>The objectives of the academic discipline "Higher Mathematics" are to form students' scientific worldview, develop skills in mathematical research of applied problems and the ability to translate a problem into a mathematical language; develop the ability to independently work with educational literature on mathematics and its applications; develop students' logical thinking.</w:t>
            </w:r>
          </w:p>
        </w:tc>
      </w:tr>
      <w:tr w:rsidR="00A565BB" w:rsidRPr="003B104E" w:rsidTr="00A565BB">
        <w:trPr>
          <w:trHeight w:val="915"/>
        </w:trPr>
        <w:tc>
          <w:tcPr>
            <w:tcW w:w="3256" w:type="dxa"/>
            <w:vAlign w:val="center"/>
          </w:tcPr>
          <w:p w:rsidR="00A565BB" w:rsidRPr="003B104E" w:rsidRDefault="00A565BB"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A565BB" w:rsidRPr="003B104E" w:rsidRDefault="00A565BB" w:rsidP="003B104E">
            <w:pPr>
              <w:spacing w:after="0" w:line="240" w:lineRule="auto"/>
              <w:jc w:val="both"/>
              <w:rPr>
                <w:color w:val="000000"/>
                <w:sz w:val="28"/>
                <w:szCs w:val="28"/>
              </w:rPr>
            </w:pPr>
            <w:r w:rsidRPr="003B104E">
              <w:rPr>
                <w:b/>
                <w:bCs/>
                <w:color w:val="000000"/>
                <w:sz w:val="28"/>
                <w:szCs w:val="28"/>
              </w:rPr>
              <w:t xml:space="preserve">УК-2. </w:t>
            </w:r>
            <w:r w:rsidRPr="003B104E">
              <w:rPr>
                <w:color w:val="000000"/>
                <w:sz w:val="28"/>
                <w:szCs w:val="28"/>
              </w:rPr>
              <w:t>Решать стандартные задачи профессиональной деятельности на основе применения информационно-коммуникационных технологий.</w:t>
            </w:r>
          </w:p>
          <w:p w:rsidR="00A565BB" w:rsidRPr="003B104E" w:rsidRDefault="00A565BB" w:rsidP="003B104E">
            <w:pPr>
              <w:spacing w:after="0" w:line="240" w:lineRule="auto"/>
              <w:jc w:val="both"/>
              <w:rPr>
                <w:sz w:val="28"/>
                <w:szCs w:val="28"/>
              </w:rPr>
            </w:pPr>
            <w:r w:rsidRPr="003B104E">
              <w:rPr>
                <w:b/>
                <w:bCs/>
                <w:color w:val="000000"/>
                <w:sz w:val="28"/>
                <w:szCs w:val="28"/>
              </w:rPr>
              <w:t xml:space="preserve">БПК-1. </w:t>
            </w:r>
            <w:r w:rsidRPr="003B104E">
              <w:rPr>
                <w:color w:val="000000"/>
                <w:sz w:val="28"/>
                <w:szCs w:val="28"/>
              </w:rPr>
              <w:t>Быть способным использовать основные законы естественнонаучных дисциплин в профессиональной деятельности</w:t>
            </w:r>
            <w:r w:rsidRPr="003B104E">
              <w:rPr>
                <w:sz w:val="28"/>
                <w:szCs w:val="28"/>
              </w:rPr>
              <w:t>.</w:t>
            </w:r>
          </w:p>
        </w:tc>
        <w:tc>
          <w:tcPr>
            <w:tcW w:w="5979" w:type="dxa"/>
          </w:tcPr>
          <w:p w:rsidR="00A565BB" w:rsidRPr="003B104E" w:rsidRDefault="00A565BB" w:rsidP="003B104E">
            <w:pPr>
              <w:spacing w:after="0" w:line="240" w:lineRule="auto"/>
              <w:jc w:val="both"/>
              <w:rPr>
                <w:sz w:val="28"/>
                <w:szCs w:val="28"/>
                <w:lang w:val="en-US"/>
              </w:rPr>
            </w:pPr>
            <w:r w:rsidRPr="003B104E">
              <w:rPr>
                <w:b/>
                <w:sz w:val="28"/>
                <w:szCs w:val="28"/>
                <w:lang w:val="en-US"/>
              </w:rPr>
              <w:t>U</w:t>
            </w:r>
            <w:r w:rsidRPr="003B104E">
              <w:rPr>
                <w:b/>
                <w:sz w:val="28"/>
                <w:szCs w:val="28"/>
              </w:rPr>
              <w:t>С</w:t>
            </w:r>
            <w:r w:rsidRPr="003B104E">
              <w:rPr>
                <w:b/>
                <w:sz w:val="28"/>
                <w:szCs w:val="28"/>
                <w:lang w:val="en-US"/>
              </w:rPr>
              <w:t xml:space="preserve">-2. </w:t>
            </w:r>
            <w:r w:rsidRPr="003B104E">
              <w:rPr>
                <w:sz w:val="28"/>
                <w:szCs w:val="28"/>
                <w:lang w:val="en-US"/>
              </w:rPr>
              <w:t>Solve standard tasks of professional activity based on the use of information and communication technologies.</w:t>
            </w:r>
          </w:p>
          <w:p w:rsidR="00A565BB" w:rsidRPr="003B104E" w:rsidRDefault="00A565BB" w:rsidP="003B104E">
            <w:pPr>
              <w:spacing w:after="0" w:line="240" w:lineRule="auto"/>
              <w:jc w:val="both"/>
              <w:rPr>
                <w:sz w:val="28"/>
                <w:szCs w:val="28"/>
                <w:lang w:val="en-US"/>
              </w:rPr>
            </w:pPr>
            <w:r w:rsidRPr="003B104E">
              <w:rPr>
                <w:b/>
                <w:sz w:val="28"/>
                <w:szCs w:val="28"/>
                <w:lang w:val="en-US"/>
              </w:rPr>
              <w:t>BPC-1.</w:t>
            </w:r>
            <w:r w:rsidRPr="003B104E">
              <w:rPr>
                <w:sz w:val="28"/>
                <w:szCs w:val="28"/>
                <w:lang w:val="en-US"/>
              </w:rPr>
              <w:t xml:space="preserve"> Be able to use the basic laws of natural science disciplines in professional activities.</w:t>
            </w:r>
          </w:p>
        </w:tc>
      </w:tr>
      <w:tr w:rsidR="00A565BB" w:rsidRPr="003B104E" w:rsidTr="00A565BB">
        <w:trPr>
          <w:trHeight w:val="1233"/>
        </w:trPr>
        <w:tc>
          <w:tcPr>
            <w:tcW w:w="3256" w:type="dxa"/>
            <w:vAlign w:val="center"/>
          </w:tcPr>
          <w:p w:rsidR="00A565BB" w:rsidRPr="003B104E" w:rsidRDefault="00A565BB" w:rsidP="003B104E">
            <w:pPr>
              <w:spacing w:after="0" w:line="240" w:lineRule="auto"/>
              <w:rPr>
                <w:b/>
                <w:sz w:val="28"/>
                <w:szCs w:val="28"/>
                <w:lang w:val="en-US"/>
              </w:rPr>
            </w:pPr>
            <w:r w:rsidRPr="003B104E">
              <w:rPr>
                <w:b/>
                <w:sz w:val="28"/>
                <w:szCs w:val="28"/>
              </w:rPr>
              <w:lastRenderedPageBreak/>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w:t>
            </w:r>
          </w:p>
        </w:tc>
        <w:tc>
          <w:tcPr>
            <w:tcW w:w="6095" w:type="dxa"/>
          </w:tcPr>
          <w:p w:rsidR="00A565BB" w:rsidRPr="003B104E" w:rsidRDefault="00A565BB" w:rsidP="003B104E">
            <w:pPr>
              <w:spacing w:after="0" w:line="240" w:lineRule="auto"/>
              <w:jc w:val="both"/>
              <w:rPr>
                <w:b/>
                <w:i/>
                <w:sz w:val="28"/>
                <w:szCs w:val="28"/>
              </w:rPr>
            </w:pPr>
            <w:r w:rsidRPr="003B104E">
              <w:rPr>
                <w:b/>
                <w:i/>
                <w:sz w:val="28"/>
                <w:szCs w:val="28"/>
              </w:rPr>
              <w:t>знать:</w:t>
            </w:r>
          </w:p>
          <w:p w:rsidR="00A565BB" w:rsidRPr="003B104E" w:rsidRDefault="00A565BB" w:rsidP="003B104E">
            <w:pPr>
              <w:spacing w:after="0" w:line="240" w:lineRule="auto"/>
              <w:jc w:val="both"/>
              <w:rPr>
                <w:sz w:val="28"/>
                <w:szCs w:val="28"/>
              </w:rPr>
            </w:pPr>
            <w:r w:rsidRPr="003B104E">
              <w:rPr>
                <w:sz w:val="28"/>
                <w:szCs w:val="28"/>
              </w:rPr>
              <w:t>- место математики в системе естественных наук; основные понятия и методы математического анализа, аналитической геометрии, линейной алгебры, векторной алгебры, теории дифференциальных уравнений, операционного исчисления, преобразования; операции над комплексными числами и формы их представления; основные понятия и методы теории вероятностей и математической статистики;</w:t>
            </w:r>
          </w:p>
          <w:p w:rsidR="00A565BB" w:rsidRPr="003B104E" w:rsidRDefault="00A565BB" w:rsidP="003B104E">
            <w:pPr>
              <w:spacing w:after="0" w:line="240" w:lineRule="auto"/>
              <w:jc w:val="both"/>
              <w:rPr>
                <w:b/>
                <w:bCs/>
                <w:i/>
                <w:sz w:val="28"/>
                <w:szCs w:val="28"/>
              </w:rPr>
            </w:pPr>
            <w:r w:rsidRPr="003B104E">
              <w:rPr>
                <w:b/>
                <w:bCs/>
                <w:i/>
                <w:sz w:val="28"/>
                <w:szCs w:val="28"/>
              </w:rPr>
              <w:t>уметь:</w:t>
            </w:r>
          </w:p>
          <w:p w:rsidR="00A565BB" w:rsidRPr="003B104E" w:rsidRDefault="00A565BB" w:rsidP="003B104E">
            <w:pPr>
              <w:spacing w:after="0" w:line="240" w:lineRule="auto"/>
              <w:jc w:val="both"/>
              <w:rPr>
                <w:sz w:val="28"/>
                <w:szCs w:val="28"/>
              </w:rPr>
            </w:pPr>
            <w:proofErr w:type="gramStart"/>
            <w:r w:rsidRPr="003B104E">
              <w:rPr>
                <w:sz w:val="28"/>
                <w:szCs w:val="28"/>
              </w:rPr>
              <w:t>- выполнять действиями над матрицами и векторами; исследовать и решать системы линейных уравнений; дифференцировать и интегрировать функции одной и многих переменных, решать прикладные задачи с использованием методов дифференциального и интегрального исчисления; применять математический аппарат для построения моделей и анализа инженерных задач; производить операции над комплексными числами, разлагать функции в степенные ряды и ряды Фурье;</w:t>
            </w:r>
            <w:proofErr w:type="gramEnd"/>
          </w:p>
          <w:p w:rsidR="00A565BB" w:rsidRPr="003B104E" w:rsidRDefault="00A565BB" w:rsidP="003B104E">
            <w:pPr>
              <w:tabs>
                <w:tab w:val="left" w:pos="540"/>
              </w:tabs>
              <w:spacing w:after="0" w:line="240" w:lineRule="auto"/>
              <w:jc w:val="both"/>
              <w:rPr>
                <w:b/>
                <w:bCs/>
                <w:i/>
                <w:sz w:val="28"/>
                <w:szCs w:val="28"/>
              </w:rPr>
            </w:pPr>
            <w:r w:rsidRPr="003B104E">
              <w:rPr>
                <w:b/>
                <w:bCs/>
                <w:i/>
                <w:sz w:val="28"/>
                <w:szCs w:val="28"/>
              </w:rPr>
              <w:t>владеть:</w:t>
            </w:r>
          </w:p>
          <w:p w:rsidR="00A565BB" w:rsidRPr="003B104E" w:rsidRDefault="00A565BB" w:rsidP="003B104E">
            <w:pPr>
              <w:spacing w:after="0" w:line="240" w:lineRule="auto"/>
              <w:jc w:val="both"/>
              <w:rPr>
                <w:sz w:val="28"/>
                <w:szCs w:val="28"/>
              </w:rPr>
            </w:pPr>
            <w:r w:rsidRPr="003B104E">
              <w:rPr>
                <w:sz w:val="28"/>
                <w:szCs w:val="28"/>
              </w:rPr>
              <w:t>- основными приемами обработки данных;  методами аналитического решения алгебраических и обыкновенных дифференциальных уравнений.</w:t>
            </w:r>
          </w:p>
        </w:tc>
        <w:tc>
          <w:tcPr>
            <w:tcW w:w="5979" w:type="dxa"/>
          </w:tcPr>
          <w:p w:rsidR="00A565BB" w:rsidRPr="003B104E" w:rsidRDefault="00A565BB" w:rsidP="003B104E">
            <w:pPr>
              <w:spacing w:after="0" w:line="240" w:lineRule="auto"/>
              <w:jc w:val="both"/>
              <w:rPr>
                <w:b/>
                <w:sz w:val="28"/>
                <w:szCs w:val="28"/>
                <w:lang w:val="en-US"/>
              </w:rPr>
            </w:pPr>
            <w:r w:rsidRPr="003B104E">
              <w:rPr>
                <w:b/>
                <w:sz w:val="28"/>
                <w:szCs w:val="28"/>
                <w:lang w:val="en-US"/>
              </w:rPr>
              <w:t>Know:</w:t>
            </w:r>
          </w:p>
          <w:p w:rsidR="00A565BB" w:rsidRPr="003B104E" w:rsidRDefault="00A565BB" w:rsidP="003B104E">
            <w:pPr>
              <w:spacing w:after="0" w:line="240" w:lineRule="auto"/>
              <w:jc w:val="both"/>
              <w:rPr>
                <w:sz w:val="28"/>
                <w:szCs w:val="28"/>
                <w:lang w:val="en-US"/>
              </w:rPr>
            </w:pPr>
            <w:r w:rsidRPr="003B104E">
              <w:rPr>
                <w:sz w:val="28"/>
                <w:szCs w:val="28"/>
                <w:lang w:val="en-US"/>
              </w:rPr>
              <w:t>– the place of mathematics in the system of natural sciences; basic concepts and methods of mathematical analysis, analytical geometry, linear algebra, vector algebra, theory of differential equations, operational calculus, transformations; operations on complex numbers and forms of their representation; basic concepts and methods of probability theory and mathematical statistics;</w:t>
            </w:r>
          </w:p>
          <w:p w:rsidR="00A565BB" w:rsidRPr="003B104E" w:rsidRDefault="00A565BB" w:rsidP="003B104E">
            <w:pPr>
              <w:spacing w:after="0" w:line="240" w:lineRule="auto"/>
              <w:jc w:val="both"/>
              <w:rPr>
                <w:b/>
                <w:sz w:val="28"/>
                <w:szCs w:val="28"/>
                <w:lang w:val="en-US"/>
              </w:rPr>
            </w:pPr>
            <w:r w:rsidRPr="003B104E">
              <w:rPr>
                <w:b/>
                <w:sz w:val="28"/>
                <w:szCs w:val="28"/>
                <w:lang w:val="en-US"/>
              </w:rPr>
              <w:t>Be able to:</w:t>
            </w:r>
          </w:p>
          <w:p w:rsidR="00A565BB" w:rsidRPr="003B104E" w:rsidRDefault="00A565BB" w:rsidP="003B104E">
            <w:pPr>
              <w:spacing w:after="0" w:line="240" w:lineRule="auto"/>
              <w:jc w:val="both"/>
              <w:rPr>
                <w:sz w:val="28"/>
                <w:szCs w:val="28"/>
                <w:lang w:val="en-US"/>
              </w:rPr>
            </w:pPr>
            <w:r w:rsidRPr="003B104E">
              <w:rPr>
                <w:sz w:val="28"/>
                <w:szCs w:val="28"/>
                <w:lang w:val="en-US"/>
              </w:rPr>
              <w:t>– perform operations on matrices and vectors; investigate and solve systems of linear equations; differentiate and integrate functions of one and many variables, solve applied problems using methods of differential and integral calculus; apply mathematical apparatus to build models and analyze engineering problems; perform operations on complex numbers, decompose functions into power series and Fourier series;</w:t>
            </w:r>
          </w:p>
          <w:p w:rsidR="00A565BB" w:rsidRPr="003B104E" w:rsidRDefault="00A565BB" w:rsidP="003B104E">
            <w:pPr>
              <w:spacing w:after="0" w:line="240" w:lineRule="auto"/>
              <w:jc w:val="both"/>
              <w:rPr>
                <w:b/>
                <w:sz w:val="28"/>
                <w:szCs w:val="28"/>
                <w:lang w:val="en-US"/>
              </w:rPr>
            </w:pPr>
            <w:r w:rsidRPr="003B104E">
              <w:rPr>
                <w:b/>
                <w:sz w:val="28"/>
                <w:szCs w:val="28"/>
                <w:lang w:val="en-US"/>
              </w:rPr>
              <w:t>Be proficient in:</w:t>
            </w:r>
          </w:p>
          <w:p w:rsidR="00A565BB" w:rsidRPr="003B104E" w:rsidRDefault="00A565BB" w:rsidP="003B104E">
            <w:pPr>
              <w:spacing w:after="0" w:line="240" w:lineRule="auto"/>
              <w:rPr>
                <w:sz w:val="28"/>
                <w:szCs w:val="28"/>
                <w:lang w:val="en-US"/>
              </w:rPr>
            </w:pPr>
            <w:r w:rsidRPr="003B104E">
              <w:rPr>
                <w:rFonts w:eastAsia="Calibri"/>
                <w:sz w:val="28"/>
                <w:szCs w:val="28"/>
                <w:lang w:val="en-US"/>
              </w:rPr>
              <w:t>–</w:t>
            </w:r>
            <w:r w:rsidRPr="003B104E">
              <w:rPr>
                <w:sz w:val="28"/>
                <w:szCs w:val="28"/>
                <w:lang w:val="en-US"/>
              </w:rPr>
              <w:t xml:space="preserve"> </w:t>
            </w:r>
            <w:proofErr w:type="gramStart"/>
            <w:r w:rsidRPr="003B104E">
              <w:rPr>
                <w:sz w:val="28"/>
                <w:szCs w:val="28"/>
                <w:lang w:val="en-US"/>
              </w:rPr>
              <w:t>basic</w:t>
            </w:r>
            <w:proofErr w:type="gramEnd"/>
            <w:r w:rsidRPr="003B104E">
              <w:rPr>
                <w:sz w:val="28"/>
                <w:szCs w:val="28"/>
                <w:lang w:val="en-US"/>
              </w:rPr>
              <w:t xml:space="preserve"> data processing techniques; methods of analytical solution of algebraic and ordinary differential equations.</w:t>
            </w:r>
          </w:p>
        </w:tc>
      </w:tr>
      <w:tr w:rsidR="00A565BB" w:rsidRPr="003B104E" w:rsidTr="00A565BB">
        <w:trPr>
          <w:trHeight w:val="915"/>
        </w:trPr>
        <w:tc>
          <w:tcPr>
            <w:tcW w:w="3256" w:type="dxa"/>
            <w:vAlign w:val="center"/>
          </w:tcPr>
          <w:p w:rsidR="00A565BB" w:rsidRPr="003B104E" w:rsidRDefault="00A565BB"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A565BB" w:rsidRPr="003B104E" w:rsidRDefault="00A565BB" w:rsidP="003B104E">
            <w:pPr>
              <w:spacing w:after="0" w:line="240" w:lineRule="auto"/>
              <w:rPr>
                <w:sz w:val="28"/>
                <w:szCs w:val="28"/>
              </w:rPr>
            </w:pPr>
            <w:r w:rsidRPr="003B104E">
              <w:rPr>
                <w:sz w:val="28"/>
                <w:szCs w:val="28"/>
              </w:rPr>
              <w:t>1, 2, 3, 4</w:t>
            </w:r>
          </w:p>
        </w:tc>
        <w:tc>
          <w:tcPr>
            <w:tcW w:w="5979" w:type="dxa"/>
          </w:tcPr>
          <w:p w:rsidR="00A565BB" w:rsidRPr="003B104E" w:rsidRDefault="00A565BB" w:rsidP="003B104E">
            <w:pPr>
              <w:spacing w:after="0" w:line="240" w:lineRule="auto"/>
              <w:rPr>
                <w:sz w:val="28"/>
                <w:szCs w:val="28"/>
              </w:rPr>
            </w:pPr>
            <w:r w:rsidRPr="003B104E">
              <w:rPr>
                <w:sz w:val="28"/>
                <w:szCs w:val="28"/>
              </w:rPr>
              <w:t>1, 2, 3, 4</w:t>
            </w:r>
          </w:p>
        </w:tc>
      </w:tr>
      <w:tr w:rsidR="00A565BB" w:rsidRPr="003B104E" w:rsidTr="00A565BB">
        <w:trPr>
          <w:trHeight w:val="610"/>
        </w:trPr>
        <w:tc>
          <w:tcPr>
            <w:tcW w:w="3256" w:type="dxa"/>
            <w:vAlign w:val="center"/>
          </w:tcPr>
          <w:p w:rsidR="00A565BB" w:rsidRPr="003B104E" w:rsidRDefault="00A565BB"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A565BB" w:rsidRPr="003B104E" w:rsidRDefault="00A565BB" w:rsidP="003B104E">
            <w:pPr>
              <w:spacing w:after="0" w:line="240" w:lineRule="auto"/>
              <w:jc w:val="both"/>
              <w:rPr>
                <w:sz w:val="28"/>
                <w:szCs w:val="28"/>
              </w:rPr>
            </w:pPr>
            <w:r w:rsidRPr="003B104E">
              <w:rPr>
                <w:sz w:val="28"/>
                <w:szCs w:val="28"/>
              </w:rPr>
              <w:t>Учебная дисциплина является базовой для дисциплин «Теоретические основы электротехники», «Теория автоматического управления», «Метрология, методы и приборы технических измерений» и др.</w:t>
            </w:r>
          </w:p>
        </w:tc>
        <w:tc>
          <w:tcPr>
            <w:tcW w:w="5979" w:type="dxa"/>
          </w:tcPr>
          <w:p w:rsidR="00A565BB" w:rsidRPr="003B104E" w:rsidRDefault="00A565BB" w:rsidP="003B104E">
            <w:pPr>
              <w:spacing w:after="0" w:line="240" w:lineRule="auto"/>
              <w:jc w:val="both"/>
              <w:rPr>
                <w:sz w:val="28"/>
                <w:szCs w:val="28"/>
                <w:lang w:val="en-US"/>
              </w:rPr>
            </w:pPr>
            <w:r w:rsidRPr="003B104E">
              <w:rPr>
                <w:sz w:val="28"/>
                <w:szCs w:val="28"/>
                <w:lang w:val="en-US"/>
              </w:rPr>
              <w:t>The academic discipline is the basic one for the disciplines "Theoretical foundations of electrical engineering", "Theory of automatic control", "Metrology, methods and devices of technical measurements", etc.</w:t>
            </w:r>
          </w:p>
        </w:tc>
      </w:tr>
      <w:tr w:rsidR="00A565BB" w:rsidRPr="003B104E" w:rsidTr="00A565BB">
        <w:trPr>
          <w:trHeight w:val="915"/>
        </w:trPr>
        <w:tc>
          <w:tcPr>
            <w:tcW w:w="3256" w:type="dxa"/>
            <w:vAlign w:val="center"/>
          </w:tcPr>
          <w:p w:rsidR="00A565BB" w:rsidRPr="003B104E" w:rsidRDefault="00A565BB"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A565BB" w:rsidRPr="003B104E" w:rsidRDefault="00A565BB" w:rsidP="003B104E">
            <w:pPr>
              <w:spacing w:after="0" w:line="240" w:lineRule="auto"/>
              <w:rPr>
                <w:sz w:val="28"/>
                <w:szCs w:val="28"/>
              </w:rPr>
            </w:pPr>
            <w:r w:rsidRPr="003B104E">
              <w:rPr>
                <w:sz w:val="28"/>
                <w:szCs w:val="28"/>
              </w:rPr>
              <w:t xml:space="preserve">15 </w:t>
            </w:r>
            <w:proofErr w:type="spellStart"/>
            <w:r w:rsidRPr="003B104E">
              <w:rPr>
                <w:sz w:val="28"/>
                <w:szCs w:val="28"/>
              </w:rPr>
              <w:t>з.е</w:t>
            </w:r>
            <w:proofErr w:type="spellEnd"/>
            <w:r w:rsidRPr="003B104E">
              <w:rPr>
                <w:sz w:val="28"/>
                <w:szCs w:val="28"/>
              </w:rPr>
              <w:t>.</w:t>
            </w:r>
          </w:p>
        </w:tc>
        <w:tc>
          <w:tcPr>
            <w:tcW w:w="5979" w:type="dxa"/>
          </w:tcPr>
          <w:p w:rsidR="00A565BB" w:rsidRPr="003B104E" w:rsidRDefault="00A565BB" w:rsidP="003B104E">
            <w:pPr>
              <w:spacing w:after="0" w:line="240" w:lineRule="auto"/>
              <w:rPr>
                <w:sz w:val="28"/>
                <w:szCs w:val="28"/>
                <w:lang w:val="en-US"/>
              </w:rPr>
            </w:pPr>
            <w:r w:rsidRPr="003B104E">
              <w:rPr>
                <w:sz w:val="28"/>
                <w:szCs w:val="28"/>
              </w:rPr>
              <w:t xml:space="preserve">15 </w:t>
            </w:r>
            <w:proofErr w:type="spellStart"/>
            <w:r w:rsidRPr="003B104E">
              <w:rPr>
                <w:sz w:val="28"/>
                <w:szCs w:val="28"/>
              </w:rPr>
              <w:t>c</w:t>
            </w:r>
            <w:proofErr w:type="spellEnd"/>
            <w:r w:rsidRPr="003B104E">
              <w:rPr>
                <w:sz w:val="28"/>
                <w:szCs w:val="28"/>
                <w:lang w:val="en-US"/>
              </w:rPr>
              <w:t>.u.</w:t>
            </w:r>
          </w:p>
        </w:tc>
      </w:tr>
      <w:tr w:rsidR="00A565BB" w:rsidRPr="003B104E" w:rsidTr="00A565BB">
        <w:trPr>
          <w:trHeight w:val="1844"/>
        </w:trPr>
        <w:tc>
          <w:tcPr>
            <w:tcW w:w="3256" w:type="dxa"/>
            <w:vAlign w:val="center"/>
          </w:tcPr>
          <w:p w:rsidR="00A565BB" w:rsidRPr="003B104E" w:rsidRDefault="00A565BB"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A565BB" w:rsidRPr="003B104E" w:rsidRDefault="00A565BB" w:rsidP="003B104E">
            <w:pPr>
              <w:spacing w:after="0" w:line="240" w:lineRule="auto"/>
              <w:rPr>
                <w:sz w:val="28"/>
                <w:szCs w:val="28"/>
              </w:rPr>
            </w:pPr>
            <w:r w:rsidRPr="003B104E">
              <w:rPr>
                <w:sz w:val="28"/>
                <w:szCs w:val="28"/>
              </w:rPr>
              <w:t>Всего часов – 600, из них:</w:t>
            </w:r>
          </w:p>
          <w:p w:rsidR="00A565BB" w:rsidRPr="003B104E" w:rsidRDefault="00A565BB" w:rsidP="003B104E">
            <w:pPr>
              <w:spacing w:after="0" w:line="240" w:lineRule="auto"/>
              <w:rPr>
                <w:sz w:val="28"/>
                <w:szCs w:val="28"/>
              </w:rPr>
            </w:pPr>
            <w:proofErr w:type="gramStart"/>
            <w:r w:rsidRPr="003B104E">
              <w:rPr>
                <w:sz w:val="28"/>
                <w:szCs w:val="28"/>
              </w:rPr>
              <w:t>аудиторных</w:t>
            </w:r>
            <w:proofErr w:type="gramEnd"/>
            <w:r w:rsidRPr="003B104E">
              <w:rPr>
                <w:sz w:val="28"/>
                <w:szCs w:val="28"/>
              </w:rPr>
              <w:t xml:space="preserve"> – 260 часа.</w:t>
            </w:r>
          </w:p>
          <w:p w:rsidR="00A565BB" w:rsidRPr="003B104E" w:rsidRDefault="00A565BB" w:rsidP="003B104E">
            <w:pPr>
              <w:spacing w:after="0" w:line="240" w:lineRule="auto"/>
              <w:rPr>
                <w:sz w:val="28"/>
                <w:szCs w:val="28"/>
              </w:rPr>
            </w:pPr>
            <w:r w:rsidRPr="003B104E">
              <w:rPr>
                <w:sz w:val="28"/>
                <w:szCs w:val="28"/>
              </w:rPr>
              <w:t xml:space="preserve">1 семестр. Всего часов – 192, из них: </w:t>
            </w:r>
          </w:p>
          <w:p w:rsidR="00A565BB" w:rsidRPr="003B104E" w:rsidRDefault="00A565BB" w:rsidP="003B104E">
            <w:pPr>
              <w:spacing w:after="0" w:line="240" w:lineRule="auto"/>
              <w:rPr>
                <w:sz w:val="28"/>
                <w:szCs w:val="28"/>
              </w:rPr>
            </w:pPr>
            <w:r w:rsidRPr="003B104E">
              <w:rPr>
                <w:sz w:val="28"/>
                <w:szCs w:val="28"/>
              </w:rPr>
              <w:t>аудиторных – 60 часов.</w:t>
            </w:r>
          </w:p>
          <w:p w:rsidR="00A565BB" w:rsidRPr="003B104E" w:rsidRDefault="00A565BB" w:rsidP="003B104E">
            <w:pPr>
              <w:spacing w:after="0" w:line="240" w:lineRule="auto"/>
              <w:rPr>
                <w:sz w:val="28"/>
                <w:szCs w:val="28"/>
              </w:rPr>
            </w:pPr>
            <w:r w:rsidRPr="003B104E">
              <w:rPr>
                <w:sz w:val="28"/>
                <w:szCs w:val="28"/>
              </w:rPr>
              <w:t xml:space="preserve">2 семестр. Всего часов – 168, из них: </w:t>
            </w:r>
          </w:p>
          <w:p w:rsidR="00A565BB" w:rsidRPr="003B104E" w:rsidRDefault="00A565BB" w:rsidP="003B104E">
            <w:pPr>
              <w:spacing w:after="0" w:line="240" w:lineRule="auto"/>
              <w:rPr>
                <w:sz w:val="28"/>
                <w:szCs w:val="28"/>
              </w:rPr>
            </w:pPr>
            <w:proofErr w:type="gramStart"/>
            <w:r w:rsidRPr="003B104E">
              <w:rPr>
                <w:sz w:val="28"/>
                <w:szCs w:val="28"/>
              </w:rPr>
              <w:t>аудиторных</w:t>
            </w:r>
            <w:proofErr w:type="gramEnd"/>
            <w:r w:rsidRPr="003B104E">
              <w:rPr>
                <w:sz w:val="28"/>
                <w:szCs w:val="28"/>
              </w:rPr>
              <w:t xml:space="preserve"> – 88 часа.</w:t>
            </w:r>
          </w:p>
          <w:p w:rsidR="00A565BB" w:rsidRPr="003B104E" w:rsidRDefault="00A565BB" w:rsidP="003B104E">
            <w:pPr>
              <w:spacing w:after="0" w:line="240" w:lineRule="auto"/>
              <w:rPr>
                <w:sz w:val="28"/>
                <w:szCs w:val="28"/>
              </w:rPr>
            </w:pPr>
            <w:r w:rsidRPr="003B104E">
              <w:rPr>
                <w:sz w:val="28"/>
                <w:szCs w:val="28"/>
              </w:rPr>
              <w:t xml:space="preserve">3 семестр. Всего часов – 120, из них: </w:t>
            </w:r>
          </w:p>
          <w:p w:rsidR="00A565BB" w:rsidRPr="003B104E" w:rsidRDefault="00A565BB" w:rsidP="003B104E">
            <w:pPr>
              <w:spacing w:after="0" w:line="240" w:lineRule="auto"/>
              <w:rPr>
                <w:sz w:val="28"/>
                <w:szCs w:val="28"/>
              </w:rPr>
            </w:pPr>
            <w:r w:rsidRPr="003B104E">
              <w:rPr>
                <w:sz w:val="28"/>
                <w:szCs w:val="28"/>
              </w:rPr>
              <w:t>аудиторных – 56 часов.</w:t>
            </w:r>
          </w:p>
          <w:p w:rsidR="00A565BB" w:rsidRPr="003B104E" w:rsidRDefault="00A565BB" w:rsidP="003B104E">
            <w:pPr>
              <w:spacing w:after="0" w:line="240" w:lineRule="auto"/>
              <w:rPr>
                <w:sz w:val="28"/>
                <w:szCs w:val="28"/>
              </w:rPr>
            </w:pPr>
            <w:r w:rsidRPr="003B104E">
              <w:rPr>
                <w:sz w:val="28"/>
                <w:szCs w:val="28"/>
              </w:rPr>
              <w:t xml:space="preserve">4 семестр. Всего часов – 120, из них: </w:t>
            </w:r>
          </w:p>
          <w:p w:rsidR="00A565BB" w:rsidRPr="003B104E" w:rsidRDefault="00A565BB" w:rsidP="003B104E">
            <w:pPr>
              <w:spacing w:after="0" w:line="240" w:lineRule="auto"/>
              <w:rPr>
                <w:sz w:val="28"/>
                <w:szCs w:val="28"/>
              </w:rPr>
            </w:pPr>
            <w:proofErr w:type="gramStart"/>
            <w:r w:rsidRPr="003B104E">
              <w:rPr>
                <w:sz w:val="28"/>
                <w:szCs w:val="28"/>
              </w:rPr>
              <w:t>аудиторных</w:t>
            </w:r>
            <w:proofErr w:type="gramEnd"/>
            <w:r w:rsidRPr="003B104E">
              <w:rPr>
                <w:sz w:val="28"/>
                <w:szCs w:val="28"/>
              </w:rPr>
              <w:t xml:space="preserve"> – 56 часа.</w:t>
            </w:r>
          </w:p>
        </w:tc>
        <w:tc>
          <w:tcPr>
            <w:tcW w:w="5979" w:type="dxa"/>
          </w:tcPr>
          <w:p w:rsidR="00A565BB" w:rsidRPr="003B104E" w:rsidRDefault="00A565BB" w:rsidP="003B104E">
            <w:pPr>
              <w:spacing w:after="0" w:line="240" w:lineRule="auto"/>
              <w:rPr>
                <w:sz w:val="28"/>
                <w:szCs w:val="28"/>
                <w:lang w:val="en-US"/>
              </w:rPr>
            </w:pPr>
            <w:r w:rsidRPr="003B104E">
              <w:rPr>
                <w:sz w:val="28"/>
                <w:szCs w:val="28"/>
                <w:lang w:val="en-US"/>
              </w:rPr>
              <w:t>Total hours – 600, of which:</w:t>
            </w:r>
          </w:p>
          <w:p w:rsidR="00A565BB" w:rsidRPr="003B104E" w:rsidRDefault="00A565BB" w:rsidP="003B104E">
            <w:pPr>
              <w:spacing w:after="0" w:line="240" w:lineRule="auto"/>
              <w:rPr>
                <w:sz w:val="28"/>
                <w:szCs w:val="28"/>
                <w:lang w:val="en-US"/>
              </w:rPr>
            </w:pPr>
            <w:proofErr w:type="gramStart"/>
            <w:r w:rsidRPr="003B104E">
              <w:rPr>
                <w:sz w:val="28"/>
                <w:szCs w:val="28"/>
                <w:lang w:val="en-US"/>
              </w:rPr>
              <w:t>classroom</w:t>
            </w:r>
            <w:proofErr w:type="gramEnd"/>
            <w:r w:rsidRPr="003B104E">
              <w:rPr>
                <w:sz w:val="28"/>
                <w:szCs w:val="28"/>
                <w:lang w:val="en-US"/>
              </w:rPr>
              <w:t xml:space="preserve"> hours – 260.</w:t>
            </w:r>
          </w:p>
          <w:p w:rsidR="00A565BB" w:rsidRPr="003B104E" w:rsidRDefault="00A565BB" w:rsidP="003B104E">
            <w:pPr>
              <w:spacing w:after="0" w:line="240" w:lineRule="auto"/>
              <w:rPr>
                <w:sz w:val="28"/>
                <w:szCs w:val="28"/>
                <w:lang w:val="en-US"/>
              </w:rPr>
            </w:pPr>
            <w:r w:rsidRPr="003B104E">
              <w:rPr>
                <w:sz w:val="28"/>
                <w:szCs w:val="28"/>
                <w:lang w:val="en-US"/>
              </w:rPr>
              <w:t>1 semester. Total hours – 192, of which:</w:t>
            </w:r>
          </w:p>
          <w:p w:rsidR="00A565BB" w:rsidRPr="003B104E" w:rsidRDefault="00A565BB" w:rsidP="003B104E">
            <w:pPr>
              <w:spacing w:after="0" w:line="240" w:lineRule="auto"/>
              <w:rPr>
                <w:sz w:val="28"/>
                <w:szCs w:val="28"/>
                <w:lang w:val="en-US"/>
              </w:rPr>
            </w:pPr>
            <w:proofErr w:type="gramStart"/>
            <w:r w:rsidRPr="003B104E">
              <w:rPr>
                <w:sz w:val="28"/>
                <w:szCs w:val="28"/>
                <w:lang w:val="en-US"/>
              </w:rPr>
              <w:t>classroom</w:t>
            </w:r>
            <w:proofErr w:type="gramEnd"/>
            <w:r w:rsidRPr="003B104E">
              <w:rPr>
                <w:sz w:val="28"/>
                <w:szCs w:val="28"/>
                <w:lang w:val="en-US"/>
              </w:rPr>
              <w:t xml:space="preserve"> hours – 60.</w:t>
            </w:r>
          </w:p>
          <w:p w:rsidR="00A565BB" w:rsidRPr="003B104E" w:rsidRDefault="00A565BB" w:rsidP="003B104E">
            <w:pPr>
              <w:spacing w:after="0" w:line="240" w:lineRule="auto"/>
              <w:rPr>
                <w:sz w:val="28"/>
                <w:szCs w:val="28"/>
                <w:lang w:val="en-US"/>
              </w:rPr>
            </w:pPr>
            <w:r w:rsidRPr="003B104E">
              <w:rPr>
                <w:sz w:val="28"/>
                <w:szCs w:val="28"/>
                <w:lang w:val="en-US"/>
              </w:rPr>
              <w:t xml:space="preserve">2 </w:t>
            </w:r>
            <w:proofErr w:type="gramStart"/>
            <w:r w:rsidRPr="003B104E">
              <w:rPr>
                <w:sz w:val="28"/>
                <w:szCs w:val="28"/>
                <w:lang w:val="en-US"/>
              </w:rPr>
              <w:t>semester</w:t>
            </w:r>
            <w:proofErr w:type="gramEnd"/>
            <w:r w:rsidRPr="003B104E">
              <w:rPr>
                <w:sz w:val="28"/>
                <w:szCs w:val="28"/>
                <w:lang w:val="en-US"/>
              </w:rPr>
              <w:t>. Total hours – 168, of which:</w:t>
            </w:r>
          </w:p>
          <w:p w:rsidR="00A565BB" w:rsidRPr="003B104E" w:rsidRDefault="00A565BB" w:rsidP="003B104E">
            <w:pPr>
              <w:spacing w:after="0" w:line="240" w:lineRule="auto"/>
              <w:rPr>
                <w:sz w:val="28"/>
                <w:szCs w:val="28"/>
                <w:lang w:val="en-US"/>
              </w:rPr>
            </w:pPr>
            <w:proofErr w:type="gramStart"/>
            <w:r w:rsidRPr="003B104E">
              <w:rPr>
                <w:sz w:val="28"/>
                <w:szCs w:val="28"/>
                <w:lang w:val="en-US"/>
              </w:rPr>
              <w:t>classroom</w:t>
            </w:r>
            <w:proofErr w:type="gramEnd"/>
            <w:r w:rsidRPr="003B104E">
              <w:rPr>
                <w:sz w:val="28"/>
                <w:szCs w:val="28"/>
                <w:lang w:val="en-US"/>
              </w:rPr>
              <w:t xml:space="preserve"> hours – 88.</w:t>
            </w:r>
          </w:p>
          <w:p w:rsidR="00A565BB" w:rsidRPr="003B104E" w:rsidRDefault="00A565BB" w:rsidP="003B104E">
            <w:pPr>
              <w:spacing w:after="0" w:line="240" w:lineRule="auto"/>
              <w:rPr>
                <w:sz w:val="28"/>
                <w:szCs w:val="28"/>
                <w:lang w:val="en-US"/>
              </w:rPr>
            </w:pPr>
            <w:r w:rsidRPr="003B104E">
              <w:rPr>
                <w:sz w:val="28"/>
                <w:szCs w:val="28"/>
                <w:lang w:val="en-US"/>
              </w:rPr>
              <w:t xml:space="preserve">3 </w:t>
            </w:r>
            <w:proofErr w:type="gramStart"/>
            <w:r w:rsidRPr="003B104E">
              <w:rPr>
                <w:sz w:val="28"/>
                <w:szCs w:val="28"/>
                <w:lang w:val="en-US"/>
              </w:rPr>
              <w:t>semester</w:t>
            </w:r>
            <w:proofErr w:type="gramEnd"/>
            <w:r w:rsidRPr="003B104E">
              <w:rPr>
                <w:sz w:val="28"/>
                <w:szCs w:val="28"/>
                <w:lang w:val="en-US"/>
              </w:rPr>
              <w:t>. Total hours – 120, of which:</w:t>
            </w:r>
          </w:p>
          <w:p w:rsidR="00A565BB" w:rsidRPr="003B104E" w:rsidRDefault="00A565BB" w:rsidP="003B104E">
            <w:pPr>
              <w:spacing w:after="0" w:line="240" w:lineRule="auto"/>
              <w:rPr>
                <w:sz w:val="28"/>
                <w:szCs w:val="28"/>
                <w:lang w:val="en-US"/>
              </w:rPr>
            </w:pPr>
            <w:proofErr w:type="gramStart"/>
            <w:r w:rsidRPr="003B104E">
              <w:rPr>
                <w:sz w:val="28"/>
                <w:szCs w:val="28"/>
                <w:lang w:val="en-US"/>
              </w:rPr>
              <w:t>classroom</w:t>
            </w:r>
            <w:proofErr w:type="gramEnd"/>
            <w:r w:rsidRPr="003B104E">
              <w:rPr>
                <w:sz w:val="28"/>
                <w:szCs w:val="28"/>
                <w:lang w:val="en-US"/>
              </w:rPr>
              <w:t xml:space="preserve"> hours – 56.</w:t>
            </w:r>
          </w:p>
          <w:p w:rsidR="00A565BB" w:rsidRPr="003B104E" w:rsidRDefault="00A565BB" w:rsidP="003B104E">
            <w:pPr>
              <w:spacing w:after="0" w:line="240" w:lineRule="auto"/>
              <w:rPr>
                <w:sz w:val="28"/>
                <w:szCs w:val="28"/>
                <w:lang w:val="en-US"/>
              </w:rPr>
            </w:pPr>
            <w:r w:rsidRPr="003B104E">
              <w:rPr>
                <w:sz w:val="28"/>
                <w:szCs w:val="28"/>
                <w:lang w:val="en-US"/>
              </w:rPr>
              <w:t xml:space="preserve">4 </w:t>
            </w:r>
            <w:proofErr w:type="gramStart"/>
            <w:r w:rsidRPr="003B104E">
              <w:rPr>
                <w:sz w:val="28"/>
                <w:szCs w:val="28"/>
                <w:lang w:val="en-US"/>
              </w:rPr>
              <w:t>semester</w:t>
            </w:r>
            <w:proofErr w:type="gramEnd"/>
            <w:r w:rsidRPr="003B104E">
              <w:rPr>
                <w:sz w:val="28"/>
                <w:szCs w:val="28"/>
                <w:lang w:val="en-US"/>
              </w:rPr>
              <w:t>. Total hours – 120, of which:</w:t>
            </w:r>
          </w:p>
          <w:p w:rsidR="00A565BB" w:rsidRPr="003B104E" w:rsidRDefault="00A565BB" w:rsidP="003B104E">
            <w:pPr>
              <w:spacing w:after="0" w:line="240" w:lineRule="auto"/>
              <w:rPr>
                <w:sz w:val="28"/>
                <w:szCs w:val="28"/>
              </w:rPr>
            </w:pPr>
            <w:proofErr w:type="gramStart"/>
            <w:r w:rsidRPr="003B104E">
              <w:rPr>
                <w:sz w:val="28"/>
                <w:szCs w:val="28"/>
                <w:lang w:val="en-US"/>
              </w:rPr>
              <w:t>classroom</w:t>
            </w:r>
            <w:proofErr w:type="gramEnd"/>
            <w:r w:rsidRPr="003B104E">
              <w:rPr>
                <w:sz w:val="28"/>
                <w:szCs w:val="28"/>
                <w:lang w:val="en-US"/>
              </w:rPr>
              <w:t xml:space="preserve"> hours – </w:t>
            </w:r>
            <w:r w:rsidRPr="003B104E">
              <w:rPr>
                <w:sz w:val="28"/>
                <w:szCs w:val="28"/>
              </w:rPr>
              <w:t>56</w:t>
            </w:r>
            <w:r w:rsidRPr="003B104E">
              <w:rPr>
                <w:sz w:val="28"/>
                <w:szCs w:val="28"/>
                <w:lang w:val="en-US"/>
              </w:rPr>
              <w:t>.</w:t>
            </w:r>
          </w:p>
        </w:tc>
      </w:tr>
      <w:tr w:rsidR="00A565BB" w:rsidRPr="003B104E" w:rsidTr="00A565BB">
        <w:trPr>
          <w:trHeight w:val="1526"/>
        </w:trPr>
        <w:tc>
          <w:tcPr>
            <w:tcW w:w="3256" w:type="dxa"/>
            <w:vAlign w:val="center"/>
          </w:tcPr>
          <w:p w:rsidR="00A565BB" w:rsidRPr="003B104E" w:rsidRDefault="00A565BB"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A565BB" w:rsidRPr="003B104E" w:rsidRDefault="00A565BB" w:rsidP="003B104E">
            <w:pPr>
              <w:spacing w:after="0" w:line="240" w:lineRule="auto"/>
              <w:rPr>
                <w:rFonts w:eastAsia="Calibri"/>
                <w:sz w:val="28"/>
                <w:szCs w:val="28"/>
              </w:rPr>
            </w:pPr>
            <w:r w:rsidRPr="003B104E">
              <w:rPr>
                <w:rFonts w:eastAsia="Calibri"/>
                <w:sz w:val="28"/>
                <w:szCs w:val="28"/>
              </w:rPr>
              <w:t>Форма промежуточной аттестации:</w:t>
            </w:r>
          </w:p>
          <w:p w:rsidR="00A565BB" w:rsidRPr="003B104E" w:rsidRDefault="00A565BB" w:rsidP="003B104E">
            <w:pPr>
              <w:spacing w:after="0" w:line="240" w:lineRule="auto"/>
              <w:rPr>
                <w:rFonts w:eastAsia="Calibri"/>
                <w:sz w:val="28"/>
                <w:szCs w:val="28"/>
              </w:rPr>
            </w:pPr>
            <w:r w:rsidRPr="003B104E">
              <w:rPr>
                <w:rFonts w:eastAsia="Calibri"/>
                <w:sz w:val="28"/>
                <w:szCs w:val="28"/>
              </w:rPr>
              <w:t xml:space="preserve">1 семестр – экзамен, </w:t>
            </w:r>
          </w:p>
          <w:p w:rsidR="00A565BB" w:rsidRPr="003B104E" w:rsidRDefault="00A565BB" w:rsidP="003B104E">
            <w:pPr>
              <w:spacing w:after="0" w:line="240" w:lineRule="auto"/>
              <w:rPr>
                <w:rFonts w:eastAsia="Calibri"/>
                <w:sz w:val="28"/>
                <w:szCs w:val="28"/>
              </w:rPr>
            </w:pPr>
            <w:r w:rsidRPr="003B104E">
              <w:rPr>
                <w:rFonts w:eastAsia="Calibri"/>
                <w:sz w:val="28"/>
                <w:szCs w:val="28"/>
              </w:rPr>
              <w:t>2 семестр – экзамен,</w:t>
            </w:r>
          </w:p>
          <w:p w:rsidR="00A565BB" w:rsidRPr="003B104E" w:rsidRDefault="00A565BB" w:rsidP="003B104E">
            <w:pPr>
              <w:spacing w:after="0" w:line="240" w:lineRule="auto"/>
              <w:rPr>
                <w:rFonts w:eastAsia="Calibri"/>
                <w:sz w:val="28"/>
                <w:szCs w:val="28"/>
              </w:rPr>
            </w:pPr>
            <w:r w:rsidRPr="003B104E">
              <w:rPr>
                <w:rFonts w:eastAsia="Calibri"/>
                <w:sz w:val="28"/>
                <w:szCs w:val="28"/>
              </w:rPr>
              <w:t xml:space="preserve">3 семестр – экзамен, </w:t>
            </w:r>
          </w:p>
          <w:p w:rsidR="00A565BB" w:rsidRPr="003B104E" w:rsidRDefault="00A565BB" w:rsidP="003B104E">
            <w:pPr>
              <w:spacing w:after="0" w:line="240" w:lineRule="auto"/>
              <w:rPr>
                <w:sz w:val="28"/>
                <w:szCs w:val="28"/>
              </w:rPr>
            </w:pPr>
            <w:r w:rsidRPr="003B104E">
              <w:rPr>
                <w:rFonts w:eastAsia="Calibri"/>
                <w:sz w:val="28"/>
                <w:szCs w:val="28"/>
              </w:rPr>
              <w:t>4 семестр – зачет</w:t>
            </w:r>
          </w:p>
          <w:p w:rsidR="00A565BB" w:rsidRPr="003B104E" w:rsidRDefault="00A565BB" w:rsidP="003B104E">
            <w:pPr>
              <w:spacing w:after="0" w:line="240" w:lineRule="auto"/>
              <w:rPr>
                <w:rFonts w:eastAsia="Calibri"/>
                <w:sz w:val="28"/>
                <w:szCs w:val="28"/>
              </w:rPr>
            </w:pPr>
          </w:p>
        </w:tc>
        <w:tc>
          <w:tcPr>
            <w:tcW w:w="5979" w:type="dxa"/>
            <w:tcBorders>
              <w:top w:val="outset" w:sz="6" w:space="0" w:color="auto"/>
              <w:left w:val="outset" w:sz="6" w:space="0" w:color="auto"/>
              <w:bottom w:val="outset" w:sz="6" w:space="0" w:color="auto"/>
              <w:right w:val="outset" w:sz="6" w:space="0" w:color="auto"/>
            </w:tcBorders>
          </w:tcPr>
          <w:p w:rsidR="00A565BB" w:rsidRPr="003B104E" w:rsidRDefault="00A565BB" w:rsidP="003B104E">
            <w:pPr>
              <w:spacing w:after="0" w:line="240" w:lineRule="auto"/>
              <w:rPr>
                <w:rFonts w:eastAsia="Times New Roman"/>
                <w:sz w:val="28"/>
                <w:szCs w:val="28"/>
                <w:lang w:val="en-US"/>
              </w:rPr>
            </w:pPr>
            <w:r w:rsidRPr="003B104E">
              <w:rPr>
                <w:rFonts w:eastAsia="Calibri"/>
                <w:sz w:val="28"/>
                <w:szCs w:val="28"/>
                <w:lang w:val="en-US"/>
              </w:rPr>
              <w:t>Form of interim assessment:</w:t>
            </w:r>
          </w:p>
          <w:p w:rsidR="00A565BB" w:rsidRPr="003B104E" w:rsidRDefault="00A565BB" w:rsidP="003B104E">
            <w:pPr>
              <w:spacing w:after="0" w:line="240" w:lineRule="auto"/>
              <w:rPr>
                <w:sz w:val="28"/>
                <w:szCs w:val="28"/>
                <w:lang w:val="en-US"/>
              </w:rPr>
            </w:pPr>
            <w:r w:rsidRPr="003B104E">
              <w:rPr>
                <w:sz w:val="28"/>
                <w:szCs w:val="28"/>
                <w:lang w:val="en-US"/>
              </w:rPr>
              <w:t xml:space="preserve">1 semester </w:t>
            </w:r>
            <w:r w:rsidRPr="003B104E">
              <w:rPr>
                <w:rFonts w:eastAsia="Calibri"/>
                <w:sz w:val="28"/>
                <w:szCs w:val="28"/>
                <w:lang w:val="en-US"/>
              </w:rPr>
              <w:t>– exam</w:t>
            </w:r>
            <w:r w:rsidRPr="003B104E">
              <w:rPr>
                <w:sz w:val="28"/>
                <w:szCs w:val="28"/>
                <w:lang w:val="en-US"/>
              </w:rPr>
              <w:t>,</w:t>
            </w:r>
          </w:p>
          <w:p w:rsidR="00A565BB" w:rsidRPr="003B104E" w:rsidRDefault="00A565BB" w:rsidP="003B104E">
            <w:pPr>
              <w:spacing w:after="0" w:line="240" w:lineRule="auto"/>
              <w:rPr>
                <w:rFonts w:eastAsia="Calibri"/>
                <w:sz w:val="28"/>
                <w:szCs w:val="28"/>
                <w:lang w:val="en-US"/>
              </w:rPr>
            </w:pPr>
            <w:r w:rsidRPr="003B104E">
              <w:rPr>
                <w:sz w:val="28"/>
                <w:szCs w:val="28"/>
                <w:lang w:val="en-US"/>
              </w:rPr>
              <w:t xml:space="preserve">2 semester </w:t>
            </w:r>
            <w:r w:rsidRPr="003B104E">
              <w:rPr>
                <w:rFonts w:eastAsia="Calibri"/>
                <w:sz w:val="28"/>
                <w:szCs w:val="28"/>
                <w:lang w:val="en-US"/>
              </w:rPr>
              <w:t>– exam,</w:t>
            </w:r>
          </w:p>
          <w:p w:rsidR="00A565BB" w:rsidRPr="003B104E" w:rsidRDefault="00A565BB" w:rsidP="003B104E">
            <w:pPr>
              <w:spacing w:after="0" w:line="240" w:lineRule="auto"/>
              <w:rPr>
                <w:sz w:val="28"/>
                <w:szCs w:val="28"/>
                <w:lang w:val="en-US"/>
              </w:rPr>
            </w:pPr>
            <w:r w:rsidRPr="003B104E">
              <w:rPr>
                <w:sz w:val="28"/>
                <w:szCs w:val="28"/>
                <w:lang w:val="en-US"/>
              </w:rPr>
              <w:t xml:space="preserve">3 semester </w:t>
            </w:r>
            <w:r w:rsidRPr="003B104E">
              <w:rPr>
                <w:rFonts w:eastAsia="Calibri"/>
                <w:sz w:val="28"/>
                <w:szCs w:val="28"/>
                <w:lang w:val="en-US"/>
              </w:rPr>
              <w:t>– exam</w:t>
            </w:r>
            <w:r w:rsidRPr="003B104E">
              <w:rPr>
                <w:sz w:val="28"/>
                <w:szCs w:val="28"/>
                <w:lang w:val="en-US"/>
              </w:rPr>
              <w:t>,</w:t>
            </w:r>
          </w:p>
          <w:p w:rsidR="00A565BB" w:rsidRPr="003B104E" w:rsidRDefault="00A565BB" w:rsidP="003B104E">
            <w:pPr>
              <w:spacing w:after="0" w:line="240" w:lineRule="auto"/>
              <w:rPr>
                <w:rFonts w:eastAsia="Calibri"/>
                <w:sz w:val="28"/>
                <w:szCs w:val="28"/>
                <w:lang w:val="en-US"/>
              </w:rPr>
            </w:pPr>
            <w:r w:rsidRPr="003B104E">
              <w:rPr>
                <w:sz w:val="28"/>
                <w:szCs w:val="28"/>
                <w:lang w:val="en-US"/>
              </w:rPr>
              <w:t xml:space="preserve">4 </w:t>
            </w:r>
            <w:proofErr w:type="gramStart"/>
            <w:r w:rsidRPr="003B104E">
              <w:rPr>
                <w:sz w:val="28"/>
                <w:szCs w:val="28"/>
                <w:lang w:val="en-US"/>
              </w:rPr>
              <w:t>semester</w:t>
            </w:r>
            <w:proofErr w:type="gramEnd"/>
            <w:r w:rsidRPr="003B104E">
              <w:rPr>
                <w:sz w:val="28"/>
                <w:szCs w:val="28"/>
                <w:lang w:val="en-US"/>
              </w:rPr>
              <w:t xml:space="preserve"> </w:t>
            </w:r>
            <w:r w:rsidRPr="003B104E">
              <w:rPr>
                <w:rFonts w:eastAsia="Calibri"/>
                <w:sz w:val="28"/>
                <w:szCs w:val="28"/>
                <w:lang w:val="en-US"/>
              </w:rPr>
              <w:t xml:space="preserve">– </w:t>
            </w:r>
            <w:r w:rsidRPr="003B104E">
              <w:rPr>
                <w:sz w:val="28"/>
                <w:szCs w:val="28"/>
                <w:lang w:val="en-US"/>
              </w:rPr>
              <w:t>credit.</w:t>
            </w:r>
          </w:p>
        </w:tc>
      </w:tr>
    </w:tbl>
    <w:p w:rsidR="00A565BB" w:rsidRPr="003B104E" w:rsidRDefault="00A565BB"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A565BB" w:rsidRDefault="00A565BB" w:rsidP="003B104E">
      <w:pPr>
        <w:spacing w:after="0" w:line="240" w:lineRule="auto"/>
        <w:jc w:val="center"/>
        <w:rPr>
          <w:rFonts w:ascii="Times New Roman" w:hAnsi="Times New Roman" w:cs="Times New Roman"/>
          <w:b/>
          <w:color w:val="000000" w:themeColor="text1"/>
          <w:sz w:val="28"/>
          <w:szCs w:val="28"/>
        </w:rPr>
      </w:pPr>
      <w:r w:rsidRPr="003B104E">
        <w:rPr>
          <w:rFonts w:ascii="Times New Roman" w:hAnsi="Times New Roman" w:cs="Times New Roman"/>
          <w:color w:val="000000" w:themeColor="text1"/>
          <w:sz w:val="28"/>
          <w:szCs w:val="28"/>
        </w:rPr>
        <w:lastRenderedPageBreak/>
        <w:t>Учебная</w:t>
      </w:r>
      <w:r w:rsidRPr="003B104E">
        <w:rPr>
          <w:rFonts w:ascii="Times New Roman" w:hAnsi="Times New Roman" w:cs="Times New Roman"/>
          <w:color w:val="000000" w:themeColor="text1"/>
          <w:sz w:val="28"/>
          <w:szCs w:val="28"/>
          <w:lang w:val="en-US"/>
        </w:rPr>
        <w:t xml:space="preserve"> </w:t>
      </w:r>
      <w:r w:rsidRPr="003B104E">
        <w:rPr>
          <w:rFonts w:ascii="Times New Roman" w:hAnsi="Times New Roman" w:cs="Times New Roman"/>
          <w:color w:val="000000" w:themeColor="text1"/>
          <w:sz w:val="28"/>
          <w:szCs w:val="28"/>
        </w:rPr>
        <w:t>дисциплина</w:t>
      </w:r>
      <w:r w:rsidRPr="003B104E">
        <w:rPr>
          <w:rFonts w:ascii="Times New Roman" w:hAnsi="Times New Roman" w:cs="Times New Roman"/>
          <w:color w:val="000000" w:themeColor="text1"/>
          <w:sz w:val="28"/>
          <w:szCs w:val="28"/>
          <w:lang w:val="en-US"/>
        </w:rPr>
        <w:t xml:space="preserve"> </w:t>
      </w:r>
      <w:r w:rsidRPr="003B104E">
        <w:rPr>
          <w:rFonts w:ascii="Times New Roman" w:hAnsi="Times New Roman" w:cs="Times New Roman"/>
          <w:b/>
          <w:color w:val="000000" w:themeColor="text1"/>
          <w:sz w:val="28"/>
          <w:szCs w:val="28"/>
          <w:lang w:val="en-US"/>
        </w:rPr>
        <w:t>«</w:t>
      </w:r>
      <w:r w:rsidRPr="003B104E">
        <w:rPr>
          <w:rFonts w:ascii="Times New Roman" w:hAnsi="Times New Roman" w:cs="Times New Roman"/>
          <w:b/>
          <w:color w:val="000000" w:themeColor="text1"/>
          <w:sz w:val="28"/>
          <w:szCs w:val="28"/>
        </w:rPr>
        <w:t>Гидравлика</w:t>
      </w:r>
      <w:r w:rsidRPr="003B104E">
        <w:rPr>
          <w:rFonts w:ascii="Times New Roman" w:hAnsi="Times New Roman" w:cs="Times New Roman"/>
          <w:b/>
          <w:color w:val="000000" w:themeColor="text1"/>
          <w:sz w:val="28"/>
          <w:szCs w:val="28"/>
          <w:lang w:val="en-US"/>
        </w:rPr>
        <w:t xml:space="preserve">, </w:t>
      </w:r>
      <w:r w:rsidRPr="003B104E">
        <w:rPr>
          <w:rFonts w:ascii="Times New Roman" w:hAnsi="Times New Roman" w:cs="Times New Roman"/>
          <w:b/>
          <w:color w:val="000000" w:themeColor="text1"/>
          <w:sz w:val="28"/>
          <w:szCs w:val="28"/>
        </w:rPr>
        <w:t>и</w:t>
      </w:r>
      <w:r w:rsidRPr="003B104E">
        <w:rPr>
          <w:rFonts w:ascii="Times New Roman" w:hAnsi="Times New Roman" w:cs="Times New Roman"/>
          <w:b/>
          <w:color w:val="000000" w:themeColor="text1"/>
          <w:sz w:val="28"/>
          <w:szCs w:val="28"/>
          <w:lang w:val="en-US"/>
        </w:rPr>
        <w:t xml:space="preserve"> </w:t>
      </w:r>
      <w:proofErr w:type="spellStart"/>
      <w:r w:rsidRPr="003B104E">
        <w:rPr>
          <w:rFonts w:ascii="Times New Roman" w:hAnsi="Times New Roman" w:cs="Times New Roman"/>
          <w:b/>
          <w:color w:val="000000" w:themeColor="text1"/>
          <w:sz w:val="28"/>
          <w:szCs w:val="28"/>
        </w:rPr>
        <w:t>гидр</w:t>
      </w:r>
      <w:proofErr w:type="gramStart"/>
      <w:r w:rsidRPr="003B104E">
        <w:rPr>
          <w:rFonts w:ascii="Times New Roman" w:hAnsi="Times New Roman" w:cs="Times New Roman"/>
          <w:b/>
          <w:color w:val="000000" w:themeColor="text1"/>
          <w:sz w:val="28"/>
          <w:szCs w:val="28"/>
        </w:rPr>
        <w:t>о</w:t>
      </w:r>
      <w:proofErr w:type="spellEnd"/>
      <w:r w:rsidRPr="003B104E">
        <w:rPr>
          <w:rFonts w:ascii="Times New Roman" w:hAnsi="Times New Roman" w:cs="Times New Roman"/>
          <w:b/>
          <w:color w:val="000000" w:themeColor="text1"/>
          <w:sz w:val="28"/>
          <w:szCs w:val="28"/>
          <w:lang w:val="en-US"/>
        </w:rPr>
        <w:t>-</w:t>
      </w:r>
      <w:proofErr w:type="gramEnd"/>
      <w:r w:rsidRPr="003B104E">
        <w:rPr>
          <w:rFonts w:ascii="Times New Roman" w:hAnsi="Times New Roman" w:cs="Times New Roman"/>
          <w:b/>
          <w:color w:val="000000" w:themeColor="text1"/>
          <w:sz w:val="28"/>
          <w:szCs w:val="28"/>
          <w:lang w:val="en-US"/>
        </w:rPr>
        <w:t xml:space="preserve"> </w:t>
      </w:r>
      <w:r w:rsidRPr="003B104E">
        <w:rPr>
          <w:rFonts w:ascii="Times New Roman" w:hAnsi="Times New Roman" w:cs="Times New Roman"/>
          <w:b/>
          <w:color w:val="000000" w:themeColor="text1"/>
          <w:sz w:val="28"/>
          <w:szCs w:val="28"/>
        </w:rPr>
        <w:t>и</w:t>
      </w:r>
      <w:r w:rsidRPr="003B104E">
        <w:rPr>
          <w:rFonts w:ascii="Times New Roman" w:hAnsi="Times New Roman" w:cs="Times New Roman"/>
          <w:b/>
          <w:color w:val="000000" w:themeColor="text1"/>
          <w:sz w:val="28"/>
          <w:szCs w:val="28"/>
          <w:lang w:val="en-US"/>
        </w:rPr>
        <w:t xml:space="preserve"> </w:t>
      </w:r>
      <w:proofErr w:type="spellStart"/>
      <w:r w:rsidRPr="003B104E">
        <w:rPr>
          <w:rFonts w:ascii="Times New Roman" w:hAnsi="Times New Roman" w:cs="Times New Roman"/>
          <w:b/>
          <w:color w:val="000000" w:themeColor="text1"/>
          <w:sz w:val="28"/>
          <w:szCs w:val="28"/>
        </w:rPr>
        <w:t>пневмопривод</w:t>
      </w:r>
      <w:proofErr w:type="spellEnd"/>
      <w:r w:rsidRPr="003B104E">
        <w:rPr>
          <w:rFonts w:ascii="Times New Roman" w:hAnsi="Times New Roman" w:cs="Times New Roman"/>
          <w:b/>
          <w:bCs/>
          <w:color w:val="000000" w:themeColor="text1"/>
          <w:sz w:val="28"/>
          <w:szCs w:val="28"/>
          <w:lang w:val="en-US"/>
        </w:rPr>
        <w:t xml:space="preserve">», </w:t>
      </w:r>
      <w:r w:rsidRPr="003B104E">
        <w:rPr>
          <w:rFonts w:ascii="Times New Roman" w:hAnsi="Times New Roman" w:cs="Times New Roman"/>
          <w:color w:val="000000" w:themeColor="text1"/>
          <w:sz w:val="28"/>
          <w:szCs w:val="28"/>
        </w:rPr>
        <w:t>модуль</w:t>
      </w:r>
      <w:r w:rsidRPr="003B104E">
        <w:rPr>
          <w:rFonts w:ascii="Times New Roman" w:hAnsi="Times New Roman" w:cs="Times New Roman"/>
          <w:color w:val="000000" w:themeColor="text1"/>
          <w:sz w:val="28"/>
          <w:szCs w:val="28"/>
          <w:lang w:val="en-US"/>
        </w:rPr>
        <w:t xml:space="preserve"> </w:t>
      </w:r>
      <w:r w:rsidRPr="003B104E">
        <w:rPr>
          <w:rFonts w:ascii="Times New Roman" w:hAnsi="Times New Roman" w:cs="Times New Roman"/>
          <w:b/>
          <w:color w:val="000000" w:themeColor="text1"/>
          <w:sz w:val="28"/>
          <w:szCs w:val="28"/>
          <w:lang w:val="en-US"/>
        </w:rPr>
        <w:t>«</w:t>
      </w:r>
      <w:proofErr w:type="spellStart"/>
      <w:r w:rsidRPr="003B104E">
        <w:rPr>
          <w:rFonts w:ascii="Times New Roman" w:hAnsi="Times New Roman" w:cs="Times New Roman"/>
          <w:b/>
          <w:color w:val="000000" w:themeColor="text1"/>
          <w:sz w:val="28"/>
          <w:szCs w:val="28"/>
        </w:rPr>
        <w:t>Мехатроника</w:t>
      </w:r>
      <w:proofErr w:type="spellEnd"/>
      <w:r w:rsidRPr="003B104E">
        <w:rPr>
          <w:rFonts w:ascii="Times New Roman" w:hAnsi="Times New Roman" w:cs="Times New Roman"/>
          <w:b/>
          <w:color w:val="000000" w:themeColor="text1"/>
          <w:sz w:val="28"/>
          <w:szCs w:val="28"/>
          <w:lang w:val="en-US"/>
        </w:rPr>
        <w:t xml:space="preserve"> </w:t>
      </w:r>
      <w:r w:rsidRPr="003B104E">
        <w:rPr>
          <w:rFonts w:ascii="Times New Roman" w:hAnsi="Times New Roman" w:cs="Times New Roman"/>
          <w:b/>
          <w:color w:val="000000" w:themeColor="text1"/>
          <w:sz w:val="28"/>
          <w:szCs w:val="28"/>
        </w:rPr>
        <w:t>и</w:t>
      </w:r>
      <w:r w:rsidRPr="003B104E">
        <w:rPr>
          <w:rFonts w:ascii="Times New Roman" w:hAnsi="Times New Roman" w:cs="Times New Roman"/>
          <w:b/>
          <w:color w:val="000000" w:themeColor="text1"/>
          <w:sz w:val="28"/>
          <w:szCs w:val="28"/>
          <w:lang w:val="en-US"/>
        </w:rPr>
        <w:t xml:space="preserve"> </w:t>
      </w:r>
      <w:r w:rsidRPr="003B104E">
        <w:rPr>
          <w:rFonts w:ascii="Times New Roman" w:hAnsi="Times New Roman" w:cs="Times New Roman"/>
          <w:b/>
          <w:color w:val="000000" w:themeColor="text1"/>
          <w:sz w:val="28"/>
          <w:szCs w:val="28"/>
        </w:rPr>
        <w:t>приводы</w:t>
      </w:r>
      <w:r w:rsidRPr="003B104E">
        <w:rPr>
          <w:rFonts w:ascii="Times New Roman" w:hAnsi="Times New Roman" w:cs="Times New Roman"/>
          <w:b/>
          <w:color w:val="000000" w:themeColor="text1"/>
          <w:sz w:val="28"/>
          <w:szCs w:val="28"/>
          <w:lang w:val="en-US"/>
        </w:rPr>
        <w:t>»</w:t>
      </w:r>
      <w:r w:rsidRPr="003B104E">
        <w:rPr>
          <w:rFonts w:ascii="Times New Roman" w:hAnsi="Times New Roman" w:cs="Times New Roman"/>
          <w:color w:val="000000" w:themeColor="text1"/>
          <w:sz w:val="28"/>
          <w:szCs w:val="28"/>
          <w:lang w:val="en-US"/>
        </w:rPr>
        <w:t xml:space="preserve"> / Academic discipline </w:t>
      </w:r>
      <w:r w:rsidRPr="003B104E">
        <w:rPr>
          <w:rFonts w:ascii="Times New Roman" w:hAnsi="Times New Roman" w:cs="Times New Roman"/>
          <w:b/>
          <w:color w:val="000000" w:themeColor="text1"/>
          <w:sz w:val="28"/>
          <w:szCs w:val="28"/>
          <w:lang w:val="en-US"/>
        </w:rPr>
        <w:t>«Hydraulics, and hydraulic and pneumatic drives»,</w:t>
      </w:r>
      <w:r w:rsidRPr="003B104E">
        <w:rPr>
          <w:rFonts w:ascii="Times New Roman" w:hAnsi="Times New Roman" w:cs="Times New Roman"/>
          <w:color w:val="000000" w:themeColor="text1"/>
          <w:sz w:val="28"/>
          <w:szCs w:val="28"/>
          <w:lang w:val="en-US"/>
        </w:rPr>
        <w:t xml:space="preserve"> module </w:t>
      </w:r>
      <w:r w:rsidRPr="003B104E">
        <w:rPr>
          <w:rFonts w:ascii="Times New Roman" w:hAnsi="Times New Roman" w:cs="Times New Roman"/>
          <w:b/>
          <w:color w:val="000000" w:themeColor="text1"/>
          <w:sz w:val="28"/>
          <w:szCs w:val="28"/>
          <w:lang w:val="en-US"/>
        </w:rPr>
        <w:t>«</w:t>
      </w:r>
      <w:proofErr w:type="spellStart"/>
      <w:r w:rsidRPr="003B104E">
        <w:rPr>
          <w:rFonts w:ascii="Times New Roman" w:eastAsia="SimSun" w:hAnsi="Times New Roman" w:cs="Times New Roman"/>
          <w:b/>
          <w:bCs/>
          <w:color w:val="000000" w:themeColor="text1"/>
          <w:sz w:val="28"/>
          <w:szCs w:val="28"/>
          <w:lang w:val="en-US"/>
        </w:rPr>
        <w:t>Mechatronics</w:t>
      </w:r>
      <w:proofErr w:type="spellEnd"/>
      <w:r w:rsidRPr="003B104E">
        <w:rPr>
          <w:rFonts w:ascii="Times New Roman" w:eastAsia="SimSun" w:hAnsi="Times New Roman" w:cs="Times New Roman"/>
          <w:b/>
          <w:bCs/>
          <w:color w:val="000000" w:themeColor="text1"/>
          <w:sz w:val="28"/>
          <w:szCs w:val="28"/>
          <w:lang w:val="en-US"/>
        </w:rPr>
        <w:t xml:space="preserve"> and Drives</w:t>
      </w:r>
      <w:r w:rsidRPr="003B104E">
        <w:rPr>
          <w:rFonts w:ascii="Times New Roman" w:hAnsi="Times New Roman" w:cs="Times New Roman"/>
          <w:b/>
          <w:color w:val="000000" w:themeColor="text1"/>
          <w:sz w:val="28"/>
          <w:szCs w:val="28"/>
          <w:lang w:val="en-US"/>
        </w:rPr>
        <w:t>»</w:t>
      </w:r>
    </w:p>
    <w:tbl>
      <w:tblPr>
        <w:tblStyle w:val="a5"/>
        <w:tblW w:w="15330" w:type="dxa"/>
        <w:tblLook w:val="04A0"/>
      </w:tblPr>
      <w:tblGrid>
        <w:gridCol w:w="3256"/>
        <w:gridCol w:w="6095"/>
        <w:gridCol w:w="5979"/>
      </w:tblGrid>
      <w:tr w:rsidR="00A565BB" w:rsidRPr="003B104E" w:rsidTr="00A565BB">
        <w:trPr>
          <w:trHeight w:val="915"/>
        </w:trPr>
        <w:tc>
          <w:tcPr>
            <w:tcW w:w="3256" w:type="dxa"/>
            <w:vAlign w:val="center"/>
          </w:tcPr>
          <w:p w:rsidR="00A565BB" w:rsidRPr="003B104E" w:rsidRDefault="00A565BB" w:rsidP="003B104E">
            <w:pPr>
              <w:spacing w:after="0" w:line="240" w:lineRule="auto"/>
              <w:rPr>
                <w:b/>
                <w:color w:val="000000" w:themeColor="text1"/>
                <w:sz w:val="28"/>
                <w:szCs w:val="28"/>
              </w:rPr>
            </w:pPr>
            <w:r w:rsidRPr="003B104E">
              <w:rPr>
                <w:b/>
                <w:color w:val="000000" w:themeColor="text1"/>
                <w:sz w:val="28"/>
                <w:szCs w:val="28"/>
              </w:rPr>
              <w:t xml:space="preserve">Краткое содержание учебной дисциплины/ </w:t>
            </w:r>
            <w:proofErr w:type="spellStart"/>
            <w:r w:rsidRPr="003B104E">
              <w:rPr>
                <w:b/>
                <w:color w:val="000000" w:themeColor="text1"/>
                <w:sz w:val="28"/>
                <w:szCs w:val="28"/>
              </w:rPr>
              <w:t>Brief</w:t>
            </w:r>
            <w:proofErr w:type="spellEnd"/>
            <w:r w:rsidRPr="003B104E">
              <w:rPr>
                <w:b/>
                <w:color w:val="000000" w:themeColor="text1"/>
                <w:sz w:val="28"/>
                <w:szCs w:val="28"/>
              </w:rPr>
              <w:t xml:space="preserve"> </w:t>
            </w:r>
            <w:proofErr w:type="spellStart"/>
            <w:r w:rsidRPr="003B104E">
              <w:rPr>
                <w:b/>
                <w:color w:val="000000" w:themeColor="text1"/>
                <w:sz w:val="28"/>
                <w:szCs w:val="28"/>
              </w:rPr>
              <w:t>summary</w:t>
            </w:r>
            <w:proofErr w:type="spellEnd"/>
          </w:p>
        </w:tc>
        <w:tc>
          <w:tcPr>
            <w:tcW w:w="6095" w:type="dxa"/>
          </w:tcPr>
          <w:p w:rsidR="00A565BB" w:rsidRPr="003B104E" w:rsidRDefault="00A565BB" w:rsidP="003B104E">
            <w:pPr>
              <w:spacing w:after="0" w:line="240" w:lineRule="auto"/>
              <w:jc w:val="both"/>
              <w:rPr>
                <w:color w:val="000000" w:themeColor="text1"/>
                <w:sz w:val="28"/>
                <w:szCs w:val="28"/>
              </w:rPr>
            </w:pPr>
            <w:r w:rsidRPr="003B104E">
              <w:rPr>
                <w:color w:val="000000" w:themeColor="text1"/>
                <w:sz w:val="28"/>
                <w:szCs w:val="28"/>
              </w:rPr>
              <w:t xml:space="preserve">Изучение физических свойств </w:t>
            </w:r>
            <w:proofErr w:type="spellStart"/>
            <w:r w:rsidRPr="003B104E">
              <w:rPr>
                <w:color w:val="000000" w:themeColor="text1"/>
                <w:sz w:val="28"/>
                <w:szCs w:val="28"/>
              </w:rPr>
              <w:t>ньютоновских</w:t>
            </w:r>
            <w:proofErr w:type="spellEnd"/>
            <w:r w:rsidRPr="003B104E">
              <w:rPr>
                <w:color w:val="000000" w:themeColor="text1"/>
                <w:sz w:val="28"/>
                <w:szCs w:val="28"/>
              </w:rPr>
              <w:t xml:space="preserve"> жидкостей, к которым относится ряд продуктов пищевого производства, овладение методикой гидравлических расчетов технологического оборудования предприятий пищевой промышленности для получения навыков его проектирования и эксплуатации.</w:t>
            </w:r>
          </w:p>
        </w:tc>
        <w:tc>
          <w:tcPr>
            <w:tcW w:w="5979" w:type="dxa"/>
          </w:tcPr>
          <w:p w:rsidR="00A565BB" w:rsidRPr="003B104E" w:rsidRDefault="00A565BB" w:rsidP="003B104E">
            <w:pPr>
              <w:spacing w:after="0" w:line="240" w:lineRule="auto"/>
              <w:jc w:val="both"/>
              <w:rPr>
                <w:color w:val="000000" w:themeColor="text1"/>
                <w:sz w:val="28"/>
                <w:szCs w:val="28"/>
                <w:lang w:val="en-US"/>
              </w:rPr>
            </w:pPr>
            <w:r w:rsidRPr="003B104E">
              <w:rPr>
                <w:color w:val="000000" w:themeColor="text1"/>
                <w:sz w:val="28"/>
                <w:szCs w:val="28"/>
                <w:lang w:val="en-US"/>
              </w:rPr>
              <w:t>Studying the physical properties of Newtonian fluids, which include a number of food products, and mastering the methodology of hydraulic calculations for food industry equipment to gain skills in its design and operation.</w:t>
            </w:r>
          </w:p>
        </w:tc>
      </w:tr>
      <w:tr w:rsidR="00A565BB" w:rsidRPr="003B104E" w:rsidTr="00A565BB">
        <w:trPr>
          <w:trHeight w:val="915"/>
        </w:trPr>
        <w:tc>
          <w:tcPr>
            <w:tcW w:w="3256" w:type="dxa"/>
            <w:vAlign w:val="center"/>
          </w:tcPr>
          <w:p w:rsidR="00A565BB" w:rsidRPr="003B104E" w:rsidRDefault="00A565BB" w:rsidP="003B104E">
            <w:pPr>
              <w:spacing w:after="0" w:line="240" w:lineRule="auto"/>
              <w:rPr>
                <w:b/>
                <w:color w:val="000000" w:themeColor="text1"/>
                <w:sz w:val="28"/>
                <w:szCs w:val="28"/>
                <w:lang w:val="en-US"/>
              </w:rPr>
            </w:pPr>
            <w:r w:rsidRPr="003B104E">
              <w:rPr>
                <w:b/>
                <w:color w:val="000000" w:themeColor="text1"/>
                <w:sz w:val="28"/>
                <w:szCs w:val="28"/>
              </w:rPr>
              <w:t>Формируемые</w:t>
            </w:r>
            <w:r w:rsidRPr="003B104E">
              <w:rPr>
                <w:b/>
                <w:color w:val="000000" w:themeColor="text1"/>
                <w:sz w:val="28"/>
                <w:szCs w:val="28"/>
                <w:lang w:val="en-US"/>
              </w:rPr>
              <w:t xml:space="preserve"> </w:t>
            </w:r>
            <w:r w:rsidRPr="003B104E">
              <w:rPr>
                <w:b/>
                <w:color w:val="000000" w:themeColor="text1"/>
                <w:sz w:val="28"/>
                <w:szCs w:val="28"/>
              </w:rPr>
              <w:t>компетенции</w:t>
            </w:r>
            <w:r w:rsidRPr="003B104E">
              <w:rPr>
                <w:b/>
                <w:color w:val="000000" w:themeColor="text1"/>
                <w:sz w:val="28"/>
                <w:szCs w:val="28"/>
                <w:lang w:val="en-US"/>
              </w:rPr>
              <w:t xml:space="preserve"> / The formed competences</w:t>
            </w:r>
          </w:p>
        </w:tc>
        <w:tc>
          <w:tcPr>
            <w:tcW w:w="6095" w:type="dxa"/>
          </w:tcPr>
          <w:p w:rsidR="00A565BB" w:rsidRPr="003B104E" w:rsidRDefault="00A565BB" w:rsidP="003B104E">
            <w:pPr>
              <w:spacing w:after="0" w:line="240" w:lineRule="auto"/>
              <w:jc w:val="both"/>
              <w:rPr>
                <w:bCs/>
                <w:color w:val="000000" w:themeColor="text1"/>
                <w:sz w:val="28"/>
                <w:szCs w:val="28"/>
              </w:rPr>
            </w:pPr>
            <w:r w:rsidRPr="003B104E">
              <w:rPr>
                <w:color w:val="000000" w:themeColor="text1"/>
                <w:sz w:val="28"/>
                <w:szCs w:val="28"/>
              </w:rPr>
              <w:t xml:space="preserve">Владеть знаниями о принципах разработки, применения и эксплуатации промышленного </w:t>
            </w:r>
            <w:proofErr w:type="spellStart"/>
            <w:r w:rsidRPr="003B104E">
              <w:rPr>
                <w:color w:val="000000" w:themeColor="text1"/>
                <w:sz w:val="28"/>
                <w:szCs w:val="28"/>
              </w:rPr>
              <w:t>гидр</w:t>
            </w:r>
            <w:proofErr w:type="gramStart"/>
            <w:r w:rsidRPr="003B104E">
              <w:rPr>
                <w:color w:val="000000" w:themeColor="text1"/>
                <w:sz w:val="28"/>
                <w:szCs w:val="28"/>
              </w:rPr>
              <w:t>о</w:t>
            </w:r>
            <w:proofErr w:type="spellEnd"/>
            <w:r w:rsidRPr="003B104E">
              <w:rPr>
                <w:color w:val="000000" w:themeColor="text1"/>
                <w:sz w:val="28"/>
                <w:szCs w:val="28"/>
              </w:rPr>
              <w:t>-</w:t>
            </w:r>
            <w:proofErr w:type="gramEnd"/>
            <w:r w:rsidRPr="003B104E">
              <w:rPr>
                <w:color w:val="000000" w:themeColor="text1"/>
                <w:sz w:val="28"/>
                <w:szCs w:val="28"/>
              </w:rPr>
              <w:t xml:space="preserve"> и </w:t>
            </w:r>
            <w:proofErr w:type="spellStart"/>
            <w:r w:rsidRPr="003B104E">
              <w:rPr>
                <w:color w:val="000000" w:themeColor="text1"/>
                <w:sz w:val="28"/>
                <w:szCs w:val="28"/>
              </w:rPr>
              <w:t>пневмопривода</w:t>
            </w:r>
            <w:proofErr w:type="spellEnd"/>
            <w:r w:rsidRPr="003B104E">
              <w:rPr>
                <w:color w:val="000000" w:themeColor="text1"/>
                <w:sz w:val="28"/>
                <w:szCs w:val="28"/>
              </w:rPr>
              <w:t xml:space="preserve"> в современном производстве и уметь применять их в практической деятельности.</w:t>
            </w:r>
          </w:p>
        </w:tc>
        <w:tc>
          <w:tcPr>
            <w:tcW w:w="5979" w:type="dxa"/>
          </w:tcPr>
          <w:p w:rsidR="00A565BB" w:rsidRPr="003B104E" w:rsidRDefault="00A565BB" w:rsidP="003B104E">
            <w:pPr>
              <w:spacing w:after="0" w:line="240" w:lineRule="auto"/>
              <w:jc w:val="both"/>
              <w:rPr>
                <w:color w:val="000000" w:themeColor="text1"/>
                <w:sz w:val="28"/>
                <w:szCs w:val="28"/>
                <w:lang w:val="en-US"/>
              </w:rPr>
            </w:pPr>
            <w:r w:rsidRPr="003B104E">
              <w:rPr>
                <w:color w:val="000000" w:themeColor="text1"/>
                <w:sz w:val="28"/>
                <w:szCs w:val="28"/>
                <w:lang w:val="en-US"/>
              </w:rPr>
              <w:t>To have knowledge of the principles of development, application, and operation of industrial hydraulic and pneumatic drives in modern production, and to be able to apply them in practical activities.</w:t>
            </w:r>
          </w:p>
        </w:tc>
      </w:tr>
      <w:tr w:rsidR="00A565BB" w:rsidRPr="003B104E" w:rsidTr="00A565BB">
        <w:trPr>
          <w:trHeight w:val="1233"/>
        </w:trPr>
        <w:tc>
          <w:tcPr>
            <w:tcW w:w="3256" w:type="dxa"/>
            <w:vAlign w:val="center"/>
          </w:tcPr>
          <w:p w:rsidR="00A565BB" w:rsidRPr="003B104E" w:rsidRDefault="00A565BB" w:rsidP="003B104E">
            <w:pPr>
              <w:spacing w:after="0" w:line="240" w:lineRule="auto"/>
              <w:rPr>
                <w:b/>
                <w:color w:val="000000" w:themeColor="text1"/>
                <w:sz w:val="28"/>
                <w:szCs w:val="28"/>
                <w:lang w:val="en-US"/>
              </w:rPr>
            </w:pPr>
            <w:r w:rsidRPr="003B104E">
              <w:rPr>
                <w:b/>
                <w:color w:val="000000" w:themeColor="text1"/>
                <w:sz w:val="28"/>
                <w:szCs w:val="28"/>
              </w:rPr>
              <w:t>Результаты</w:t>
            </w:r>
            <w:r w:rsidRPr="003B104E">
              <w:rPr>
                <w:b/>
                <w:color w:val="000000" w:themeColor="text1"/>
                <w:sz w:val="28"/>
                <w:szCs w:val="28"/>
                <w:lang w:val="en-US"/>
              </w:rPr>
              <w:t xml:space="preserve"> </w:t>
            </w:r>
            <w:r w:rsidRPr="003B104E">
              <w:rPr>
                <w:b/>
                <w:color w:val="000000" w:themeColor="text1"/>
                <w:sz w:val="28"/>
                <w:szCs w:val="28"/>
              </w:rPr>
              <w:t>обучения</w:t>
            </w:r>
            <w:r w:rsidRPr="003B104E">
              <w:rPr>
                <w:b/>
                <w:color w:val="000000" w:themeColor="text1"/>
                <w:sz w:val="28"/>
                <w:szCs w:val="28"/>
                <w:lang w:val="en-US"/>
              </w:rPr>
              <w:t xml:space="preserve"> (</w:t>
            </w:r>
            <w:r w:rsidRPr="003B104E">
              <w:rPr>
                <w:b/>
                <w:color w:val="000000" w:themeColor="text1"/>
                <w:sz w:val="28"/>
                <w:szCs w:val="28"/>
              </w:rPr>
              <w:t>знать</w:t>
            </w:r>
            <w:r w:rsidRPr="003B104E">
              <w:rPr>
                <w:b/>
                <w:color w:val="000000" w:themeColor="text1"/>
                <w:sz w:val="28"/>
                <w:szCs w:val="28"/>
                <w:lang w:val="en-US"/>
              </w:rPr>
              <w:t xml:space="preserve">, </w:t>
            </w:r>
            <w:r w:rsidRPr="003B104E">
              <w:rPr>
                <w:b/>
                <w:color w:val="000000" w:themeColor="text1"/>
                <w:sz w:val="28"/>
                <w:szCs w:val="28"/>
              </w:rPr>
              <w:t>уметь</w:t>
            </w:r>
            <w:r w:rsidRPr="003B104E">
              <w:rPr>
                <w:b/>
                <w:color w:val="000000" w:themeColor="text1"/>
                <w:sz w:val="28"/>
                <w:szCs w:val="28"/>
                <w:lang w:val="en-US"/>
              </w:rPr>
              <w:t xml:space="preserve">, </w:t>
            </w:r>
            <w:r w:rsidRPr="003B104E">
              <w:rPr>
                <w:b/>
                <w:color w:val="000000" w:themeColor="text1"/>
                <w:sz w:val="28"/>
                <w:szCs w:val="28"/>
              </w:rPr>
              <w:t>иметь</w:t>
            </w:r>
            <w:r w:rsidRPr="003B104E">
              <w:rPr>
                <w:b/>
                <w:color w:val="000000" w:themeColor="text1"/>
                <w:sz w:val="28"/>
                <w:szCs w:val="28"/>
                <w:lang w:val="en-US"/>
              </w:rPr>
              <w:t xml:space="preserve"> </w:t>
            </w:r>
            <w:r w:rsidRPr="003B104E">
              <w:rPr>
                <w:b/>
                <w:color w:val="000000" w:themeColor="text1"/>
                <w:sz w:val="28"/>
                <w:szCs w:val="28"/>
              </w:rPr>
              <w:t>навык</w:t>
            </w:r>
            <w:r w:rsidRPr="003B104E">
              <w:rPr>
                <w:b/>
                <w:color w:val="000000" w:themeColor="text1"/>
                <w:sz w:val="28"/>
                <w:szCs w:val="28"/>
                <w:lang w:val="en-US"/>
              </w:rPr>
              <w:t>) / Learning outcomes (know, be able to, have the skills)</w:t>
            </w:r>
          </w:p>
        </w:tc>
        <w:tc>
          <w:tcPr>
            <w:tcW w:w="6095" w:type="dxa"/>
          </w:tcPr>
          <w:p w:rsidR="00A565BB" w:rsidRPr="003B104E" w:rsidRDefault="00A565BB" w:rsidP="003B104E">
            <w:pPr>
              <w:spacing w:after="0" w:line="240" w:lineRule="auto"/>
              <w:jc w:val="both"/>
              <w:rPr>
                <w:b/>
                <w:color w:val="000000" w:themeColor="text1"/>
                <w:sz w:val="28"/>
                <w:szCs w:val="28"/>
              </w:rPr>
            </w:pPr>
            <w:r w:rsidRPr="003B104E">
              <w:rPr>
                <w:b/>
                <w:color w:val="000000" w:themeColor="text1"/>
                <w:sz w:val="28"/>
                <w:szCs w:val="28"/>
              </w:rPr>
              <w:t>знать:</w:t>
            </w:r>
          </w:p>
          <w:p w:rsidR="00A565BB" w:rsidRPr="003B104E" w:rsidRDefault="00A565BB" w:rsidP="003B104E">
            <w:pPr>
              <w:spacing w:after="0" w:line="240" w:lineRule="auto"/>
              <w:jc w:val="both"/>
              <w:rPr>
                <w:color w:val="000000" w:themeColor="text1"/>
                <w:sz w:val="28"/>
                <w:szCs w:val="28"/>
              </w:rPr>
            </w:pPr>
            <w:r w:rsidRPr="003B104E">
              <w:rPr>
                <w:color w:val="000000" w:themeColor="text1"/>
                <w:sz w:val="28"/>
                <w:szCs w:val="28"/>
              </w:rPr>
              <w:t>- основные законы гидростатики;</w:t>
            </w:r>
          </w:p>
          <w:p w:rsidR="00A565BB" w:rsidRPr="003B104E" w:rsidRDefault="00A565BB" w:rsidP="003B104E">
            <w:pPr>
              <w:spacing w:after="0" w:line="240" w:lineRule="auto"/>
              <w:jc w:val="both"/>
              <w:rPr>
                <w:color w:val="000000" w:themeColor="text1"/>
                <w:sz w:val="28"/>
                <w:szCs w:val="28"/>
              </w:rPr>
            </w:pPr>
            <w:r w:rsidRPr="003B104E">
              <w:rPr>
                <w:color w:val="000000" w:themeColor="text1"/>
                <w:sz w:val="28"/>
                <w:szCs w:val="28"/>
              </w:rPr>
              <w:t>- методы расчета потерь напора в трубопроводах и истечение жидкости через отверстия;</w:t>
            </w:r>
          </w:p>
          <w:p w:rsidR="00A565BB" w:rsidRPr="003B104E" w:rsidRDefault="00A565BB" w:rsidP="003B104E">
            <w:pPr>
              <w:spacing w:after="0" w:line="240" w:lineRule="auto"/>
              <w:jc w:val="both"/>
              <w:rPr>
                <w:color w:val="000000" w:themeColor="text1"/>
                <w:sz w:val="28"/>
                <w:szCs w:val="28"/>
              </w:rPr>
            </w:pPr>
            <w:r w:rsidRPr="003B104E">
              <w:rPr>
                <w:color w:val="000000" w:themeColor="text1"/>
                <w:sz w:val="28"/>
                <w:szCs w:val="28"/>
              </w:rPr>
              <w:t xml:space="preserve">- принцип работы, устройства способы расчета и характеристики всех элементов </w:t>
            </w:r>
            <w:proofErr w:type="spellStart"/>
            <w:r w:rsidRPr="003B104E">
              <w:rPr>
                <w:color w:val="000000" w:themeColor="text1"/>
                <w:sz w:val="28"/>
                <w:szCs w:val="28"/>
              </w:rPr>
              <w:t>гидропровода</w:t>
            </w:r>
            <w:proofErr w:type="spellEnd"/>
            <w:r w:rsidRPr="003B104E">
              <w:rPr>
                <w:color w:val="000000" w:themeColor="text1"/>
                <w:sz w:val="28"/>
                <w:szCs w:val="28"/>
              </w:rPr>
              <w:t>;</w:t>
            </w:r>
          </w:p>
          <w:p w:rsidR="00A565BB" w:rsidRPr="003B104E" w:rsidRDefault="00A565BB" w:rsidP="003B104E">
            <w:pPr>
              <w:spacing w:after="0" w:line="240" w:lineRule="auto"/>
              <w:jc w:val="both"/>
              <w:rPr>
                <w:b/>
                <w:color w:val="000000" w:themeColor="text1"/>
                <w:sz w:val="28"/>
                <w:szCs w:val="28"/>
              </w:rPr>
            </w:pPr>
            <w:r w:rsidRPr="003B104E">
              <w:rPr>
                <w:b/>
                <w:color w:val="000000" w:themeColor="text1"/>
                <w:sz w:val="28"/>
                <w:szCs w:val="28"/>
              </w:rPr>
              <w:t>уметь:</w:t>
            </w:r>
          </w:p>
          <w:p w:rsidR="00A565BB" w:rsidRPr="003B104E" w:rsidRDefault="00A565BB" w:rsidP="003B104E">
            <w:pPr>
              <w:spacing w:after="0" w:line="240" w:lineRule="auto"/>
              <w:jc w:val="both"/>
              <w:rPr>
                <w:color w:val="000000" w:themeColor="text1"/>
                <w:sz w:val="28"/>
                <w:szCs w:val="28"/>
              </w:rPr>
            </w:pPr>
            <w:r w:rsidRPr="003B104E">
              <w:rPr>
                <w:color w:val="000000" w:themeColor="text1"/>
                <w:sz w:val="28"/>
                <w:szCs w:val="28"/>
              </w:rPr>
              <w:t>- измерять и рассчитывать гидростатическое давление и силы гидростатического давления на различные поверхности;</w:t>
            </w:r>
          </w:p>
          <w:p w:rsidR="00A565BB" w:rsidRPr="003B104E" w:rsidRDefault="00A565BB" w:rsidP="003B104E">
            <w:pPr>
              <w:spacing w:after="0" w:line="240" w:lineRule="auto"/>
              <w:jc w:val="both"/>
              <w:rPr>
                <w:color w:val="000000" w:themeColor="text1"/>
                <w:sz w:val="28"/>
                <w:szCs w:val="28"/>
              </w:rPr>
            </w:pPr>
            <w:r w:rsidRPr="003B104E">
              <w:rPr>
                <w:color w:val="000000" w:themeColor="text1"/>
                <w:sz w:val="28"/>
                <w:szCs w:val="28"/>
              </w:rPr>
              <w:t>- использовать уравнения Бернулли, уравнения постоянства расхода для расчета трубопроводов;</w:t>
            </w:r>
          </w:p>
          <w:p w:rsidR="00A565BB" w:rsidRPr="003B104E" w:rsidRDefault="00A565BB" w:rsidP="003B104E">
            <w:pPr>
              <w:spacing w:after="0" w:line="240" w:lineRule="auto"/>
              <w:jc w:val="both"/>
              <w:rPr>
                <w:color w:val="000000" w:themeColor="text1"/>
                <w:sz w:val="28"/>
                <w:szCs w:val="28"/>
              </w:rPr>
            </w:pPr>
            <w:r w:rsidRPr="003B104E">
              <w:rPr>
                <w:color w:val="000000" w:themeColor="text1"/>
                <w:sz w:val="28"/>
                <w:szCs w:val="28"/>
              </w:rPr>
              <w:t>- рассчитывать потери на всех видах гидравлических сопротивлений;</w:t>
            </w:r>
          </w:p>
          <w:p w:rsidR="00A565BB" w:rsidRPr="003B104E" w:rsidRDefault="00A565BB" w:rsidP="003B104E">
            <w:pPr>
              <w:spacing w:after="0" w:line="240" w:lineRule="auto"/>
              <w:jc w:val="both"/>
              <w:rPr>
                <w:color w:val="000000" w:themeColor="text1"/>
                <w:sz w:val="28"/>
                <w:szCs w:val="28"/>
              </w:rPr>
            </w:pPr>
            <w:r w:rsidRPr="003B104E">
              <w:rPr>
                <w:color w:val="000000" w:themeColor="text1"/>
                <w:sz w:val="28"/>
                <w:szCs w:val="28"/>
              </w:rPr>
              <w:t>- строить гидравлические характеристики трубопроводов;</w:t>
            </w:r>
          </w:p>
          <w:p w:rsidR="00A565BB" w:rsidRPr="003B104E" w:rsidRDefault="00A565BB" w:rsidP="003B104E">
            <w:pPr>
              <w:spacing w:after="0" w:line="240" w:lineRule="auto"/>
              <w:jc w:val="both"/>
              <w:rPr>
                <w:color w:val="000000" w:themeColor="text1"/>
                <w:sz w:val="28"/>
                <w:szCs w:val="28"/>
              </w:rPr>
            </w:pPr>
            <w:r w:rsidRPr="003B104E">
              <w:rPr>
                <w:color w:val="000000" w:themeColor="text1"/>
                <w:sz w:val="28"/>
                <w:szCs w:val="28"/>
              </w:rPr>
              <w:lastRenderedPageBreak/>
              <w:t xml:space="preserve">- рассчитывать основные характеристики элементов гидропривода; </w:t>
            </w:r>
          </w:p>
          <w:p w:rsidR="00A565BB" w:rsidRPr="003B104E" w:rsidRDefault="00A565BB" w:rsidP="003B104E">
            <w:pPr>
              <w:spacing w:after="0" w:line="240" w:lineRule="auto"/>
              <w:jc w:val="both"/>
              <w:rPr>
                <w:b/>
                <w:color w:val="000000" w:themeColor="text1"/>
                <w:sz w:val="28"/>
                <w:szCs w:val="28"/>
              </w:rPr>
            </w:pPr>
            <w:r w:rsidRPr="003B104E">
              <w:rPr>
                <w:b/>
                <w:color w:val="000000" w:themeColor="text1"/>
                <w:sz w:val="28"/>
                <w:szCs w:val="28"/>
              </w:rPr>
              <w:t>иметь навык:</w:t>
            </w:r>
          </w:p>
          <w:p w:rsidR="00A565BB" w:rsidRPr="003B104E" w:rsidRDefault="00A565BB" w:rsidP="003B104E">
            <w:pPr>
              <w:spacing w:after="0" w:line="240" w:lineRule="auto"/>
              <w:jc w:val="both"/>
              <w:rPr>
                <w:color w:val="000000" w:themeColor="text1"/>
                <w:sz w:val="28"/>
                <w:szCs w:val="28"/>
              </w:rPr>
            </w:pPr>
            <w:r w:rsidRPr="003B104E">
              <w:rPr>
                <w:color w:val="000000" w:themeColor="text1"/>
                <w:sz w:val="28"/>
                <w:szCs w:val="28"/>
              </w:rPr>
              <w:t>- основными законами гидравлики;</w:t>
            </w:r>
          </w:p>
          <w:p w:rsidR="00A565BB" w:rsidRPr="003B104E" w:rsidRDefault="00A565BB" w:rsidP="003B104E">
            <w:pPr>
              <w:spacing w:after="0" w:line="240" w:lineRule="auto"/>
              <w:jc w:val="both"/>
              <w:rPr>
                <w:color w:val="000000" w:themeColor="text1"/>
                <w:sz w:val="28"/>
                <w:szCs w:val="28"/>
              </w:rPr>
            </w:pPr>
            <w:r w:rsidRPr="003B104E">
              <w:rPr>
                <w:color w:val="000000" w:themeColor="text1"/>
                <w:sz w:val="28"/>
                <w:szCs w:val="28"/>
              </w:rPr>
              <w:t>- принципами расчета трубопроводных систем и гидропривода.</w:t>
            </w:r>
          </w:p>
        </w:tc>
        <w:tc>
          <w:tcPr>
            <w:tcW w:w="5979" w:type="dxa"/>
          </w:tcPr>
          <w:p w:rsidR="00A565BB" w:rsidRPr="003B104E" w:rsidRDefault="00A565BB" w:rsidP="003B104E">
            <w:pPr>
              <w:spacing w:after="0" w:line="240" w:lineRule="auto"/>
              <w:jc w:val="both"/>
              <w:rPr>
                <w:b/>
                <w:color w:val="000000" w:themeColor="text1"/>
                <w:sz w:val="28"/>
                <w:szCs w:val="28"/>
                <w:lang w:val="en-US"/>
              </w:rPr>
            </w:pPr>
            <w:r w:rsidRPr="003B104E">
              <w:rPr>
                <w:b/>
                <w:color w:val="000000" w:themeColor="text1"/>
                <w:sz w:val="28"/>
                <w:szCs w:val="28"/>
                <w:lang w:val="en-US"/>
              </w:rPr>
              <w:lastRenderedPageBreak/>
              <w:t>know:</w:t>
            </w:r>
          </w:p>
          <w:p w:rsidR="00A565BB" w:rsidRPr="003B104E" w:rsidRDefault="00A565BB" w:rsidP="003B104E">
            <w:pPr>
              <w:spacing w:after="0" w:line="240" w:lineRule="auto"/>
              <w:jc w:val="both"/>
              <w:rPr>
                <w:color w:val="000000" w:themeColor="text1"/>
                <w:sz w:val="28"/>
                <w:szCs w:val="28"/>
                <w:lang w:val="en-US"/>
              </w:rPr>
            </w:pPr>
            <w:r w:rsidRPr="003B104E">
              <w:rPr>
                <w:color w:val="000000" w:themeColor="text1"/>
                <w:sz w:val="28"/>
                <w:szCs w:val="28"/>
                <w:lang w:val="en-US"/>
              </w:rPr>
              <w:t>- the basic laws of hydrostatics;</w:t>
            </w:r>
          </w:p>
          <w:p w:rsidR="00A565BB" w:rsidRPr="003B104E" w:rsidRDefault="00A565BB" w:rsidP="003B104E">
            <w:pPr>
              <w:spacing w:after="0" w:line="240" w:lineRule="auto"/>
              <w:jc w:val="both"/>
              <w:rPr>
                <w:color w:val="000000" w:themeColor="text1"/>
                <w:sz w:val="28"/>
                <w:szCs w:val="28"/>
                <w:lang w:val="en-US"/>
              </w:rPr>
            </w:pPr>
            <w:r w:rsidRPr="003B104E">
              <w:rPr>
                <w:color w:val="000000" w:themeColor="text1"/>
                <w:sz w:val="28"/>
                <w:szCs w:val="28"/>
                <w:lang w:val="en-US"/>
              </w:rPr>
              <w:t>- methods for calculating pressure losses in pipelines and the flow of liquid through openings;</w:t>
            </w:r>
          </w:p>
          <w:p w:rsidR="00A565BB" w:rsidRPr="003B104E" w:rsidRDefault="00A565BB" w:rsidP="003B104E">
            <w:pPr>
              <w:spacing w:after="0" w:line="240" w:lineRule="auto"/>
              <w:jc w:val="both"/>
              <w:rPr>
                <w:color w:val="000000" w:themeColor="text1"/>
                <w:sz w:val="28"/>
                <w:szCs w:val="28"/>
                <w:lang w:val="en-US"/>
              </w:rPr>
            </w:pPr>
            <w:r w:rsidRPr="003B104E">
              <w:rPr>
                <w:color w:val="000000" w:themeColor="text1"/>
                <w:sz w:val="28"/>
                <w:szCs w:val="28"/>
                <w:lang w:val="en-US"/>
              </w:rPr>
              <w:t>- the principle of operation, devices, methods of calculation, and characteristics of all elements of the hydraulic system;</w:t>
            </w:r>
          </w:p>
          <w:p w:rsidR="00A565BB" w:rsidRPr="003B104E" w:rsidRDefault="00A565BB" w:rsidP="003B104E">
            <w:pPr>
              <w:spacing w:after="0" w:line="240" w:lineRule="auto"/>
              <w:jc w:val="both"/>
              <w:rPr>
                <w:b/>
                <w:bCs/>
                <w:color w:val="000000" w:themeColor="text1"/>
                <w:sz w:val="28"/>
                <w:szCs w:val="28"/>
                <w:lang w:val="en-US"/>
              </w:rPr>
            </w:pPr>
            <w:r w:rsidRPr="003B104E">
              <w:rPr>
                <w:b/>
                <w:bCs/>
                <w:color w:val="000000" w:themeColor="text1"/>
                <w:sz w:val="28"/>
                <w:szCs w:val="28"/>
                <w:lang w:val="en-US"/>
              </w:rPr>
              <w:t>be able to:</w:t>
            </w:r>
          </w:p>
          <w:p w:rsidR="00A565BB" w:rsidRPr="003B104E" w:rsidRDefault="00A565BB" w:rsidP="003B104E">
            <w:pPr>
              <w:spacing w:after="0" w:line="240" w:lineRule="auto"/>
              <w:jc w:val="both"/>
              <w:rPr>
                <w:color w:val="000000" w:themeColor="text1"/>
                <w:sz w:val="28"/>
                <w:szCs w:val="28"/>
                <w:lang w:val="en-US"/>
              </w:rPr>
            </w:pPr>
            <w:r w:rsidRPr="003B104E">
              <w:rPr>
                <w:color w:val="000000" w:themeColor="text1"/>
                <w:sz w:val="28"/>
                <w:szCs w:val="28"/>
                <w:lang w:val="en-US"/>
              </w:rPr>
              <w:t>- measure and calculate hydrostatic pressure and hydrostatic pressure forces on various surfaces;</w:t>
            </w:r>
          </w:p>
          <w:p w:rsidR="00A565BB" w:rsidRPr="003B104E" w:rsidRDefault="00A565BB" w:rsidP="003B104E">
            <w:pPr>
              <w:spacing w:after="0" w:line="240" w:lineRule="auto"/>
              <w:jc w:val="both"/>
              <w:rPr>
                <w:color w:val="000000" w:themeColor="text1"/>
                <w:sz w:val="28"/>
                <w:szCs w:val="28"/>
                <w:lang w:val="en-US"/>
              </w:rPr>
            </w:pPr>
            <w:r w:rsidRPr="003B104E">
              <w:rPr>
                <w:color w:val="000000" w:themeColor="text1"/>
                <w:sz w:val="28"/>
                <w:szCs w:val="28"/>
                <w:lang w:val="en-US"/>
              </w:rPr>
              <w:t>- use Bernoulli equations and constant flow equations to calculate pipelines;</w:t>
            </w:r>
          </w:p>
          <w:p w:rsidR="00A565BB" w:rsidRPr="003B104E" w:rsidRDefault="00A565BB" w:rsidP="003B104E">
            <w:pPr>
              <w:spacing w:after="0" w:line="240" w:lineRule="auto"/>
              <w:jc w:val="both"/>
              <w:rPr>
                <w:color w:val="000000" w:themeColor="text1"/>
                <w:sz w:val="28"/>
                <w:szCs w:val="28"/>
                <w:lang w:val="en-US"/>
              </w:rPr>
            </w:pPr>
            <w:r w:rsidRPr="003B104E">
              <w:rPr>
                <w:color w:val="000000" w:themeColor="text1"/>
                <w:sz w:val="28"/>
                <w:szCs w:val="28"/>
                <w:lang w:val="en-US"/>
              </w:rPr>
              <w:t>- calculate losses on all types of hydraulic resistances;</w:t>
            </w:r>
          </w:p>
          <w:p w:rsidR="00A565BB" w:rsidRPr="003B104E" w:rsidRDefault="00A565BB" w:rsidP="003B104E">
            <w:pPr>
              <w:spacing w:after="0" w:line="240" w:lineRule="auto"/>
              <w:jc w:val="both"/>
              <w:rPr>
                <w:color w:val="000000" w:themeColor="text1"/>
                <w:sz w:val="28"/>
                <w:szCs w:val="28"/>
                <w:lang w:val="en-US"/>
              </w:rPr>
            </w:pPr>
            <w:r w:rsidRPr="003B104E">
              <w:rPr>
                <w:color w:val="000000" w:themeColor="text1"/>
                <w:sz w:val="28"/>
                <w:szCs w:val="28"/>
                <w:lang w:val="en-US"/>
              </w:rPr>
              <w:t>- build hydraulic characteristics of pipelines;</w:t>
            </w:r>
          </w:p>
          <w:p w:rsidR="00A565BB" w:rsidRPr="003B104E" w:rsidRDefault="00A565BB" w:rsidP="003B104E">
            <w:pPr>
              <w:spacing w:after="0" w:line="240" w:lineRule="auto"/>
              <w:jc w:val="both"/>
              <w:rPr>
                <w:color w:val="000000" w:themeColor="text1"/>
                <w:sz w:val="28"/>
                <w:szCs w:val="28"/>
                <w:lang w:val="en-US"/>
              </w:rPr>
            </w:pPr>
            <w:r w:rsidRPr="003B104E">
              <w:rPr>
                <w:color w:val="000000" w:themeColor="text1"/>
                <w:sz w:val="28"/>
                <w:szCs w:val="28"/>
                <w:lang w:val="en-US"/>
              </w:rPr>
              <w:t xml:space="preserve">- calculate the main characteristics of hydraulic </w:t>
            </w:r>
            <w:r w:rsidRPr="003B104E">
              <w:rPr>
                <w:color w:val="000000" w:themeColor="text1"/>
                <w:sz w:val="28"/>
                <w:szCs w:val="28"/>
                <w:lang w:val="en-US"/>
              </w:rPr>
              <w:lastRenderedPageBreak/>
              <w:t>drive elements.</w:t>
            </w:r>
          </w:p>
          <w:p w:rsidR="00A565BB" w:rsidRPr="003B104E" w:rsidRDefault="00A565BB" w:rsidP="003B104E">
            <w:pPr>
              <w:spacing w:after="0" w:line="240" w:lineRule="auto"/>
              <w:jc w:val="both"/>
              <w:rPr>
                <w:color w:val="000000" w:themeColor="text1"/>
                <w:sz w:val="28"/>
                <w:szCs w:val="28"/>
                <w:lang w:val="en-US"/>
              </w:rPr>
            </w:pPr>
            <w:r w:rsidRPr="003B104E">
              <w:rPr>
                <w:b/>
                <w:bCs/>
                <w:color w:val="000000" w:themeColor="text1"/>
                <w:sz w:val="28"/>
                <w:szCs w:val="28"/>
                <w:lang w:val="en-US"/>
              </w:rPr>
              <w:t>have the skill to:</w:t>
            </w:r>
          </w:p>
          <w:p w:rsidR="00A565BB" w:rsidRPr="003B104E" w:rsidRDefault="00A565BB" w:rsidP="003B104E">
            <w:pPr>
              <w:spacing w:after="0" w:line="240" w:lineRule="auto"/>
              <w:jc w:val="both"/>
              <w:rPr>
                <w:color w:val="000000" w:themeColor="text1"/>
                <w:sz w:val="28"/>
                <w:szCs w:val="28"/>
                <w:lang w:val="en-US"/>
              </w:rPr>
            </w:pPr>
            <w:r w:rsidRPr="003B104E">
              <w:rPr>
                <w:color w:val="000000" w:themeColor="text1"/>
                <w:sz w:val="28"/>
                <w:szCs w:val="28"/>
                <w:lang w:val="en-US"/>
              </w:rPr>
              <w:t>- the basic laws of hydraulics;</w:t>
            </w:r>
          </w:p>
          <w:p w:rsidR="00A565BB" w:rsidRPr="003B104E" w:rsidRDefault="00A565BB" w:rsidP="003B104E">
            <w:pPr>
              <w:spacing w:after="0" w:line="240" w:lineRule="auto"/>
              <w:jc w:val="both"/>
              <w:rPr>
                <w:color w:val="000000" w:themeColor="text1"/>
                <w:sz w:val="28"/>
                <w:szCs w:val="28"/>
                <w:lang w:val="en-US"/>
              </w:rPr>
            </w:pPr>
            <w:r w:rsidRPr="003B104E">
              <w:rPr>
                <w:color w:val="000000" w:themeColor="text1"/>
                <w:sz w:val="28"/>
                <w:szCs w:val="28"/>
                <w:lang w:val="en-US"/>
              </w:rPr>
              <w:t xml:space="preserve">- </w:t>
            </w:r>
            <w:proofErr w:type="gramStart"/>
            <w:r w:rsidRPr="003B104E">
              <w:rPr>
                <w:color w:val="000000" w:themeColor="text1"/>
                <w:sz w:val="28"/>
                <w:szCs w:val="28"/>
                <w:lang w:val="en-US"/>
              </w:rPr>
              <w:t>the</w:t>
            </w:r>
            <w:proofErr w:type="gramEnd"/>
            <w:r w:rsidRPr="003B104E">
              <w:rPr>
                <w:color w:val="000000" w:themeColor="text1"/>
                <w:sz w:val="28"/>
                <w:szCs w:val="28"/>
                <w:lang w:val="en-US"/>
              </w:rPr>
              <w:t xml:space="preserve"> principles of calculating pipeline systems and hydraulic drives.</w:t>
            </w:r>
          </w:p>
        </w:tc>
      </w:tr>
      <w:tr w:rsidR="00A565BB" w:rsidRPr="003B104E" w:rsidTr="00A565BB">
        <w:trPr>
          <w:trHeight w:val="540"/>
        </w:trPr>
        <w:tc>
          <w:tcPr>
            <w:tcW w:w="3256" w:type="dxa"/>
            <w:vAlign w:val="center"/>
          </w:tcPr>
          <w:p w:rsidR="00A565BB" w:rsidRPr="003B104E" w:rsidRDefault="00A565BB" w:rsidP="003B104E">
            <w:pPr>
              <w:spacing w:after="0" w:line="240" w:lineRule="auto"/>
              <w:rPr>
                <w:b/>
                <w:color w:val="000000" w:themeColor="text1"/>
                <w:sz w:val="28"/>
                <w:szCs w:val="28"/>
              </w:rPr>
            </w:pPr>
            <w:r w:rsidRPr="003B104E">
              <w:rPr>
                <w:b/>
                <w:color w:val="000000" w:themeColor="text1"/>
                <w:sz w:val="28"/>
                <w:szCs w:val="28"/>
              </w:rPr>
              <w:lastRenderedPageBreak/>
              <w:t xml:space="preserve">Семестр изучения учебной дисциплины, модуля / </w:t>
            </w:r>
            <w:proofErr w:type="spellStart"/>
            <w:r w:rsidRPr="003B104E">
              <w:rPr>
                <w:b/>
                <w:color w:val="000000" w:themeColor="text1"/>
                <w:sz w:val="28"/>
                <w:szCs w:val="28"/>
              </w:rPr>
              <w:t>Semester</w:t>
            </w:r>
            <w:proofErr w:type="spellEnd"/>
            <w:r w:rsidRPr="003B104E">
              <w:rPr>
                <w:b/>
                <w:color w:val="000000" w:themeColor="text1"/>
                <w:sz w:val="28"/>
                <w:szCs w:val="28"/>
              </w:rPr>
              <w:t xml:space="preserve"> </w:t>
            </w:r>
            <w:proofErr w:type="spellStart"/>
            <w:r w:rsidRPr="003B104E">
              <w:rPr>
                <w:b/>
                <w:color w:val="000000" w:themeColor="text1"/>
                <w:sz w:val="28"/>
                <w:szCs w:val="28"/>
              </w:rPr>
              <w:t>of</w:t>
            </w:r>
            <w:proofErr w:type="spellEnd"/>
            <w:r w:rsidRPr="003B104E">
              <w:rPr>
                <w:b/>
                <w:color w:val="000000" w:themeColor="text1"/>
                <w:sz w:val="28"/>
                <w:szCs w:val="28"/>
              </w:rPr>
              <w:t xml:space="preserve"> </w:t>
            </w:r>
            <w:proofErr w:type="spellStart"/>
            <w:r w:rsidRPr="003B104E">
              <w:rPr>
                <w:b/>
                <w:color w:val="000000" w:themeColor="text1"/>
                <w:sz w:val="28"/>
                <w:szCs w:val="28"/>
              </w:rPr>
              <w:t>study</w:t>
            </w:r>
            <w:proofErr w:type="spellEnd"/>
          </w:p>
        </w:tc>
        <w:tc>
          <w:tcPr>
            <w:tcW w:w="6095" w:type="dxa"/>
          </w:tcPr>
          <w:p w:rsidR="00A565BB" w:rsidRPr="003B104E" w:rsidRDefault="00A565BB" w:rsidP="003B104E">
            <w:pPr>
              <w:spacing w:after="0" w:line="240" w:lineRule="auto"/>
              <w:rPr>
                <w:color w:val="000000" w:themeColor="text1"/>
                <w:sz w:val="28"/>
                <w:szCs w:val="28"/>
              </w:rPr>
            </w:pPr>
            <w:r w:rsidRPr="003B104E">
              <w:rPr>
                <w:color w:val="000000" w:themeColor="text1"/>
                <w:sz w:val="28"/>
                <w:szCs w:val="28"/>
              </w:rPr>
              <w:t>3</w:t>
            </w:r>
          </w:p>
        </w:tc>
        <w:tc>
          <w:tcPr>
            <w:tcW w:w="5979" w:type="dxa"/>
          </w:tcPr>
          <w:p w:rsidR="00A565BB" w:rsidRPr="003B104E" w:rsidRDefault="00A565BB" w:rsidP="003B104E">
            <w:pPr>
              <w:spacing w:after="0" w:line="240" w:lineRule="auto"/>
              <w:rPr>
                <w:color w:val="000000" w:themeColor="text1"/>
                <w:sz w:val="28"/>
                <w:szCs w:val="28"/>
              </w:rPr>
            </w:pPr>
            <w:r w:rsidRPr="003B104E">
              <w:rPr>
                <w:color w:val="000000" w:themeColor="text1"/>
                <w:sz w:val="28"/>
                <w:szCs w:val="28"/>
              </w:rPr>
              <w:t>3</w:t>
            </w:r>
          </w:p>
        </w:tc>
      </w:tr>
      <w:tr w:rsidR="00A565BB" w:rsidRPr="003B104E" w:rsidTr="00A565BB">
        <w:trPr>
          <w:trHeight w:val="610"/>
        </w:trPr>
        <w:tc>
          <w:tcPr>
            <w:tcW w:w="3256" w:type="dxa"/>
            <w:vAlign w:val="center"/>
          </w:tcPr>
          <w:p w:rsidR="00A565BB" w:rsidRPr="003B104E" w:rsidRDefault="00A565BB" w:rsidP="003B104E">
            <w:pPr>
              <w:spacing w:after="0" w:line="240" w:lineRule="auto"/>
              <w:rPr>
                <w:b/>
                <w:color w:val="000000" w:themeColor="text1"/>
                <w:sz w:val="28"/>
                <w:szCs w:val="28"/>
              </w:rPr>
            </w:pPr>
            <w:proofErr w:type="spellStart"/>
            <w:r w:rsidRPr="003B104E">
              <w:rPr>
                <w:b/>
                <w:color w:val="000000" w:themeColor="text1"/>
                <w:sz w:val="28"/>
                <w:szCs w:val="28"/>
              </w:rPr>
              <w:t>Пререквизиты</w:t>
            </w:r>
            <w:proofErr w:type="spellEnd"/>
            <w:r w:rsidRPr="003B104E">
              <w:rPr>
                <w:b/>
                <w:color w:val="000000" w:themeColor="text1"/>
                <w:sz w:val="28"/>
                <w:szCs w:val="28"/>
              </w:rPr>
              <w:t xml:space="preserve"> / </w:t>
            </w:r>
            <w:proofErr w:type="spellStart"/>
            <w:r w:rsidRPr="003B104E">
              <w:rPr>
                <w:b/>
                <w:color w:val="000000" w:themeColor="text1"/>
                <w:sz w:val="28"/>
                <w:szCs w:val="28"/>
              </w:rPr>
              <w:t>Prerequisites</w:t>
            </w:r>
            <w:proofErr w:type="spellEnd"/>
          </w:p>
        </w:tc>
        <w:tc>
          <w:tcPr>
            <w:tcW w:w="6095" w:type="dxa"/>
          </w:tcPr>
          <w:p w:rsidR="00A565BB" w:rsidRPr="003B104E" w:rsidRDefault="00A565BB" w:rsidP="003B104E">
            <w:pPr>
              <w:spacing w:after="0" w:line="240" w:lineRule="auto"/>
              <w:jc w:val="both"/>
              <w:rPr>
                <w:color w:val="000000" w:themeColor="text1"/>
                <w:sz w:val="28"/>
                <w:szCs w:val="28"/>
              </w:rPr>
            </w:pPr>
            <w:proofErr w:type="spellStart"/>
            <w:r w:rsidRPr="003B104E">
              <w:rPr>
                <w:color w:val="000000" w:themeColor="text1"/>
                <w:sz w:val="28"/>
                <w:szCs w:val="28"/>
              </w:rPr>
              <w:t>Пререквизитами</w:t>
            </w:r>
            <w:proofErr w:type="spellEnd"/>
            <w:r w:rsidRPr="003B104E">
              <w:rPr>
                <w:color w:val="000000" w:themeColor="text1"/>
                <w:sz w:val="28"/>
                <w:szCs w:val="28"/>
              </w:rPr>
              <w:t xml:space="preserve"> для изучения учебной дисциплины «Гидравлика, и </w:t>
            </w:r>
            <w:proofErr w:type="spellStart"/>
            <w:r w:rsidRPr="003B104E">
              <w:rPr>
                <w:color w:val="000000" w:themeColor="text1"/>
                <w:sz w:val="28"/>
                <w:szCs w:val="28"/>
              </w:rPr>
              <w:t>гидр</w:t>
            </w:r>
            <w:proofErr w:type="gramStart"/>
            <w:r w:rsidRPr="003B104E">
              <w:rPr>
                <w:color w:val="000000" w:themeColor="text1"/>
                <w:sz w:val="28"/>
                <w:szCs w:val="28"/>
              </w:rPr>
              <w:t>о</w:t>
            </w:r>
            <w:proofErr w:type="spellEnd"/>
            <w:r w:rsidRPr="003B104E">
              <w:rPr>
                <w:color w:val="000000" w:themeColor="text1"/>
                <w:sz w:val="28"/>
                <w:szCs w:val="28"/>
              </w:rPr>
              <w:t>-</w:t>
            </w:r>
            <w:proofErr w:type="gramEnd"/>
            <w:r w:rsidRPr="003B104E">
              <w:rPr>
                <w:color w:val="000000" w:themeColor="text1"/>
                <w:sz w:val="28"/>
                <w:szCs w:val="28"/>
              </w:rPr>
              <w:t xml:space="preserve"> и </w:t>
            </w:r>
            <w:proofErr w:type="spellStart"/>
            <w:r w:rsidRPr="003B104E">
              <w:rPr>
                <w:color w:val="000000" w:themeColor="text1"/>
                <w:sz w:val="28"/>
                <w:szCs w:val="28"/>
              </w:rPr>
              <w:t>пневмопривод</w:t>
            </w:r>
            <w:proofErr w:type="spellEnd"/>
            <w:r w:rsidRPr="003B104E">
              <w:rPr>
                <w:color w:val="000000" w:themeColor="text1"/>
                <w:sz w:val="28"/>
                <w:szCs w:val="28"/>
              </w:rPr>
              <w:t>» являются «Химия» и «Физика».</w:t>
            </w:r>
          </w:p>
        </w:tc>
        <w:tc>
          <w:tcPr>
            <w:tcW w:w="5979" w:type="dxa"/>
          </w:tcPr>
          <w:p w:rsidR="00A565BB" w:rsidRPr="003B104E" w:rsidRDefault="00A565BB" w:rsidP="003B104E">
            <w:pPr>
              <w:spacing w:after="0" w:line="240" w:lineRule="auto"/>
              <w:jc w:val="both"/>
              <w:rPr>
                <w:color w:val="000000" w:themeColor="text1"/>
                <w:sz w:val="28"/>
                <w:szCs w:val="28"/>
                <w:lang w:val="en-US"/>
              </w:rPr>
            </w:pPr>
            <w:r w:rsidRPr="003B104E">
              <w:rPr>
                <w:color w:val="000000" w:themeColor="text1"/>
                <w:sz w:val="28"/>
                <w:szCs w:val="28"/>
                <w:lang w:val="en-US"/>
              </w:rPr>
              <w:t>The prerequisites for studying the academic discipline «</w:t>
            </w:r>
            <w:proofErr w:type="gramStart"/>
            <w:r w:rsidRPr="003B104E">
              <w:rPr>
                <w:color w:val="000000" w:themeColor="text1"/>
                <w:sz w:val="28"/>
                <w:szCs w:val="28"/>
                <w:lang w:val="en-US"/>
              </w:rPr>
              <w:t>Hydraulics,</w:t>
            </w:r>
            <w:proofErr w:type="gramEnd"/>
            <w:r w:rsidRPr="003B104E">
              <w:rPr>
                <w:color w:val="000000" w:themeColor="text1"/>
                <w:sz w:val="28"/>
                <w:szCs w:val="28"/>
                <w:lang w:val="en-US"/>
              </w:rPr>
              <w:t xml:space="preserve"> and hydraulic and pneumatic drives» are «Chemistry» and «Physics». </w:t>
            </w:r>
          </w:p>
        </w:tc>
      </w:tr>
      <w:tr w:rsidR="00A565BB" w:rsidRPr="003B104E" w:rsidTr="00A565BB">
        <w:trPr>
          <w:trHeight w:val="915"/>
        </w:trPr>
        <w:tc>
          <w:tcPr>
            <w:tcW w:w="3256" w:type="dxa"/>
            <w:vAlign w:val="center"/>
          </w:tcPr>
          <w:p w:rsidR="00A565BB" w:rsidRPr="003B104E" w:rsidRDefault="00A565BB" w:rsidP="003B104E">
            <w:pPr>
              <w:spacing w:after="0" w:line="240" w:lineRule="auto"/>
              <w:rPr>
                <w:b/>
                <w:color w:val="000000" w:themeColor="text1"/>
                <w:sz w:val="28"/>
                <w:szCs w:val="28"/>
              </w:rPr>
            </w:pPr>
            <w:r w:rsidRPr="003B104E">
              <w:rPr>
                <w:b/>
                <w:color w:val="000000" w:themeColor="text1"/>
                <w:sz w:val="28"/>
                <w:szCs w:val="28"/>
              </w:rPr>
              <w:t xml:space="preserve">Трудоемкость в зачетных единицах (кредитах) / </w:t>
            </w:r>
            <w:proofErr w:type="spellStart"/>
            <w:r w:rsidRPr="003B104E">
              <w:rPr>
                <w:b/>
                <w:color w:val="000000" w:themeColor="text1"/>
                <w:sz w:val="28"/>
                <w:szCs w:val="28"/>
              </w:rPr>
              <w:t>Credit</w:t>
            </w:r>
            <w:proofErr w:type="spellEnd"/>
            <w:r w:rsidRPr="003B104E">
              <w:rPr>
                <w:b/>
                <w:color w:val="000000" w:themeColor="text1"/>
                <w:sz w:val="28"/>
                <w:szCs w:val="28"/>
              </w:rPr>
              <w:t xml:space="preserve"> </w:t>
            </w:r>
            <w:proofErr w:type="spellStart"/>
            <w:r w:rsidRPr="003B104E">
              <w:rPr>
                <w:b/>
                <w:color w:val="000000" w:themeColor="text1"/>
                <w:sz w:val="28"/>
                <w:szCs w:val="28"/>
              </w:rPr>
              <w:t>unit</w:t>
            </w:r>
            <w:proofErr w:type="spellEnd"/>
          </w:p>
        </w:tc>
        <w:tc>
          <w:tcPr>
            <w:tcW w:w="6095" w:type="dxa"/>
          </w:tcPr>
          <w:p w:rsidR="00A565BB" w:rsidRPr="003B104E" w:rsidRDefault="00A565BB" w:rsidP="003B104E">
            <w:pPr>
              <w:spacing w:after="0" w:line="240" w:lineRule="auto"/>
              <w:rPr>
                <w:color w:val="000000" w:themeColor="text1"/>
                <w:sz w:val="28"/>
                <w:szCs w:val="28"/>
              </w:rPr>
            </w:pPr>
            <w:r w:rsidRPr="003B104E">
              <w:rPr>
                <w:color w:val="000000" w:themeColor="text1"/>
                <w:sz w:val="28"/>
                <w:szCs w:val="28"/>
                <w:lang w:val="en-US"/>
              </w:rPr>
              <w:t>2</w:t>
            </w:r>
            <w:r w:rsidRPr="003B104E">
              <w:rPr>
                <w:color w:val="000000" w:themeColor="text1"/>
                <w:sz w:val="28"/>
                <w:szCs w:val="28"/>
              </w:rPr>
              <w:t xml:space="preserve"> </w:t>
            </w:r>
            <w:proofErr w:type="spellStart"/>
            <w:r w:rsidRPr="003B104E">
              <w:rPr>
                <w:color w:val="000000" w:themeColor="text1"/>
                <w:sz w:val="28"/>
                <w:szCs w:val="28"/>
              </w:rPr>
              <w:t>з.е</w:t>
            </w:r>
            <w:proofErr w:type="spellEnd"/>
            <w:r w:rsidRPr="003B104E">
              <w:rPr>
                <w:color w:val="000000" w:themeColor="text1"/>
                <w:sz w:val="28"/>
                <w:szCs w:val="28"/>
              </w:rPr>
              <w:t>.</w:t>
            </w:r>
          </w:p>
        </w:tc>
        <w:tc>
          <w:tcPr>
            <w:tcW w:w="5979" w:type="dxa"/>
          </w:tcPr>
          <w:p w:rsidR="00A565BB" w:rsidRPr="003B104E" w:rsidRDefault="00A565BB" w:rsidP="003B104E">
            <w:pPr>
              <w:spacing w:after="0" w:line="240" w:lineRule="auto"/>
              <w:rPr>
                <w:color w:val="000000" w:themeColor="text1"/>
                <w:sz w:val="28"/>
                <w:szCs w:val="28"/>
                <w:lang w:val="en-US"/>
              </w:rPr>
            </w:pPr>
            <w:r w:rsidRPr="003B104E">
              <w:rPr>
                <w:color w:val="000000" w:themeColor="text1"/>
                <w:sz w:val="28"/>
                <w:szCs w:val="28"/>
                <w:lang w:val="en-US"/>
              </w:rPr>
              <w:t xml:space="preserve">2 </w:t>
            </w:r>
            <w:proofErr w:type="spellStart"/>
            <w:r w:rsidRPr="003B104E">
              <w:rPr>
                <w:color w:val="000000" w:themeColor="text1"/>
                <w:sz w:val="28"/>
                <w:szCs w:val="28"/>
                <w:lang w:val="en-US"/>
              </w:rPr>
              <w:t>c.u</w:t>
            </w:r>
            <w:proofErr w:type="spellEnd"/>
            <w:r w:rsidRPr="003B104E">
              <w:rPr>
                <w:color w:val="000000" w:themeColor="text1"/>
                <w:sz w:val="28"/>
                <w:szCs w:val="28"/>
                <w:lang w:val="en-US"/>
              </w:rPr>
              <w:t>.</w:t>
            </w:r>
          </w:p>
        </w:tc>
      </w:tr>
      <w:tr w:rsidR="00A565BB" w:rsidRPr="003B104E" w:rsidTr="00A565BB">
        <w:trPr>
          <w:trHeight w:val="1844"/>
        </w:trPr>
        <w:tc>
          <w:tcPr>
            <w:tcW w:w="3256" w:type="dxa"/>
            <w:vAlign w:val="center"/>
          </w:tcPr>
          <w:p w:rsidR="00A565BB" w:rsidRPr="003B104E" w:rsidRDefault="00A565BB" w:rsidP="003B104E">
            <w:pPr>
              <w:spacing w:after="0" w:line="240" w:lineRule="auto"/>
              <w:rPr>
                <w:b/>
                <w:color w:val="000000" w:themeColor="text1"/>
                <w:sz w:val="28"/>
                <w:szCs w:val="28"/>
                <w:lang w:val="en-US"/>
              </w:rPr>
            </w:pPr>
            <w:r w:rsidRPr="003B104E">
              <w:rPr>
                <w:b/>
                <w:color w:val="000000" w:themeColor="text1"/>
                <w:sz w:val="28"/>
                <w:szCs w:val="28"/>
              </w:rPr>
              <w:t>Количество</w:t>
            </w:r>
            <w:r w:rsidRPr="003B104E">
              <w:rPr>
                <w:b/>
                <w:color w:val="000000" w:themeColor="text1"/>
                <w:sz w:val="28"/>
                <w:szCs w:val="28"/>
                <w:lang w:val="en-US"/>
              </w:rPr>
              <w:t xml:space="preserve"> </w:t>
            </w:r>
            <w:r w:rsidRPr="003B104E">
              <w:rPr>
                <w:b/>
                <w:color w:val="000000" w:themeColor="text1"/>
                <w:sz w:val="28"/>
                <w:szCs w:val="28"/>
              </w:rPr>
              <w:t>аудиторных</w:t>
            </w:r>
            <w:r w:rsidRPr="003B104E">
              <w:rPr>
                <w:b/>
                <w:color w:val="000000" w:themeColor="text1"/>
                <w:sz w:val="28"/>
                <w:szCs w:val="28"/>
                <w:lang w:val="en-US"/>
              </w:rPr>
              <w:t xml:space="preserve"> </w:t>
            </w:r>
            <w:r w:rsidRPr="003B104E">
              <w:rPr>
                <w:b/>
                <w:color w:val="000000" w:themeColor="text1"/>
                <w:sz w:val="28"/>
                <w:szCs w:val="28"/>
              </w:rPr>
              <w:t>часов</w:t>
            </w:r>
            <w:r w:rsidRPr="003B104E">
              <w:rPr>
                <w:b/>
                <w:color w:val="000000" w:themeColor="text1"/>
                <w:sz w:val="28"/>
                <w:szCs w:val="28"/>
                <w:lang w:val="en-US"/>
              </w:rPr>
              <w:t xml:space="preserve"> </w:t>
            </w:r>
            <w:r w:rsidRPr="003B104E">
              <w:rPr>
                <w:b/>
                <w:color w:val="000000" w:themeColor="text1"/>
                <w:sz w:val="28"/>
                <w:szCs w:val="28"/>
              </w:rPr>
              <w:t>и</w:t>
            </w:r>
            <w:r w:rsidRPr="003B104E">
              <w:rPr>
                <w:b/>
                <w:color w:val="000000" w:themeColor="text1"/>
                <w:sz w:val="28"/>
                <w:szCs w:val="28"/>
                <w:lang w:val="en-US"/>
              </w:rPr>
              <w:t xml:space="preserve"> </w:t>
            </w:r>
            <w:r w:rsidRPr="003B104E">
              <w:rPr>
                <w:b/>
                <w:color w:val="000000" w:themeColor="text1"/>
                <w:sz w:val="28"/>
                <w:szCs w:val="28"/>
              </w:rPr>
              <w:t>часов</w:t>
            </w:r>
            <w:r w:rsidRPr="003B104E">
              <w:rPr>
                <w:b/>
                <w:color w:val="000000" w:themeColor="text1"/>
                <w:sz w:val="28"/>
                <w:szCs w:val="28"/>
                <w:lang w:val="en-US"/>
              </w:rPr>
              <w:t xml:space="preserve"> </w:t>
            </w:r>
            <w:r w:rsidRPr="003B104E">
              <w:rPr>
                <w:b/>
                <w:color w:val="000000" w:themeColor="text1"/>
                <w:sz w:val="28"/>
                <w:szCs w:val="28"/>
              </w:rPr>
              <w:t>самостоятельной</w:t>
            </w:r>
            <w:r w:rsidRPr="003B104E">
              <w:rPr>
                <w:b/>
                <w:color w:val="000000" w:themeColor="text1"/>
                <w:sz w:val="28"/>
                <w:szCs w:val="28"/>
                <w:lang w:val="en-US"/>
              </w:rPr>
              <w:t xml:space="preserve"> </w:t>
            </w:r>
            <w:r w:rsidRPr="003B104E">
              <w:rPr>
                <w:b/>
                <w:color w:val="000000" w:themeColor="text1"/>
                <w:sz w:val="28"/>
                <w:szCs w:val="28"/>
              </w:rPr>
              <w:t>работы</w:t>
            </w:r>
            <w:r w:rsidRPr="003B104E">
              <w:rPr>
                <w:b/>
                <w:color w:val="000000" w:themeColor="text1"/>
                <w:sz w:val="28"/>
                <w:szCs w:val="28"/>
                <w:lang w:val="en-US"/>
              </w:rPr>
              <w:t xml:space="preserve"> / Academic hour of students' class work, hours of self-directed learning</w:t>
            </w:r>
          </w:p>
        </w:tc>
        <w:tc>
          <w:tcPr>
            <w:tcW w:w="6095" w:type="dxa"/>
          </w:tcPr>
          <w:p w:rsidR="00A565BB" w:rsidRPr="003B104E" w:rsidRDefault="00A565BB" w:rsidP="003B104E">
            <w:pPr>
              <w:spacing w:after="0" w:line="240" w:lineRule="auto"/>
              <w:rPr>
                <w:color w:val="000000" w:themeColor="text1"/>
                <w:sz w:val="28"/>
                <w:szCs w:val="28"/>
              </w:rPr>
            </w:pPr>
            <w:r w:rsidRPr="003B104E">
              <w:rPr>
                <w:color w:val="000000" w:themeColor="text1"/>
                <w:sz w:val="28"/>
                <w:szCs w:val="28"/>
              </w:rPr>
              <w:t>Всего часов – 72, из них:</w:t>
            </w:r>
          </w:p>
          <w:p w:rsidR="00A565BB" w:rsidRPr="003B104E" w:rsidRDefault="00A565BB" w:rsidP="003B104E">
            <w:pPr>
              <w:spacing w:after="0" w:line="240" w:lineRule="auto"/>
              <w:rPr>
                <w:color w:val="000000" w:themeColor="text1"/>
                <w:sz w:val="28"/>
                <w:szCs w:val="28"/>
              </w:rPr>
            </w:pPr>
            <w:r w:rsidRPr="003B104E">
              <w:rPr>
                <w:color w:val="000000" w:themeColor="text1"/>
                <w:sz w:val="28"/>
                <w:szCs w:val="28"/>
              </w:rPr>
              <w:t xml:space="preserve">52 </w:t>
            </w:r>
            <w:proofErr w:type="gramStart"/>
            <w:r w:rsidRPr="003B104E">
              <w:rPr>
                <w:color w:val="000000" w:themeColor="text1"/>
                <w:sz w:val="28"/>
                <w:szCs w:val="28"/>
              </w:rPr>
              <w:t>аудиторных</w:t>
            </w:r>
            <w:proofErr w:type="gramEnd"/>
            <w:r w:rsidRPr="003B104E">
              <w:rPr>
                <w:color w:val="000000" w:themeColor="text1"/>
                <w:sz w:val="28"/>
                <w:szCs w:val="28"/>
              </w:rPr>
              <w:t xml:space="preserve"> часа</w:t>
            </w:r>
          </w:p>
          <w:p w:rsidR="00A565BB" w:rsidRPr="003B104E" w:rsidRDefault="00A565BB" w:rsidP="003B104E">
            <w:pPr>
              <w:spacing w:after="0" w:line="240" w:lineRule="auto"/>
              <w:rPr>
                <w:color w:val="000000" w:themeColor="text1"/>
                <w:sz w:val="28"/>
                <w:szCs w:val="28"/>
              </w:rPr>
            </w:pPr>
            <w:r w:rsidRPr="003B104E">
              <w:rPr>
                <w:color w:val="000000" w:themeColor="text1"/>
                <w:sz w:val="28"/>
                <w:szCs w:val="28"/>
                <w:lang w:val="en-US"/>
              </w:rPr>
              <w:t>20</w:t>
            </w:r>
            <w:r w:rsidRPr="003B104E">
              <w:rPr>
                <w:color w:val="000000" w:themeColor="text1"/>
                <w:sz w:val="28"/>
                <w:szCs w:val="28"/>
              </w:rPr>
              <w:t xml:space="preserve"> часов самостоятельной работы</w:t>
            </w:r>
          </w:p>
        </w:tc>
        <w:tc>
          <w:tcPr>
            <w:tcW w:w="5979" w:type="dxa"/>
          </w:tcPr>
          <w:p w:rsidR="00A565BB" w:rsidRPr="003B104E" w:rsidRDefault="00A565BB" w:rsidP="003B104E">
            <w:pPr>
              <w:spacing w:after="0" w:line="240" w:lineRule="auto"/>
              <w:rPr>
                <w:color w:val="000000" w:themeColor="text1"/>
                <w:sz w:val="28"/>
                <w:szCs w:val="28"/>
                <w:lang w:val="en-US"/>
              </w:rPr>
            </w:pPr>
            <w:r w:rsidRPr="003B104E">
              <w:rPr>
                <w:color w:val="000000" w:themeColor="text1"/>
                <w:sz w:val="28"/>
                <w:szCs w:val="28"/>
                <w:lang w:val="en-US"/>
              </w:rPr>
              <w:t>Total hours –72, including:</w:t>
            </w:r>
          </w:p>
          <w:p w:rsidR="00A565BB" w:rsidRPr="003B104E" w:rsidRDefault="00A565BB" w:rsidP="003B104E">
            <w:pPr>
              <w:spacing w:after="0" w:line="240" w:lineRule="auto"/>
              <w:rPr>
                <w:color w:val="000000" w:themeColor="text1"/>
                <w:sz w:val="28"/>
                <w:szCs w:val="28"/>
                <w:lang w:val="en-US"/>
              </w:rPr>
            </w:pPr>
            <w:r w:rsidRPr="003B104E">
              <w:rPr>
                <w:color w:val="000000" w:themeColor="text1"/>
                <w:sz w:val="28"/>
                <w:szCs w:val="28"/>
                <w:lang w:val="en-US"/>
              </w:rPr>
              <w:t>52 class work hours</w:t>
            </w:r>
          </w:p>
          <w:p w:rsidR="00A565BB" w:rsidRPr="003B104E" w:rsidRDefault="00A565BB" w:rsidP="003B104E">
            <w:pPr>
              <w:spacing w:after="0" w:line="240" w:lineRule="auto"/>
              <w:rPr>
                <w:color w:val="000000" w:themeColor="text1"/>
                <w:sz w:val="28"/>
                <w:szCs w:val="28"/>
                <w:lang w:val="en-US"/>
              </w:rPr>
            </w:pPr>
            <w:r w:rsidRPr="003B104E">
              <w:rPr>
                <w:color w:val="000000" w:themeColor="text1"/>
                <w:sz w:val="28"/>
                <w:szCs w:val="28"/>
                <w:lang w:val="en-US"/>
              </w:rPr>
              <w:t>20 hours of self-directed learning</w:t>
            </w:r>
          </w:p>
        </w:tc>
      </w:tr>
      <w:tr w:rsidR="00A565BB" w:rsidRPr="003B104E" w:rsidTr="00A565BB">
        <w:trPr>
          <w:trHeight w:val="1526"/>
        </w:trPr>
        <w:tc>
          <w:tcPr>
            <w:tcW w:w="3256" w:type="dxa"/>
            <w:vAlign w:val="center"/>
          </w:tcPr>
          <w:p w:rsidR="00A565BB" w:rsidRPr="003B104E" w:rsidRDefault="00A565BB" w:rsidP="003B104E">
            <w:pPr>
              <w:spacing w:after="0" w:line="240" w:lineRule="auto"/>
              <w:rPr>
                <w:b/>
                <w:color w:val="000000" w:themeColor="text1"/>
                <w:sz w:val="28"/>
                <w:szCs w:val="28"/>
                <w:lang w:val="en-US"/>
              </w:rPr>
            </w:pPr>
            <w:r w:rsidRPr="003B104E">
              <w:rPr>
                <w:b/>
                <w:color w:val="000000" w:themeColor="text1"/>
                <w:sz w:val="28"/>
                <w:szCs w:val="28"/>
              </w:rPr>
              <w:t>Требования</w:t>
            </w:r>
            <w:r w:rsidRPr="003B104E">
              <w:rPr>
                <w:b/>
                <w:color w:val="000000" w:themeColor="text1"/>
                <w:sz w:val="28"/>
                <w:szCs w:val="28"/>
                <w:lang w:val="en-US"/>
              </w:rPr>
              <w:t xml:space="preserve"> </w:t>
            </w:r>
            <w:r w:rsidRPr="003B104E">
              <w:rPr>
                <w:b/>
                <w:color w:val="000000" w:themeColor="text1"/>
                <w:sz w:val="28"/>
                <w:szCs w:val="28"/>
              </w:rPr>
              <w:t>и</w:t>
            </w:r>
            <w:r w:rsidRPr="003B104E">
              <w:rPr>
                <w:b/>
                <w:color w:val="000000" w:themeColor="text1"/>
                <w:sz w:val="28"/>
                <w:szCs w:val="28"/>
                <w:lang w:val="en-US"/>
              </w:rPr>
              <w:t xml:space="preserve"> </w:t>
            </w:r>
            <w:r w:rsidRPr="003B104E">
              <w:rPr>
                <w:b/>
                <w:color w:val="000000" w:themeColor="text1"/>
                <w:sz w:val="28"/>
                <w:szCs w:val="28"/>
              </w:rPr>
              <w:t>формы</w:t>
            </w:r>
            <w:r w:rsidRPr="003B104E">
              <w:rPr>
                <w:b/>
                <w:color w:val="000000" w:themeColor="text1"/>
                <w:sz w:val="28"/>
                <w:szCs w:val="28"/>
                <w:lang w:val="en-US"/>
              </w:rPr>
              <w:t xml:space="preserve"> </w:t>
            </w:r>
            <w:r w:rsidRPr="003B104E">
              <w:rPr>
                <w:b/>
                <w:color w:val="000000" w:themeColor="text1"/>
                <w:sz w:val="28"/>
                <w:szCs w:val="28"/>
              </w:rPr>
              <w:t>текущей</w:t>
            </w:r>
            <w:r w:rsidRPr="003B104E">
              <w:rPr>
                <w:b/>
                <w:color w:val="000000" w:themeColor="text1"/>
                <w:sz w:val="28"/>
                <w:szCs w:val="28"/>
                <w:lang w:val="en-US"/>
              </w:rPr>
              <w:t xml:space="preserve"> </w:t>
            </w:r>
            <w:r w:rsidRPr="003B104E">
              <w:rPr>
                <w:b/>
                <w:color w:val="000000" w:themeColor="text1"/>
                <w:sz w:val="28"/>
                <w:szCs w:val="28"/>
              </w:rPr>
              <w:t>и</w:t>
            </w:r>
            <w:r w:rsidRPr="003B104E">
              <w:rPr>
                <w:b/>
                <w:color w:val="000000" w:themeColor="text1"/>
                <w:sz w:val="28"/>
                <w:szCs w:val="28"/>
                <w:lang w:val="en-US"/>
              </w:rPr>
              <w:t xml:space="preserve"> </w:t>
            </w:r>
            <w:r w:rsidRPr="003B104E">
              <w:rPr>
                <w:b/>
                <w:color w:val="000000" w:themeColor="text1"/>
                <w:sz w:val="28"/>
                <w:szCs w:val="28"/>
              </w:rPr>
              <w:t>промежуточной</w:t>
            </w:r>
            <w:r w:rsidRPr="003B104E">
              <w:rPr>
                <w:b/>
                <w:color w:val="000000" w:themeColor="text1"/>
                <w:sz w:val="28"/>
                <w:szCs w:val="28"/>
                <w:lang w:val="en-US"/>
              </w:rPr>
              <w:t xml:space="preserve"> </w:t>
            </w:r>
            <w:r w:rsidRPr="003B104E">
              <w:rPr>
                <w:b/>
                <w:color w:val="000000" w:themeColor="text1"/>
                <w:sz w:val="28"/>
                <w:szCs w:val="28"/>
              </w:rPr>
              <w:t>аттестации</w:t>
            </w:r>
            <w:r w:rsidRPr="003B104E">
              <w:rPr>
                <w:b/>
                <w:color w:val="000000" w:themeColor="text1"/>
                <w:sz w:val="28"/>
                <w:szCs w:val="28"/>
                <w:lang w:val="en-US"/>
              </w:rPr>
              <w:t xml:space="preserve"> / Requirements and forms of current and interim certification</w:t>
            </w:r>
          </w:p>
        </w:tc>
        <w:tc>
          <w:tcPr>
            <w:tcW w:w="6095" w:type="dxa"/>
          </w:tcPr>
          <w:p w:rsidR="00A565BB" w:rsidRPr="003B104E" w:rsidRDefault="00A565BB" w:rsidP="003B104E">
            <w:pPr>
              <w:spacing w:after="0" w:line="240" w:lineRule="auto"/>
              <w:rPr>
                <w:rFonts w:eastAsia="Calibri"/>
                <w:color w:val="000000" w:themeColor="text1"/>
                <w:sz w:val="28"/>
                <w:szCs w:val="28"/>
              </w:rPr>
            </w:pPr>
            <w:r w:rsidRPr="003B104E">
              <w:rPr>
                <w:rFonts w:eastAsia="Calibri"/>
                <w:color w:val="000000" w:themeColor="text1"/>
                <w:sz w:val="28"/>
                <w:szCs w:val="28"/>
              </w:rPr>
              <w:t xml:space="preserve">Форма текущей аттестации – </w:t>
            </w:r>
            <w:r w:rsidRPr="003B104E">
              <w:rPr>
                <w:color w:val="000000" w:themeColor="text1"/>
                <w:spacing w:val="-16"/>
                <w:sz w:val="28"/>
                <w:szCs w:val="28"/>
              </w:rPr>
              <w:t>защита лабораторных работ</w:t>
            </w:r>
            <w:r w:rsidRPr="003B104E">
              <w:rPr>
                <w:rFonts w:eastAsia="Calibri"/>
                <w:color w:val="000000" w:themeColor="text1"/>
                <w:sz w:val="28"/>
                <w:szCs w:val="28"/>
              </w:rPr>
              <w:t>.</w:t>
            </w:r>
          </w:p>
          <w:p w:rsidR="00A565BB" w:rsidRPr="003B104E" w:rsidRDefault="00A565BB" w:rsidP="003B104E">
            <w:pPr>
              <w:spacing w:after="0" w:line="240" w:lineRule="auto"/>
              <w:rPr>
                <w:rFonts w:eastAsia="Calibri"/>
                <w:color w:val="000000" w:themeColor="text1"/>
                <w:sz w:val="28"/>
                <w:szCs w:val="28"/>
              </w:rPr>
            </w:pPr>
            <w:r w:rsidRPr="003B104E">
              <w:rPr>
                <w:rFonts w:eastAsia="Calibri"/>
                <w:color w:val="000000" w:themeColor="text1"/>
                <w:sz w:val="28"/>
                <w:szCs w:val="28"/>
              </w:rPr>
              <w:t>Форма промежуточной аттестации – зачет.</w:t>
            </w:r>
          </w:p>
          <w:p w:rsidR="00A565BB" w:rsidRPr="003B104E" w:rsidRDefault="00A565BB" w:rsidP="003B104E">
            <w:pPr>
              <w:spacing w:after="0" w:line="240" w:lineRule="auto"/>
              <w:rPr>
                <w:color w:val="000000" w:themeColor="text1"/>
                <w:sz w:val="28"/>
                <w:szCs w:val="28"/>
              </w:rPr>
            </w:pPr>
          </w:p>
        </w:tc>
        <w:tc>
          <w:tcPr>
            <w:tcW w:w="5979" w:type="dxa"/>
          </w:tcPr>
          <w:p w:rsidR="00A565BB" w:rsidRPr="003B104E" w:rsidRDefault="00A565BB" w:rsidP="003B104E">
            <w:pPr>
              <w:spacing w:after="0" w:line="240" w:lineRule="auto"/>
              <w:rPr>
                <w:rFonts w:eastAsia="Calibri"/>
                <w:color w:val="000000" w:themeColor="text1"/>
                <w:sz w:val="28"/>
                <w:szCs w:val="28"/>
                <w:lang w:val="en-US"/>
              </w:rPr>
            </w:pPr>
            <w:r w:rsidRPr="003B104E">
              <w:rPr>
                <w:rFonts w:eastAsia="Calibri"/>
                <w:color w:val="000000" w:themeColor="text1"/>
                <w:sz w:val="28"/>
                <w:szCs w:val="28"/>
                <w:lang w:val="en-US"/>
              </w:rPr>
              <w:t xml:space="preserve">The form of the current certification – </w:t>
            </w:r>
            <w:r w:rsidRPr="003B104E">
              <w:rPr>
                <w:color w:val="000000" w:themeColor="text1"/>
                <w:sz w:val="28"/>
                <w:szCs w:val="28"/>
                <w:lang w:val="en-US"/>
              </w:rPr>
              <w:t>defense of laboratory work</w:t>
            </w:r>
            <w:r w:rsidRPr="003B104E">
              <w:rPr>
                <w:rFonts w:eastAsia="Calibri"/>
                <w:color w:val="000000" w:themeColor="text1"/>
                <w:sz w:val="28"/>
                <w:szCs w:val="28"/>
                <w:lang w:val="en-US"/>
              </w:rPr>
              <w:t>.</w:t>
            </w:r>
          </w:p>
          <w:p w:rsidR="00A565BB" w:rsidRPr="003B104E" w:rsidRDefault="00A565BB" w:rsidP="003B104E">
            <w:pPr>
              <w:spacing w:after="0" w:line="240" w:lineRule="auto"/>
              <w:rPr>
                <w:color w:val="000000" w:themeColor="text1"/>
                <w:sz w:val="28"/>
                <w:szCs w:val="28"/>
                <w:lang w:val="en-US"/>
              </w:rPr>
            </w:pPr>
            <w:r w:rsidRPr="003B104E">
              <w:rPr>
                <w:rFonts w:eastAsia="Calibri"/>
                <w:color w:val="000000" w:themeColor="text1"/>
                <w:sz w:val="28"/>
                <w:szCs w:val="28"/>
                <w:lang w:val="en-US"/>
              </w:rPr>
              <w:t>Form of interim assessment – credit.</w:t>
            </w:r>
          </w:p>
        </w:tc>
      </w:tr>
    </w:tbl>
    <w:p w:rsidR="00A565BB" w:rsidRPr="003B104E" w:rsidRDefault="00A565BB"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rPr>
        <w:lastRenderedPageBreak/>
        <w:t xml:space="preserve">Учебная дисциплина </w:t>
      </w:r>
      <w:r w:rsidRPr="003B104E">
        <w:rPr>
          <w:rFonts w:ascii="Times New Roman" w:hAnsi="Times New Roman" w:cs="Times New Roman"/>
          <w:b/>
          <w:sz w:val="28"/>
          <w:szCs w:val="28"/>
        </w:rPr>
        <w:t>«Деловой иностранный язык»</w:t>
      </w:r>
      <w:r w:rsidRPr="003B104E">
        <w:rPr>
          <w:rFonts w:ascii="Times New Roman" w:hAnsi="Times New Roman" w:cs="Times New Roman"/>
          <w:sz w:val="28"/>
          <w:szCs w:val="28"/>
        </w:rPr>
        <w:t xml:space="preserve">, модуль </w:t>
      </w:r>
      <w:r w:rsidRPr="003B104E">
        <w:rPr>
          <w:rFonts w:ascii="Times New Roman" w:hAnsi="Times New Roman" w:cs="Times New Roman"/>
          <w:b/>
          <w:sz w:val="28"/>
          <w:szCs w:val="28"/>
        </w:rPr>
        <w:t>«Факультативные дисциплины»</w:t>
      </w:r>
      <w:r w:rsidRPr="003B104E">
        <w:rPr>
          <w:rFonts w:ascii="Times New Roman" w:hAnsi="Times New Roman" w:cs="Times New Roman"/>
          <w:sz w:val="28"/>
          <w:szCs w:val="28"/>
        </w:rPr>
        <w:t xml:space="preserve"> / </w:t>
      </w:r>
    </w:p>
    <w:p w:rsidR="00A565BB" w:rsidRDefault="00A565BB"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Business Foreign language »</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Elective courses»</w:t>
      </w:r>
      <w:r w:rsidRPr="003B104E">
        <w:rPr>
          <w:rFonts w:ascii="Times New Roman" w:hAnsi="Times New Roman" w:cs="Times New Roman"/>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A565BB" w:rsidRPr="003B104E" w:rsidTr="00A565BB">
        <w:trPr>
          <w:trHeight w:val="915"/>
        </w:trPr>
        <w:tc>
          <w:tcPr>
            <w:tcW w:w="3256" w:type="dxa"/>
            <w:vAlign w:val="center"/>
          </w:tcPr>
          <w:p w:rsidR="00A565BB" w:rsidRPr="003B104E" w:rsidRDefault="00A565BB"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A565BB" w:rsidRPr="003B104E" w:rsidRDefault="00A565BB" w:rsidP="003B104E">
            <w:pPr>
              <w:spacing w:after="0" w:line="240" w:lineRule="auto"/>
              <w:jc w:val="both"/>
              <w:rPr>
                <w:sz w:val="28"/>
                <w:szCs w:val="28"/>
              </w:rPr>
            </w:pPr>
            <w:r w:rsidRPr="003B104E">
              <w:rPr>
                <w:sz w:val="28"/>
                <w:szCs w:val="28"/>
              </w:rPr>
              <w:t>Формирование знаний, умений и навыков для решения задач иноязычной коммуникативной компетенции будущего специалиста (Инженер) позволяющей использовать иностранный язык как средство профессионального и межличностного общения в области профессиональной деятельности.</w:t>
            </w:r>
          </w:p>
        </w:tc>
        <w:tc>
          <w:tcPr>
            <w:tcW w:w="5979" w:type="dxa"/>
          </w:tcPr>
          <w:p w:rsidR="00A565BB" w:rsidRPr="003B104E" w:rsidRDefault="00A565BB" w:rsidP="003B104E">
            <w:pPr>
              <w:spacing w:after="0" w:line="240" w:lineRule="auto"/>
              <w:jc w:val="both"/>
              <w:rPr>
                <w:sz w:val="28"/>
                <w:szCs w:val="28"/>
                <w:lang w:val="en-US"/>
              </w:rPr>
            </w:pPr>
            <w:r w:rsidRPr="003B104E">
              <w:rPr>
                <w:sz w:val="28"/>
                <w:szCs w:val="28"/>
                <w:lang w:val="en-US"/>
              </w:rPr>
              <w:t>Developing knowledge, skills, and abilities to address the challenges of foreign language communicative competence in future specialists (Engineer), enabling them to use a foreign language as a means of professional and interpersonal communication in their professional field.</w:t>
            </w:r>
          </w:p>
        </w:tc>
      </w:tr>
      <w:tr w:rsidR="00A565BB" w:rsidRPr="003B104E" w:rsidTr="00A565BB">
        <w:trPr>
          <w:trHeight w:val="1950"/>
        </w:trPr>
        <w:tc>
          <w:tcPr>
            <w:tcW w:w="3256" w:type="dxa"/>
            <w:vAlign w:val="center"/>
          </w:tcPr>
          <w:p w:rsidR="00A565BB" w:rsidRPr="003B104E" w:rsidRDefault="00A565BB"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A565BB" w:rsidRPr="003B104E" w:rsidRDefault="00A565BB" w:rsidP="003B104E">
            <w:pPr>
              <w:spacing w:after="0" w:line="240" w:lineRule="auto"/>
              <w:jc w:val="both"/>
              <w:rPr>
                <w:sz w:val="28"/>
                <w:szCs w:val="28"/>
                <w:lang w:val="en-US"/>
              </w:rPr>
            </w:pPr>
          </w:p>
        </w:tc>
        <w:tc>
          <w:tcPr>
            <w:tcW w:w="5979" w:type="dxa"/>
          </w:tcPr>
          <w:p w:rsidR="00A565BB" w:rsidRPr="003B104E" w:rsidRDefault="00A565BB" w:rsidP="003B104E">
            <w:pPr>
              <w:spacing w:after="0" w:line="240" w:lineRule="auto"/>
              <w:jc w:val="both"/>
              <w:rPr>
                <w:sz w:val="28"/>
                <w:szCs w:val="28"/>
                <w:lang w:val="en-US"/>
              </w:rPr>
            </w:pPr>
          </w:p>
        </w:tc>
      </w:tr>
      <w:tr w:rsidR="00A565BB" w:rsidRPr="003B104E" w:rsidTr="00A565BB">
        <w:trPr>
          <w:trHeight w:val="1233"/>
        </w:trPr>
        <w:tc>
          <w:tcPr>
            <w:tcW w:w="3256" w:type="dxa"/>
            <w:vAlign w:val="center"/>
          </w:tcPr>
          <w:p w:rsidR="00A565BB" w:rsidRPr="003B104E" w:rsidRDefault="00A565BB"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w:t>
            </w:r>
          </w:p>
        </w:tc>
        <w:tc>
          <w:tcPr>
            <w:tcW w:w="6095" w:type="dxa"/>
          </w:tcPr>
          <w:p w:rsidR="00A565BB" w:rsidRPr="003B104E" w:rsidRDefault="00A565BB" w:rsidP="003B104E">
            <w:pPr>
              <w:spacing w:after="0" w:line="240" w:lineRule="auto"/>
              <w:jc w:val="both"/>
              <w:rPr>
                <w:b/>
                <w:sz w:val="28"/>
                <w:szCs w:val="28"/>
              </w:rPr>
            </w:pPr>
            <w:r w:rsidRPr="003B104E">
              <w:rPr>
                <w:b/>
                <w:sz w:val="28"/>
                <w:szCs w:val="28"/>
              </w:rPr>
              <w:t>знать:</w:t>
            </w:r>
          </w:p>
          <w:p w:rsidR="00A565BB" w:rsidRPr="003B104E" w:rsidRDefault="00A565BB" w:rsidP="003B104E">
            <w:pPr>
              <w:spacing w:after="0" w:line="240" w:lineRule="auto"/>
              <w:jc w:val="both"/>
              <w:rPr>
                <w:sz w:val="28"/>
                <w:szCs w:val="28"/>
              </w:rPr>
            </w:pPr>
            <w:r w:rsidRPr="003B104E">
              <w:rPr>
                <w:sz w:val="28"/>
                <w:szCs w:val="28"/>
              </w:rPr>
              <w:t>— систему изучаемого иностранного языка в его фонетическом, грамматическом и лексическом аспекте;</w:t>
            </w:r>
          </w:p>
          <w:p w:rsidR="00A565BB" w:rsidRPr="003B104E" w:rsidRDefault="00A565BB" w:rsidP="003B104E">
            <w:pPr>
              <w:spacing w:after="0" w:line="240" w:lineRule="auto"/>
              <w:jc w:val="both"/>
              <w:rPr>
                <w:sz w:val="28"/>
                <w:szCs w:val="28"/>
              </w:rPr>
            </w:pPr>
            <w:r w:rsidRPr="003B104E">
              <w:rPr>
                <w:sz w:val="28"/>
                <w:szCs w:val="28"/>
              </w:rPr>
              <w:t>— историю и культуру стран изучаемого языка;</w:t>
            </w:r>
          </w:p>
          <w:p w:rsidR="00A565BB" w:rsidRPr="003B104E" w:rsidRDefault="00A565BB" w:rsidP="003B104E">
            <w:pPr>
              <w:spacing w:after="0" w:line="240" w:lineRule="auto"/>
              <w:jc w:val="both"/>
              <w:rPr>
                <w:b/>
                <w:sz w:val="28"/>
                <w:szCs w:val="28"/>
              </w:rPr>
            </w:pPr>
            <w:r w:rsidRPr="003B104E">
              <w:rPr>
                <w:b/>
                <w:sz w:val="28"/>
                <w:szCs w:val="28"/>
              </w:rPr>
              <w:t>уметь:</w:t>
            </w:r>
          </w:p>
          <w:p w:rsidR="00A565BB" w:rsidRPr="003B104E" w:rsidRDefault="00A565BB" w:rsidP="003B104E">
            <w:pPr>
              <w:spacing w:after="0" w:line="240" w:lineRule="auto"/>
              <w:jc w:val="both"/>
              <w:rPr>
                <w:sz w:val="28"/>
                <w:szCs w:val="28"/>
              </w:rPr>
            </w:pPr>
            <w:r w:rsidRPr="003B104E">
              <w:rPr>
                <w:sz w:val="28"/>
                <w:szCs w:val="28"/>
              </w:rPr>
              <w:t xml:space="preserve">— вести общение </w:t>
            </w:r>
            <w:proofErr w:type="spellStart"/>
            <w:r w:rsidRPr="003B104E">
              <w:rPr>
                <w:sz w:val="28"/>
                <w:szCs w:val="28"/>
              </w:rPr>
              <w:t>социокультурного</w:t>
            </w:r>
            <w:proofErr w:type="spellEnd"/>
            <w:r w:rsidRPr="003B104E">
              <w:rPr>
                <w:sz w:val="28"/>
                <w:szCs w:val="28"/>
              </w:rPr>
              <w:t xml:space="preserve"> и профессионального характера в объеме, предусмотренном настоящей программой;</w:t>
            </w:r>
          </w:p>
          <w:p w:rsidR="00A565BB" w:rsidRPr="003B104E" w:rsidRDefault="00A565BB" w:rsidP="003B104E">
            <w:pPr>
              <w:spacing w:after="0" w:line="240" w:lineRule="auto"/>
              <w:jc w:val="both"/>
              <w:rPr>
                <w:sz w:val="28"/>
                <w:szCs w:val="28"/>
              </w:rPr>
            </w:pPr>
            <w:r w:rsidRPr="003B104E">
              <w:rPr>
                <w:sz w:val="28"/>
                <w:szCs w:val="28"/>
              </w:rPr>
              <w:t xml:space="preserve">— читать и переводить литературу по специальности </w:t>
            </w:r>
            <w:proofErr w:type="gramStart"/>
            <w:r w:rsidRPr="003B104E">
              <w:rPr>
                <w:sz w:val="28"/>
                <w:szCs w:val="28"/>
              </w:rPr>
              <w:t>обучаемых</w:t>
            </w:r>
            <w:proofErr w:type="gramEnd"/>
            <w:r w:rsidRPr="003B104E">
              <w:rPr>
                <w:sz w:val="28"/>
                <w:szCs w:val="28"/>
              </w:rPr>
              <w:t xml:space="preserve"> (изучающее, ознакомительное, просмотровое и поисковое чтение);</w:t>
            </w:r>
          </w:p>
          <w:p w:rsidR="00A565BB" w:rsidRPr="003B104E" w:rsidRDefault="00A565BB" w:rsidP="003B104E">
            <w:pPr>
              <w:spacing w:after="0" w:line="240" w:lineRule="auto"/>
              <w:jc w:val="both"/>
              <w:rPr>
                <w:sz w:val="28"/>
                <w:szCs w:val="28"/>
              </w:rPr>
            </w:pPr>
            <w:r w:rsidRPr="003B104E">
              <w:rPr>
                <w:sz w:val="28"/>
                <w:szCs w:val="28"/>
              </w:rPr>
              <w:t xml:space="preserve">— письменно выражать свои коммуникативные </w:t>
            </w:r>
            <w:r w:rsidRPr="003B104E">
              <w:rPr>
                <w:sz w:val="28"/>
                <w:szCs w:val="28"/>
              </w:rPr>
              <w:lastRenderedPageBreak/>
              <w:t>намерения в сферах, предусмотренных настоящей программой;</w:t>
            </w:r>
          </w:p>
          <w:p w:rsidR="00A565BB" w:rsidRPr="003B104E" w:rsidRDefault="00A565BB" w:rsidP="003B104E">
            <w:pPr>
              <w:spacing w:after="0" w:line="240" w:lineRule="auto"/>
              <w:jc w:val="both"/>
              <w:rPr>
                <w:sz w:val="28"/>
                <w:szCs w:val="28"/>
              </w:rPr>
            </w:pPr>
            <w:r w:rsidRPr="003B104E">
              <w:rPr>
                <w:b/>
                <w:sz w:val="28"/>
                <w:szCs w:val="28"/>
              </w:rPr>
              <w:t>иметь</w:t>
            </w:r>
            <w:r w:rsidRPr="003B104E">
              <w:rPr>
                <w:sz w:val="28"/>
                <w:szCs w:val="28"/>
              </w:rPr>
              <w:t xml:space="preserve"> </w:t>
            </w:r>
            <w:r w:rsidRPr="003B104E">
              <w:rPr>
                <w:b/>
                <w:sz w:val="28"/>
                <w:szCs w:val="28"/>
              </w:rPr>
              <w:t>навык:</w:t>
            </w:r>
          </w:p>
          <w:p w:rsidR="00A565BB" w:rsidRPr="003B104E" w:rsidRDefault="00A565BB" w:rsidP="003B104E">
            <w:pPr>
              <w:spacing w:after="0" w:line="240" w:lineRule="auto"/>
              <w:jc w:val="both"/>
              <w:rPr>
                <w:sz w:val="28"/>
                <w:szCs w:val="28"/>
              </w:rPr>
            </w:pPr>
            <w:r w:rsidRPr="003B104E">
              <w:rPr>
                <w:sz w:val="28"/>
                <w:szCs w:val="28"/>
              </w:rPr>
              <w:t>— владения всеми видами чтения (изучающее, ознакомительное, просмотровое, поисковое), предполагающими равную степень понимания прочитанного;</w:t>
            </w:r>
          </w:p>
          <w:p w:rsidR="00A565BB" w:rsidRPr="003B104E" w:rsidRDefault="00A565BB" w:rsidP="003B104E">
            <w:pPr>
              <w:spacing w:after="0" w:line="240" w:lineRule="auto"/>
              <w:jc w:val="both"/>
              <w:rPr>
                <w:sz w:val="28"/>
                <w:szCs w:val="28"/>
              </w:rPr>
            </w:pPr>
            <w:r w:rsidRPr="003B104E">
              <w:rPr>
                <w:sz w:val="28"/>
                <w:szCs w:val="28"/>
              </w:rPr>
              <w:t>— составления частного и делового письма, правильным использованием соответствующих реквизитов и формул письменного обращения;</w:t>
            </w:r>
          </w:p>
          <w:p w:rsidR="00A565BB" w:rsidRPr="003B104E" w:rsidRDefault="00A565BB" w:rsidP="003B104E">
            <w:pPr>
              <w:spacing w:after="0" w:line="240" w:lineRule="auto"/>
              <w:jc w:val="both"/>
              <w:rPr>
                <w:sz w:val="28"/>
                <w:szCs w:val="28"/>
              </w:rPr>
            </w:pPr>
            <w:r w:rsidRPr="003B104E">
              <w:rPr>
                <w:sz w:val="28"/>
                <w:szCs w:val="28"/>
              </w:rPr>
              <w:t>— владения адекватными речевыми формулами и правилами речевого этикета;</w:t>
            </w:r>
          </w:p>
        </w:tc>
        <w:tc>
          <w:tcPr>
            <w:tcW w:w="5979" w:type="dxa"/>
          </w:tcPr>
          <w:p w:rsidR="00A565BB" w:rsidRPr="003B104E" w:rsidRDefault="00A565BB" w:rsidP="003B104E">
            <w:pPr>
              <w:spacing w:after="0" w:line="240" w:lineRule="auto"/>
              <w:jc w:val="both"/>
              <w:rPr>
                <w:b/>
                <w:sz w:val="28"/>
                <w:szCs w:val="28"/>
                <w:lang w:val="en-US"/>
              </w:rPr>
            </w:pPr>
            <w:r w:rsidRPr="003B104E">
              <w:rPr>
                <w:b/>
                <w:sz w:val="28"/>
                <w:szCs w:val="28"/>
                <w:lang w:val="en-US"/>
              </w:rPr>
              <w:lastRenderedPageBreak/>
              <w:t>know:</w:t>
            </w:r>
          </w:p>
          <w:p w:rsidR="00A565BB" w:rsidRPr="003B104E" w:rsidRDefault="00A565BB" w:rsidP="003B104E">
            <w:pPr>
              <w:spacing w:after="0" w:line="240" w:lineRule="auto"/>
              <w:jc w:val="both"/>
              <w:rPr>
                <w:sz w:val="28"/>
                <w:szCs w:val="28"/>
                <w:lang w:val="en-US"/>
              </w:rPr>
            </w:pPr>
            <w:r w:rsidRPr="003B104E">
              <w:rPr>
                <w:sz w:val="28"/>
                <w:szCs w:val="28"/>
                <w:lang w:val="en-US"/>
              </w:rPr>
              <w:t>— the system of the foreign language being studied in its phonetic, grammatical, and lexical aspects;</w:t>
            </w:r>
          </w:p>
          <w:p w:rsidR="00A565BB" w:rsidRPr="003B104E" w:rsidRDefault="00A565BB" w:rsidP="003B104E">
            <w:pPr>
              <w:spacing w:after="0" w:line="240" w:lineRule="auto"/>
              <w:jc w:val="both"/>
              <w:rPr>
                <w:sz w:val="28"/>
                <w:szCs w:val="28"/>
                <w:lang w:val="en-US"/>
              </w:rPr>
            </w:pPr>
            <w:r w:rsidRPr="003B104E">
              <w:rPr>
                <w:sz w:val="28"/>
                <w:szCs w:val="28"/>
                <w:lang w:val="en-US"/>
              </w:rPr>
              <w:t>— the history and culture of the countries where the language is being studied;</w:t>
            </w:r>
          </w:p>
          <w:p w:rsidR="00A565BB" w:rsidRPr="003B104E" w:rsidRDefault="00A565BB" w:rsidP="003B104E">
            <w:pPr>
              <w:spacing w:after="0" w:line="240" w:lineRule="auto"/>
              <w:jc w:val="both"/>
              <w:rPr>
                <w:b/>
                <w:sz w:val="28"/>
                <w:szCs w:val="28"/>
                <w:lang w:val="en-US"/>
              </w:rPr>
            </w:pPr>
            <w:r w:rsidRPr="003B104E">
              <w:rPr>
                <w:b/>
                <w:sz w:val="28"/>
                <w:szCs w:val="28"/>
                <w:lang w:val="en-US"/>
              </w:rPr>
              <w:t>be able to:</w:t>
            </w:r>
          </w:p>
          <w:p w:rsidR="00A565BB" w:rsidRPr="003B104E" w:rsidRDefault="00A565BB" w:rsidP="003B104E">
            <w:pPr>
              <w:spacing w:after="0" w:line="240" w:lineRule="auto"/>
              <w:jc w:val="both"/>
              <w:rPr>
                <w:sz w:val="28"/>
                <w:szCs w:val="28"/>
                <w:lang w:val="en-US"/>
              </w:rPr>
            </w:pPr>
            <w:r w:rsidRPr="003B104E">
              <w:rPr>
                <w:sz w:val="28"/>
                <w:szCs w:val="28"/>
                <w:lang w:val="en-US"/>
              </w:rPr>
              <w:t xml:space="preserve">— conduct </w:t>
            </w:r>
            <w:proofErr w:type="spellStart"/>
            <w:r w:rsidRPr="003B104E">
              <w:rPr>
                <w:sz w:val="28"/>
                <w:szCs w:val="28"/>
                <w:lang w:val="en-US"/>
              </w:rPr>
              <w:t>sociocultural</w:t>
            </w:r>
            <w:proofErr w:type="spellEnd"/>
            <w:r w:rsidRPr="003B104E">
              <w:rPr>
                <w:sz w:val="28"/>
                <w:szCs w:val="28"/>
                <w:lang w:val="en-US"/>
              </w:rPr>
              <w:t xml:space="preserve"> and professional communication within the scope of this program;</w:t>
            </w:r>
          </w:p>
          <w:p w:rsidR="00A565BB" w:rsidRPr="003B104E" w:rsidRDefault="00A565BB" w:rsidP="003B104E">
            <w:pPr>
              <w:spacing w:after="0" w:line="240" w:lineRule="auto"/>
              <w:jc w:val="both"/>
              <w:rPr>
                <w:sz w:val="28"/>
                <w:szCs w:val="28"/>
                <w:lang w:val="en-US"/>
              </w:rPr>
            </w:pPr>
            <w:r w:rsidRPr="003B104E">
              <w:rPr>
                <w:sz w:val="28"/>
                <w:szCs w:val="28"/>
                <w:lang w:val="en-US"/>
              </w:rPr>
              <w:t>— read and translate literature of the students' specialty (study, familiarization, skimming, and search reading);</w:t>
            </w:r>
          </w:p>
          <w:p w:rsidR="00A565BB" w:rsidRPr="003B104E" w:rsidRDefault="00A565BB" w:rsidP="003B104E">
            <w:pPr>
              <w:spacing w:after="0" w:line="240" w:lineRule="auto"/>
              <w:jc w:val="both"/>
              <w:rPr>
                <w:sz w:val="28"/>
                <w:szCs w:val="28"/>
                <w:lang w:val="en-US"/>
              </w:rPr>
            </w:pPr>
            <w:r w:rsidRPr="003B104E">
              <w:rPr>
                <w:sz w:val="28"/>
                <w:szCs w:val="28"/>
                <w:lang w:val="en-US"/>
              </w:rPr>
              <w:t>— express communicative intentions in writing in the areas covered by this program;</w:t>
            </w:r>
          </w:p>
          <w:p w:rsidR="00A565BB" w:rsidRPr="003B104E" w:rsidRDefault="00A565BB" w:rsidP="003B104E">
            <w:pPr>
              <w:spacing w:after="0" w:line="240" w:lineRule="auto"/>
              <w:jc w:val="both"/>
              <w:rPr>
                <w:sz w:val="28"/>
                <w:szCs w:val="28"/>
                <w:lang w:val="en-US"/>
              </w:rPr>
            </w:pPr>
            <w:r w:rsidRPr="003B104E">
              <w:rPr>
                <w:sz w:val="28"/>
                <w:szCs w:val="28"/>
                <w:lang w:val="en-US"/>
              </w:rPr>
              <w:lastRenderedPageBreak/>
              <w:t>— proficiency in all types of reading (study, familiarization, skimming, and search), all of which require equal comprehension;</w:t>
            </w:r>
          </w:p>
          <w:p w:rsidR="00A565BB" w:rsidRPr="003B104E" w:rsidRDefault="00A565BB" w:rsidP="003B104E">
            <w:pPr>
              <w:spacing w:after="0" w:line="240" w:lineRule="auto"/>
              <w:jc w:val="both"/>
              <w:rPr>
                <w:sz w:val="28"/>
                <w:szCs w:val="28"/>
                <w:lang w:val="en-US"/>
              </w:rPr>
            </w:pPr>
            <w:r w:rsidRPr="003B104E">
              <w:rPr>
                <w:sz w:val="28"/>
                <w:szCs w:val="28"/>
                <w:lang w:val="en-US"/>
              </w:rPr>
              <w:t>— composing private and business letters, and correctly using the appropriate requisites and formulas for written communication;</w:t>
            </w:r>
          </w:p>
          <w:p w:rsidR="00A565BB" w:rsidRPr="003B104E" w:rsidRDefault="00A565BB" w:rsidP="003B104E">
            <w:pPr>
              <w:spacing w:after="0" w:line="240" w:lineRule="auto"/>
              <w:jc w:val="both"/>
              <w:rPr>
                <w:sz w:val="28"/>
                <w:szCs w:val="28"/>
                <w:lang w:val="en-US"/>
              </w:rPr>
            </w:pPr>
            <w:r w:rsidRPr="003B104E">
              <w:rPr>
                <w:sz w:val="28"/>
                <w:szCs w:val="28"/>
                <w:lang w:val="en-US"/>
              </w:rPr>
              <w:t>— proficiency in appropriate speech formulas and speech etiquette rules;</w:t>
            </w:r>
          </w:p>
          <w:p w:rsidR="00A565BB" w:rsidRPr="003B104E" w:rsidRDefault="00A565BB" w:rsidP="003B104E">
            <w:pPr>
              <w:spacing w:after="0" w:line="240" w:lineRule="auto"/>
              <w:jc w:val="both"/>
              <w:rPr>
                <w:sz w:val="28"/>
                <w:szCs w:val="28"/>
                <w:lang w:val="en-US"/>
              </w:rPr>
            </w:pPr>
          </w:p>
        </w:tc>
      </w:tr>
      <w:tr w:rsidR="00A565BB" w:rsidRPr="003B104E" w:rsidTr="00A565BB">
        <w:trPr>
          <w:trHeight w:val="915"/>
        </w:trPr>
        <w:tc>
          <w:tcPr>
            <w:tcW w:w="3256" w:type="dxa"/>
            <w:vAlign w:val="center"/>
          </w:tcPr>
          <w:p w:rsidR="00A565BB" w:rsidRPr="003B104E" w:rsidRDefault="00A565BB"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A565BB" w:rsidRPr="003B104E" w:rsidRDefault="00A565BB" w:rsidP="003B104E">
            <w:pPr>
              <w:spacing w:after="0" w:line="240" w:lineRule="auto"/>
              <w:rPr>
                <w:sz w:val="28"/>
                <w:szCs w:val="28"/>
                <w:lang w:val="en-US"/>
              </w:rPr>
            </w:pPr>
            <w:r w:rsidRPr="003B104E">
              <w:rPr>
                <w:sz w:val="28"/>
                <w:szCs w:val="28"/>
              </w:rPr>
              <w:t>3</w:t>
            </w:r>
            <w:r w:rsidRPr="003B104E">
              <w:rPr>
                <w:sz w:val="28"/>
                <w:szCs w:val="28"/>
                <w:lang w:val="en-US"/>
              </w:rPr>
              <w:t>-6</w:t>
            </w:r>
          </w:p>
          <w:p w:rsidR="00A565BB" w:rsidRPr="003B104E" w:rsidRDefault="00A565BB" w:rsidP="003B104E">
            <w:pPr>
              <w:spacing w:after="0" w:line="240" w:lineRule="auto"/>
              <w:rPr>
                <w:sz w:val="28"/>
                <w:szCs w:val="28"/>
              </w:rPr>
            </w:pPr>
          </w:p>
        </w:tc>
        <w:tc>
          <w:tcPr>
            <w:tcW w:w="5979" w:type="dxa"/>
          </w:tcPr>
          <w:p w:rsidR="00A565BB" w:rsidRPr="003B104E" w:rsidRDefault="00A565BB" w:rsidP="003B104E">
            <w:pPr>
              <w:spacing w:after="0" w:line="240" w:lineRule="auto"/>
              <w:rPr>
                <w:sz w:val="28"/>
                <w:szCs w:val="28"/>
                <w:lang w:val="en-US"/>
              </w:rPr>
            </w:pPr>
            <w:r w:rsidRPr="003B104E">
              <w:rPr>
                <w:sz w:val="28"/>
                <w:szCs w:val="28"/>
              </w:rPr>
              <w:t>3</w:t>
            </w:r>
            <w:r w:rsidRPr="003B104E">
              <w:rPr>
                <w:sz w:val="28"/>
                <w:szCs w:val="28"/>
                <w:lang w:val="en-US"/>
              </w:rPr>
              <w:t>-6</w:t>
            </w:r>
          </w:p>
        </w:tc>
      </w:tr>
      <w:tr w:rsidR="00A565BB" w:rsidRPr="003B104E" w:rsidTr="00A565BB">
        <w:trPr>
          <w:trHeight w:val="610"/>
        </w:trPr>
        <w:tc>
          <w:tcPr>
            <w:tcW w:w="3256" w:type="dxa"/>
            <w:vAlign w:val="center"/>
          </w:tcPr>
          <w:p w:rsidR="00A565BB" w:rsidRPr="003B104E" w:rsidRDefault="00A565BB"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A565BB" w:rsidRPr="003B104E" w:rsidRDefault="00A565BB" w:rsidP="003B104E">
            <w:pPr>
              <w:spacing w:after="0" w:line="240" w:lineRule="auto"/>
              <w:rPr>
                <w:sz w:val="28"/>
                <w:szCs w:val="28"/>
              </w:rPr>
            </w:pPr>
            <w:r w:rsidRPr="003B104E">
              <w:rPr>
                <w:sz w:val="28"/>
                <w:szCs w:val="28"/>
              </w:rPr>
              <w:t>Деловой иностранный язык</w:t>
            </w:r>
          </w:p>
        </w:tc>
        <w:tc>
          <w:tcPr>
            <w:tcW w:w="5979" w:type="dxa"/>
          </w:tcPr>
          <w:p w:rsidR="00A565BB" w:rsidRPr="003B104E" w:rsidRDefault="00A565BB" w:rsidP="003B104E">
            <w:pPr>
              <w:spacing w:after="0" w:line="240" w:lineRule="auto"/>
              <w:rPr>
                <w:sz w:val="28"/>
                <w:szCs w:val="28"/>
              </w:rPr>
            </w:pPr>
            <w:proofErr w:type="spellStart"/>
            <w:r w:rsidRPr="003B104E">
              <w:rPr>
                <w:sz w:val="28"/>
                <w:szCs w:val="28"/>
              </w:rPr>
              <w:t>Business</w:t>
            </w:r>
            <w:proofErr w:type="spellEnd"/>
            <w:r w:rsidRPr="003B104E">
              <w:rPr>
                <w:sz w:val="28"/>
                <w:szCs w:val="28"/>
              </w:rPr>
              <w:t xml:space="preserve"> </w:t>
            </w:r>
            <w:proofErr w:type="spellStart"/>
            <w:r w:rsidRPr="003B104E">
              <w:rPr>
                <w:sz w:val="28"/>
                <w:szCs w:val="28"/>
              </w:rPr>
              <w:t>Foreign</w:t>
            </w:r>
            <w:proofErr w:type="spellEnd"/>
            <w:r w:rsidRPr="003B104E">
              <w:rPr>
                <w:sz w:val="28"/>
                <w:szCs w:val="28"/>
              </w:rPr>
              <w:t xml:space="preserve"> </w:t>
            </w:r>
            <w:proofErr w:type="spellStart"/>
            <w:r w:rsidRPr="003B104E">
              <w:rPr>
                <w:sz w:val="28"/>
                <w:szCs w:val="28"/>
              </w:rPr>
              <w:t>language</w:t>
            </w:r>
            <w:proofErr w:type="spellEnd"/>
          </w:p>
        </w:tc>
      </w:tr>
      <w:tr w:rsidR="00A565BB" w:rsidRPr="003B104E" w:rsidTr="00A565BB">
        <w:trPr>
          <w:trHeight w:val="915"/>
        </w:trPr>
        <w:tc>
          <w:tcPr>
            <w:tcW w:w="3256" w:type="dxa"/>
            <w:vAlign w:val="center"/>
          </w:tcPr>
          <w:p w:rsidR="00A565BB" w:rsidRPr="003B104E" w:rsidRDefault="00A565BB"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A565BB" w:rsidRPr="003B104E" w:rsidRDefault="00A565BB" w:rsidP="003B104E">
            <w:pPr>
              <w:spacing w:after="0" w:line="240" w:lineRule="auto"/>
              <w:rPr>
                <w:sz w:val="28"/>
                <w:szCs w:val="28"/>
              </w:rPr>
            </w:pPr>
          </w:p>
        </w:tc>
        <w:tc>
          <w:tcPr>
            <w:tcW w:w="5979" w:type="dxa"/>
          </w:tcPr>
          <w:p w:rsidR="00A565BB" w:rsidRPr="003B104E" w:rsidRDefault="00A565BB" w:rsidP="003B104E">
            <w:pPr>
              <w:spacing w:after="0" w:line="240" w:lineRule="auto"/>
              <w:rPr>
                <w:sz w:val="28"/>
                <w:szCs w:val="28"/>
              </w:rPr>
            </w:pPr>
          </w:p>
        </w:tc>
      </w:tr>
      <w:tr w:rsidR="00A565BB" w:rsidRPr="003B104E" w:rsidTr="00A565BB">
        <w:trPr>
          <w:trHeight w:val="1844"/>
        </w:trPr>
        <w:tc>
          <w:tcPr>
            <w:tcW w:w="3256" w:type="dxa"/>
            <w:vAlign w:val="center"/>
          </w:tcPr>
          <w:p w:rsidR="00A565BB" w:rsidRPr="003B104E" w:rsidRDefault="00A565BB"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A565BB" w:rsidRPr="003B104E" w:rsidRDefault="00A565BB" w:rsidP="003B104E">
            <w:pPr>
              <w:spacing w:after="0" w:line="240" w:lineRule="auto"/>
              <w:rPr>
                <w:sz w:val="28"/>
                <w:szCs w:val="28"/>
              </w:rPr>
            </w:pPr>
            <w:r w:rsidRPr="003B104E">
              <w:rPr>
                <w:sz w:val="28"/>
                <w:szCs w:val="28"/>
              </w:rPr>
              <w:t xml:space="preserve">Всего часов – 112, из них: </w:t>
            </w:r>
          </w:p>
          <w:p w:rsidR="00A565BB" w:rsidRPr="003B104E" w:rsidRDefault="00A565BB" w:rsidP="003B104E">
            <w:pPr>
              <w:spacing w:after="0" w:line="240" w:lineRule="auto"/>
              <w:rPr>
                <w:sz w:val="28"/>
                <w:szCs w:val="28"/>
              </w:rPr>
            </w:pPr>
            <w:proofErr w:type="gramStart"/>
            <w:r w:rsidRPr="003B104E">
              <w:rPr>
                <w:sz w:val="28"/>
                <w:szCs w:val="28"/>
              </w:rPr>
              <w:t>аудиторных</w:t>
            </w:r>
            <w:proofErr w:type="gramEnd"/>
            <w:r w:rsidRPr="003B104E">
              <w:rPr>
                <w:sz w:val="28"/>
                <w:szCs w:val="28"/>
              </w:rPr>
              <w:t xml:space="preserve"> – 112 часа.</w:t>
            </w:r>
          </w:p>
        </w:tc>
        <w:tc>
          <w:tcPr>
            <w:tcW w:w="5979" w:type="dxa"/>
          </w:tcPr>
          <w:p w:rsidR="00A565BB" w:rsidRPr="003B104E" w:rsidRDefault="00A565BB" w:rsidP="003B104E">
            <w:pPr>
              <w:spacing w:after="0" w:line="240" w:lineRule="auto"/>
              <w:rPr>
                <w:sz w:val="28"/>
                <w:szCs w:val="28"/>
                <w:lang w:val="en-US"/>
              </w:rPr>
            </w:pPr>
            <w:r w:rsidRPr="003B104E">
              <w:rPr>
                <w:sz w:val="28"/>
                <w:szCs w:val="28"/>
                <w:lang w:val="en-US"/>
              </w:rPr>
              <w:t>Total hours – 112, of which:</w:t>
            </w:r>
          </w:p>
          <w:p w:rsidR="00A565BB" w:rsidRPr="003B104E" w:rsidRDefault="00A565BB" w:rsidP="003B104E">
            <w:pPr>
              <w:spacing w:after="0" w:line="240" w:lineRule="auto"/>
              <w:rPr>
                <w:sz w:val="28"/>
                <w:szCs w:val="28"/>
                <w:lang w:val="en-US"/>
              </w:rPr>
            </w:pPr>
            <w:proofErr w:type="gramStart"/>
            <w:r w:rsidRPr="003B104E">
              <w:rPr>
                <w:sz w:val="28"/>
                <w:szCs w:val="28"/>
                <w:lang w:val="en-US"/>
              </w:rPr>
              <w:t>classroom</w:t>
            </w:r>
            <w:proofErr w:type="gramEnd"/>
            <w:r w:rsidRPr="003B104E">
              <w:rPr>
                <w:sz w:val="28"/>
                <w:szCs w:val="28"/>
                <w:lang w:val="en-US"/>
              </w:rPr>
              <w:t xml:space="preserve"> hours – 112.</w:t>
            </w:r>
          </w:p>
        </w:tc>
      </w:tr>
      <w:tr w:rsidR="00A565BB" w:rsidRPr="003B104E" w:rsidTr="00A565BB">
        <w:trPr>
          <w:trHeight w:val="922"/>
        </w:trPr>
        <w:tc>
          <w:tcPr>
            <w:tcW w:w="3256" w:type="dxa"/>
            <w:vAlign w:val="center"/>
          </w:tcPr>
          <w:p w:rsidR="00A565BB" w:rsidRPr="003B104E" w:rsidRDefault="00A565BB" w:rsidP="003B104E">
            <w:pPr>
              <w:spacing w:after="0" w:line="240" w:lineRule="auto"/>
              <w:rPr>
                <w:b/>
                <w:sz w:val="28"/>
                <w:szCs w:val="28"/>
                <w:lang w:val="en-US"/>
              </w:rPr>
            </w:pPr>
            <w:r w:rsidRPr="003B104E">
              <w:rPr>
                <w:b/>
                <w:sz w:val="28"/>
                <w:szCs w:val="28"/>
              </w:rPr>
              <w:lastRenderedPageBreak/>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A565BB" w:rsidRPr="003B104E" w:rsidRDefault="00A565BB" w:rsidP="003B104E">
            <w:pPr>
              <w:spacing w:after="0" w:line="240" w:lineRule="auto"/>
              <w:jc w:val="both"/>
              <w:rPr>
                <w:sz w:val="28"/>
                <w:szCs w:val="28"/>
                <w:lang w:val="en-US"/>
              </w:rPr>
            </w:pPr>
          </w:p>
        </w:tc>
        <w:tc>
          <w:tcPr>
            <w:tcW w:w="5979" w:type="dxa"/>
            <w:tcBorders>
              <w:top w:val="outset" w:sz="6" w:space="0" w:color="auto"/>
              <w:left w:val="outset" w:sz="6" w:space="0" w:color="auto"/>
              <w:bottom w:val="outset" w:sz="6" w:space="0" w:color="auto"/>
              <w:right w:val="outset" w:sz="6" w:space="0" w:color="auto"/>
            </w:tcBorders>
          </w:tcPr>
          <w:p w:rsidR="00A565BB" w:rsidRPr="003B104E" w:rsidRDefault="00A565BB" w:rsidP="003B104E">
            <w:pPr>
              <w:spacing w:after="0" w:line="240" w:lineRule="auto"/>
              <w:rPr>
                <w:rFonts w:eastAsia="Calibri"/>
                <w:sz w:val="28"/>
                <w:szCs w:val="28"/>
                <w:lang w:val="en-US"/>
              </w:rPr>
            </w:pPr>
          </w:p>
        </w:tc>
      </w:tr>
    </w:tbl>
    <w:p w:rsidR="00A565BB" w:rsidRPr="003B104E" w:rsidRDefault="00A565BB" w:rsidP="003B104E">
      <w:pPr>
        <w:spacing w:after="0" w:line="240" w:lineRule="auto"/>
        <w:rPr>
          <w:rFonts w:ascii="Times New Roman" w:hAnsi="Times New Roman" w:cs="Times New Roman"/>
          <w:sz w:val="28"/>
          <w:szCs w:val="28"/>
          <w:lang w:val="en-US"/>
        </w:rPr>
      </w:pPr>
    </w:p>
    <w:p w:rsidR="00A565BB" w:rsidRPr="003B104E" w:rsidRDefault="00A565BB"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A565BB" w:rsidRPr="003B104E" w:rsidRDefault="00A565BB"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rPr>
        <w:lastRenderedPageBreak/>
        <w:t xml:space="preserve">Учебная дисциплина </w:t>
      </w:r>
      <w:r w:rsidRPr="003B104E">
        <w:rPr>
          <w:rFonts w:ascii="Times New Roman" w:hAnsi="Times New Roman" w:cs="Times New Roman"/>
          <w:b/>
          <w:sz w:val="28"/>
          <w:szCs w:val="28"/>
        </w:rPr>
        <w:t>«Деловой этикет и профессиональная коммуникация»</w:t>
      </w:r>
      <w:r w:rsidRPr="003B104E">
        <w:rPr>
          <w:rFonts w:ascii="Times New Roman" w:hAnsi="Times New Roman" w:cs="Times New Roman"/>
          <w:sz w:val="28"/>
          <w:szCs w:val="28"/>
        </w:rPr>
        <w:t xml:space="preserve">, модуль </w:t>
      </w:r>
      <w:r w:rsidRPr="003B104E">
        <w:rPr>
          <w:rFonts w:ascii="Times New Roman" w:hAnsi="Times New Roman" w:cs="Times New Roman"/>
          <w:b/>
          <w:sz w:val="28"/>
          <w:szCs w:val="28"/>
        </w:rPr>
        <w:t>«Социально-гуманитарный модуль 2»</w:t>
      </w:r>
      <w:r w:rsidRPr="003B104E">
        <w:rPr>
          <w:rFonts w:ascii="Times New Roman" w:hAnsi="Times New Roman" w:cs="Times New Roman"/>
          <w:sz w:val="28"/>
          <w:szCs w:val="28"/>
        </w:rPr>
        <w:t xml:space="preserve"> /  </w:t>
      </w:r>
    </w:p>
    <w:p w:rsidR="00A565BB" w:rsidRDefault="00A565BB" w:rsidP="003B104E">
      <w:pPr>
        <w:spacing w:after="0" w:line="240" w:lineRule="auto"/>
        <w:jc w:val="center"/>
        <w:rPr>
          <w:rFonts w:ascii="Times New Roman" w:hAnsi="Times New Roman" w:cs="Times New Roman"/>
          <w:b/>
          <w:sz w:val="28"/>
          <w:szCs w:val="28"/>
        </w:rPr>
      </w:pP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 Business Etiquette and Professional Communication»</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Style w:val="ypks7kbdpwfgdykd3qb9"/>
          <w:rFonts w:ascii="Times New Roman" w:hAnsi="Times New Roman" w:cs="Times New Roman"/>
          <w:b/>
          <w:sz w:val="28"/>
          <w:szCs w:val="28"/>
          <w:lang w:val="en-US"/>
        </w:rPr>
        <w:t>Social</w:t>
      </w:r>
      <w:r w:rsidRPr="003B104E">
        <w:rPr>
          <w:rFonts w:ascii="Times New Roman" w:hAnsi="Times New Roman" w:cs="Times New Roman"/>
          <w:b/>
          <w:sz w:val="28"/>
          <w:szCs w:val="28"/>
          <w:lang w:val="en-US"/>
        </w:rPr>
        <w:t xml:space="preserve"> and </w:t>
      </w:r>
      <w:r w:rsidRPr="003B104E">
        <w:rPr>
          <w:rStyle w:val="ypks7kbdpwfgdykd3qb9"/>
          <w:rFonts w:ascii="Times New Roman" w:hAnsi="Times New Roman" w:cs="Times New Roman"/>
          <w:b/>
          <w:sz w:val="28"/>
          <w:szCs w:val="28"/>
          <w:lang w:val="en-US"/>
        </w:rPr>
        <w:t>humanitarian</w:t>
      </w:r>
      <w:r w:rsidRPr="003B104E">
        <w:rPr>
          <w:rFonts w:ascii="Times New Roman" w:hAnsi="Times New Roman" w:cs="Times New Roman"/>
          <w:b/>
          <w:sz w:val="28"/>
          <w:szCs w:val="28"/>
          <w:lang w:val="en-US"/>
        </w:rPr>
        <w:t xml:space="preserve"> </w:t>
      </w:r>
      <w:r w:rsidRPr="003B104E">
        <w:rPr>
          <w:rStyle w:val="ypks7kbdpwfgdykd3qb9"/>
          <w:rFonts w:ascii="Times New Roman" w:hAnsi="Times New Roman" w:cs="Times New Roman"/>
          <w:b/>
          <w:sz w:val="28"/>
          <w:szCs w:val="28"/>
          <w:lang w:val="en-US"/>
        </w:rPr>
        <w:t>module</w:t>
      </w:r>
      <w:r w:rsidRPr="003B104E">
        <w:rPr>
          <w:rFonts w:ascii="Times New Roman" w:hAnsi="Times New Roman" w:cs="Times New Roman"/>
          <w:b/>
          <w:sz w:val="28"/>
          <w:szCs w:val="28"/>
          <w:lang w:val="en-US"/>
        </w:rPr>
        <w:t xml:space="preserve"> 2»:</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A565BB" w:rsidRPr="003B104E" w:rsidTr="00A565B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565BB" w:rsidRPr="003B104E" w:rsidRDefault="00A565BB"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A565BB" w:rsidRPr="003B104E" w:rsidRDefault="00A565BB" w:rsidP="003B104E">
            <w:pPr>
              <w:spacing w:after="0" w:line="240" w:lineRule="auto"/>
              <w:jc w:val="both"/>
              <w:rPr>
                <w:sz w:val="28"/>
                <w:szCs w:val="28"/>
              </w:rPr>
            </w:pPr>
            <w:r w:rsidRPr="003B104E">
              <w:rPr>
                <w:color w:val="0D0D0D" w:themeColor="text1" w:themeTint="F2"/>
                <w:sz w:val="28"/>
                <w:szCs w:val="28"/>
              </w:rPr>
              <w:t>Усвоение основных правил, норм этикета и профессиональной коммуникации для расширения возможностей эффективного общения в повседневной жизни и трудовой деятельности.</w:t>
            </w:r>
          </w:p>
        </w:tc>
        <w:tc>
          <w:tcPr>
            <w:tcW w:w="5979" w:type="dxa"/>
            <w:tcBorders>
              <w:top w:val="single" w:sz="4" w:space="0" w:color="auto"/>
              <w:left w:val="single" w:sz="4" w:space="0" w:color="auto"/>
              <w:bottom w:val="single" w:sz="4" w:space="0" w:color="auto"/>
              <w:right w:val="single" w:sz="4" w:space="0" w:color="auto"/>
            </w:tcBorders>
            <w:hideMark/>
          </w:tcPr>
          <w:p w:rsidR="00A565BB" w:rsidRPr="003B104E" w:rsidRDefault="00A565BB" w:rsidP="003B104E">
            <w:pPr>
              <w:spacing w:after="0" w:line="240" w:lineRule="auto"/>
              <w:jc w:val="both"/>
              <w:rPr>
                <w:sz w:val="28"/>
                <w:szCs w:val="28"/>
                <w:lang w:val="en-US"/>
              </w:rPr>
            </w:pPr>
            <w:r w:rsidRPr="003B104E">
              <w:rPr>
                <w:sz w:val="28"/>
                <w:szCs w:val="28"/>
                <w:lang w:val="en-US"/>
              </w:rPr>
              <w:t>Mastering the basic rules, norms of etiquette and professional communication to expand opportunities for effective communication in everyday life and work.</w:t>
            </w:r>
          </w:p>
        </w:tc>
      </w:tr>
      <w:tr w:rsidR="00A565BB" w:rsidRPr="003B104E" w:rsidTr="00A565B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565BB" w:rsidRPr="003B104E" w:rsidRDefault="00A565BB"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A565BB" w:rsidRPr="003B104E" w:rsidRDefault="00A565BB" w:rsidP="003B104E">
            <w:pPr>
              <w:spacing w:after="0" w:line="240" w:lineRule="auto"/>
              <w:rPr>
                <w:rFonts w:eastAsia="Times New Roman"/>
                <w:b/>
                <w:color w:val="000000"/>
                <w:sz w:val="28"/>
                <w:szCs w:val="28"/>
              </w:rPr>
            </w:pPr>
            <w:r w:rsidRPr="003B104E">
              <w:rPr>
                <w:rFonts w:eastAsia="Times New Roman"/>
                <w:b/>
                <w:color w:val="000000"/>
                <w:sz w:val="28"/>
                <w:szCs w:val="28"/>
              </w:rPr>
              <w:t xml:space="preserve">УК- 13. </w:t>
            </w:r>
            <w:r w:rsidRPr="003B104E">
              <w:rPr>
                <w:rFonts w:eastAsia="Times New Roman"/>
                <w:color w:val="000000"/>
                <w:sz w:val="28"/>
                <w:szCs w:val="28"/>
              </w:rPr>
              <w:t>Уметь применять правила делового этикета в различных деловых ситуациях, владеть методами и средствами профессиональной коммуникации</w:t>
            </w:r>
          </w:p>
          <w:p w:rsidR="00A565BB" w:rsidRPr="003B104E" w:rsidRDefault="00A565BB" w:rsidP="003B104E">
            <w:pPr>
              <w:spacing w:after="0" w:line="240" w:lineRule="auto"/>
              <w:jc w:val="both"/>
              <w:rPr>
                <w:sz w:val="28"/>
                <w:szCs w:val="28"/>
              </w:rPr>
            </w:pPr>
          </w:p>
        </w:tc>
        <w:tc>
          <w:tcPr>
            <w:tcW w:w="5979" w:type="dxa"/>
            <w:tcBorders>
              <w:top w:val="single" w:sz="4" w:space="0" w:color="auto"/>
              <w:left w:val="single" w:sz="4" w:space="0" w:color="auto"/>
              <w:bottom w:val="single" w:sz="4" w:space="0" w:color="auto"/>
              <w:right w:val="single" w:sz="4" w:space="0" w:color="auto"/>
            </w:tcBorders>
            <w:hideMark/>
          </w:tcPr>
          <w:p w:rsidR="00A565BB" w:rsidRPr="003B104E" w:rsidRDefault="00A565BB" w:rsidP="003B104E">
            <w:pPr>
              <w:spacing w:after="0" w:line="240" w:lineRule="auto"/>
              <w:jc w:val="both"/>
              <w:rPr>
                <w:sz w:val="28"/>
                <w:szCs w:val="28"/>
                <w:lang w:val="en-US"/>
              </w:rPr>
            </w:pPr>
            <w:r w:rsidRPr="003B104E">
              <w:rPr>
                <w:sz w:val="28"/>
                <w:szCs w:val="28"/>
                <w:lang w:val="en-US"/>
              </w:rPr>
              <w:t>UK-13. Be able to apply the rules of business etiquette in various business situations, and master the methods and means of professional communication</w:t>
            </w:r>
          </w:p>
        </w:tc>
      </w:tr>
      <w:tr w:rsidR="00A565BB" w:rsidRPr="003B104E" w:rsidTr="00A565BB">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A565BB" w:rsidRPr="003B104E" w:rsidRDefault="00A565BB"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A565BB" w:rsidRPr="003B104E" w:rsidRDefault="00A565BB" w:rsidP="003B104E">
            <w:pPr>
              <w:autoSpaceDE w:val="0"/>
              <w:autoSpaceDN w:val="0"/>
              <w:adjustRightInd w:val="0"/>
              <w:spacing w:after="0" w:line="240" w:lineRule="auto"/>
              <w:jc w:val="both"/>
              <w:rPr>
                <w:color w:val="0D0D0D" w:themeColor="text1" w:themeTint="F2"/>
                <w:sz w:val="28"/>
                <w:szCs w:val="28"/>
              </w:rPr>
            </w:pPr>
            <w:r w:rsidRPr="003B104E">
              <w:rPr>
                <w:b/>
                <w:sz w:val="28"/>
                <w:szCs w:val="28"/>
              </w:rPr>
              <w:t>знать:</w:t>
            </w:r>
            <w:r w:rsidRPr="003B104E">
              <w:rPr>
                <w:color w:val="0D0D0D" w:themeColor="text1" w:themeTint="F2"/>
                <w:sz w:val="28"/>
                <w:szCs w:val="28"/>
              </w:rPr>
              <w:t xml:space="preserve"> </w:t>
            </w:r>
          </w:p>
          <w:p w:rsidR="00A565BB" w:rsidRPr="003B104E" w:rsidRDefault="00A565BB" w:rsidP="003B104E">
            <w:pPr>
              <w:autoSpaceDE w:val="0"/>
              <w:autoSpaceDN w:val="0"/>
              <w:adjustRightInd w:val="0"/>
              <w:spacing w:after="0" w:line="240" w:lineRule="auto"/>
              <w:jc w:val="both"/>
              <w:rPr>
                <w:color w:val="0D0D0D" w:themeColor="text1" w:themeTint="F2"/>
                <w:sz w:val="28"/>
                <w:szCs w:val="28"/>
              </w:rPr>
            </w:pPr>
            <w:r w:rsidRPr="003B104E">
              <w:rPr>
                <w:color w:val="0D0D0D" w:themeColor="text1" w:themeTint="F2"/>
                <w:sz w:val="28"/>
                <w:szCs w:val="28"/>
              </w:rPr>
              <w:t>правила, виды и принципы этикета;</w:t>
            </w:r>
          </w:p>
          <w:p w:rsidR="00A565BB" w:rsidRPr="003B104E" w:rsidRDefault="00A565BB" w:rsidP="003B104E">
            <w:pPr>
              <w:autoSpaceDE w:val="0"/>
              <w:autoSpaceDN w:val="0"/>
              <w:adjustRightInd w:val="0"/>
              <w:spacing w:after="0" w:line="240" w:lineRule="auto"/>
              <w:jc w:val="both"/>
              <w:rPr>
                <w:color w:val="000000"/>
                <w:sz w:val="28"/>
                <w:szCs w:val="28"/>
              </w:rPr>
            </w:pPr>
            <w:r w:rsidRPr="003B104E">
              <w:rPr>
                <w:color w:val="0D0D0D" w:themeColor="text1" w:themeTint="F2"/>
                <w:sz w:val="28"/>
                <w:szCs w:val="28"/>
              </w:rPr>
              <w:t>основы</w:t>
            </w:r>
            <w:r w:rsidRPr="003B104E">
              <w:rPr>
                <w:color w:val="000000"/>
                <w:sz w:val="28"/>
                <w:szCs w:val="28"/>
              </w:rPr>
              <w:t xml:space="preserve"> профессиональной коммуникации;</w:t>
            </w:r>
          </w:p>
          <w:p w:rsidR="00A565BB" w:rsidRPr="003B104E" w:rsidRDefault="00A565BB" w:rsidP="003B104E">
            <w:pPr>
              <w:spacing w:after="0" w:line="240" w:lineRule="auto"/>
              <w:jc w:val="both"/>
              <w:rPr>
                <w:b/>
                <w:sz w:val="28"/>
                <w:szCs w:val="28"/>
              </w:rPr>
            </w:pPr>
            <w:r w:rsidRPr="003B104E">
              <w:rPr>
                <w:b/>
                <w:sz w:val="28"/>
                <w:szCs w:val="28"/>
              </w:rPr>
              <w:t>уметь:</w:t>
            </w:r>
          </w:p>
          <w:p w:rsidR="00A565BB" w:rsidRPr="003B104E" w:rsidRDefault="00A565BB" w:rsidP="003B104E">
            <w:pPr>
              <w:autoSpaceDE w:val="0"/>
              <w:autoSpaceDN w:val="0"/>
              <w:adjustRightInd w:val="0"/>
              <w:spacing w:after="0" w:line="240" w:lineRule="auto"/>
              <w:rPr>
                <w:color w:val="0D0D0D" w:themeColor="text1" w:themeTint="F2"/>
                <w:sz w:val="28"/>
                <w:szCs w:val="28"/>
              </w:rPr>
            </w:pPr>
            <w:r w:rsidRPr="003B104E">
              <w:rPr>
                <w:color w:val="0D0D0D" w:themeColor="text1" w:themeTint="F2"/>
                <w:sz w:val="28"/>
                <w:szCs w:val="28"/>
              </w:rPr>
              <w:t>применять знания о профессиональной коммуникации и  деловом этикете в трудовой деятельности;</w:t>
            </w:r>
          </w:p>
          <w:p w:rsidR="00A565BB" w:rsidRPr="003B104E" w:rsidRDefault="00A565BB" w:rsidP="003B104E">
            <w:pPr>
              <w:autoSpaceDE w:val="0"/>
              <w:autoSpaceDN w:val="0"/>
              <w:adjustRightInd w:val="0"/>
              <w:spacing w:after="0" w:line="240" w:lineRule="auto"/>
              <w:rPr>
                <w:rStyle w:val="fontstyle01"/>
                <w:color w:val="0D0D0D" w:themeColor="text1" w:themeTint="F2"/>
                <w:sz w:val="28"/>
                <w:szCs w:val="28"/>
              </w:rPr>
            </w:pPr>
            <w:r w:rsidRPr="003B104E">
              <w:rPr>
                <w:color w:val="0D0D0D" w:themeColor="text1" w:themeTint="F2"/>
                <w:sz w:val="28"/>
                <w:szCs w:val="28"/>
              </w:rPr>
              <w:t xml:space="preserve"> выстраивать эффективную профессиональную коммуникацию;</w:t>
            </w:r>
          </w:p>
          <w:p w:rsidR="00A565BB" w:rsidRPr="003B104E" w:rsidRDefault="00A565BB" w:rsidP="003B104E">
            <w:pPr>
              <w:spacing w:after="0" w:line="240" w:lineRule="auto"/>
              <w:jc w:val="both"/>
              <w:rPr>
                <w:b/>
                <w:sz w:val="28"/>
                <w:szCs w:val="28"/>
              </w:rPr>
            </w:pPr>
            <w:r w:rsidRPr="003B104E">
              <w:rPr>
                <w:b/>
                <w:sz w:val="28"/>
                <w:szCs w:val="28"/>
              </w:rPr>
              <w:t>иметь навыки:</w:t>
            </w:r>
          </w:p>
          <w:p w:rsidR="00A565BB" w:rsidRPr="003B104E" w:rsidRDefault="00A565BB" w:rsidP="003B104E">
            <w:pPr>
              <w:autoSpaceDE w:val="0"/>
              <w:autoSpaceDN w:val="0"/>
              <w:adjustRightInd w:val="0"/>
              <w:spacing w:after="0" w:line="240" w:lineRule="auto"/>
              <w:jc w:val="both"/>
              <w:rPr>
                <w:color w:val="0D0D0D" w:themeColor="text1" w:themeTint="F2"/>
                <w:sz w:val="28"/>
                <w:szCs w:val="28"/>
              </w:rPr>
            </w:pPr>
            <w:r w:rsidRPr="003B104E">
              <w:rPr>
                <w:rFonts w:eastAsia="TimesNewRomanPSMT"/>
                <w:color w:val="000000"/>
                <w:sz w:val="28"/>
                <w:szCs w:val="28"/>
              </w:rPr>
              <w:t>культуры поведения и общения;</w:t>
            </w:r>
          </w:p>
          <w:p w:rsidR="00A565BB" w:rsidRPr="003B104E" w:rsidRDefault="00A565BB" w:rsidP="003B104E">
            <w:pPr>
              <w:autoSpaceDE w:val="0"/>
              <w:autoSpaceDN w:val="0"/>
              <w:adjustRightInd w:val="0"/>
              <w:spacing w:after="0" w:line="240" w:lineRule="auto"/>
              <w:jc w:val="both"/>
              <w:rPr>
                <w:color w:val="0D0D0D" w:themeColor="text1" w:themeTint="F2"/>
                <w:sz w:val="28"/>
                <w:szCs w:val="28"/>
              </w:rPr>
            </w:pPr>
            <w:r w:rsidRPr="003B104E">
              <w:rPr>
                <w:color w:val="0D0D0D" w:themeColor="text1" w:themeTint="F2"/>
                <w:sz w:val="28"/>
                <w:szCs w:val="28"/>
              </w:rPr>
              <w:t xml:space="preserve">организации делового общения на высоком культурном уровне. </w:t>
            </w:r>
          </w:p>
        </w:tc>
        <w:tc>
          <w:tcPr>
            <w:tcW w:w="5979" w:type="dxa"/>
            <w:tcBorders>
              <w:top w:val="single" w:sz="4" w:space="0" w:color="auto"/>
              <w:left w:val="single" w:sz="4" w:space="0" w:color="auto"/>
              <w:bottom w:val="single" w:sz="4" w:space="0" w:color="auto"/>
              <w:right w:val="single" w:sz="4" w:space="0" w:color="auto"/>
            </w:tcBorders>
            <w:hideMark/>
          </w:tcPr>
          <w:p w:rsidR="00A565BB" w:rsidRPr="003B104E" w:rsidRDefault="00A565BB" w:rsidP="003B104E">
            <w:pPr>
              <w:spacing w:after="0" w:line="240" w:lineRule="auto"/>
              <w:rPr>
                <w:b/>
                <w:sz w:val="28"/>
                <w:szCs w:val="28"/>
                <w:lang w:val="en-US"/>
              </w:rPr>
            </w:pPr>
            <w:r w:rsidRPr="003B104E">
              <w:rPr>
                <w:b/>
                <w:sz w:val="28"/>
                <w:szCs w:val="28"/>
                <w:lang w:val="en-US"/>
              </w:rPr>
              <w:t>know:</w:t>
            </w:r>
          </w:p>
          <w:p w:rsidR="00A565BB" w:rsidRPr="003B104E" w:rsidRDefault="00A565BB" w:rsidP="003B104E">
            <w:pPr>
              <w:spacing w:after="0" w:line="240" w:lineRule="auto"/>
              <w:rPr>
                <w:sz w:val="28"/>
                <w:szCs w:val="28"/>
                <w:lang w:val="en-US"/>
              </w:rPr>
            </w:pPr>
            <w:r w:rsidRPr="003B104E">
              <w:rPr>
                <w:sz w:val="28"/>
                <w:szCs w:val="28"/>
                <w:lang w:val="en-US"/>
              </w:rPr>
              <w:t xml:space="preserve">rules, types and principles of etiquette; </w:t>
            </w:r>
          </w:p>
          <w:p w:rsidR="00A565BB" w:rsidRPr="003B104E" w:rsidRDefault="00A565BB" w:rsidP="003B104E">
            <w:pPr>
              <w:spacing w:after="0" w:line="240" w:lineRule="auto"/>
              <w:rPr>
                <w:sz w:val="28"/>
                <w:szCs w:val="28"/>
                <w:lang w:val="en-US"/>
              </w:rPr>
            </w:pPr>
            <w:r w:rsidRPr="003B104E">
              <w:rPr>
                <w:sz w:val="28"/>
                <w:szCs w:val="28"/>
                <w:lang w:val="en-US"/>
              </w:rPr>
              <w:t>basics of professional communication;</w:t>
            </w:r>
          </w:p>
          <w:p w:rsidR="00A565BB" w:rsidRPr="003B104E" w:rsidRDefault="00A565BB" w:rsidP="003B104E">
            <w:pPr>
              <w:spacing w:after="0" w:line="240" w:lineRule="auto"/>
              <w:rPr>
                <w:b/>
                <w:sz w:val="28"/>
                <w:szCs w:val="28"/>
                <w:lang w:val="en-US"/>
              </w:rPr>
            </w:pPr>
            <w:r w:rsidRPr="003B104E">
              <w:rPr>
                <w:b/>
                <w:sz w:val="28"/>
                <w:szCs w:val="28"/>
                <w:lang w:val="en-US"/>
              </w:rPr>
              <w:t>be able to:</w:t>
            </w:r>
          </w:p>
          <w:p w:rsidR="00A565BB" w:rsidRPr="003B104E" w:rsidRDefault="00A565BB" w:rsidP="003B104E">
            <w:pPr>
              <w:spacing w:after="0" w:line="240" w:lineRule="auto"/>
              <w:rPr>
                <w:sz w:val="28"/>
                <w:szCs w:val="28"/>
                <w:lang w:val="en-US"/>
              </w:rPr>
            </w:pPr>
            <w:r w:rsidRPr="003B104E">
              <w:rPr>
                <w:sz w:val="28"/>
                <w:szCs w:val="28"/>
                <w:lang w:val="en-US"/>
              </w:rPr>
              <w:t>apply knowledge of professional communication and business etiquette in work activities;</w:t>
            </w:r>
          </w:p>
          <w:p w:rsidR="00A565BB" w:rsidRPr="003B104E" w:rsidRDefault="00A565BB" w:rsidP="003B104E">
            <w:pPr>
              <w:spacing w:after="0" w:line="240" w:lineRule="auto"/>
              <w:rPr>
                <w:sz w:val="28"/>
                <w:szCs w:val="28"/>
                <w:lang w:val="en-US"/>
              </w:rPr>
            </w:pPr>
            <w:r w:rsidRPr="003B104E">
              <w:rPr>
                <w:sz w:val="28"/>
                <w:szCs w:val="28"/>
                <w:lang w:val="en-US"/>
              </w:rPr>
              <w:t>build effective professional communication;</w:t>
            </w:r>
          </w:p>
          <w:p w:rsidR="00A565BB" w:rsidRPr="003B104E" w:rsidRDefault="00A565BB" w:rsidP="003B104E">
            <w:pPr>
              <w:spacing w:after="0" w:line="240" w:lineRule="auto"/>
              <w:rPr>
                <w:sz w:val="28"/>
                <w:szCs w:val="28"/>
                <w:lang w:val="en-US"/>
              </w:rPr>
            </w:pPr>
            <w:r w:rsidRPr="003B104E">
              <w:rPr>
                <w:b/>
                <w:sz w:val="28"/>
                <w:szCs w:val="28"/>
                <w:lang w:val="en-US"/>
              </w:rPr>
              <w:t>have the skill of</w:t>
            </w:r>
            <w:r w:rsidRPr="003B104E">
              <w:rPr>
                <w:sz w:val="28"/>
                <w:szCs w:val="28"/>
                <w:lang w:val="en-US"/>
              </w:rPr>
              <w:t>:</w:t>
            </w:r>
          </w:p>
          <w:p w:rsidR="00A565BB" w:rsidRPr="003B104E" w:rsidRDefault="00A565BB" w:rsidP="003B104E">
            <w:pPr>
              <w:spacing w:after="0" w:line="240" w:lineRule="auto"/>
              <w:rPr>
                <w:sz w:val="28"/>
                <w:szCs w:val="28"/>
                <w:lang w:val="en-US"/>
              </w:rPr>
            </w:pPr>
            <w:r w:rsidRPr="003B104E">
              <w:rPr>
                <w:sz w:val="28"/>
                <w:szCs w:val="28"/>
                <w:lang w:val="en-US"/>
              </w:rPr>
              <w:t>culture of behavior and communication; organization of business communication at a high cultural level</w:t>
            </w:r>
          </w:p>
        </w:tc>
      </w:tr>
      <w:tr w:rsidR="00A565BB" w:rsidRPr="003B104E" w:rsidTr="00A565BB">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A565BB" w:rsidRPr="003B104E" w:rsidRDefault="00A565BB" w:rsidP="003B104E">
            <w:pPr>
              <w:spacing w:after="0" w:line="240" w:lineRule="auto"/>
              <w:rPr>
                <w:b/>
                <w:sz w:val="28"/>
                <w:szCs w:val="28"/>
              </w:rPr>
            </w:pPr>
            <w:r w:rsidRPr="003B104E">
              <w:rPr>
                <w:b/>
                <w:sz w:val="28"/>
                <w:szCs w:val="28"/>
              </w:rPr>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lastRenderedPageBreak/>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A565BB" w:rsidRPr="003B104E" w:rsidRDefault="00A565BB" w:rsidP="003B104E">
            <w:pPr>
              <w:spacing w:after="0" w:line="240" w:lineRule="auto"/>
              <w:rPr>
                <w:sz w:val="28"/>
                <w:szCs w:val="28"/>
              </w:rPr>
            </w:pPr>
            <w:r w:rsidRPr="003B104E">
              <w:rPr>
                <w:sz w:val="28"/>
                <w:szCs w:val="28"/>
              </w:rPr>
              <w:lastRenderedPageBreak/>
              <w:t xml:space="preserve">3 </w:t>
            </w:r>
          </w:p>
        </w:tc>
        <w:tc>
          <w:tcPr>
            <w:tcW w:w="5979" w:type="dxa"/>
            <w:tcBorders>
              <w:top w:val="single" w:sz="4" w:space="0" w:color="auto"/>
              <w:left w:val="single" w:sz="4" w:space="0" w:color="auto"/>
              <w:bottom w:val="single" w:sz="4" w:space="0" w:color="auto"/>
              <w:right w:val="single" w:sz="4" w:space="0" w:color="auto"/>
            </w:tcBorders>
            <w:hideMark/>
          </w:tcPr>
          <w:p w:rsidR="00A565BB" w:rsidRPr="003B104E" w:rsidRDefault="00A565BB" w:rsidP="003B104E">
            <w:pPr>
              <w:spacing w:after="0" w:line="240" w:lineRule="auto"/>
              <w:rPr>
                <w:sz w:val="28"/>
                <w:szCs w:val="28"/>
              </w:rPr>
            </w:pPr>
            <w:r w:rsidRPr="003B104E">
              <w:rPr>
                <w:sz w:val="28"/>
                <w:szCs w:val="28"/>
              </w:rPr>
              <w:t>3</w:t>
            </w:r>
          </w:p>
        </w:tc>
      </w:tr>
      <w:tr w:rsidR="00A565BB" w:rsidRPr="003B104E" w:rsidTr="00A565BB">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A565BB" w:rsidRPr="003B104E" w:rsidRDefault="00A565BB" w:rsidP="003B104E">
            <w:pPr>
              <w:spacing w:after="0" w:line="240" w:lineRule="auto"/>
              <w:rPr>
                <w:b/>
                <w:sz w:val="28"/>
                <w:szCs w:val="28"/>
              </w:rPr>
            </w:pPr>
            <w:proofErr w:type="spellStart"/>
            <w:r w:rsidRPr="003B104E">
              <w:rPr>
                <w:b/>
                <w:sz w:val="28"/>
                <w:szCs w:val="28"/>
              </w:rPr>
              <w:lastRenderedPageBreak/>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A565BB" w:rsidRPr="003B104E" w:rsidRDefault="00A565BB" w:rsidP="003B104E">
            <w:pPr>
              <w:spacing w:after="0" w:line="240" w:lineRule="auto"/>
              <w:jc w:val="both"/>
              <w:rPr>
                <w:color w:val="000000" w:themeColor="text1"/>
                <w:sz w:val="28"/>
                <w:szCs w:val="28"/>
              </w:rPr>
            </w:pPr>
            <w:r w:rsidRPr="003B104E">
              <w:rPr>
                <w:color w:val="000000" w:themeColor="text1"/>
                <w:sz w:val="28"/>
                <w:szCs w:val="28"/>
              </w:rPr>
              <w:t xml:space="preserve">Учебная дисциплина связана </w:t>
            </w:r>
            <w:proofErr w:type="gramStart"/>
            <w:r w:rsidRPr="003B104E">
              <w:rPr>
                <w:color w:val="000000" w:themeColor="text1"/>
                <w:sz w:val="28"/>
                <w:szCs w:val="28"/>
              </w:rPr>
              <w:t>с</w:t>
            </w:r>
            <w:proofErr w:type="gramEnd"/>
            <w:r w:rsidRPr="003B104E">
              <w:rPr>
                <w:color w:val="000000" w:themeColor="text1"/>
                <w:sz w:val="28"/>
                <w:szCs w:val="28"/>
              </w:rPr>
              <w:t xml:space="preserve">  </w:t>
            </w:r>
          </w:p>
          <w:p w:rsidR="00A565BB" w:rsidRPr="003B104E" w:rsidRDefault="00A565BB" w:rsidP="003B104E">
            <w:pPr>
              <w:spacing w:after="0" w:line="240" w:lineRule="auto"/>
              <w:jc w:val="both"/>
              <w:rPr>
                <w:color w:val="000000" w:themeColor="text1"/>
                <w:sz w:val="28"/>
                <w:szCs w:val="28"/>
              </w:rPr>
            </w:pPr>
            <w:r w:rsidRPr="003B104E">
              <w:rPr>
                <w:color w:val="000000" w:themeColor="text1"/>
                <w:sz w:val="28"/>
                <w:szCs w:val="28"/>
              </w:rPr>
              <w:t xml:space="preserve">социально-гуманитарной </w:t>
            </w:r>
          </w:p>
          <w:p w:rsidR="00A565BB" w:rsidRPr="003B104E" w:rsidRDefault="00A565BB" w:rsidP="003B104E">
            <w:pPr>
              <w:spacing w:after="0" w:line="240" w:lineRule="auto"/>
              <w:jc w:val="both"/>
              <w:rPr>
                <w:sz w:val="28"/>
                <w:szCs w:val="28"/>
              </w:rPr>
            </w:pPr>
            <w:r w:rsidRPr="003B104E">
              <w:rPr>
                <w:color w:val="000000" w:themeColor="text1"/>
                <w:sz w:val="28"/>
                <w:szCs w:val="28"/>
              </w:rPr>
              <w:t>дисциплиной  – «Философия».</w:t>
            </w:r>
          </w:p>
        </w:tc>
        <w:tc>
          <w:tcPr>
            <w:tcW w:w="5979" w:type="dxa"/>
            <w:tcBorders>
              <w:top w:val="single" w:sz="4" w:space="0" w:color="auto"/>
              <w:left w:val="single" w:sz="4" w:space="0" w:color="auto"/>
              <w:bottom w:val="single" w:sz="4" w:space="0" w:color="auto"/>
              <w:right w:val="single" w:sz="4" w:space="0" w:color="auto"/>
            </w:tcBorders>
            <w:hideMark/>
          </w:tcPr>
          <w:p w:rsidR="00A565BB" w:rsidRPr="003B104E" w:rsidRDefault="00A565BB" w:rsidP="003B104E">
            <w:pPr>
              <w:spacing w:after="0" w:line="240" w:lineRule="auto"/>
              <w:jc w:val="both"/>
              <w:rPr>
                <w:sz w:val="28"/>
                <w:szCs w:val="28"/>
                <w:lang w:val="en-US"/>
              </w:rPr>
            </w:pPr>
            <w:r w:rsidRPr="003B104E">
              <w:rPr>
                <w:sz w:val="28"/>
                <w:szCs w:val="28"/>
                <w:lang w:val="en-US"/>
              </w:rPr>
              <w:t xml:space="preserve">The </w:t>
            </w:r>
            <w:r w:rsidRPr="003B104E">
              <w:rPr>
                <w:rStyle w:val="ypks7kbdpwfgdykd3qb9"/>
                <w:sz w:val="28"/>
                <w:szCs w:val="28"/>
                <w:lang w:val="en-US"/>
              </w:rPr>
              <w:t>academic</w:t>
            </w:r>
            <w:r w:rsidRPr="003B104E">
              <w:rPr>
                <w:sz w:val="28"/>
                <w:szCs w:val="28"/>
                <w:lang w:val="en-US"/>
              </w:rPr>
              <w:t xml:space="preserve"> </w:t>
            </w:r>
            <w:r w:rsidRPr="003B104E">
              <w:rPr>
                <w:rStyle w:val="ypks7kbdpwfgdykd3qb9"/>
                <w:sz w:val="28"/>
                <w:szCs w:val="28"/>
                <w:lang w:val="en-US"/>
              </w:rPr>
              <w:t>discipline</w:t>
            </w:r>
            <w:r w:rsidRPr="003B104E">
              <w:rPr>
                <w:sz w:val="28"/>
                <w:szCs w:val="28"/>
                <w:lang w:val="en-US"/>
              </w:rPr>
              <w:t xml:space="preserve"> is </w:t>
            </w:r>
            <w:r w:rsidRPr="003B104E">
              <w:rPr>
                <w:rStyle w:val="ypks7kbdpwfgdykd3qb9"/>
                <w:sz w:val="28"/>
                <w:szCs w:val="28"/>
                <w:lang w:val="en-US"/>
              </w:rPr>
              <w:t>related</w:t>
            </w:r>
            <w:r w:rsidRPr="003B104E">
              <w:rPr>
                <w:sz w:val="28"/>
                <w:szCs w:val="28"/>
                <w:lang w:val="en-US"/>
              </w:rPr>
              <w:t xml:space="preserve"> </w:t>
            </w:r>
            <w:r w:rsidRPr="003B104E">
              <w:rPr>
                <w:rStyle w:val="ypks7kbdpwfgdykd3qb9"/>
                <w:sz w:val="28"/>
                <w:szCs w:val="28"/>
                <w:lang w:val="en-US"/>
              </w:rPr>
              <w:t>to</w:t>
            </w:r>
            <w:r w:rsidRPr="003B104E">
              <w:rPr>
                <w:sz w:val="28"/>
                <w:szCs w:val="28"/>
                <w:lang w:val="en-US"/>
              </w:rPr>
              <w:t xml:space="preserve"> the </w:t>
            </w:r>
            <w:r w:rsidRPr="003B104E">
              <w:rPr>
                <w:rStyle w:val="ypks7kbdpwfgdykd3qb9"/>
                <w:sz w:val="28"/>
                <w:szCs w:val="28"/>
                <w:lang w:val="en-US"/>
              </w:rPr>
              <w:t>social</w:t>
            </w:r>
            <w:r w:rsidRPr="003B104E">
              <w:rPr>
                <w:sz w:val="28"/>
                <w:szCs w:val="28"/>
                <w:lang w:val="en-US"/>
              </w:rPr>
              <w:t xml:space="preserve"> and </w:t>
            </w:r>
            <w:r w:rsidRPr="003B104E">
              <w:rPr>
                <w:rStyle w:val="ypks7kbdpwfgdykd3qb9"/>
                <w:sz w:val="28"/>
                <w:szCs w:val="28"/>
                <w:lang w:val="en-US"/>
              </w:rPr>
              <w:t>humanitarian</w:t>
            </w:r>
            <w:r w:rsidRPr="003B104E">
              <w:rPr>
                <w:sz w:val="28"/>
                <w:szCs w:val="28"/>
                <w:lang w:val="en-US"/>
              </w:rPr>
              <w:t xml:space="preserve"> </w:t>
            </w:r>
            <w:r w:rsidRPr="003B104E">
              <w:rPr>
                <w:rStyle w:val="ypks7kbdpwfgdykd3qb9"/>
                <w:sz w:val="28"/>
                <w:szCs w:val="28"/>
                <w:lang w:val="en-US"/>
              </w:rPr>
              <w:t>discipline</w:t>
            </w:r>
            <w:r w:rsidRPr="003B104E">
              <w:rPr>
                <w:sz w:val="28"/>
                <w:szCs w:val="28"/>
                <w:lang w:val="en-US"/>
              </w:rPr>
              <w:t xml:space="preserve"> </w:t>
            </w:r>
            <w:r w:rsidRPr="003B104E">
              <w:rPr>
                <w:rStyle w:val="ypks7kbdpwfgdykd3qb9"/>
                <w:sz w:val="28"/>
                <w:szCs w:val="28"/>
                <w:lang w:val="en-US"/>
              </w:rPr>
              <w:t>"Philosophy".</w:t>
            </w:r>
          </w:p>
        </w:tc>
      </w:tr>
      <w:tr w:rsidR="00A565BB" w:rsidRPr="003B104E" w:rsidTr="00A565B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565BB" w:rsidRPr="003B104E" w:rsidRDefault="00A565BB"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A565BB" w:rsidRPr="003B104E" w:rsidRDefault="00A565BB" w:rsidP="003B104E">
            <w:pPr>
              <w:spacing w:after="0" w:line="240" w:lineRule="auto"/>
              <w:rPr>
                <w:sz w:val="28"/>
                <w:szCs w:val="28"/>
              </w:rPr>
            </w:pPr>
            <w:r w:rsidRPr="003B104E">
              <w:rPr>
                <w:sz w:val="28"/>
                <w:szCs w:val="28"/>
              </w:rPr>
              <w:t xml:space="preserve"> 2 </w:t>
            </w:r>
            <w:proofErr w:type="spellStart"/>
            <w:r w:rsidRPr="003B104E">
              <w:rPr>
                <w:sz w:val="28"/>
                <w:szCs w:val="28"/>
              </w:rPr>
              <w:t>з</w:t>
            </w:r>
            <w:proofErr w:type="spellEnd"/>
            <w:r w:rsidRPr="003B104E">
              <w:rPr>
                <w:sz w:val="28"/>
                <w:szCs w:val="28"/>
              </w:rPr>
              <w:t>.</w:t>
            </w:r>
            <w:r w:rsidRPr="003B104E">
              <w:rPr>
                <w:sz w:val="28"/>
                <w:szCs w:val="28"/>
                <w:lang w:val="en-US"/>
              </w:rPr>
              <w:t xml:space="preserve"> </w:t>
            </w:r>
            <w:r w:rsidRPr="003B104E">
              <w:rPr>
                <w:sz w:val="28"/>
                <w:szCs w:val="28"/>
              </w:rPr>
              <w:t>е.</w:t>
            </w:r>
          </w:p>
        </w:tc>
        <w:tc>
          <w:tcPr>
            <w:tcW w:w="5979" w:type="dxa"/>
            <w:tcBorders>
              <w:top w:val="single" w:sz="4" w:space="0" w:color="auto"/>
              <w:left w:val="single" w:sz="4" w:space="0" w:color="auto"/>
              <w:bottom w:val="single" w:sz="4" w:space="0" w:color="auto"/>
              <w:right w:val="single" w:sz="4" w:space="0" w:color="auto"/>
            </w:tcBorders>
            <w:hideMark/>
          </w:tcPr>
          <w:p w:rsidR="00A565BB" w:rsidRPr="003B104E" w:rsidRDefault="00A565BB" w:rsidP="003B104E">
            <w:pPr>
              <w:spacing w:after="0" w:line="240" w:lineRule="auto"/>
              <w:rPr>
                <w:sz w:val="28"/>
                <w:szCs w:val="28"/>
                <w:lang w:val="en-US"/>
              </w:rPr>
            </w:pPr>
            <w:r w:rsidRPr="003B104E">
              <w:rPr>
                <w:sz w:val="28"/>
                <w:szCs w:val="28"/>
                <w:lang w:val="en-US"/>
              </w:rPr>
              <w:t xml:space="preserve"> </w:t>
            </w:r>
            <w:r w:rsidRPr="003B104E">
              <w:rPr>
                <w:sz w:val="28"/>
                <w:szCs w:val="28"/>
              </w:rPr>
              <w:t xml:space="preserve">2 </w:t>
            </w:r>
            <w:r w:rsidRPr="003B104E">
              <w:rPr>
                <w:sz w:val="28"/>
                <w:szCs w:val="28"/>
                <w:lang w:val="en-US"/>
              </w:rPr>
              <w:t>c. u.</w:t>
            </w:r>
          </w:p>
        </w:tc>
      </w:tr>
      <w:tr w:rsidR="00A565BB" w:rsidRPr="003B104E" w:rsidTr="00A565BB">
        <w:trPr>
          <w:trHeight w:val="915"/>
        </w:trPr>
        <w:tc>
          <w:tcPr>
            <w:tcW w:w="3256" w:type="dxa"/>
            <w:tcBorders>
              <w:top w:val="single" w:sz="4" w:space="0" w:color="auto"/>
              <w:left w:val="single" w:sz="4" w:space="0" w:color="auto"/>
              <w:bottom w:val="single" w:sz="4" w:space="0" w:color="auto"/>
              <w:right w:val="single" w:sz="4" w:space="0" w:color="auto"/>
            </w:tcBorders>
            <w:vAlign w:val="center"/>
          </w:tcPr>
          <w:p w:rsidR="00A565BB" w:rsidRPr="003B104E" w:rsidRDefault="00A565BB"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tcPr>
          <w:p w:rsidR="00A565BB" w:rsidRPr="003B104E" w:rsidRDefault="00A565BB" w:rsidP="003B104E">
            <w:pPr>
              <w:spacing w:after="0" w:line="240" w:lineRule="auto"/>
              <w:rPr>
                <w:sz w:val="28"/>
                <w:szCs w:val="28"/>
              </w:rPr>
            </w:pPr>
            <w:r w:rsidRPr="003B104E">
              <w:rPr>
                <w:color w:val="000000" w:themeColor="text1"/>
                <w:sz w:val="28"/>
                <w:szCs w:val="28"/>
              </w:rPr>
              <w:t>Аудиторных занятий</w:t>
            </w:r>
            <w:r w:rsidRPr="003B104E">
              <w:rPr>
                <w:sz w:val="28"/>
                <w:szCs w:val="28"/>
              </w:rPr>
              <w:t xml:space="preserve"> –  32 часа; </w:t>
            </w:r>
          </w:p>
          <w:p w:rsidR="00A565BB" w:rsidRPr="003B104E" w:rsidRDefault="00A565BB" w:rsidP="003B104E">
            <w:pPr>
              <w:spacing w:after="0" w:line="240" w:lineRule="auto"/>
              <w:rPr>
                <w:sz w:val="28"/>
                <w:szCs w:val="28"/>
              </w:rPr>
            </w:pPr>
            <w:r w:rsidRPr="003B104E">
              <w:rPr>
                <w:sz w:val="28"/>
                <w:szCs w:val="28"/>
              </w:rPr>
              <w:t xml:space="preserve"> самостоятельная работа –  40 часа.</w:t>
            </w:r>
          </w:p>
        </w:tc>
        <w:tc>
          <w:tcPr>
            <w:tcW w:w="5979" w:type="dxa"/>
            <w:tcBorders>
              <w:top w:val="single" w:sz="4" w:space="0" w:color="auto"/>
              <w:left w:val="single" w:sz="4" w:space="0" w:color="auto"/>
              <w:bottom w:val="single" w:sz="4" w:space="0" w:color="auto"/>
              <w:right w:val="single" w:sz="4" w:space="0" w:color="auto"/>
            </w:tcBorders>
          </w:tcPr>
          <w:p w:rsidR="00A565BB" w:rsidRPr="003B104E" w:rsidRDefault="00A565BB" w:rsidP="003B104E">
            <w:pPr>
              <w:spacing w:after="0" w:line="240" w:lineRule="auto"/>
              <w:rPr>
                <w:sz w:val="28"/>
                <w:szCs w:val="28"/>
                <w:lang w:val="en-US"/>
              </w:rPr>
            </w:pPr>
            <w:r w:rsidRPr="003B104E">
              <w:rPr>
                <w:color w:val="000000" w:themeColor="text1"/>
                <w:sz w:val="28"/>
                <w:szCs w:val="28"/>
                <w:lang w:val="en-US"/>
              </w:rPr>
              <w:t>Classroom classes – 32 hours; independent work – 40 hours</w:t>
            </w:r>
          </w:p>
        </w:tc>
      </w:tr>
      <w:tr w:rsidR="00A565BB" w:rsidRPr="003B104E" w:rsidTr="00A565BB">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A565BB" w:rsidRPr="003B104E" w:rsidRDefault="00A565BB"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A565BB" w:rsidRPr="003B104E" w:rsidRDefault="00A565BB" w:rsidP="003B104E">
            <w:pPr>
              <w:spacing w:after="0" w:line="240" w:lineRule="auto"/>
              <w:rPr>
                <w:rFonts w:eastAsia="Calibri"/>
                <w:sz w:val="28"/>
                <w:szCs w:val="28"/>
              </w:rPr>
            </w:pPr>
            <w:r w:rsidRPr="003B104E">
              <w:rPr>
                <w:color w:val="000000"/>
                <w:sz w:val="28"/>
                <w:szCs w:val="28"/>
              </w:rPr>
              <w:t xml:space="preserve">Текущая аттестация осуществляется путем оценки знаний и </w:t>
            </w:r>
            <w:proofErr w:type="gramStart"/>
            <w:r w:rsidRPr="003B104E">
              <w:rPr>
                <w:color w:val="000000"/>
                <w:sz w:val="28"/>
                <w:szCs w:val="28"/>
              </w:rPr>
              <w:t>работы</w:t>
            </w:r>
            <w:proofErr w:type="gramEnd"/>
            <w:r w:rsidRPr="003B104E">
              <w:rPr>
                <w:color w:val="000000"/>
                <w:sz w:val="28"/>
                <w:szCs w:val="28"/>
              </w:rPr>
              <w:t xml:space="preserve"> обучающихся на семинарских занятиях посредством контрольных мероприятий в форме текущего тестирования, рефератов, сообщений, эссе, фронтального опроса.</w:t>
            </w:r>
          </w:p>
          <w:p w:rsidR="00A565BB" w:rsidRPr="003B104E" w:rsidRDefault="00A565BB" w:rsidP="003B104E">
            <w:pPr>
              <w:spacing w:after="0" w:line="240" w:lineRule="auto"/>
              <w:rPr>
                <w:rFonts w:eastAsia="Calibri"/>
                <w:color w:val="000000" w:themeColor="text1"/>
                <w:sz w:val="28"/>
                <w:szCs w:val="28"/>
              </w:rPr>
            </w:pPr>
            <w:r w:rsidRPr="003B104E">
              <w:rPr>
                <w:rFonts w:eastAsia="Calibri"/>
                <w:color w:val="000000" w:themeColor="text1"/>
                <w:sz w:val="28"/>
                <w:szCs w:val="28"/>
              </w:rPr>
              <w:t>Форма промежуточной аттестации – дифференцированный зачет.</w:t>
            </w:r>
          </w:p>
          <w:p w:rsidR="00A565BB" w:rsidRPr="003B104E" w:rsidRDefault="00A565BB" w:rsidP="003B104E">
            <w:pPr>
              <w:spacing w:after="0" w:line="240" w:lineRule="auto"/>
              <w:rPr>
                <w:color w:val="000000" w:themeColor="text1"/>
                <w:sz w:val="28"/>
                <w:szCs w:val="28"/>
              </w:rPr>
            </w:pPr>
          </w:p>
        </w:tc>
        <w:tc>
          <w:tcPr>
            <w:tcW w:w="5979" w:type="dxa"/>
          </w:tcPr>
          <w:p w:rsidR="00A565BB" w:rsidRPr="003B104E" w:rsidRDefault="00A565BB" w:rsidP="003B104E">
            <w:pPr>
              <w:spacing w:after="0" w:line="240" w:lineRule="auto"/>
              <w:rPr>
                <w:rFonts w:eastAsia="Calibri"/>
                <w:color w:val="000000" w:themeColor="text1"/>
                <w:sz w:val="28"/>
                <w:szCs w:val="28"/>
                <w:lang w:val="en-US"/>
              </w:rPr>
            </w:pPr>
            <w:r w:rsidRPr="003B104E">
              <w:rPr>
                <w:rFonts w:eastAsia="Calibri"/>
                <w:color w:val="000000" w:themeColor="text1"/>
                <w:sz w:val="28"/>
                <w:szCs w:val="28"/>
                <w:lang w:val="en-US"/>
              </w:rPr>
              <w:t>Current assessment is carried out by assessing the knowledge and work of students in seminars through control activities in the form of ongoing testing, papers, reports, essays, and a frontal survey.</w:t>
            </w:r>
          </w:p>
          <w:p w:rsidR="00A565BB" w:rsidRPr="003B104E" w:rsidRDefault="00A565BB" w:rsidP="003B104E">
            <w:pPr>
              <w:spacing w:after="0" w:line="240" w:lineRule="auto"/>
              <w:rPr>
                <w:color w:val="000000" w:themeColor="text1"/>
                <w:sz w:val="28"/>
                <w:szCs w:val="28"/>
                <w:lang w:val="en-US"/>
              </w:rPr>
            </w:pPr>
            <w:r w:rsidRPr="003B104E">
              <w:rPr>
                <w:rFonts w:eastAsia="Calibri"/>
                <w:color w:val="000000" w:themeColor="text1"/>
                <w:sz w:val="28"/>
                <w:szCs w:val="28"/>
                <w:lang w:val="en-US"/>
              </w:rPr>
              <w:t xml:space="preserve">Form of interim assessment – </w:t>
            </w:r>
            <w:r w:rsidRPr="003B104E">
              <w:rPr>
                <w:rStyle w:val="ypks7kbdpwfgdykd3qb9"/>
                <w:sz w:val="28"/>
                <w:szCs w:val="28"/>
                <w:lang w:val="en-US"/>
              </w:rPr>
              <w:t>differentiated</w:t>
            </w:r>
            <w:r w:rsidRPr="003B104E">
              <w:rPr>
                <w:sz w:val="28"/>
                <w:szCs w:val="28"/>
                <w:lang w:val="en-US"/>
              </w:rPr>
              <w:t xml:space="preserve"> </w:t>
            </w:r>
            <w:proofErr w:type="gramStart"/>
            <w:r w:rsidRPr="003B104E">
              <w:rPr>
                <w:rStyle w:val="ypks7kbdpwfgdykd3qb9"/>
                <w:sz w:val="28"/>
                <w:szCs w:val="28"/>
                <w:lang w:val="en-US"/>
              </w:rPr>
              <w:t>credit</w:t>
            </w:r>
            <w:r w:rsidRPr="003B104E">
              <w:rPr>
                <w:rFonts w:eastAsia="Calibri"/>
                <w:color w:val="000000" w:themeColor="text1"/>
                <w:sz w:val="28"/>
                <w:szCs w:val="28"/>
                <w:lang w:val="en-US"/>
              </w:rPr>
              <w:t xml:space="preserve"> .</w:t>
            </w:r>
            <w:proofErr w:type="gramEnd"/>
          </w:p>
          <w:p w:rsidR="00A565BB" w:rsidRPr="003B104E" w:rsidRDefault="00A565BB" w:rsidP="003B104E">
            <w:pPr>
              <w:spacing w:after="0" w:line="240" w:lineRule="auto"/>
              <w:rPr>
                <w:color w:val="000000" w:themeColor="text1"/>
                <w:sz w:val="28"/>
                <w:szCs w:val="28"/>
                <w:lang w:val="en-US"/>
              </w:rPr>
            </w:pPr>
          </w:p>
        </w:tc>
      </w:tr>
    </w:tbl>
    <w:p w:rsidR="00A565BB" w:rsidRPr="003B104E" w:rsidRDefault="00A565BB" w:rsidP="003B104E">
      <w:pPr>
        <w:spacing w:after="0" w:line="240" w:lineRule="auto"/>
        <w:rPr>
          <w:rFonts w:ascii="Times New Roman" w:hAnsi="Times New Roman" w:cs="Times New Roman"/>
          <w:sz w:val="28"/>
          <w:szCs w:val="28"/>
          <w:lang w:val="en-US"/>
        </w:rPr>
      </w:pPr>
    </w:p>
    <w:p w:rsidR="00A565BB" w:rsidRPr="003B104E" w:rsidRDefault="00A565BB"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E452DA" w:rsidRPr="003B104E" w:rsidRDefault="00E452DA" w:rsidP="003B104E">
      <w:pPr>
        <w:spacing w:after="0" w:line="240" w:lineRule="auto"/>
        <w:jc w:val="center"/>
        <w:rPr>
          <w:rFonts w:ascii="Times New Roman" w:hAnsi="Times New Roman" w:cs="Times New Roman"/>
          <w:sz w:val="28"/>
          <w:szCs w:val="28"/>
          <w:lang w:val="en-US"/>
        </w:rPr>
      </w:pPr>
      <w:r w:rsidRPr="003B104E">
        <w:rPr>
          <w:rFonts w:ascii="Times New Roman" w:hAnsi="Times New Roman" w:cs="Times New Roman"/>
          <w:sz w:val="28"/>
          <w:szCs w:val="28"/>
        </w:rPr>
        <w:lastRenderedPageBreak/>
        <w:t xml:space="preserve">Учебная дисциплина </w:t>
      </w:r>
      <w:r w:rsidRPr="003B104E">
        <w:rPr>
          <w:rFonts w:ascii="Times New Roman" w:hAnsi="Times New Roman" w:cs="Times New Roman"/>
          <w:b/>
          <w:sz w:val="28"/>
          <w:szCs w:val="28"/>
        </w:rPr>
        <w:t>«</w:t>
      </w:r>
      <w:r w:rsidRPr="003B104E">
        <w:rPr>
          <w:rFonts w:ascii="Times New Roman" w:eastAsia="Calibri" w:hAnsi="Times New Roman" w:cs="Times New Roman"/>
          <w:b/>
          <w:noProof/>
          <w:sz w:val="28"/>
          <w:szCs w:val="28"/>
        </w:rPr>
        <w:t>Защита населения и объектов от чрезвычайных ситуаций. Радиационная</w:t>
      </w:r>
      <w:r w:rsidRPr="003B104E">
        <w:rPr>
          <w:rFonts w:ascii="Times New Roman" w:eastAsia="Calibri" w:hAnsi="Times New Roman" w:cs="Times New Roman"/>
          <w:b/>
          <w:noProof/>
          <w:sz w:val="28"/>
          <w:szCs w:val="28"/>
          <w:lang w:val="en-US"/>
        </w:rPr>
        <w:t xml:space="preserve"> </w:t>
      </w:r>
      <w:r w:rsidRPr="003B104E">
        <w:rPr>
          <w:rFonts w:ascii="Times New Roman" w:eastAsia="Calibri" w:hAnsi="Times New Roman" w:cs="Times New Roman"/>
          <w:b/>
          <w:noProof/>
          <w:sz w:val="28"/>
          <w:szCs w:val="28"/>
        </w:rPr>
        <w:t>безопасность</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w:t>
      </w:r>
      <w:r w:rsidRPr="003B104E">
        <w:rPr>
          <w:rFonts w:ascii="Times New Roman" w:hAnsi="Times New Roman" w:cs="Times New Roman"/>
          <w:sz w:val="28"/>
          <w:szCs w:val="28"/>
        </w:rPr>
        <w:t>модуль</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sz w:val="28"/>
          <w:szCs w:val="28"/>
        </w:rPr>
        <w:t>Экология</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и</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безопасность</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 </w:t>
      </w:r>
    </w:p>
    <w:p w:rsidR="00E452DA" w:rsidRDefault="00E452DA" w:rsidP="003B104E">
      <w:pPr>
        <w:spacing w:after="0" w:line="240" w:lineRule="auto"/>
        <w:jc w:val="center"/>
        <w:rPr>
          <w:rFonts w:ascii="Times New Roman" w:hAnsi="Times New Roman" w:cs="Times New Roman"/>
          <w:sz w:val="28"/>
          <w:szCs w:val="28"/>
        </w:rPr>
      </w:pPr>
      <w:proofErr w:type="gramStart"/>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Protecting the population and facilities from emergencies.</w:t>
      </w:r>
      <w:proofErr w:type="gramEnd"/>
      <w:r w:rsidRPr="003B104E">
        <w:rPr>
          <w:rFonts w:ascii="Times New Roman" w:hAnsi="Times New Roman" w:cs="Times New Roman"/>
          <w:b/>
          <w:sz w:val="28"/>
          <w:szCs w:val="28"/>
          <w:lang w:val="en-US"/>
        </w:rPr>
        <w:t xml:space="preserve"> Radiation safety »</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rPr>
        <w:t xml:space="preserve"> </w:t>
      </w:r>
      <w:r w:rsidR="00624A85">
        <w:rPr>
          <w:rFonts w:ascii="Times New Roman" w:hAnsi="Times New Roman" w:cs="Times New Roman"/>
          <w:b/>
          <w:sz w:val="28"/>
          <w:szCs w:val="28"/>
          <w:lang w:val="en-US"/>
        </w:rPr>
        <w:t>Ecology and safety</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E452DA" w:rsidRPr="003B104E" w:rsidRDefault="00E452DA" w:rsidP="003B104E">
            <w:pPr>
              <w:pStyle w:val="3"/>
              <w:spacing w:after="0" w:line="240" w:lineRule="auto"/>
              <w:ind w:left="0"/>
              <w:jc w:val="both"/>
              <w:rPr>
                <w:sz w:val="28"/>
                <w:szCs w:val="28"/>
              </w:rPr>
            </w:pPr>
            <w:r w:rsidRPr="003B104E">
              <w:rPr>
                <w:spacing w:val="-6"/>
                <w:sz w:val="28"/>
                <w:szCs w:val="28"/>
              </w:rPr>
              <w:t>Основная цель учебной дисциплины</w:t>
            </w:r>
            <w:r w:rsidR="00624A85">
              <w:rPr>
                <w:spacing w:val="-6"/>
                <w:sz w:val="28"/>
                <w:szCs w:val="28"/>
              </w:rPr>
              <w:t xml:space="preserve"> </w:t>
            </w:r>
            <w:r w:rsidRPr="003B104E">
              <w:rPr>
                <w:spacing w:val="-6"/>
                <w:sz w:val="28"/>
                <w:szCs w:val="28"/>
              </w:rPr>
              <w:t>- дать студентам теоретические знания и практические навыки, необходимые для выполнения своих профессиональных обязанностей и гражданского долга в условиях возможных чрезвычайных ситуаций (ЧС), в том числе радиационного характера, в мирное и военное время.</w:t>
            </w:r>
            <w:r w:rsidRPr="003B104E">
              <w:rPr>
                <w:sz w:val="28"/>
                <w:szCs w:val="28"/>
              </w:rPr>
              <w:t xml:space="preserve"> </w:t>
            </w:r>
          </w:p>
        </w:tc>
        <w:tc>
          <w:tcPr>
            <w:tcW w:w="5979" w:type="dxa"/>
          </w:tcPr>
          <w:p w:rsidR="00E452DA" w:rsidRPr="003B104E" w:rsidRDefault="00E452DA" w:rsidP="003B104E">
            <w:pPr>
              <w:spacing w:after="0" w:line="240" w:lineRule="auto"/>
              <w:jc w:val="both"/>
              <w:rPr>
                <w:sz w:val="28"/>
                <w:szCs w:val="28"/>
                <w:lang w:val="en-US"/>
              </w:rPr>
            </w:pPr>
            <w:r w:rsidRPr="003B104E">
              <w:rPr>
                <w:sz w:val="28"/>
                <w:szCs w:val="28"/>
                <w:lang w:val="en-US"/>
              </w:rPr>
              <w:t>The main objective of the academic discipline is to provide students with the theoretical knowledge and practical skills necessary to perform their professional duties and civic duty in the event of possible emergency situations (ES), including radiation-related ones, in peacetime and wartime.</w:t>
            </w:r>
          </w:p>
        </w:tc>
      </w:tr>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E452DA" w:rsidRPr="003B104E" w:rsidRDefault="00E452DA" w:rsidP="003B104E">
            <w:pPr>
              <w:spacing w:after="0" w:line="240" w:lineRule="auto"/>
              <w:jc w:val="both"/>
              <w:rPr>
                <w:sz w:val="28"/>
                <w:szCs w:val="28"/>
              </w:rPr>
            </w:pPr>
            <w:r w:rsidRPr="003B104E">
              <w:rPr>
                <w:b/>
                <w:sz w:val="28"/>
                <w:szCs w:val="28"/>
              </w:rPr>
              <w:t>БПК-2-</w:t>
            </w:r>
            <w:r w:rsidRPr="003B104E">
              <w:rPr>
                <w:sz w:val="28"/>
                <w:szCs w:val="28"/>
              </w:rPr>
              <w:t>Применять основные правила техники безопасности, производственной санитарии, пожарной безопасности, экологии и методы защиты производственного персонала и населения от возможных последствий аварий, стихийных бедствий, техногенных катастроф</w:t>
            </w:r>
          </w:p>
        </w:tc>
        <w:tc>
          <w:tcPr>
            <w:tcW w:w="5979" w:type="dxa"/>
          </w:tcPr>
          <w:p w:rsidR="00E452DA" w:rsidRPr="003B104E" w:rsidRDefault="00E452DA" w:rsidP="003B104E">
            <w:pPr>
              <w:spacing w:after="0" w:line="240" w:lineRule="auto"/>
              <w:jc w:val="both"/>
              <w:rPr>
                <w:sz w:val="28"/>
                <w:szCs w:val="28"/>
                <w:lang w:val="en-US"/>
              </w:rPr>
            </w:pPr>
            <w:r w:rsidRPr="003B104E">
              <w:rPr>
                <w:b/>
                <w:sz w:val="28"/>
                <w:szCs w:val="28"/>
                <w:lang w:val="en-US"/>
              </w:rPr>
              <w:t>BPC-2-</w:t>
            </w:r>
            <w:r w:rsidRPr="003B104E">
              <w:rPr>
                <w:sz w:val="28"/>
                <w:szCs w:val="28"/>
                <w:lang w:val="en-US"/>
              </w:rPr>
              <w:t>Apply the basic rules of safety, industrial sanitation, fire safety, ecology and methods of protecting production personnel and the population from the possible consequences of accidents, natural disasters, man-made disasters</w:t>
            </w:r>
          </w:p>
        </w:tc>
      </w:tr>
      <w:tr w:rsidR="00E452DA" w:rsidRPr="003B104E" w:rsidTr="004345ED">
        <w:trPr>
          <w:trHeight w:val="1233"/>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w:t>
            </w:r>
          </w:p>
        </w:tc>
        <w:tc>
          <w:tcPr>
            <w:tcW w:w="6095" w:type="dxa"/>
          </w:tcPr>
          <w:p w:rsidR="00E452DA" w:rsidRPr="003B104E" w:rsidRDefault="00E452DA" w:rsidP="003B104E">
            <w:pPr>
              <w:autoSpaceDE w:val="0"/>
              <w:autoSpaceDN w:val="0"/>
              <w:adjustRightInd w:val="0"/>
              <w:spacing w:after="0" w:line="240" w:lineRule="auto"/>
              <w:jc w:val="both"/>
              <w:rPr>
                <w:b/>
                <w:noProof/>
                <w:spacing w:val="-4"/>
                <w:sz w:val="28"/>
                <w:szCs w:val="28"/>
              </w:rPr>
            </w:pPr>
            <w:r w:rsidRPr="003B104E">
              <w:rPr>
                <w:b/>
                <w:noProof/>
                <w:spacing w:val="-4"/>
                <w:sz w:val="28"/>
                <w:szCs w:val="28"/>
              </w:rPr>
              <w:t>знать:</w:t>
            </w:r>
          </w:p>
          <w:p w:rsidR="00E452DA" w:rsidRPr="003B104E" w:rsidRDefault="00E452DA" w:rsidP="003B104E">
            <w:pPr>
              <w:autoSpaceDE w:val="0"/>
              <w:autoSpaceDN w:val="0"/>
              <w:adjustRightInd w:val="0"/>
              <w:spacing w:after="0" w:line="240" w:lineRule="auto"/>
              <w:jc w:val="both"/>
              <w:rPr>
                <w:noProof/>
                <w:spacing w:val="-4"/>
                <w:sz w:val="28"/>
                <w:szCs w:val="28"/>
              </w:rPr>
            </w:pPr>
            <w:r w:rsidRPr="003B104E">
              <w:rPr>
                <w:rFonts w:eastAsia="Calibri"/>
                <w:sz w:val="28"/>
                <w:szCs w:val="28"/>
              </w:rPr>
              <w:t>–</w:t>
            </w:r>
            <w:r w:rsidRPr="003B104E">
              <w:rPr>
                <w:b/>
                <w:i/>
                <w:noProof/>
                <w:spacing w:val="-4"/>
                <w:sz w:val="28"/>
                <w:szCs w:val="28"/>
              </w:rPr>
              <w:t xml:space="preserve"> </w:t>
            </w:r>
            <w:r w:rsidRPr="003B104E">
              <w:rPr>
                <w:noProof/>
                <w:spacing w:val="-4"/>
                <w:sz w:val="28"/>
                <w:szCs w:val="28"/>
              </w:rPr>
              <w:t>наиболее вероятные чрезвычайные ситуации природного, техногенного, биолого-социального и социального характера, которые могут возникнуть на территории Республики Беларусь;</w:t>
            </w:r>
          </w:p>
          <w:p w:rsidR="00E452DA" w:rsidRPr="003B104E" w:rsidRDefault="00E452DA" w:rsidP="003B104E">
            <w:pPr>
              <w:autoSpaceDE w:val="0"/>
              <w:autoSpaceDN w:val="0"/>
              <w:adjustRightInd w:val="0"/>
              <w:spacing w:after="0" w:line="240" w:lineRule="auto"/>
              <w:jc w:val="both"/>
              <w:rPr>
                <w:noProof/>
                <w:spacing w:val="-4"/>
                <w:sz w:val="28"/>
                <w:szCs w:val="28"/>
              </w:rPr>
            </w:pPr>
            <w:r w:rsidRPr="003B104E">
              <w:rPr>
                <w:noProof/>
                <w:spacing w:val="-4"/>
                <w:sz w:val="28"/>
                <w:szCs w:val="28"/>
              </w:rPr>
              <w:t>– ситуации экологического неблагополучия и их возможные последствия для демографической ситуации в стране;</w:t>
            </w:r>
          </w:p>
          <w:p w:rsidR="00E452DA" w:rsidRPr="003B104E" w:rsidRDefault="00E452DA" w:rsidP="003B104E">
            <w:pPr>
              <w:autoSpaceDE w:val="0"/>
              <w:autoSpaceDN w:val="0"/>
              <w:adjustRightInd w:val="0"/>
              <w:spacing w:after="0" w:line="240" w:lineRule="auto"/>
              <w:jc w:val="both"/>
              <w:rPr>
                <w:noProof/>
                <w:spacing w:val="-4"/>
                <w:sz w:val="28"/>
                <w:szCs w:val="28"/>
              </w:rPr>
            </w:pPr>
            <w:r w:rsidRPr="003B104E">
              <w:rPr>
                <w:noProof/>
                <w:spacing w:val="-4"/>
                <w:sz w:val="28"/>
                <w:szCs w:val="28"/>
              </w:rPr>
              <w:t>– способы предупреждения и ликвидации чрезвычайных ситуаций, правила поведения и выживания в них людей;</w:t>
            </w:r>
          </w:p>
          <w:p w:rsidR="00E452DA" w:rsidRPr="003B104E" w:rsidRDefault="00E452DA" w:rsidP="003B104E">
            <w:pPr>
              <w:autoSpaceDE w:val="0"/>
              <w:autoSpaceDN w:val="0"/>
              <w:adjustRightInd w:val="0"/>
              <w:spacing w:after="0" w:line="240" w:lineRule="auto"/>
              <w:jc w:val="both"/>
              <w:rPr>
                <w:noProof/>
                <w:spacing w:val="-4"/>
                <w:sz w:val="28"/>
                <w:szCs w:val="28"/>
              </w:rPr>
            </w:pPr>
            <w:r w:rsidRPr="003B104E">
              <w:rPr>
                <w:noProof/>
                <w:spacing w:val="-4"/>
                <w:sz w:val="28"/>
                <w:szCs w:val="28"/>
              </w:rPr>
              <w:t xml:space="preserve">– механизмы обеспечения устойчивой работы </w:t>
            </w:r>
            <w:r w:rsidRPr="003B104E">
              <w:rPr>
                <w:noProof/>
                <w:spacing w:val="-4"/>
                <w:sz w:val="28"/>
                <w:szCs w:val="28"/>
              </w:rPr>
              <w:lastRenderedPageBreak/>
              <w:t>объктов экономики и социальной сферы в чрезвычайных ситуациях;</w:t>
            </w:r>
          </w:p>
          <w:p w:rsidR="00E452DA" w:rsidRPr="003B104E" w:rsidRDefault="00E452DA" w:rsidP="003B104E">
            <w:pPr>
              <w:autoSpaceDE w:val="0"/>
              <w:autoSpaceDN w:val="0"/>
              <w:adjustRightInd w:val="0"/>
              <w:spacing w:after="0" w:line="240" w:lineRule="auto"/>
              <w:jc w:val="both"/>
              <w:rPr>
                <w:b/>
                <w:noProof/>
                <w:spacing w:val="-4"/>
                <w:sz w:val="28"/>
                <w:szCs w:val="28"/>
              </w:rPr>
            </w:pPr>
            <w:r w:rsidRPr="003B104E">
              <w:rPr>
                <w:b/>
                <w:noProof/>
                <w:spacing w:val="-4"/>
                <w:sz w:val="28"/>
                <w:szCs w:val="28"/>
              </w:rPr>
              <w:t xml:space="preserve">уметь: </w:t>
            </w:r>
          </w:p>
          <w:p w:rsidR="00E452DA" w:rsidRPr="003B104E" w:rsidRDefault="00E452DA" w:rsidP="003B104E">
            <w:pPr>
              <w:autoSpaceDE w:val="0"/>
              <w:autoSpaceDN w:val="0"/>
              <w:adjustRightInd w:val="0"/>
              <w:spacing w:after="0" w:line="240" w:lineRule="auto"/>
              <w:jc w:val="both"/>
              <w:rPr>
                <w:noProof/>
                <w:spacing w:val="-4"/>
                <w:sz w:val="28"/>
                <w:szCs w:val="28"/>
              </w:rPr>
            </w:pPr>
            <w:r w:rsidRPr="003B104E">
              <w:rPr>
                <w:noProof/>
                <w:spacing w:val="-4"/>
                <w:sz w:val="28"/>
                <w:szCs w:val="28"/>
              </w:rPr>
              <w:t>– прогназировать и пердупреждать чрезвычайные ситуации на своих участках работы и быту;</w:t>
            </w:r>
          </w:p>
          <w:p w:rsidR="00E452DA" w:rsidRPr="003B104E" w:rsidRDefault="00E452DA" w:rsidP="003B104E">
            <w:pPr>
              <w:autoSpaceDE w:val="0"/>
              <w:autoSpaceDN w:val="0"/>
              <w:adjustRightInd w:val="0"/>
              <w:spacing w:after="0" w:line="240" w:lineRule="auto"/>
              <w:jc w:val="both"/>
              <w:rPr>
                <w:noProof/>
                <w:spacing w:val="-4"/>
                <w:sz w:val="28"/>
                <w:szCs w:val="28"/>
              </w:rPr>
            </w:pPr>
            <w:r w:rsidRPr="003B104E">
              <w:rPr>
                <w:noProof/>
                <w:spacing w:val="-4"/>
                <w:sz w:val="28"/>
                <w:szCs w:val="28"/>
              </w:rPr>
              <w:t>–выжить в чрезвычайных ситуациях и ситуациях экологического неблагополучия;</w:t>
            </w:r>
          </w:p>
          <w:p w:rsidR="00E452DA" w:rsidRPr="003B104E" w:rsidRDefault="00E452DA" w:rsidP="003B104E">
            <w:pPr>
              <w:autoSpaceDE w:val="0"/>
              <w:autoSpaceDN w:val="0"/>
              <w:adjustRightInd w:val="0"/>
              <w:spacing w:after="0" w:line="240" w:lineRule="auto"/>
              <w:jc w:val="both"/>
              <w:rPr>
                <w:noProof/>
                <w:spacing w:val="-4"/>
                <w:sz w:val="28"/>
                <w:szCs w:val="28"/>
              </w:rPr>
            </w:pPr>
            <w:r w:rsidRPr="003B104E">
              <w:rPr>
                <w:noProof/>
                <w:spacing w:val="-4"/>
                <w:sz w:val="28"/>
                <w:szCs w:val="28"/>
              </w:rPr>
              <w:t>– пользоваться методиками прогнозирования и оценки чрезвычайных ситуаций;</w:t>
            </w:r>
          </w:p>
          <w:p w:rsidR="00E452DA" w:rsidRPr="003B104E" w:rsidRDefault="00E452DA" w:rsidP="003B104E">
            <w:pPr>
              <w:autoSpaceDE w:val="0"/>
              <w:autoSpaceDN w:val="0"/>
              <w:adjustRightInd w:val="0"/>
              <w:spacing w:after="0" w:line="240" w:lineRule="auto"/>
              <w:jc w:val="both"/>
              <w:rPr>
                <w:noProof/>
                <w:spacing w:val="-4"/>
                <w:sz w:val="28"/>
                <w:szCs w:val="28"/>
              </w:rPr>
            </w:pPr>
            <w:r w:rsidRPr="003B104E">
              <w:rPr>
                <w:noProof/>
                <w:spacing w:val="-4"/>
                <w:sz w:val="28"/>
                <w:szCs w:val="28"/>
              </w:rPr>
              <w:t>– выполнять мероприятия по противорадиационной защите;</w:t>
            </w:r>
          </w:p>
          <w:p w:rsidR="00E452DA" w:rsidRPr="003B104E" w:rsidRDefault="00E452DA" w:rsidP="003B104E">
            <w:pPr>
              <w:autoSpaceDE w:val="0"/>
              <w:autoSpaceDN w:val="0"/>
              <w:adjustRightInd w:val="0"/>
              <w:spacing w:after="0" w:line="240" w:lineRule="auto"/>
              <w:jc w:val="both"/>
              <w:rPr>
                <w:noProof/>
                <w:spacing w:val="-4"/>
                <w:sz w:val="28"/>
                <w:szCs w:val="28"/>
              </w:rPr>
            </w:pPr>
            <w:r w:rsidRPr="003B104E">
              <w:rPr>
                <w:b/>
                <w:noProof/>
                <w:spacing w:val="-4"/>
                <w:sz w:val="28"/>
                <w:szCs w:val="28"/>
              </w:rPr>
              <w:t>иметь навык:</w:t>
            </w:r>
          </w:p>
          <w:p w:rsidR="00E452DA" w:rsidRPr="003B104E" w:rsidRDefault="00E452DA" w:rsidP="003B104E">
            <w:pPr>
              <w:tabs>
                <w:tab w:val="left" w:pos="0"/>
              </w:tabs>
              <w:autoSpaceDE w:val="0"/>
              <w:autoSpaceDN w:val="0"/>
              <w:adjustRightInd w:val="0"/>
              <w:spacing w:after="0" w:line="240" w:lineRule="auto"/>
              <w:jc w:val="both"/>
              <w:rPr>
                <w:sz w:val="28"/>
                <w:szCs w:val="28"/>
              </w:rPr>
            </w:pPr>
            <w:r w:rsidRPr="003B104E">
              <w:rPr>
                <w:sz w:val="28"/>
                <w:szCs w:val="28"/>
              </w:rPr>
              <w:t>– владения способами предупреждения и ликвидации чрезвычайных ситуаций, правилами поведения и выживания в них людей;</w:t>
            </w:r>
          </w:p>
          <w:p w:rsidR="00E452DA" w:rsidRPr="003B104E" w:rsidRDefault="00E452DA" w:rsidP="003B104E">
            <w:pPr>
              <w:tabs>
                <w:tab w:val="left" w:pos="0"/>
              </w:tabs>
              <w:autoSpaceDE w:val="0"/>
              <w:autoSpaceDN w:val="0"/>
              <w:adjustRightInd w:val="0"/>
              <w:spacing w:after="0" w:line="240" w:lineRule="auto"/>
              <w:jc w:val="both"/>
              <w:rPr>
                <w:noProof/>
                <w:spacing w:val="-4"/>
                <w:sz w:val="28"/>
                <w:szCs w:val="28"/>
              </w:rPr>
            </w:pPr>
            <w:r w:rsidRPr="003B104E">
              <w:rPr>
                <w:sz w:val="28"/>
                <w:szCs w:val="28"/>
              </w:rPr>
              <w:t xml:space="preserve">–владения способами </w:t>
            </w:r>
            <w:r w:rsidRPr="003B104E">
              <w:rPr>
                <w:noProof/>
                <w:spacing w:val="-4"/>
                <w:sz w:val="28"/>
                <w:szCs w:val="28"/>
              </w:rPr>
              <w:t>противорадиационной защиты;</w:t>
            </w:r>
          </w:p>
          <w:p w:rsidR="00E452DA" w:rsidRPr="003B104E" w:rsidRDefault="00E452DA" w:rsidP="003B104E">
            <w:pPr>
              <w:tabs>
                <w:tab w:val="left" w:pos="0"/>
              </w:tabs>
              <w:autoSpaceDE w:val="0"/>
              <w:autoSpaceDN w:val="0"/>
              <w:adjustRightInd w:val="0"/>
              <w:spacing w:after="0" w:line="240" w:lineRule="auto"/>
              <w:jc w:val="both"/>
              <w:rPr>
                <w:sz w:val="28"/>
                <w:szCs w:val="28"/>
              </w:rPr>
            </w:pPr>
            <w:r w:rsidRPr="003B104E">
              <w:rPr>
                <w:noProof/>
                <w:spacing w:val="-4"/>
                <w:sz w:val="28"/>
                <w:szCs w:val="28"/>
              </w:rPr>
              <w:t>–владения  механизмами обеспечения устойчивой работы объктов экономики и социальной сферы в чрезвычайных ситуациях.</w:t>
            </w:r>
          </w:p>
          <w:p w:rsidR="00E452DA" w:rsidRPr="003B104E" w:rsidRDefault="00E452DA" w:rsidP="003B104E">
            <w:pPr>
              <w:spacing w:after="0" w:line="240" w:lineRule="auto"/>
              <w:rPr>
                <w:sz w:val="28"/>
                <w:szCs w:val="28"/>
              </w:rPr>
            </w:pPr>
          </w:p>
        </w:tc>
        <w:tc>
          <w:tcPr>
            <w:tcW w:w="5979" w:type="dxa"/>
          </w:tcPr>
          <w:p w:rsidR="00E452DA" w:rsidRPr="003B104E" w:rsidRDefault="00E452DA" w:rsidP="003B104E">
            <w:pPr>
              <w:spacing w:after="0" w:line="240" w:lineRule="auto"/>
              <w:jc w:val="both"/>
              <w:rPr>
                <w:rFonts w:eastAsia="Calibri"/>
                <w:b/>
                <w:sz w:val="28"/>
                <w:szCs w:val="28"/>
                <w:lang w:val="en-US"/>
              </w:rPr>
            </w:pPr>
            <w:r w:rsidRPr="003B104E">
              <w:rPr>
                <w:rFonts w:eastAsia="Calibri"/>
                <w:b/>
                <w:sz w:val="28"/>
                <w:szCs w:val="28"/>
                <w:lang w:val="en-US"/>
              </w:rPr>
              <w:lastRenderedPageBreak/>
              <w:t>know:</w:t>
            </w:r>
          </w:p>
          <w:p w:rsidR="00E452DA" w:rsidRPr="003B104E" w:rsidRDefault="00E452DA" w:rsidP="003B104E">
            <w:pPr>
              <w:spacing w:after="0" w:line="240" w:lineRule="auto"/>
              <w:jc w:val="both"/>
              <w:rPr>
                <w:rFonts w:eastAsia="Calibri"/>
                <w:sz w:val="28"/>
                <w:szCs w:val="28"/>
                <w:lang w:val="en-US"/>
              </w:rPr>
            </w:pPr>
            <w:r w:rsidRPr="003B104E">
              <w:rPr>
                <w:rFonts w:eastAsia="Calibri"/>
                <w:sz w:val="28"/>
                <w:szCs w:val="28"/>
                <w:lang w:val="en-US"/>
              </w:rPr>
              <w:t>–the most likely natural, man-made, biosocial, and social emergencies that may arise in the Republic of Belarus;</w:t>
            </w:r>
          </w:p>
          <w:p w:rsidR="00E452DA" w:rsidRPr="003B104E" w:rsidRDefault="00E452DA" w:rsidP="003B104E">
            <w:pPr>
              <w:spacing w:after="0" w:line="240" w:lineRule="auto"/>
              <w:jc w:val="both"/>
              <w:rPr>
                <w:rFonts w:eastAsia="Calibri"/>
                <w:sz w:val="28"/>
                <w:szCs w:val="28"/>
                <w:lang w:val="en-US"/>
              </w:rPr>
            </w:pPr>
            <w:r w:rsidRPr="003B104E">
              <w:rPr>
                <w:rFonts w:eastAsia="Calibri"/>
                <w:sz w:val="28"/>
                <w:szCs w:val="28"/>
                <w:lang w:val="en-US"/>
              </w:rPr>
              <w:t>– environmental disasters and their potential consequences for the country's demographic situation;</w:t>
            </w:r>
          </w:p>
          <w:p w:rsidR="00E452DA" w:rsidRPr="003B104E" w:rsidRDefault="00E452DA" w:rsidP="003B104E">
            <w:pPr>
              <w:spacing w:after="0" w:line="240" w:lineRule="auto"/>
              <w:jc w:val="both"/>
              <w:rPr>
                <w:rFonts w:eastAsia="Calibri"/>
                <w:sz w:val="28"/>
                <w:szCs w:val="28"/>
                <w:lang w:val="en-US"/>
              </w:rPr>
            </w:pPr>
            <w:r w:rsidRPr="003B104E">
              <w:rPr>
                <w:rFonts w:eastAsia="Calibri"/>
                <w:sz w:val="28"/>
                <w:szCs w:val="28"/>
                <w:lang w:val="en-US"/>
              </w:rPr>
              <w:t>–methods for preventing and responding to emergencies, rules of conduct, and survival in such situations;</w:t>
            </w:r>
          </w:p>
          <w:p w:rsidR="00E452DA" w:rsidRPr="003B104E" w:rsidRDefault="00E452DA" w:rsidP="003B104E">
            <w:pPr>
              <w:spacing w:after="0" w:line="240" w:lineRule="auto"/>
              <w:jc w:val="both"/>
              <w:rPr>
                <w:rFonts w:eastAsia="Calibri"/>
                <w:sz w:val="28"/>
                <w:szCs w:val="28"/>
                <w:lang w:val="en-US"/>
              </w:rPr>
            </w:pPr>
            <w:r w:rsidRPr="003B104E">
              <w:rPr>
                <w:rFonts w:eastAsia="Calibri"/>
                <w:sz w:val="28"/>
                <w:szCs w:val="28"/>
                <w:lang w:val="en-US"/>
              </w:rPr>
              <w:t xml:space="preserve">– mechanisms for ensuring the sustainable operation of economic and social facilities in </w:t>
            </w:r>
            <w:r w:rsidRPr="003B104E">
              <w:rPr>
                <w:rFonts w:eastAsia="Calibri"/>
                <w:sz w:val="28"/>
                <w:szCs w:val="28"/>
                <w:lang w:val="en-US"/>
              </w:rPr>
              <w:lastRenderedPageBreak/>
              <w:t>emergency situations;</w:t>
            </w:r>
          </w:p>
          <w:p w:rsidR="00E452DA" w:rsidRPr="003B104E" w:rsidRDefault="00E452DA" w:rsidP="003B104E">
            <w:pPr>
              <w:spacing w:after="0" w:line="240" w:lineRule="auto"/>
              <w:jc w:val="both"/>
              <w:rPr>
                <w:rFonts w:eastAsia="Calibri"/>
                <w:b/>
                <w:sz w:val="28"/>
                <w:szCs w:val="28"/>
                <w:lang w:val="en-US"/>
              </w:rPr>
            </w:pPr>
            <w:r w:rsidRPr="003B104E">
              <w:rPr>
                <w:rFonts w:eastAsia="Calibri"/>
                <w:b/>
                <w:sz w:val="28"/>
                <w:szCs w:val="28"/>
                <w:lang w:val="en-US"/>
              </w:rPr>
              <w:t>be able to:</w:t>
            </w:r>
          </w:p>
          <w:p w:rsidR="00E452DA" w:rsidRPr="003B104E" w:rsidRDefault="00E452DA" w:rsidP="003B104E">
            <w:pPr>
              <w:spacing w:after="0" w:line="240" w:lineRule="auto"/>
              <w:jc w:val="both"/>
              <w:rPr>
                <w:rFonts w:eastAsia="Calibri"/>
                <w:sz w:val="28"/>
                <w:szCs w:val="28"/>
                <w:lang w:val="en-US"/>
              </w:rPr>
            </w:pPr>
            <w:r w:rsidRPr="003B104E">
              <w:rPr>
                <w:rFonts w:eastAsia="Calibri"/>
                <w:sz w:val="28"/>
                <w:szCs w:val="28"/>
                <w:lang w:val="en-US"/>
              </w:rPr>
              <w:t>– predict and prevent emergencies in their work and daily life;</w:t>
            </w:r>
          </w:p>
          <w:p w:rsidR="00E452DA" w:rsidRPr="003B104E" w:rsidRDefault="00E452DA" w:rsidP="003B104E">
            <w:pPr>
              <w:spacing w:after="0" w:line="240" w:lineRule="auto"/>
              <w:jc w:val="both"/>
              <w:rPr>
                <w:rFonts w:eastAsia="Calibri"/>
                <w:sz w:val="28"/>
                <w:szCs w:val="28"/>
                <w:lang w:val="en-US"/>
              </w:rPr>
            </w:pPr>
            <w:r w:rsidRPr="003B104E">
              <w:rPr>
                <w:rFonts w:eastAsia="Calibri"/>
                <w:sz w:val="28"/>
                <w:szCs w:val="28"/>
                <w:lang w:val="en-US"/>
              </w:rPr>
              <w:t>– survive emergency situations and environmental disasters;</w:t>
            </w:r>
          </w:p>
          <w:p w:rsidR="00E452DA" w:rsidRPr="003B104E" w:rsidRDefault="00E452DA" w:rsidP="003B104E">
            <w:pPr>
              <w:spacing w:after="0" w:line="240" w:lineRule="auto"/>
              <w:jc w:val="both"/>
              <w:rPr>
                <w:rFonts w:eastAsia="Calibri"/>
                <w:sz w:val="28"/>
                <w:szCs w:val="28"/>
                <w:lang w:val="en-US"/>
              </w:rPr>
            </w:pPr>
            <w:r w:rsidRPr="003B104E">
              <w:rPr>
                <w:rFonts w:eastAsia="Calibri"/>
                <w:sz w:val="28"/>
                <w:szCs w:val="28"/>
                <w:lang w:val="en-US"/>
              </w:rPr>
              <w:t>– use emergency forecasting and assessment methods;</w:t>
            </w:r>
          </w:p>
          <w:p w:rsidR="00E452DA" w:rsidRPr="003B104E" w:rsidRDefault="00E452DA" w:rsidP="003B104E">
            <w:pPr>
              <w:spacing w:after="0" w:line="240" w:lineRule="auto"/>
              <w:jc w:val="both"/>
              <w:rPr>
                <w:rFonts w:eastAsia="Calibri"/>
                <w:sz w:val="28"/>
                <w:szCs w:val="28"/>
                <w:lang w:val="en-US"/>
              </w:rPr>
            </w:pPr>
            <w:r w:rsidRPr="003B104E">
              <w:rPr>
                <w:rFonts w:eastAsia="Calibri"/>
                <w:sz w:val="28"/>
                <w:szCs w:val="28"/>
                <w:lang w:val="en-US"/>
              </w:rPr>
              <w:t>– implement radiation protection measures;</w:t>
            </w:r>
          </w:p>
          <w:p w:rsidR="00E452DA" w:rsidRPr="003B104E" w:rsidRDefault="00E452DA" w:rsidP="003B104E">
            <w:pPr>
              <w:spacing w:after="0" w:line="240" w:lineRule="auto"/>
              <w:jc w:val="both"/>
              <w:rPr>
                <w:rFonts w:eastAsia="Calibri"/>
                <w:sz w:val="28"/>
                <w:szCs w:val="28"/>
                <w:lang w:val="en-US"/>
              </w:rPr>
            </w:pPr>
            <w:r w:rsidRPr="003B104E">
              <w:rPr>
                <w:rFonts w:eastAsia="Calibri"/>
                <w:b/>
                <w:sz w:val="28"/>
                <w:szCs w:val="28"/>
                <w:lang w:val="en-US"/>
              </w:rPr>
              <w:t>have the skill of</w:t>
            </w:r>
            <w:r w:rsidRPr="003B104E">
              <w:rPr>
                <w:rFonts w:eastAsia="Calibri"/>
                <w:sz w:val="28"/>
                <w:szCs w:val="28"/>
                <w:lang w:val="en-US"/>
              </w:rPr>
              <w:t>:</w:t>
            </w:r>
          </w:p>
          <w:p w:rsidR="00E452DA" w:rsidRPr="003B104E" w:rsidRDefault="00E452DA" w:rsidP="003B104E">
            <w:pPr>
              <w:spacing w:after="0" w:line="240" w:lineRule="auto"/>
              <w:jc w:val="both"/>
              <w:rPr>
                <w:sz w:val="28"/>
                <w:szCs w:val="28"/>
                <w:lang w:val="en-US"/>
              </w:rPr>
            </w:pPr>
            <w:r w:rsidRPr="003B104E">
              <w:rPr>
                <w:sz w:val="28"/>
                <w:szCs w:val="28"/>
                <w:lang w:val="en-US"/>
              </w:rPr>
              <w:t>– knowledge of emergency prevention and response methods, rules of conduct, and survival in emergency situations;</w:t>
            </w:r>
          </w:p>
          <w:p w:rsidR="00E452DA" w:rsidRPr="003B104E" w:rsidRDefault="00E452DA" w:rsidP="003B104E">
            <w:pPr>
              <w:spacing w:after="0" w:line="240" w:lineRule="auto"/>
              <w:jc w:val="both"/>
              <w:rPr>
                <w:sz w:val="28"/>
                <w:szCs w:val="28"/>
                <w:lang w:val="en-US"/>
              </w:rPr>
            </w:pPr>
            <w:r w:rsidRPr="003B104E">
              <w:rPr>
                <w:sz w:val="28"/>
                <w:szCs w:val="28"/>
                <w:lang w:val="en-US"/>
              </w:rPr>
              <w:t>– knowledge of radiation protection methods;</w:t>
            </w:r>
          </w:p>
          <w:p w:rsidR="00E452DA" w:rsidRPr="003B104E" w:rsidRDefault="00E452DA" w:rsidP="003B104E">
            <w:pPr>
              <w:spacing w:after="0" w:line="240" w:lineRule="auto"/>
              <w:jc w:val="both"/>
              <w:rPr>
                <w:sz w:val="28"/>
                <w:szCs w:val="28"/>
                <w:lang w:val="en-US"/>
              </w:rPr>
            </w:pPr>
            <w:r w:rsidRPr="003B104E">
              <w:rPr>
                <w:sz w:val="28"/>
                <w:szCs w:val="28"/>
                <w:lang w:val="en-US"/>
              </w:rPr>
              <w:t xml:space="preserve">– </w:t>
            </w:r>
            <w:proofErr w:type="gramStart"/>
            <w:r w:rsidRPr="003B104E">
              <w:rPr>
                <w:sz w:val="28"/>
                <w:szCs w:val="28"/>
                <w:lang w:val="en-US"/>
              </w:rPr>
              <w:t>knowledge</w:t>
            </w:r>
            <w:proofErr w:type="gramEnd"/>
            <w:r w:rsidRPr="003B104E">
              <w:rPr>
                <w:sz w:val="28"/>
                <w:szCs w:val="28"/>
                <w:lang w:val="en-US"/>
              </w:rPr>
              <w:t xml:space="preserve"> of mechanisms to ensure the sustainable operation of economic and social facilities in emergency situations.</w:t>
            </w:r>
          </w:p>
        </w:tc>
      </w:tr>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E452DA" w:rsidRPr="003B104E" w:rsidRDefault="00E452DA" w:rsidP="003B104E">
            <w:pPr>
              <w:spacing w:after="0" w:line="240" w:lineRule="auto"/>
              <w:rPr>
                <w:sz w:val="28"/>
                <w:szCs w:val="28"/>
              </w:rPr>
            </w:pPr>
            <w:r w:rsidRPr="003B104E">
              <w:rPr>
                <w:sz w:val="28"/>
                <w:szCs w:val="28"/>
              </w:rPr>
              <w:t>5</w:t>
            </w:r>
          </w:p>
        </w:tc>
        <w:tc>
          <w:tcPr>
            <w:tcW w:w="5979" w:type="dxa"/>
          </w:tcPr>
          <w:p w:rsidR="00E452DA" w:rsidRPr="003B104E" w:rsidRDefault="00E452DA" w:rsidP="003B104E">
            <w:pPr>
              <w:spacing w:after="0" w:line="240" w:lineRule="auto"/>
              <w:rPr>
                <w:sz w:val="28"/>
                <w:szCs w:val="28"/>
              </w:rPr>
            </w:pPr>
            <w:r w:rsidRPr="003B104E">
              <w:rPr>
                <w:sz w:val="28"/>
                <w:szCs w:val="28"/>
              </w:rPr>
              <w:t>5</w:t>
            </w:r>
          </w:p>
        </w:tc>
      </w:tr>
      <w:tr w:rsidR="00E452DA" w:rsidRPr="003B104E" w:rsidTr="004345ED">
        <w:trPr>
          <w:trHeight w:val="610"/>
        </w:trPr>
        <w:tc>
          <w:tcPr>
            <w:tcW w:w="3256" w:type="dxa"/>
            <w:vAlign w:val="center"/>
          </w:tcPr>
          <w:p w:rsidR="00E452DA" w:rsidRPr="003B104E" w:rsidRDefault="00E452DA"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E452DA" w:rsidRPr="003B104E" w:rsidRDefault="00E452DA" w:rsidP="003B104E">
            <w:pPr>
              <w:spacing w:after="0" w:line="240" w:lineRule="auto"/>
              <w:rPr>
                <w:sz w:val="28"/>
                <w:szCs w:val="28"/>
              </w:rPr>
            </w:pPr>
          </w:p>
        </w:tc>
        <w:tc>
          <w:tcPr>
            <w:tcW w:w="5979" w:type="dxa"/>
          </w:tcPr>
          <w:p w:rsidR="00E452DA" w:rsidRPr="003B104E" w:rsidRDefault="00E452DA" w:rsidP="003B104E">
            <w:pPr>
              <w:spacing w:after="0" w:line="240" w:lineRule="auto"/>
              <w:rPr>
                <w:sz w:val="28"/>
                <w:szCs w:val="28"/>
              </w:rPr>
            </w:pPr>
          </w:p>
        </w:tc>
      </w:tr>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E452DA" w:rsidRPr="003B104E" w:rsidRDefault="00E452DA" w:rsidP="003B104E">
            <w:pPr>
              <w:spacing w:after="0" w:line="240" w:lineRule="auto"/>
              <w:rPr>
                <w:sz w:val="28"/>
                <w:szCs w:val="28"/>
              </w:rPr>
            </w:pPr>
            <w:r w:rsidRPr="003B104E">
              <w:rPr>
                <w:sz w:val="28"/>
                <w:szCs w:val="28"/>
              </w:rPr>
              <w:t xml:space="preserve">3 </w:t>
            </w:r>
            <w:proofErr w:type="spellStart"/>
            <w:r w:rsidRPr="003B104E">
              <w:rPr>
                <w:sz w:val="28"/>
                <w:szCs w:val="28"/>
              </w:rPr>
              <w:t>з.е</w:t>
            </w:r>
            <w:proofErr w:type="spellEnd"/>
            <w:r w:rsidRPr="003B104E">
              <w:rPr>
                <w:sz w:val="28"/>
                <w:szCs w:val="28"/>
              </w:rPr>
              <w:t>.</w:t>
            </w:r>
          </w:p>
        </w:tc>
        <w:tc>
          <w:tcPr>
            <w:tcW w:w="5979" w:type="dxa"/>
          </w:tcPr>
          <w:p w:rsidR="00E452DA" w:rsidRPr="003B104E" w:rsidRDefault="00E452DA" w:rsidP="003B104E">
            <w:pPr>
              <w:spacing w:after="0" w:line="240" w:lineRule="auto"/>
              <w:rPr>
                <w:sz w:val="28"/>
                <w:szCs w:val="28"/>
                <w:lang w:val="en-US"/>
              </w:rPr>
            </w:pPr>
            <w:r w:rsidRPr="003B104E">
              <w:rPr>
                <w:rFonts w:eastAsia="Calibri"/>
                <w:sz w:val="28"/>
                <w:szCs w:val="28"/>
              </w:rPr>
              <w:t>3</w:t>
            </w:r>
            <w:r w:rsidRPr="003B104E">
              <w:rPr>
                <w:rFonts w:eastAsia="Calibri"/>
                <w:sz w:val="28"/>
                <w:szCs w:val="28"/>
                <w:lang w:val="en-US"/>
              </w:rPr>
              <w:t xml:space="preserve"> c. u.</w:t>
            </w:r>
          </w:p>
        </w:tc>
      </w:tr>
      <w:tr w:rsidR="00E452DA" w:rsidRPr="003B104E" w:rsidTr="004345ED">
        <w:trPr>
          <w:trHeight w:val="1844"/>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lastRenderedPageBreak/>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E452DA" w:rsidRPr="003B104E" w:rsidRDefault="00E452DA" w:rsidP="003B104E">
            <w:pPr>
              <w:spacing w:after="0" w:line="240" w:lineRule="auto"/>
              <w:rPr>
                <w:rFonts w:eastAsia="Calibri"/>
                <w:sz w:val="28"/>
                <w:szCs w:val="28"/>
              </w:rPr>
            </w:pPr>
            <w:r w:rsidRPr="003B104E">
              <w:rPr>
                <w:rFonts w:eastAsia="Calibri"/>
                <w:sz w:val="28"/>
                <w:szCs w:val="28"/>
              </w:rPr>
              <w:t xml:space="preserve">Всего часов -100, из них: </w:t>
            </w:r>
          </w:p>
          <w:p w:rsidR="00E452DA" w:rsidRPr="003B104E" w:rsidRDefault="00E452DA" w:rsidP="003B104E">
            <w:pPr>
              <w:spacing w:after="0" w:line="240" w:lineRule="auto"/>
              <w:rPr>
                <w:rFonts w:eastAsia="Calibri"/>
                <w:sz w:val="28"/>
                <w:szCs w:val="28"/>
              </w:rPr>
            </w:pPr>
            <w:proofErr w:type="gramStart"/>
            <w:r w:rsidRPr="003B104E">
              <w:rPr>
                <w:rFonts w:eastAsia="Calibri"/>
                <w:sz w:val="28"/>
                <w:szCs w:val="28"/>
              </w:rPr>
              <w:t>аудиторных</w:t>
            </w:r>
            <w:proofErr w:type="gramEnd"/>
            <w:r w:rsidRPr="003B104E">
              <w:rPr>
                <w:rFonts w:eastAsia="Calibri"/>
                <w:sz w:val="28"/>
                <w:szCs w:val="28"/>
              </w:rPr>
              <w:t xml:space="preserve"> – 40 часа.</w:t>
            </w:r>
            <w:r w:rsidRPr="003B104E">
              <w:rPr>
                <w:rFonts w:eastAsia="Calibri"/>
                <w:sz w:val="28"/>
                <w:szCs w:val="28"/>
              </w:rPr>
              <w:tab/>
            </w:r>
            <w:r w:rsidRPr="003B104E">
              <w:rPr>
                <w:rFonts w:eastAsia="Calibri"/>
                <w:sz w:val="28"/>
                <w:szCs w:val="28"/>
              </w:rPr>
              <w:tab/>
            </w:r>
          </w:p>
        </w:tc>
        <w:tc>
          <w:tcPr>
            <w:tcW w:w="5979" w:type="dxa"/>
          </w:tcPr>
          <w:p w:rsidR="00E452DA" w:rsidRPr="003B104E" w:rsidRDefault="00E452DA" w:rsidP="003B104E">
            <w:pPr>
              <w:spacing w:after="0" w:line="240" w:lineRule="auto"/>
              <w:rPr>
                <w:rFonts w:eastAsia="Calibri"/>
                <w:sz w:val="28"/>
                <w:szCs w:val="28"/>
                <w:lang w:val="en-US"/>
              </w:rPr>
            </w:pPr>
            <w:r w:rsidRPr="003B104E">
              <w:rPr>
                <w:rFonts w:eastAsia="Calibri"/>
                <w:sz w:val="28"/>
                <w:szCs w:val="28"/>
                <w:lang w:val="en-US"/>
              </w:rPr>
              <w:t>Total hours - 100, of which:</w:t>
            </w:r>
          </w:p>
          <w:p w:rsidR="00E452DA" w:rsidRPr="003B104E" w:rsidRDefault="00E452DA" w:rsidP="003B104E">
            <w:pPr>
              <w:spacing w:after="0" w:line="240" w:lineRule="auto"/>
              <w:rPr>
                <w:sz w:val="28"/>
                <w:szCs w:val="28"/>
                <w:lang w:val="en-US"/>
              </w:rPr>
            </w:pPr>
            <w:proofErr w:type="gramStart"/>
            <w:r w:rsidRPr="003B104E">
              <w:rPr>
                <w:rFonts w:eastAsia="Calibri"/>
                <w:sz w:val="28"/>
                <w:szCs w:val="28"/>
                <w:lang w:val="en-US"/>
              </w:rPr>
              <w:t>classroom</w:t>
            </w:r>
            <w:proofErr w:type="gramEnd"/>
            <w:r w:rsidRPr="003B104E">
              <w:rPr>
                <w:rFonts w:eastAsia="Calibri"/>
                <w:sz w:val="28"/>
                <w:szCs w:val="28"/>
                <w:lang w:val="en-US"/>
              </w:rPr>
              <w:t xml:space="preserve"> hours - 40.</w:t>
            </w:r>
          </w:p>
        </w:tc>
      </w:tr>
      <w:tr w:rsidR="00E452DA" w:rsidRPr="003B104E" w:rsidTr="004345ED">
        <w:trPr>
          <w:trHeight w:val="1526"/>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E452DA" w:rsidRPr="003B104E" w:rsidRDefault="00E452DA" w:rsidP="003B104E">
            <w:pPr>
              <w:spacing w:after="0" w:line="240" w:lineRule="auto"/>
              <w:jc w:val="both"/>
              <w:rPr>
                <w:rFonts w:eastAsia="Calibri"/>
                <w:sz w:val="28"/>
                <w:szCs w:val="28"/>
              </w:rPr>
            </w:pPr>
            <w:r w:rsidRPr="003B104E">
              <w:rPr>
                <w:rFonts w:eastAsia="Calibri"/>
                <w:sz w:val="28"/>
                <w:szCs w:val="28"/>
              </w:rPr>
              <w:t>Форма текущей аттестации – устный опрос, тестирование.</w:t>
            </w:r>
          </w:p>
          <w:p w:rsidR="00E452DA" w:rsidRPr="003B104E" w:rsidRDefault="00E452DA" w:rsidP="003B104E">
            <w:pPr>
              <w:spacing w:after="0" w:line="240" w:lineRule="auto"/>
              <w:rPr>
                <w:sz w:val="28"/>
                <w:szCs w:val="28"/>
              </w:rPr>
            </w:pPr>
            <w:r w:rsidRPr="003B104E">
              <w:rPr>
                <w:rFonts w:eastAsia="Calibri"/>
                <w:sz w:val="28"/>
                <w:szCs w:val="28"/>
              </w:rPr>
              <w:t xml:space="preserve">Форма промежуточной аттестации </w:t>
            </w:r>
            <w:proofErr w:type="gramStart"/>
            <w:r w:rsidRPr="003B104E">
              <w:rPr>
                <w:rFonts w:eastAsia="Calibri"/>
                <w:sz w:val="28"/>
                <w:szCs w:val="28"/>
              </w:rPr>
              <w:t>–з</w:t>
            </w:r>
            <w:proofErr w:type="gramEnd"/>
            <w:r w:rsidRPr="003B104E">
              <w:rPr>
                <w:rFonts w:eastAsia="Calibri"/>
                <w:sz w:val="28"/>
                <w:szCs w:val="28"/>
              </w:rPr>
              <w:t>ачет.</w:t>
            </w:r>
          </w:p>
          <w:p w:rsidR="00E452DA" w:rsidRPr="003B104E" w:rsidRDefault="00E452DA" w:rsidP="003B104E">
            <w:pPr>
              <w:spacing w:after="0" w:line="240" w:lineRule="auto"/>
              <w:rPr>
                <w:rFonts w:eastAsia="Calibri"/>
                <w:sz w:val="28"/>
                <w:szCs w:val="28"/>
              </w:rPr>
            </w:pPr>
          </w:p>
        </w:tc>
        <w:tc>
          <w:tcPr>
            <w:tcW w:w="5979" w:type="dxa"/>
          </w:tcPr>
          <w:p w:rsidR="00E452DA" w:rsidRPr="003B104E" w:rsidRDefault="00E452DA" w:rsidP="003B104E">
            <w:pPr>
              <w:spacing w:after="0" w:line="240" w:lineRule="auto"/>
              <w:jc w:val="both"/>
              <w:rPr>
                <w:rFonts w:eastAsia="Calibri"/>
                <w:sz w:val="28"/>
                <w:szCs w:val="28"/>
                <w:lang w:val="en-US"/>
              </w:rPr>
            </w:pPr>
            <w:r w:rsidRPr="003B104E">
              <w:rPr>
                <w:rFonts w:eastAsia="Calibri"/>
                <w:sz w:val="28"/>
                <w:szCs w:val="28"/>
                <w:lang w:val="en-US"/>
              </w:rPr>
              <w:t>The current certification form is an oral survey and testing.</w:t>
            </w:r>
          </w:p>
          <w:p w:rsidR="00E452DA" w:rsidRPr="003B104E" w:rsidRDefault="00E452DA" w:rsidP="003B104E">
            <w:pPr>
              <w:spacing w:after="0" w:line="240" w:lineRule="auto"/>
              <w:jc w:val="both"/>
              <w:rPr>
                <w:rFonts w:eastAsia="Times New Roman"/>
                <w:sz w:val="28"/>
                <w:szCs w:val="28"/>
                <w:lang w:val="en-US"/>
              </w:rPr>
            </w:pPr>
            <w:r w:rsidRPr="003B104E">
              <w:rPr>
                <w:rFonts w:eastAsia="Calibri"/>
                <w:sz w:val="28"/>
                <w:szCs w:val="28"/>
                <w:lang w:val="en-US"/>
              </w:rPr>
              <w:t>Form of interim assessment –credit.</w:t>
            </w:r>
          </w:p>
          <w:p w:rsidR="00E452DA" w:rsidRPr="003B104E" w:rsidRDefault="00E452DA" w:rsidP="003B104E">
            <w:pPr>
              <w:spacing w:after="0" w:line="240" w:lineRule="auto"/>
              <w:jc w:val="both"/>
              <w:rPr>
                <w:rFonts w:eastAsia="Calibri"/>
                <w:sz w:val="28"/>
                <w:szCs w:val="28"/>
                <w:lang w:val="en-US"/>
              </w:rPr>
            </w:pPr>
          </w:p>
        </w:tc>
      </w:tr>
    </w:tbl>
    <w:p w:rsidR="00E452DA" w:rsidRPr="003B104E" w:rsidRDefault="00E452DA" w:rsidP="003B104E">
      <w:pPr>
        <w:spacing w:after="0" w:line="240" w:lineRule="auto"/>
        <w:rPr>
          <w:rFonts w:ascii="Times New Roman" w:hAnsi="Times New Roman" w:cs="Times New Roman"/>
          <w:sz w:val="28"/>
          <w:szCs w:val="28"/>
          <w:lang w:val="en-US"/>
        </w:rPr>
      </w:pPr>
    </w:p>
    <w:p w:rsidR="00E452DA" w:rsidRPr="003B104E" w:rsidRDefault="00E452DA" w:rsidP="003B104E">
      <w:pPr>
        <w:spacing w:after="0" w:line="240" w:lineRule="auto"/>
        <w:rPr>
          <w:rFonts w:ascii="Times New Roman" w:hAnsi="Times New Roman" w:cs="Times New Roman"/>
          <w:sz w:val="28"/>
          <w:szCs w:val="28"/>
        </w:rPr>
      </w:pPr>
      <w:r w:rsidRPr="003B104E">
        <w:rPr>
          <w:rFonts w:ascii="Times New Roman" w:hAnsi="Times New Roman" w:cs="Times New Roman"/>
          <w:sz w:val="28"/>
          <w:szCs w:val="28"/>
        </w:rPr>
        <w:br w:type="page"/>
      </w:r>
    </w:p>
    <w:p w:rsidR="00E452DA" w:rsidRPr="003B104E" w:rsidRDefault="00E452DA"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rPr>
        <w:lastRenderedPageBreak/>
        <w:t xml:space="preserve">Учебная дисциплина </w:t>
      </w:r>
      <w:r w:rsidRPr="003B104E">
        <w:rPr>
          <w:rFonts w:ascii="Times New Roman" w:hAnsi="Times New Roman" w:cs="Times New Roman"/>
          <w:b/>
          <w:sz w:val="28"/>
          <w:szCs w:val="28"/>
        </w:rPr>
        <w:t>«Инженерная  графика»</w:t>
      </w:r>
      <w:r w:rsidRPr="003B104E">
        <w:rPr>
          <w:rFonts w:ascii="Times New Roman" w:hAnsi="Times New Roman" w:cs="Times New Roman"/>
          <w:sz w:val="28"/>
          <w:szCs w:val="28"/>
        </w:rPr>
        <w:t xml:space="preserve">, модуль </w:t>
      </w:r>
      <w:r w:rsidRPr="003B104E">
        <w:rPr>
          <w:rFonts w:ascii="Times New Roman" w:hAnsi="Times New Roman" w:cs="Times New Roman"/>
          <w:b/>
          <w:sz w:val="28"/>
          <w:szCs w:val="28"/>
        </w:rPr>
        <w:t>«Основы проектирования технических систем»</w:t>
      </w:r>
      <w:r w:rsidRPr="003B104E">
        <w:rPr>
          <w:rFonts w:ascii="Times New Roman" w:hAnsi="Times New Roman" w:cs="Times New Roman"/>
          <w:sz w:val="28"/>
          <w:szCs w:val="28"/>
        </w:rPr>
        <w:t xml:space="preserve"> / </w:t>
      </w:r>
    </w:p>
    <w:p w:rsidR="00E452DA" w:rsidRDefault="00E452DA"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Engineering graphics »</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Fundamentals</w:t>
      </w:r>
      <w:r w:rsidR="00624A85">
        <w:rPr>
          <w:rFonts w:ascii="Times New Roman" w:hAnsi="Times New Roman" w:cs="Times New Roman"/>
          <w:b/>
          <w:sz w:val="28"/>
          <w:szCs w:val="28"/>
          <w:lang w:val="en-US"/>
        </w:rPr>
        <w:t xml:space="preserve"> of designing technical systems</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E452DA" w:rsidRPr="003B104E" w:rsidRDefault="00E452DA" w:rsidP="003B104E">
            <w:pPr>
              <w:spacing w:after="0" w:line="240" w:lineRule="auto"/>
              <w:jc w:val="both"/>
              <w:rPr>
                <w:sz w:val="28"/>
                <w:szCs w:val="28"/>
              </w:rPr>
            </w:pPr>
            <w:r w:rsidRPr="003B104E">
              <w:rPr>
                <w:sz w:val="28"/>
                <w:szCs w:val="28"/>
              </w:rPr>
              <w:t>Целью учебной дисциплины «Инженерная графика» является общеинженерная подготовка: развитие пространственного представления и воображения, конструктивно-геометрического мышления на основе графических моделей, выработка навыков, необходимых для выполнения чертежей деталей и сборочных чертежей, выполнения эскизов, составления  конструкторской документации, начальная подготовка в качестве пользователей графических пакетов прикладных программ компьютерной графики.</w:t>
            </w:r>
          </w:p>
        </w:tc>
        <w:tc>
          <w:tcPr>
            <w:tcW w:w="5979" w:type="dxa"/>
          </w:tcPr>
          <w:p w:rsidR="00E452DA" w:rsidRPr="003B104E" w:rsidRDefault="00E452DA" w:rsidP="003B104E">
            <w:pPr>
              <w:spacing w:after="0" w:line="240" w:lineRule="auto"/>
              <w:jc w:val="both"/>
              <w:rPr>
                <w:sz w:val="28"/>
                <w:szCs w:val="28"/>
                <w:lang w:val="en-US"/>
              </w:rPr>
            </w:pPr>
            <w:r w:rsidRPr="003B104E">
              <w:rPr>
                <w:sz w:val="28"/>
                <w:szCs w:val="28"/>
                <w:lang w:val="en-US"/>
              </w:rPr>
              <w:t>Graphics course is to provide general engineering training, including the development of spatial representation and imagination, constructive and geometric thinking based on graphical models, and the acquisition of skills necessary for creating drawings of parts and assembly drawings, sketches, and design documentation. The course also provides initial training as users of graphic software packages for computer graphics.</w:t>
            </w:r>
          </w:p>
        </w:tc>
      </w:tr>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E452DA" w:rsidRPr="003B104E" w:rsidRDefault="00E452DA" w:rsidP="003B104E">
            <w:pPr>
              <w:spacing w:after="0" w:line="240" w:lineRule="auto"/>
              <w:jc w:val="both"/>
              <w:rPr>
                <w:sz w:val="28"/>
                <w:szCs w:val="28"/>
              </w:rPr>
            </w:pPr>
            <w:r w:rsidRPr="003B104E">
              <w:rPr>
                <w:b/>
                <w:bCs/>
                <w:color w:val="000000"/>
                <w:sz w:val="28"/>
                <w:szCs w:val="28"/>
                <w:lang w:val="en-US"/>
              </w:rPr>
              <w:t xml:space="preserve"> </w:t>
            </w:r>
            <w:r w:rsidRPr="003B104E">
              <w:rPr>
                <w:b/>
                <w:bCs/>
                <w:color w:val="000000"/>
                <w:sz w:val="28"/>
                <w:szCs w:val="28"/>
              </w:rPr>
              <w:t>БПК-17.</w:t>
            </w:r>
            <w:r w:rsidRPr="003B104E">
              <w:rPr>
                <w:bCs/>
                <w:color w:val="000000"/>
                <w:sz w:val="28"/>
                <w:szCs w:val="28"/>
              </w:rPr>
              <w:t xml:space="preserve"> Владеть способами графического изображения предметов на плоскости и в пространстве, требованиями Единой системы конструкторской документации, методами использования компьютерных технологий для построения чертежей.</w:t>
            </w:r>
          </w:p>
        </w:tc>
        <w:tc>
          <w:tcPr>
            <w:tcW w:w="5979" w:type="dxa"/>
          </w:tcPr>
          <w:p w:rsidR="00E452DA" w:rsidRPr="003B104E" w:rsidRDefault="00E452DA" w:rsidP="003B104E">
            <w:pPr>
              <w:spacing w:after="0" w:line="240" w:lineRule="auto"/>
              <w:jc w:val="both"/>
              <w:rPr>
                <w:sz w:val="28"/>
                <w:szCs w:val="28"/>
                <w:lang w:val="en-US"/>
              </w:rPr>
            </w:pPr>
            <w:r w:rsidRPr="003B104E">
              <w:rPr>
                <w:b/>
                <w:sz w:val="28"/>
                <w:szCs w:val="28"/>
                <w:lang w:val="en-US"/>
              </w:rPr>
              <w:t>BPC-17.</w:t>
            </w:r>
            <w:r w:rsidRPr="003B104E">
              <w:rPr>
                <w:sz w:val="28"/>
                <w:szCs w:val="28"/>
                <w:lang w:val="en-US"/>
              </w:rPr>
              <w:t xml:space="preserve"> To master the methods of graphic representation of objects on a plane and in space, the requirements of the Unified System of Design Documentation, and the methods of using computer technologies for drawing.</w:t>
            </w:r>
          </w:p>
        </w:tc>
      </w:tr>
      <w:tr w:rsidR="00E452DA" w:rsidRPr="003B104E" w:rsidTr="004345ED">
        <w:trPr>
          <w:trHeight w:val="1233"/>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w:t>
            </w:r>
          </w:p>
        </w:tc>
        <w:tc>
          <w:tcPr>
            <w:tcW w:w="6095" w:type="dxa"/>
          </w:tcPr>
          <w:p w:rsidR="00E452DA" w:rsidRPr="003B104E" w:rsidRDefault="00E452DA" w:rsidP="003B104E">
            <w:pPr>
              <w:spacing w:after="0" w:line="240" w:lineRule="auto"/>
              <w:jc w:val="both"/>
              <w:rPr>
                <w:b/>
                <w:i/>
                <w:sz w:val="28"/>
                <w:szCs w:val="28"/>
              </w:rPr>
            </w:pPr>
            <w:r w:rsidRPr="003B104E">
              <w:rPr>
                <w:b/>
                <w:i/>
                <w:sz w:val="28"/>
                <w:szCs w:val="28"/>
              </w:rPr>
              <w:t>знать:</w:t>
            </w:r>
          </w:p>
          <w:p w:rsidR="00E452DA" w:rsidRPr="003B104E" w:rsidRDefault="00E452DA" w:rsidP="003B104E">
            <w:pPr>
              <w:spacing w:after="0" w:line="240" w:lineRule="auto"/>
              <w:jc w:val="both"/>
              <w:rPr>
                <w:sz w:val="28"/>
                <w:szCs w:val="28"/>
              </w:rPr>
            </w:pPr>
            <w:r w:rsidRPr="003B104E">
              <w:rPr>
                <w:sz w:val="28"/>
                <w:szCs w:val="28"/>
              </w:rPr>
              <w:t>- методы и виды  проецирования на плоскость проекций;  определение геометрических форм и их изображений на плоскостях проекций; требования ЕСКД по оформлению технических чертежей; виды, разрезы, сечения и правила их выполнения на чертежах деталей; прикладные графические компьютерные программы;</w:t>
            </w:r>
          </w:p>
          <w:p w:rsidR="00E452DA" w:rsidRPr="003B104E" w:rsidRDefault="00E452DA" w:rsidP="003B104E">
            <w:pPr>
              <w:spacing w:after="0" w:line="240" w:lineRule="auto"/>
              <w:jc w:val="both"/>
              <w:rPr>
                <w:b/>
                <w:bCs/>
                <w:i/>
                <w:sz w:val="28"/>
                <w:szCs w:val="28"/>
              </w:rPr>
            </w:pPr>
            <w:r w:rsidRPr="003B104E">
              <w:rPr>
                <w:b/>
                <w:bCs/>
                <w:i/>
                <w:sz w:val="28"/>
                <w:szCs w:val="28"/>
              </w:rPr>
              <w:t>уметь:</w:t>
            </w:r>
          </w:p>
          <w:p w:rsidR="00E452DA" w:rsidRPr="003B104E" w:rsidRDefault="00E452DA" w:rsidP="003B104E">
            <w:pPr>
              <w:pStyle w:val="a6"/>
              <w:spacing w:after="0" w:line="240" w:lineRule="auto"/>
              <w:jc w:val="both"/>
              <w:rPr>
                <w:sz w:val="28"/>
                <w:szCs w:val="28"/>
              </w:rPr>
            </w:pPr>
            <w:r w:rsidRPr="003B104E">
              <w:rPr>
                <w:sz w:val="28"/>
                <w:szCs w:val="28"/>
              </w:rPr>
              <w:lastRenderedPageBreak/>
              <w:t>- применять способы построения изображений пространственных фигур на плоскости в прямоугольных проекциях; выполнять и читать чертежи деталей и сборочные чертежи в соответствии с требованиями стандартов ЕСКД; пользоваться государственными стандартами и справочниками;</w:t>
            </w:r>
          </w:p>
          <w:p w:rsidR="00E452DA" w:rsidRPr="003B104E" w:rsidRDefault="00E452DA" w:rsidP="003B104E">
            <w:pPr>
              <w:tabs>
                <w:tab w:val="left" w:pos="540"/>
              </w:tabs>
              <w:spacing w:after="0" w:line="240" w:lineRule="auto"/>
              <w:jc w:val="both"/>
              <w:rPr>
                <w:b/>
                <w:bCs/>
                <w:i/>
                <w:sz w:val="28"/>
                <w:szCs w:val="28"/>
              </w:rPr>
            </w:pPr>
            <w:r w:rsidRPr="003B104E">
              <w:rPr>
                <w:b/>
                <w:bCs/>
                <w:i/>
                <w:sz w:val="28"/>
                <w:szCs w:val="28"/>
              </w:rPr>
              <w:t>владеть:</w:t>
            </w:r>
          </w:p>
          <w:p w:rsidR="00E452DA" w:rsidRPr="003B104E" w:rsidRDefault="00E452DA" w:rsidP="003B104E">
            <w:pPr>
              <w:spacing w:after="0" w:line="240" w:lineRule="auto"/>
              <w:jc w:val="both"/>
              <w:rPr>
                <w:sz w:val="28"/>
                <w:szCs w:val="28"/>
              </w:rPr>
            </w:pPr>
            <w:r w:rsidRPr="003B104E">
              <w:rPr>
                <w:sz w:val="28"/>
                <w:szCs w:val="28"/>
              </w:rPr>
              <w:t>- В результате изучения учебной  дисциплины «Инженерная графика» студент должен  получить общее развитие, необходимое для освоения дисциплин машиностроительного профиля и быть подготовленным при дальнейшем обучении в университете  к выполнению курсовых и дипломных проектов.  Базой для изучения дисциплины являются знания, полученные в средней школе при изучении  элементарной геометрии, математики, черчения.</w:t>
            </w:r>
          </w:p>
        </w:tc>
        <w:tc>
          <w:tcPr>
            <w:tcW w:w="5979" w:type="dxa"/>
          </w:tcPr>
          <w:p w:rsidR="00E452DA" w:rsidRPr="003B104E" w:rsidRDefault="00E452DA" w:rsidP="003B104E">
            <w:pPr>
              <w:spacing w:after="0" w:line="240" w:lineRule="auto"/>
              <w:jc w:val="both"/>
              <w:rPr>
                <w:b/>
                <w:sz w:val="28"/>
                <w:szCs w:val="28"/>
                <w:lang w:val="en-US"/>
              </w:rPr>
            </w:pPr>
            <w:r w:rsidRPr="003B104E">
              <w:rPr>
                <w:b/>
                <w:sz w:val="28"/>
                <w:szCs w:val="28"/>
                <w:lang w:val="en-US"/>
              </w:rPr>
              <w:lastRenderedPageBreak/>
              <w:t>Know:</w:t>
            </w:r>
          </w:p>
          <w:p w:rsidR="00E452DA" w:rsidRPr="003B104E" w:rsidRDefault="00E452DA" w:rsidP="003B104E">
            <w:pPr>
              <w:spacing w:after="0" w:line="240" w:lineRule="auto"/>
              <w:jc w:val="both"/>
              <w:rPr>
                <w:sz w:val="28"/>
                <w:szCs w:val="28"/>
                <w:lang w:val="en-US"/>
              </w:rPr>
            </w:pPr>
            <w:r w:rsidRPr="003B104E">
              <w:rPr>
                <w:sz w:val="28"/>
                <w:szCs w:val="28"/>
                <w:lang w:val="en-US"/>
              </w:rPr>
              <w:t>– methods and types of projection onto a projection plane; determination of geometric shapes and their images on projection planes; requirements of the Unified System for Technical Documentation for the design of technical drawings; views, cuts, sections, and rules for their execution on drawings of parts; applied graphic computer programs;</w:t>
            </w:r>
          </w:p>
          <w:p w:rsidR="00E452DA" w:rsidRPr="003B104E" w:rsidRDefault="00E452DA" w:rsidP="003B104E">
            <w:pPr>
              <w:spacing w:after="0" w:line="240" w:lineRule="auto"/>
              <w:jc w:val="both"/>
              <w:rPr>
                <w:b/>
                <w:sz w:val="28"/>
                <w:szCs w:val="28"/>
                <w:lang w:val="en-US"/>
              </w:rPr>
            </w:pPr>
            <w:r w:rsidRPr="003B104E">
              <w:rPr>
                <w:b/>
                <w:sz w:val="28"/>
                <w:szCs w:val="28"/>
                <w:lang w:val="en-US"/>
              </w:rPr>
              <w:lastRenderedPageBreak/>
              <w:t>Be able to:</w:t>
            </w:r>
          </w:p>
          <w:p w:rsidR="00E452DA" w:rsidRPr="003B104E" w:rsidRDefault="00E452DA" w:rsidP="003B104E">
            <w:pPr>
              <w:spacing w:after="0" w:line="240" w:lineRule="auto"/>
              <w:jc w:val="both"/>
              <w:rPr>
                <w:sz w:val="28"/>
                <w:szCs w:val="28"/>
                <w:lang w:val="en-US"/>
              </w:rPr>
            </w:pPr>
            <w:r w:rsidRPr="003B104E">
              <w:rPr>
                <w:sz w:val="28"/>
                <w:szCs w:val="28"/>
                <w:lang w:val="en-US"/>
              </w:rPr>
              <w:t>– apply methods of constructing images of spatial shapes on a plane in rectangular projections; perform and read drawings of parts and assembly drawings in accordance with the requirements of the Unified System of Design Standards; use national standards and reference books; use computer graphics tools;</w:t>
            </w:r>
          </w:p>
          <w:p w:rsidR="00E452DA" w:rsidRPr="003B104E" w:rsidRDefault="00E452DA" w:rsidP="003B104E">
            <w:pPr>
              <w:spacing w:after="0" w:line="240" w:lineRule="auto"/>
              <w:jc w:val="both"/>
              <w:rPr>
                <w:b/>
                <w:sz w:val="28"/>
                <w:szCs w:val="28"/>
                <w:lang w:val="en-US"/>
              </w:rPr>
            </w:pPr>
            <w:r w:rsidRPr="003B104E">
              <w:rPr>
                <w:b/>
                <w:sz w:val="28"/>
                <w:szCs w:val="28"/>
                <w:lang w:val="en-US"/>
              </w:rPr>
              <w:t>Be proficient in:</w:t>
            </w:r>
          </w:p>
          <w:p w:rsidR="00E452DA" w:rsidRPr="003B104E" w:rsidRDefault="00E452DA" w:rsidP="003B104E">
            <w:pPr>
              <w:spacing w:after="0" w:line="240" w:lineRule="auto"/>
              <w:rPr>
                <w:sz w:val="28"/>
                <w:szCs w:val="28"/>
                <w:lang w:val="en-US"/>
              </w:rPr>
            </w:pPr>
            <w:r w:rsidRPr="003B104E">
              <w:rPr>
                <w:rFonts w:eastAsia="Calibri"/>
                <w:sz w:val="28"/>
                <w:szCs w:val="28"/>
                <w:lang w:val="en-US"/>
              </w:rPr>
              <w:t xml:space="preserve">– As a result of studying the discipline "Engineering Graphics", the student should receive general development, necessary for mastering disciplines of engineering profile and be prepared for further training at the university to perform course and diploma projects. The basis for studying the discipline is the knowledge gained in secondary school in the study of elementary geometry, mathematics, </w:t>
            </w:r>
            <w:proofErr w:type="gramStart"/>
            <w:r w:rsidRPr="003B104E">
              <w:rPr>
                <w:rFonts w:eastAsia="Calibri"/>
                <w:sz w:val="28"/>
                <w:szCs w:val="28"/>
                <w:lang w:val="en-US"/>
              </w:rPr>
              <w:t>drawing</w:t>
            </w:r>
            <w:proofErr w:type="gramEnd"/>
            <w:r w:rsidRPr="003B104E">
              <w:rPr>
                <w:rFonts w:eastAsia="Calibri"/>
                <w:sz w:val="28"/>
                <w:szCs w:val="28"/>
                <w:lang w:val="en-US"/>
              </w:rPr>
              <w:t>.</w:t>
            </w:r>
          </w:p>
        </w:tc>
      </w:tr>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E452DA" w:rsidRPr="003B104E" w:rsidRDefault="00E452DA" w:rsidP="003B104E">
            <w:pPr>
              <w:spacing w:after="0" w:line="240" w:lineRule="auto"/>
              <w:rPr>
                <w:sz w:val="28"/>
                <w:szCs w:val="28"/>
              </w:rPr>
            </w:pPr>
            <w:r w:rsidRPr="003B104E">
              <w:rPr>
                <w:sz w:val="28"/>
                <w:szCs w:val="28"/>
              </w:rPr>
              <w:t>1-2</w:t>
            </w:r>
          </w:p>
        </w:tc>
        <w:tc>
          <w:tcPr>
            <w:tcW w:w="5979" w:type="dxa"/>
          </w:tcPr>
          <w:p w:rsidR="00E452DA" w:rsidRPr="003B104E" w:rsidRDefault="00E452DA" w:rsidP="003B104E">
            <w:pPr>
              <w:spacing w:after="0" w:line="240" w:lineRule="auto"/>
              <w:rPr>
                <w:sz w:val="28"/>
                <w:szCs w:val="28"/>
              </w:rPr>
            </w:pPr>
            <w:r w:rsidRPr="003B104E">
              <w:rPr>
                <w:sz w:val="28"/>
                <w:szCs w:val="28"/>
              </w:rPr>
              <w:t xml:space="preserve">1-2 </w:t>
            </w:r>
          </w:p>
        </w:tc>
      </w:tr>
      <w:tr w:rsidR="00E452DA" w:rsidRPr="003B104E" w:rsidTr="004345ED">
        <w:trPr>
          <w:trHeight w:val="610"/>
        </w:trPr>
        <w:tc>
          <w:tcPr>
            <w:tcW w:w="3256" w:type="dxa"/>
            <w:vAlign w:val="center"/>
          </w:tcPr>
          <w:p w:rsidR="00E452DA" w:rsidRPr="003B104E" w:rsidRDefault="00E452DA"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E452DA" w:rsidRPr="003B104E" w:rsidRDefault="00E452DA" w:rsidP="003B104E">
            <w:pPr>
              <w:spacing w:after="0" w:line="240" w:lineRule="auto"/>
              <w:rPr>
                <w:sz w:val="28"/>
                <w:szCs w:val="28"/>
              </w:rPr>
            </w:pPr>
          </w:p>
        </w:tc>
        <w:tc>
          <w:tcPr>
            <w:tcW w:w="5979" w:type="dxa"/>
          </w:tcPr>
          <w:p w:rsidR="00E452DA" w:rsidRPr="003B104E" w:rsidRDefault="00E452DA" w:rsidP="003B104E">
            <w:pPr>
              <w:spacing w:after="0" w:line="240" w:lineRule="auto"/>
              <w:rPr>
                <w:sz w:val="28"/>
                <w:szCs w:val="28"/>
              </w:rPr>
            </w:pPr>
          </w:p>
        </w:tc>
      </w:tr>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E452DA" w:rsidRPr="003B104E" w:rsidRDefault="00E452DA" w:rsidP="003B104E">
            <w:pPr>
              <w:spacing w:after="0" w:line="240" w:lineRule="auto"/>
              <w:rPr>
                <w:sz w:val="28"/>
                <w:szCs w:val="28"/>
              </w:rPr>
            </w:pPr>
            <w:r w:rsidRPr="003B104E">
              <w:rPr>
                <w:sz w:val="28"/>
                <w:szCs w:val="28"/>
              </w:rPr>
              <w:t xml:space="preserve">6 </w:t>
            </w:r>
            <w:proofErr w:type="spellStart"/>
            <w:r w:rsidRPr="003B104E">
              <w:rPr>
                <w:sz w:val="28"/>
                <w:szCs w:val="28"/>
              </w:rPr>
              <w:t>з.е</w:t>
            </w:r>
            <w:proofErr w:type="spellEnd"/>
            <w:r w:rsidRPr="003B104E">
              <w:rPr>
                <w:sz w:val="28"/>
                <w:szCs w:val="28"/>
              </w:rPr>
              <w:t>.</w:t>
            </w:r>
          </w:p>
        </w:tc>
        <w:tc>
          <w:tcPr>
            <w:tcW w:w="5979" w:type="dxa"/>
          </w:tcPr>
          <w:p w:rsidR="00E452DA" w:rsidRPr="003B104E" w:rsidRDefault="00E452DA" w:rsidP="003B104E">
            <w:pPr>
              <w:spacing w:after="0" w:line="240" w:lineRule="auto"/>
              <w:rPr>
                <w:sz w:val="28"/>
                <w:szCs w:val="28"/>
                <w:lang w:val="en-US"/>
              </w:rPr>
            </w:pPr>
            <w:r w:rsidRPr="003B104E">
              <w:rPr>
                <w:sz w:val="28"/>
                <w:szCs w:val="28"/>
              </w:rPr>
              <w:t xml:space="preserve">6 </w:t>
            </w:r>
            <w:proofErr w:type="spellStart"/>
            <w:r w:rsidRPr="003B104E">
              <w:rPr>
                <w:sz w:val="28"/>
                <w:szCs w:val="28"/>
              </w:rPr>
              <w:t>c</w:t>
            </w:r>
            <w:proofErr w:type="spellEnd"/>
            <w:r w:rsidRPr="003B104E">
              <w:rPr>
                <w:sz w:val="28"/>
                <w:szCs w:val="28"/>
                <w:lang w:val="en-US"/>
              </w:rPr>
              <w:t>.u.</w:t>
            </w:r>
          </w:p>
        </w:tc>
      </w:tr>
      <w:tr w:rsidR="00E452DA" w:rsidRPr="003B104E" w:rsidTr="004345ED">
        <w:trPr>
          <w:trHeight w:val="1844"/>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lastRenderedPageBreak/>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E452DA" w:rsidRPr="003B104E" w:rsidRDefault="00E452DA" w:rsidP="003B104E">
            <w:pPr>
              <w:spacing w:after="0" w:line="240" w:lineRule="auto"/>
              <w:rPr>
                <w:sz w:val="28"/>
                <w:szCs w:val="28"/>
              </w:rPr>
            </w:pPr>
            <w:r w:rsidRPr="003B104E">
              <w:rPr>
                <w:sz w:val="28"/>
                <w:szCs w:val="28"/>
              </w:rPr>
              <w:t xml:space="preserve">Всего часов – 220, из них: </w:t>
            </w:r>
          </w:p>
          <w:p w:rsidR="00E452DA" w:rsidRPr="003B104E" w:rsidRDefault="00E452DA" w:rsidP="003B104E">
            <w:pPr>
              <w:spacing w:after="0" w:line="240" w:lineRule="auto"/>
              <w:rPr>
                <w:sz w:val="28"/>
                <w:szCs w:val="28"/>
              </w:rPr>
            </w:pPr>
            <w:r w:rsidRPr="003B104E">
              <w:rPr>
                <w:sz w:val="28"/>
                <w:szCs w:val="28"/>
              </w:rPr>
              <w:t>– аудиторных –  114 часов.</w:t>
            </w:r>
          </w:p>
          <w:p w:rsidR="00E452DA" w:rsidRPr="003B104E" w:rsidRDefault="00E452DA" w:rsidP="003B104E">
            <w:pPr>
              <w:spacing w:after="0" w:line="240" w:lineRule="auto"/>
              <w:rPr>
                <w:sz w:val="28"/>
                <w:szCs w:val="28"/>
              </w:rPr>
            </w:pPr>
            <w:r w:rsidRPr="003B104E">
              <w:rPr>
                <w:sz w:val="28"/>
                <w:szCs w:val="28"/>
              </w:rPr>
              <w:t>– самостоятельной работы -106</w:t>
            </w:r>
          </w:p>
        </w:tc>
        <w:tc>
          <w:tcPr>
            <w:tcW w:w="5979" w:type="dxa"/>
          </w:tcPr>
          <w:p w:rsidR="00E452DA" w:rsidRPr="003B104E" w:rsidRDefault="00E452DA" w:rsidP="003B104E">
            <w:pPr>
              <w:spacing w:after="0" w:line="240" w:lineRule="auto"/>
              <w:rPr>
                <w:sz w:val="28"/>
                <w:szCs w:val="28"/>
                <w:lang w:val="en-US"/>
              </w:rPr>
            </w:pPr>
            <w:r w:rsidRPr="003B104E">
              <w:rPr>
                <w:sz w:val="28"/>
                <w:szCs w:val="28"/>
                <w:lang w:val="en-US"/>
              </w:rPr>
              <w:t>Total hours – 220, of which:</w:t>
            </w:r>
          </w:p>
          <w:p w:rsidR="00E452DA" w:rsidRPr="003B104E" w:rsidRDefault="00E452DA" w:rsidP="003B104E">
            <w:pPr>
              <w:spacing w:after="0" w:line="240" w:lineRule="auto"/>
              <w:rPr>
                <w:sz w:val="28"/>
                <w:szCs w:val="28"/>
                <w:lang w:val="en-US"/>
              </w:rPr>
            </w:pPr>
            <w:r w:rsidRPr="003B104E">
              <w:rPr>
                <w:sz w:val="28"/>
                <w:szCs w:val="28"/>
                <w:lang w:val="en-US"/>
              </w:rPr>
              <w:t>- classroom hours – 114</w:t>
            </w:r>
          </w:p>
          <w:p w:rsidR="00E452DA" w:rsidRPr="003B104E" w:rsidRDefault="00E452DA" w:rsidP="003B104E">
            <w:pPr>
              <w:spacing w:after="0" w:line="240" w:lineRule="auto"/>
              <w:rPr>
                <w:sz w:val="28"/>
                <w:szCs w:val="28"/>
                <w:lang w:val="en-US"/>
              </w:rPr>
            </w:pPr>
            <w:r w:rsidRPr="003B104E">
              <w:rPr>
                <w:sz w:val="28"/>
                <w:szCs w:val="28"/>
                <w:lang w:val="en-US"/>
              </w:rPr>
              <w:t xml:space="preserve">- </w:t>
            </w:r>
            <w:proofErr w:type="gramStart"/>
            <w:r w:rsidRPr="003B104E">
              <w:rPr>
                <w:sz w:val="28"/>
                <w:szCs w:val="28"/>
                <w:lang w:val="en-US"/>
              </w:rPr>
              <w:t>hours</w:t>
            </w:r>
            <w:proofErr w:type="gramEnd"/>
            <w:r w:rsidRPr="003B104E">
              <w:rPr>
                <w:sz w:val="28"/>
                <w:szCs w:val="28"/>
                <w:lang w:val="en-US"/>
              </w:rPr>
              <w:t xml:space="preserve"> of self-directed learning – 106 .</w:t>
            </w:r>
          </w:p>
          <w:p w:rsidR="00E452DA" w:rsidRPr="003B104E" w:rsidRDefault="00E452DA" w:rsidP="003B104E">
            <w:pPr>
              <w:spacing w:after="0" w:line="240" w:lineRule="auto"/>
              <w:rPr>
                <w:sz w:val="28"/>
                <w:szCs w:val="28"/>
                <w:lang w:val="en-US"/>
              </w:rPr>
            </w:pPr>
          </w:p>
        </w:tc>
      </w:tr>
      <w:tr w:rsidR="00E452DA" w:rsidRPr="003B104E" w:rsidTr="004345ED">
        <w:trPr>
          <w:trHeight w:val="1526"/>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452DA" w:rsidRPr="003B104E" w:rsidRDefault="00E452DA" w:rsidP="003B104E">
            <w:pPr>
              <w:spacing w:after="0" w:line="240" w:lineRule="auto"/>
              <w:rPr>
                <w:rFonts w:eastAsia="Calibri"/>
                <w:sz w:val="28"/>
                <w:szCs w:val="28"/>
              </w:rPr>
            </w:pPr>
            <w:r w:rsidRPr="003B104E">
              <w:rPr>
                <w:rFonts w:eastAsia="Calibri"/>
                <w:sz w:val="28"/>
                <w:szCs w:val="28"/>
              </w:rPr>
              <w:t>Форма промежуточной аттестации:</w:t>
            </w:r>
          </w:p>
          <w:p w:rsidR="00E452DA" w:rsidRPr="003B104E" w:rsidRDefault="00E452DA" w:rsidP="003B104E">
            <w:pPr>
              <w:spacing w:after="0" w:line="240" w:lineRule="auto"/>
              <w:rPr>
                <w:rFonts w:eastAsia="Calibri"/>
                <w:sz w:val="28"/>
                <w:szCs w:val="28"/>
              </w:rPr>
            </w:pPr>
            <w:r w:rsidRPr="003B104E">
              <w:rPr>
                <w:rFonts w:eastAsia="Calibri"/>
                <w:sz w:val="28"/>
                <w:szCs w:val="28"/>
              </w:rPr>
              <w:t>1 семестр – экзамен</w:t>
            </w:r>
          </w:p>
          <w:p w:rsidR="00E452DA" w:rsidRPr="003B104E" w:rsidRDefault="00E452DA" w:rsidP="003B104E">
            <w:pPr>
              <w:spacing w:after="0" w:line="240" w:lineRule="auto"/>
              <w:rPr>
                <w:rFonts w:eastAsia="Calibri"/>
                <w:sz w:val="28"/>
                <w:szCs w:val="28"/>
              </w:rPr>
            </w:pPr>
            <w:r w:rsidRPr="003B104E">
              <w:rPr>
                <w:rFonts w:eastAsia="Calibri"/>
                <w:sz w:val="28"/>
                <w:szCs w:val="28"/>
              </w:rPr>
              <w:t>2 семестр – зачет</w:t>
            </w:r>
          </w:p>
        </w:tc>
        <w:tc>
          <w:tcPr>
            <w:tcW w:w="5979" w:type="dxa"/>
            <w:tcBorders>
              <w:top w:val="outset" w:sz="6" w:space="0" w:color="auto"/>
              <w:left w:val="outset" w:sz="6" w:space="0" w:color="auto"/>
              <w:bottom w:val="outset" w:sz="6" w:space="0" w:color="auto"/>
              <w:right w:val="outset" w:sz="6" w:space="0" w:color="auto"/>
            </w:tcBorders>
          </w:tcPr>
          <w:p w:rsidR="00E452DA" w:rsidRPr="003B104E" w:rsidRDefault="00E452DA" w:rsidP="003B104E">
            <w:pPr>
              <w:spacing w:after="0" w:line="240" w:lineRule="auto"/>
              <w:rPr>
                <w:rFonts w:eastAsia="Times New Roman"/>
                <w:sz w:val="28"/>
                <w:szCs w:val="28"/>
                <w:lang w:val="en-US"/>
              </w:rPr>
            </w:pPr>
            <w:r w:rsidRPr="003B104E">
              <w:rPr>
                <w:rFonts w:eastAsia="Calibri"/>
                <w:sz w:val="28"/>
                <w:szCs w:val="28"/>
                <w:lang w:val="en-US"/>
              </w:rPr>
              <w:t>Form of interim assessment:</w:t>
            </w:r>
          </w:p>
          <w:p w:rsidR="00E452DA" w:rsidRPr="003B104E" w:rsidRDefault="00E452DA" w:rsidP="003B104E">
            <w:pPr>
              <w:spacing w:after="0" w:line="240" w:lineRule="auto"/>
              <w:rPr>
                <w:sz w:val="28"/>
                <w:szCs w:val="28"/>
                <w:lang w:val="en-US"/>
              </w:rPr>
            </w:pPr>
            <w:r w:rsidRPr="003B104E">
              <w:rPr>
                <w:sz w:val="28"/>
                <w:szCs w:val="28"/>
                <w:lang w:val="en-US"/>
              </w:rPr>
              <w:t>1 semester – exam</w:t>
            </w:r>
          </w:p>
          <w:p w:rsidR="00E452DA" w:rsidRPr="003B104E" w:rsidRDefault="00E452DA" w:rsidP="003B104E">
            <w:pPr>
              <w:spacing w:after="0" w:line="240" w:lineRule="auto"/>
              <w:rPr>
                <w:sz w:val="28"/>
                <w:szCs w:val="28"/>
                <w:lang w:val="en-US"/>
              </w:rPr>
            </w:pPr>
            <w:r w:rsidRPr="003B104E">
              <w:rPr>
                <w:sz w:val="28"/>
                <w:szCs w:val="28"/>
              </w:rPr>
              <w:t>2</w:t>
            </w:r>
            <w:r w:rsidRPr="003B104E">
              <w:rPr>
                <w:sz w:val="28"/>
                <w:szCs w:val="28"/>
                <w:lang w:val="en-US"/>
              </w:rPr>
              <w:t xml:space="preserve"> semester </w:t>
            </w:r>
            <w:r w:rsidRPr="003B104E">
              <w:rPr>
                <w:rFonts w:eastAsia="Calibri"/>
                <w:sz w:val="28"/>
                <w:szCs w:val="28"/>
                <w:lang w:val="en-US"/>
              </w:rPr>
              <w:t>– credit</w:t>
            </w:r>
          </w:p>
          <w:p w:rsidR="00E452DA" w:rsidRPr="003B104E" w:rsidRDefault="00E452DA" w:rsidP="003B104E">
            <w:pPr>
              <w:spacing w:after="0" w:line="240" w:lineRule="auto"/>
              <w:rPr>
                <w:rFonts w:eastAsia="Calibri"/>
                <w:sz w:val="28"/>
                <w:szCs w:val="28"/>
                <w:lang w:val="en-US"/>
              </w:rPr>
            </w:pPr>
          </w:p>
        </w:tc>
      </w:tr>
    </w:tbl>
    <w:p w:rsidR="00E452DA" w:rsidRPr="003B104E" w:rsidRDefault="00E452DA" w:rsidP="003B104E">
      <w:pPr>
        <w:spacing w:after="0" w:line="240" w:lineRule="auto"/>
        <w:rPr>
          <w:rFonts w:ascii="Times New Roman" w:hAnsi="Times New Roman" w:cs="Times New Roman"/>
          <w:sz w:val="28"/>
          <w:szCs w:val="28"/>
          <w:lang w:val="en-US"/>
        </w:rPr>
      </w:pPr>
    </w:p>
    <w:p w:rsidR="00E452DA" w:rsidRPr="003B104E" w:rsidRDefault="00E452DA"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E452DA" w:rsidRPr="003B104E" w:rsidRDefault="00E452DA" w:rsidP="003B104E">
      <w:pPr>
        <w:spacing w:after="0" w:line="240" w:lineRule="auto"/>
        <w:jc w:val="center"/>
        <w:rPr>
          <w:rFonts w:ascii="Times New Roman" w:hAnsi="Times New Roman" w:cs="Times New Roman"/>
          <w:b/>
          <w:bCs/>
          <w:sz w:val="28"/>
          <w:szCs w:val="28"/>
        </w:rPr>
      </w:pPr>
      <w:r w:rsidRPr="003B104E">
        <w:rPr>
          <w:rFonts w:ascii="Times New Roman" w:hAnsi="Times New Roman" w:cs="Times New Roman"/>
          <w:sz w:val="28"/>
          <w:szCs w:val="28"/>
        </w:rPr>
        <w:lastRenderedPageBreak/>
        <w:t xml:space="preserve">Учебная дисциплина </w:t>
      </w:r>
      <w:r w:rsidRPr="003B104E">
        <w:rPr>
          <w:rFonts w:ascii="Times New Roman" w:hAnsi="Times New Roman" w:cs="Times New Roman"/>
          <w:b/>
          <w:sz w:val="28"/>
          <w:szCs w:val="28"/>
        </w:rPr>
        <w:t>«Иностранный язык»</w:t>
      </w:r>
      <w:r w:rsidRPr="003B104E">
        <w:rPr>
          <w:rFonts w:ascii="Times New Roman" w:hAnsi="Times New Roman" w:cs="Times New Roman"/>
          <w:sz w:val="28"/>
          <w:szCs w:val="28"/>
        </w:rPr>
        <w:t xml:space="preserve">, модуль </w:t>
      </w:r>
      <w:r w:rsidRPr="003B104E">
        <w:rPr>
          <w:rFonts w:ascii="Times New Roman" w:hAnsi="Times New Roman" w:cs="Times New Roman"/>
          <w:b/>
          <w:sz w:val="28"/>
          <w:szCs w:val="28"/>
        </w:rPr>
        <w:t>«</w:t>
      </w:r>
      <w:r w:rsidRPr="003B104E">
        <w:rPr>
          <w:rFonts w:ascii="Times New Roman" w:hAnsi="Times New Roman" w:cs="Times New Roman"/>
          <w:b/>
          <w:bCs/>
          <w:sz w:val="28"/>
          <w:szCs w:val="28"/>
        </w:rPr>
        <w:t>Модуль «Профессиональная лексика»</w:t>
      </w:r>
      <w:r w:rsidRPr="003B104E">
        <w:rPr>
          <w:rFonts w:ascii="Times New Roman" w:hAnsi="Times New Roman" w:cs="Times New Roman"/>
          <w:b/>
          <w:bCs/>
          <w:sz w:val="28"/>
          <w:szCs w:val="28"/>
        </w:rPr>
        <w:tab/>
      </w:r>
      <w:r w:rsidRPr="003B104E">
        <w:rPr>
          <w:rFonts w:ascii="Times New Roman" w:hAnsi="Times New Roman" w:cs="Times New Roman"/>
          <w:b/>
          <w:bCs/>
          <w:sz w:val="28"/>
          <w:szCs w:val="28"/>
        </w:rPr>
        <w:tab/>
      </w:r>
    </w:p>
    <w:p w:rsidR="00E452DA" w:rsidRDefault="00E452DA" w:rsidP="003B104E">
      <w:pPr>
        <w:spacing w:after="0" w:line="240" w:lineRule="auto"/>
        <w:jc w:val="center"/>
        <w:rPr>
          <w:rFonts w:ascii="Times New Roman" w:hAnsi="Times New Roman" w:cs="Times New Roman"/>
          <w:b/>
          <w:sz w:val="28"/>
          <w:szCs w:val="28"/>
        </w:rPr>
      </w:pP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Foreign language »</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«Professional Vocabulary»</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E452DA" w:rsidRPr="003B104E" w:rsidRDefault="00E452DA" w:rsidP="003B104E">
            <w:pPr>
              <w:spacing w:after="0" w:line="240" w:lineRule="auto"/>
              <w:jc w:val="both"/>
              <w:rPr>
                <w:sz w:val="28"/>
                <w:szCs w:val="28"/>
              </w:rPr>
            </w:pPr>
            <w:r w:rsidRPr="003B104E">
              <w:rPr>
                <w:sz w:val="28"/>
                <w:szCs w:val="28"/>
              </w:rPr>
              <w:t>Формирование иноязычной коммуникации компетенции, позволяющей использовать иностранный язык как средство профессионального и межличностного общения.</w:t>
            </w:r>
          </w:p>
        </w:tc>
        <w:tc>
          <w:tcPr>
            <w:tcW w:w="5979" w:type="dxa"/>
          </w:tcPr>
          <w:p w:rsidR="00E452DA" w:rsidRPr="003B104E" w:rsidRDefault="00E452DA" w:rsidP="003B104E">
            <w:pPr>
              <w:spacing w:after="0" w:line="240" w:lineRule="auto"/>
              <w:jc w:val="both"/>
              <w:rPr>
                <w:sz w:val="28"/>
                <w:szCs w:val="28"/>
                <w:lang w:val="en-US"/>
              </w:rPr>
            </w:pPr>
            <w:r w:rsidRPr="003B104E">
              <w:rPr>
                <w:sz w:val="28"/>
                <w:szCs w:val="28"/>
                <w:lang w:val="en-US"/>
              </w:rPr>
              <w:t>Development of foreign language communication competence, allowing the use of a foreign language as a means of professional and interpersonal communication.</w:t>
            </w:r>
          </w:p>
        </w:tc>
      </w:tr>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E452DA" w:rsidRPr="003B104E" w:rsidRDefault="00E452DA" w:rsidP="003B104E">
            <w:pPr>
              <w:spacing w:after="0" w:line="240" w:lineRule="auto"/>
              <w:jc w:val="both"/>
              <w:rPr>
                <w:sz w:val="28"/>
                <w:szCs w:val="28"/>
              </w:rPr>
            </w:pPr>
            <w:r w:rsidRPr="003B104E">
              <w:rPr>
                <w:b/>
                <w:sz w:val="28"/>
                <w:szCs w:val="28"/>
              </w:rPr>
              <w:t>УК-3.</w:t>
            </w:r>
            <w:r w:rsidRPr="003B104E">
              <w:rPr>
                <w:sz w:val="28"/>
                <w:szCs w:val="28"/>
              </w:rPr>
              <w:t xml:space="preserve"> Осуществлять коммуникации на иностранном языке для решения задач межличностного и межкультурного взаимодействия</w:t>
            </w:r>
          </w:p>
        </w:tc>
        <w:tc>
          <w:tcPr>
            <w:tcW w:w="5979" w:type="dxa"/>
          </w:tcPr>
          <w:p w:rsidR="00E452DA" w:rsidRPr="003B104E" w:rsidRDefault="00E452DA" w:rsidP="003B104E">
            <w:pPr>
              <w:spacing w:after="0" w:line="240" w:lineRule="auto"/>
              <w:rPr>
                <w:sz w:val="28"/>
                <w:szCs w:val="28"/>
                <w:lang w:val="en-US"/>
              </w:rPr>
            </w:pPr>
            <w:r w:rsidRPr="003B104E">
              <w:rPr>
                <w:b/>
                <w:sz w:val="28"/>
                <w:szCs w:val="28"/>
                <w:lang w:val="en-US"/>
              </w:rPr>
              <w:t xml:space="preserve">UK-3. </w:t>
            </w:r>
            <w:r w:rsidRPr="003B104E">
              <w:rPr>
                <w:sz w:val="28"/>
                <w:szCs w:val="28"/>
                <w:lang w:val="en-US"/>
              </w:rPr>
              <w:t>Communicate in a foreign language to solve problems of interpersonal and intercultural interaction.</w:t>
            </w:r>
          </w:p>
        </w:tc>
      </w:tr>
      <w:tr w:rsidR="00E452DA" w:rsidRPr="003B104E" w:rsidTr="004345ED">
        <w:trPr>
          <w:trHeight w:val="1233"/>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w:t>
            </w:r>
          </w:p>
        </w:tc>
        <w:tc>
          <w:tcPr>
            <w:tcW w:w="6095" w:type="dxa"/>
          </w:tcPr>
          <w:p w:rsidR="00E452DA" w:rsidRPr="003B104E" w:rsidRDefault="00E452DA" w:rsidP="003B104E">
            <w:pPr>
              <w:spacing w:after="0" w:line="240" w:lineRule="auto"/>
              <w:jc w:val="both"/>
              <w:rPr>
                <w:b/>
                <w:sz w:val="28"/>
                <w:szCs w:val="28"/>
              </w:rPr>
            </w:pPr>
            <w:r w:rsidRPr="003B104E">
              <w:rPr>
                <w:b/>
                <w:sz w:val="28"/>
                <w:szCs w:val="28"/>
              </w:rPr>
              <w:t>знать:</w:t>
            </w:r>
          </w:p>
          <w:p w:rsidR="00E452DA" w:rsidRPr="003B104E" w:rsidRDefault="00E452DA" w:rsidP="003B104E">
            <w:pPr>
              <w:spacing w:after="0" w:line="240" w:lineRule="auto"/>
              <w:jc w:val="both"/>
              <w:rPr>
                <w:sz w:val="28"/>
                <w:szCs w:val="28"/>
              </w:rPr>
            </w:pPr>
            <w:r w:rsidRPr="003B104E">
              <w:rPr>
                <w:sz w:val="28"/>
                <w:szCs w:val="28"/>
              </w:rPr>
              <w:t xml:space="preserve">– систему изучаемого иностранного языка в его фонетическом, грамматическом и лексическом аспекте; </w:t>
            </w:r>
          </w:p>
          <w:p w:rsidR="00E452DA" w:rsidRPr="003B104E" w:rsidRDefault="00E452DA" w:rsidP="003B104E">
            <w:pPr>
              <w:spacing w:after="0" w:line="240" w:lineRule="auto"/>
              <w:jc w:val="both"/>
              <w:rPr>
                <w:sz w:val="28"/>
                <w:szCs w:val="28"/>
              </w:rPr>
            </w:pPr>
            <w:r w:rsidRPr="003B104E">
              <w:rPr>
                <w:sz w:val="28"/>
                <w:szCs w:val="28"/>
              </w:rPr>
              <w:t xml:space="preserve">– </w:t>
            </w:r>
            <w:proofErr w:type="spellStart"/>
            <w:r w:rsidRPr="003B104E">
              <w:rPr>
                <w:sz w:val="28"/>
                <w:szCs w:val="28"/>
              </w:rPr>
              <w:t>социокультурные</w:t>
            </w:r>
            <w:proofErr w:type="spellEnd"/>
            <w:r w:rsidRPr="003B104E">
              <w:rPr>
                <w:sz w:val="28"/>
                <w:szCs w:val="28"/>
              </w:rPr>
              <w:t xml:space="preserve"> нормы бытового и делового общения, а также правила речевого этикета</w:t>
            </w:r>
            <w:proofErr w:type="gramStart"/>
            <w:r w:rsidRPr="003B104E">
              <w:rPr>
                <w:sz w:val="28"/>
                <w:szCs w:val="28"/>
              </w:rPr>
              <w:t xml:space="preserve"> ,</w:t>
            </w:r>
            <w:proofErr w:type="gramEnd"/>
            <w:r w:rsidRPr="003B104E">
              <w:rPr>
                <w:sz w:val="28"/>
                <w:szCs w:val="28"/>
              </w:rPr>
              <w:t xml:space="preserve"> позволяющие специалисту эффективно использовать иностранного языка как средство общения в современном поликультурном мире;</w:t>
            </w:r>
          </w:p>
          <w:p w:rsidR="00E452DA" w:rsidRPr="003B104E" w:rsidRDefault="00E452DA" w:rsidP="003B104E">
            <w:pPr>
              <w:spacing w:after="0" w:line="240" w:lineRule="auto"/>
              <w:jc w:val="both"/>
              <w:rPr>
                <w:sz w:val="28"/>
                <w:szCs w:val="28"/>
              </w:rPr>
            </w:pPr>
            <w:r w:rsidRPr="003B104E">
              <w:rPr>
                <w:sz w:val="28"/>
                <w:szCs w:val="28"/>
              </w:rPr>
              <w:t>– историю культуру стран изучаемого языка;</w:t>
            </w:r>
          </w:p>
          <w:p w:rsidR="00E452DA" w:rsidRPr="003B104E" w:rsidRDefault="00E452DA" w:rsidP="003B104E">
            <w:pPr>
              <w:spacing w:after="0" w:line="240" w:lineRule="auto"/>
              <w:jc w:val="both"/>
              <w:rPr>
                <w:b/>
                <w:sz w:val="28"/>
                <w:szCs w:val="28"/>
              </w:rPr>
            </w:pPr>
            <w:r w:rsidRPr="003B104E">
              <w:rPr>
                <w:b/>
                <w:sz w:val="28"/>
                <w:szCs w:val="28"/>
              </w:rPr>
              <w:t>уметь:</w:t>
            </w:r>
          </w:p>
          <w:p w:rsidR="00E452DA" w:rsidRPr="003B104E" w:rsidRDefault="00E452DA" w:rsidP="003B104E">
            <w:pPr>
              <w:spacing w:after="0" w:line="240" w:lineRule="auto"/>
              <w:jc w:val="both"/>
              <w:rPr>
                <w:sz w:val="28"/>
                <w:szCs w:val="28"/>
              </w:rPr>
            </w:pPr>
            <w:r w:rsidRPr="003B104E">
              <w:rPr>
                <w:sz w:val="28"/>
                <w:szCs w:val="28"/>
              </w:rPr>
              <w:t xml:space="preserve">– вести общение </w:t>
            </w:r>
            <w:proofErr w:type="spellStart"/>
            <w:r w:rsidRPr="003B104E">
              <w:rPr>
                <w:sz w:val="28"/>
                <w:szCs w:val="28"/>
              </w:rPr>
              <w:t>социокультурного</w:t>
            </w:r>
            <w:proofErr w:type="spellEnd"/>
            <w:r w:rsidRPr="003B104E">
              <w:rPr>
                <w:sz w:val="28"/>
                <w:szCs w:val="28"/>
              </w:rPr>
              <w:t xml:space="preserve"> и профессионального характера в объеме, предусмотренном настоящей программой;</w:t>
            </w:r>
          </w:p>
          <w:p w:rsidR="00E452DA" w:rsidRPr="003B104E" w:rsidRDefault="00E452DA" w:rsidP="003B104E">
            <w:pPr>
              <w:spacing w:after="0" w:line="240" w:lineRule="auto"/>
              <w:jc w:val="both"/>
              <w:rPr>
                <w:sz w:val="28"/>
                <w:szCs w:val="28"/>
              </w:rPr>
            </w:pPr>
            <w:r w:rsidRPr="003B104E">
              <w:rPr>
                <w:sz w:val="28"/>
                <w:szCs w:val="28"/>
              </w:rPr>
              <w:t xml:space="preserve">– читать и переводить литературу по специальности </w:t>
            </w:r>
            <w:proofErr w:type="gramStart"/>
            <w:r w:rsidRPr="003B104E">
              <w:rPr>
                <w:sz w:val="28"/>
                <w:szCs w:val="28"/>
              </w:rPr>
              <w:t>обучаемых</w:t>
            </w:r>
            <w:proofErr w:type="gramEnd"/>
            <w:r w:rsidRPr="003B104E">
              <w:rPr>
                <w:sz w:val="28"/>
                <w:szCs w:val="28"/>
              </w:rPr>
              <w:t xml:space="preserve"> (изучающее, ознакомительное, просмотровое и поисковое чтение);</w:t>
            </w:r>
          </w:p>
          <w:p w:rsidR="00E452DA" w:rsidRPr="003B104E" w:rsidRDefault="00E452DA" w:rsidP="003B104E">
            <w:pPr>
              <w:spacing w:after="0" w:line="240" w:lineRule="auto"/>
              <w:jc w:val="both"/>
              <w:rPr>
                <w:sz w:val="28"/>
                <w:szCs w:val="28"/>
              </w:rPr>
            </w:pPr>
            <w:r w:rsidRPr="003B104E">
              <w:rPr>
                <w:sz w:val="28"/>
                <w:szCs w:val="28"/>
              </w:rPr>
              <w:t xml:space="preserve">– письменно выражать свои коммуникативные </w:t>
            </w:r>
            <w:r w:rsidRPr="003B104E">
              <w:rPr>
                <w:sz w:val="28"/>
                <w:szCs w:val="28"/>
              </w:rPr>
              <w:lastRenderedPageBreak/>
              <w:t>намерения в сферах, предусмотренных настоящей программой;</w:t>
            </w:r>
          </w:p>
          <w:p w:rsidR="00E452DA" w:rsidRPr="003B104E" w:rsidRDefault="00E452DA" w:rsidP="003B104E">
            <w:pPr>
              <w:spacing w:after="0" w:line="240" w:lineRule="auto"/>
              <w:jc w:val="both"/>
              <w:rPr>
                <w:sz w:val="28"/>
                <w:szCs w:val="28"/>
              </w:rPr>
            </w:pPr>
            <w:r w:rsidRPr="003B104E">
              <w:rPr>
                <w:sz w:val="28"/>
                <w:szCs w:val="28"/>
              </w:rPr>
              <w:t xml:space="preserve">– составлять письменные документы, используя реквизиты делового письма, заполнять бланки на участие и т.п.; </w:t>
            </w:r>
          </w:p>
          <w:p w:rsidR="00E452DA" w:rsidRPr="003B104E" w:rsidRDefault="00E452DA" w:rsidP="003B104E">
            <w:pPr>
              <w:spacing w:after="0" w:line="240" w:lineRule="auto"/>
              <w:jc w:val="both"/>
              <w:rPr>
                <w:sz w:val="28"/>
                <w:szCs w:val="28"/>
              </w:rPr>
            </w:pPr>
            <w:r w:rsidRPr="003B104E">
              <w:rPr>
                <w:sz w:val="28"/>
                <w:szCs w:val="28"/>
              </w:rPr>
              <w:t>– понимать аутентичную иноязычную речь на слух в объеме программной тематики;</w:t>
            </w:r>
          </w:p>
          <w:p w:rsidR="00E452DA" w:rsidRPr="003B104E" w:rsidRDefault="00E452DA" w:rsidP="003B104E">
            <w:pPr>
              <w:spacing w:after="0" w:line="240" w:lineRule="auto"/>
              <w:jc w:val="both"/>
              <w:rPr>
                <w:sz w:val="28"/>
                <w:szCs w:val="28"/>
              </w:rPr>
            </w:pPr>
            <w:r w:rsidRPr="003B104E">
              <w:rPr>
                <w:sz w:val="28"/>
                <w:szCs w:val="28"/>
              </w:rPr>
              <w:t>– понимать аутентичную иноязычную речь на слух;</w:t>
            </w:r>
          </w:p>
          <w:p w:rsidR="00E452DA" w:rsidRPr="003B104E" w:rsidRDefault="00E452DA" w:rsidP="003B104E">
            <w:pPr>
              <w:spacing w:after="0" w:line="240" w:lineRule="auto"/>
              <w:jc w:val="both"/>
              <w:rPr>
                <w:sz w:val="28"/>
                <w:szCs w:val="28"/>
              </w:rPr>
            </w:pPr>
            <w:r w:rsidRPr="003B104E">
              <w:rPr>
                <w:b/>
                <w:sz w:val="28"/>
                <w:szCs w:val="28"/>
              </w:rPr>
              <w:t>иметь</w:t>
            </w:r>
            <w:r w:rsidRPr="003B104E">
              <w:rPr>
                <w:sz w:val="28"/>
                <w:szCs w:val="28"/>
              </w:rPr>
              <w:t xml:space="preserve"> </w:t>
            </w:r>
            <w:r w:rsidRPr="003B104E">
              <w:rPr>
                <w:b/>
                <w:sz w:val="28"/>
                <w:szCs w:val="28"/>
              </w:rPr>
              <w:t>навык:</w:t>
            </w:r>
          </w:p>
          <w:p w:rsidR="00E452DA" w:rsidRPr="003B104E" w:rsidRDefault="00E452DA" w:rsidP="003B104E">
            <w:pPr>
              <w:spacing w:after="0" w:line="240" w:lineRule="auto"/>
              <w:jc w:val="both"/>
              <w:rPr>
                <w:sz w:val="28"/>
                <w:szCs w:val="28"/>
              </w:rPr>
            </w:pPr>
            <w:r w:rsidRPr="003B104E">
              <w:rPr>
                <w:sz w:val="28"/>
                <w:szCs w:val="28"/>
              </w:rPr>
              <w:t>–владения методами компетенции лингвистического и экстралингвистического характера;</w:t>
            </w:r>
          </w:p>
          <w:p w:rsidR="00E452DA" w:rsidRPr="003B104E" w:rsidRDefault="00E452DA" w:rsidP="003B104E">
            <w:pPr>
              <w:spacing w:after="0" w:line="240" w:lineRule="auto"/>
              <w:jc w:val="both"/>
              <w:rPr>
                <w:sz w:val="28"/>
                <w:szCs w:val="28"/>
              </w:rPr>
            </w:pPr>
            <w:r w:rsidRPr="003B104E">
              <w:rPr>
                <w:sz w:val="28"/>
                <w:szCs w:val="28"/>
              </w:rPr>
              <w:t>– владеть методами мониторинга и исправления ошибок;</w:t>
            </w:r>
          </w:p>
        </w:tc>
        <w:tc>
          <w:tcPr>
            <w:tcW w:w="5979" w:type="dxa"/>
          </w:tcPr>
          <w:p w:rsidR="00E452DA" w:rsidRPr="003B104E" w:rsidRDefault="00E452DA" w:rsidP="003B104E">
            <w:pPr>
              <w:spacing w:after="0" w:line="240" w:lineRule="auto"/>
              <w:jc w:val="both"/>
              <w:rPr>
                <w:b/>
                <w:sz w:val="28"/>
                <w:szCs w:val="28"/>
                <w:lang w:val="en-US"/>
              </w:rPr>
            </w:pPr>
            <w:r w:rsidRPr="003B104E">
              <w:rPr>
                <w:b/>
                <w:sz w:val="28"/>
                <w:szCs w:val="28"/>
                <w:lang w:val="en-US"/>
              </w:rPr>
              <w:lastRenderedPageBreak/>
              <w:t>know:</w:t>
            </w:r>
          </w:p>
          <w:p w:rsidR="00E452DA" w:rsidRPr="003B104E" w:rsidRDefault="00E452DA" w:rsidP="003B104E">
            <w:pPr>
              <w:spacing w:after="0" w:line="240" w:lineRule="auto"/>
              <w:jc w:val="both"/>
              <w:rPr>
                <w:sz w:val="28"/>
                <w:szCs w:val="28"/>
                <w:lang w:val="en-US"/>
              </w:rPr>
            </w:pPr>
            <w:r w:rsidRPr="003B104E">
              <w:rPr>
                <w:sz w:val="28"/>
                <w:szCs w:val="28"/>
                <w:lang w:val="en-US"/>
              </w:rPr>
              <w:t>–  the system of the foreign language being studied in its phonetic, grammatical, and lexical aspects;</w:t>
            </w:r>
          </w:p>
          <w:p w:rsidR="00E452DA" w:rsidRPr="003B104E" w:rsidRDefault="00E452DA" w:rsidP="003B104E">
            <w:pPr>
              <w:spacing w:after="0" w:line="240" w:lineRule="auto"/>
              <w:jc w:val="both"/>
              <w:rPr>
                <w:sz w:val="28"/>
                <w:szCs w:val="28"/>
                <w:lang w:val="en-US"/>
              </w:rPr>
            </w:pPr>
            <w:r w:rsidRPr="003B104E">
              <w:rPr>
                <w:sz w:val="28"/>
                <w:szCs w:val="28"/>
                <w:lang w:val="en-US"/>
              </w:rPr>
              <w:t xml:space="preserve">–  </w:t>
            </w:r>
            <w:proofErr w:type="spellStart"/>
            <w:r w:rsidRPr="003B104E">
              <w:rPr>
                <w:sz w:val="28"/>
                <w:szCs w:val="28"/>
                <w:lang w:val="en-US"/>
              </w:rPr>
              <w:t>sociocultural</w:t>
            </w:r>
            <w:proofErr w:type="spellEnd"/>
            <w:r w:rsidRPr="003B104E">
              <w:rPr>
                <w:sz w:val="28"/>
                <w:szCs w:val="28"/>
                <w:lang w:val="en-US"/>
              </w:rPr>
              <w:t xml:space="preserve"> norms of everyday and business communication, as well as rules of speech etiquette, enabling specialists to effectively use a foreign language as a means of communication in the modern multicultural world;</w:t>
            </w:r>
          </w:p>
          <w:p w:rsidR="00E452DA" w:rsidRPr="003B104E" w:rsidRDefault="00E452DA" w:rsidP="003B104E">
            <w:pPr>
              <w:spacing w:after="0" w:line="240" w:lineRule="auto"/>
              <w:jc w:val="both"/>
              <w:rPr>
                <w:sz w:val="28"/>
                <w:szCs w:val="28"/>
                <w:lang w:val="en-US"/>
              </w:rPr>
            </w:pPr>
            <w:r w:rsidRPr="003B104E">
              <w:rPr>
                <w:sz w:val="28"/>
                <w:szCs w:val="28"/>
                <w:lang w:val="en-US"/>
              </w:rPr>
              <w:t>–  the history and culture of the countries of the studied language;</w:t>
            </w:r>
          </w:p>
          <w:p w:rsidR="00E452DA" w:rsidRPr="003B104E" w:rsidRDefault="00E452DA" w:rsidP="003B104E">
            <w:pPr>
              <w:spacing w:after="0" w:line="240" w:lineRule="auto"/>
              <w:jc w:val="both"/>
              <w:rPr>
                <w:b/>
                <w:sz w:val="28"/>
                <w:szCs w:val="28"/>
                <w:lang w:val="en-US"/>
              </w:rPr>
            </w:pPr>
            <w:r w:rsidRPr="003B104E">
              <w:rPr>
                <w:b/>
                <w:sz w:val="28"/>
                <w:szCs w:val="28"/>
                <w:lang w:val="en-US"/>
              </w:rPr>
              <w:t>be able to:</w:t>
            </w:r>
          </w:p>
          <w:p w:rsidR="00E452DA" w:rsidRPr="003B104E" w:rsidRDefault="00E452DA" w:rsidP="003B104E">
            <w:pPr>
              <w:spacing w:after="0" w:line="240" w:lineRule="auto"/>
              <w:jc w:val="both"/>
              <w:rPr>
                <w:sz w:val="28"/>
                <w:szCs w:val="28"/>
                <w:lang w:val="en-US"/>
              </w:rPr>
            </w:pPr>
            <w:r w:rsidRPr="003B104E">
              <w:rPr>
                <w:sz w:val="28"/>
                <w:szCs w:val="28"/>
                <w:lang w:val="en-US"/>
              </w:rPr>
              <w:t xml:space="preserve">– communicate </w:t>
            </w:r>
            <w:proofErr w:type="spellStart"/>
            <w:r w:rsidRPr="003B104E">
              <w:rPr>
                <w:sz w:val="28"/>
                <w:szCs w:val="28"/>
                <w:lang w:val="en-US"/>
              </w:rPr>
              <w:t>socioculturally</w:t>
            </w:r>
            <w:proofErr w:type="spellEnd"/>
            <w:r w:rsidRPr="003B104E">
              <w:rPr>
                <w:sz w:val="28"/>
                <w:szCs w:val="28"/>
                <w:lang w:val="en-US"/>
              </w:rPr>
              <w:t xml:space="preserve"> and professionally within the scope of this program;</w:t>
            </w:r>
          </w:p>
          <w:p w:rsidR="00E452DA" w:rsidRPr="003B104E" w:rsidRDefault="00E452DA" w:rsidP="003B104E">
            <w:pPr>
              <w:spacing w:after="0" w:line="240" w:lineRule="auto"/>
              <w:jc w:val="both"/>
              <w:rPr>
                <w:sz w:val="28"/>
                <w:szCs w:val="28"/>
                <w:lang w:val="en-US"/>
              </w:rPr>
            </w:pPr>
            <w:r w:rsidRPr="003B104E">
              <w:rPr>
                <w:sz w:val="28"/>
                <w:szCs w:val="28"/>
                <w:lang w:val="en-US"/>
              </w:rPr>
              <w:t>– read and translate literature in the students' specialty (study, familiarization, skimming, and search reading);</w:t>
            </w:r>
          </w:p>
          <w:p w:rsidR="00E452DA" w:rsidRPr="003B104E" w:rsidRDefault="00E452DA" w:rsidP="003B104E">
            <w:pPr>
              <w:spacing w:after="0" w:line="240" w:lineRule="auto"/>
              <w:jc w:val="both"/>
              <w:rPr>
                <w:sz w:val="28"/>
                <w:szCs w:val="28"/>
                <w:lang w:val="en-US"/>
              </w:rPr>
            </w:pPr>
            <w:r w:rsidRPr="003B104E">
              <w:rPr>
                <w:sz w:val="28"/>
                <w:szCs w:val="28"/>
                <w:lang w:val="en-US"/>
              </w:rPr>
              <w:t>– express their communicative intentions in writing in the areas covered by this program;</w:t>
            </w:r>
          </w:p>
          <w:p w:rsidR="00E452DA" w:rsidRPr="003B104E" w:rsidRDefault="00E452DA" w:rsidP="003B104E">
            <w:pPr>
              <w:spacing w:after="0" w:line="240" w:lineRule="auto"/>
              <w:jc w:val="both"/>
              <w:rPr>
                <w:sz w:val="28"/>
                <w:szCs w:val="28"/>
                <w:lang w:val="en-US"/>
              </w:rPr>
            </w:pPr>
            <w:r w:rsidRPr="003B104E">
              <w:rPr>
                <w:sz w:val="28"/>
                <w:szCs w:val="28"/>
                <w:lang w:val="en-US"/>
              </w:rPr>
              <w:t xml:space="preserve">– compose written documents using business letter </w:t>
            </w:r>
            <w:r w:rsidRPr="003B104E">
              <w:rPr>
                <w:sz w:val="28"/>
                <w:szCs w:val="28"/>
                <w:lang w:val="en-US"/>
              </w:rPr>
              <w:lastRenderedPageBreak/>
              <w:t>formats, fill out participation forms, etc.;</w:t>
            </w:r>
          </w:p>
          <w:p w:rsidR="00E452DA" w:rsidRPr="003B104E" w:rsidRDefault="00E452DA" w:rsidP="003B104E">
            <w:pPr>
              <w:spacing w:after="0" w:line="240" w:lineRule="auto"/>
              <w:jc w:val="both"/>
              <w:rPr>
                <w:sz w:val="28"/>
                <w:szCs w:val="28"/>
                <w:lang w:val="en-US"/>
              </w:rPr>
            </w:pPr>
            <w:r w:rsidRPr="003B104E">
              <w:rPr>
                <w:sz w:val="28"/>
                <w:szCs w:val="28"/>
                <w:lang w:val="en-US"/>
              </w:rPr>
              <w:t>– understand authentic foreign language speech by ear within the scope of the program's topics;</w:t>
            </w:r>
          </w:p>
          <w:p w:rsidR="00E452DA" w:rsidRPr="003B104E" w:rsidRDefault="00E452DA" w:rsidP="003B104E">
            <w:pPr>
              <w:spacing w:after="0" w:line="240" w:lineRule="auto"/>
              <w:jc w:val="both"/>
              <w:rPr>
                <w:sz w:val="28"/>
                <w:szCs w:val="28"/>
                <w:lang w:val="en-US"/>
              </w:rPr>
            </w:pPr>
            <w:r w:rsidRPr="003B104E">
              <w:rPr>
                <w:sz w:val="28"/>
                <w:szCs w:val="28"/>
                <w:lang w:val="en-US"/>
              </w:rPr>
              <w:t>– understand authentic foreign language speech by ear;</w:t>
            </w:r>
          </w:p>
          <w:p w:rsidR="00E452DA" w:rsidRPr="003B104E" w:rsidRDefault="00E452DA" w:rsidP="003B104E">
            <w:pPr>
              <w:spacing w:after="0" w:line="240" w:lineRule="auto"/>
              <w:jc w:val="both"/>
              <w:rPr>
                <w:b/>
                <w:sz w:val="28"/>
                <w:szCs w:val="28"/>
                <w:lang w:val="en-US"/>
              </w:rPr>
            </w:pPr>
            <w:r w:rsidRPr="003B104E">
              <w:rPr>
                <w:b/>
                <w:sz w:val="28"/>
                <w:szCs w:val="28"/>
                <w:lang w:val="en-US"/>
              </w:rPr>
              <w:t>have the skills of:</w:t>
            </w:r>
          </w:p>
          <w:p w:rsidR="00E452DA" w:rsidRPr="003B104E" w:rsidRDefault="00E452DA" w:rsidP="003B104E">
            <w:pPr>
              <w:spacing w:after="0" w:line="240" w:lineRule="auto"/>
              <w:jc w:val="both"/>
              <w:rPr>
                <w:sz w:val="28"/>
                <w:szCs w:val="28"/>
                <w:lang w:val="en-US"/>
              </w:rPr>
            </w:pPr>
            <w:r w:rsidRPr="003B104E">
              <w:rPr>
                <w:sz w:val="28"/>
                <w:szCs w:val="28"/>
                <w:lang w:val="en-US"/>
              </w:rPr>
              <w:t xml:space="preserve">– proficiency in linguistic and </w:t>
            </w:r>
            <w:proofErr w:type="spellStart"/>
            <w:r w:rsidRPr="003B104E">
              <w:rPr>
                <w:sz w:val="28"/>
                <w:szCs w:val="28"/>
                <w:lang w:val="en-US"/>
              </w:rPr>
              <w:t>extralinguistic</w:t>
            </w:r>
            <w:proofErr w:type="spellEnd"/>
            <w:r w:rsidRPr="003B104E">
              <w:rPr>
                <w:sz w:val="28"/>
                <w:szCs w:val="28"/>
                <w:lang w:val="en-US"/>
              </w:rPr>
              <w:t xml:space="preserve"> competency methods;</w:t>
            </w:r>
          </w:p>
          <w:p w:rsidR="00E452DA" w:rsidRPr="003B104E" w:rsidRDefault="00E452DA" w:rsidP="003B104E">
            <w:pPr>
              <w:spacing w:after="0" w:line="240" w:lineRule="auto"/>
              <w:jc w:val="both"/>
              <w:rPr>
                <w:sz w:val="28"/>
                <w:szCs w:val="28"/>
                <w:lang w:val="en-US"/>
              </w:rPr>
            </w:pPr>
            <w:r w:rsidRPr="003B104E">
              <w:rPr>
                <w:sz w:val="28"/>
                <w:szCs w:val="28"/>
                <w:lang w:val="en-US"/>
              </w:rPr>
              <w:t>– proficiency in error monitoring and correction methods;</w:t>
            </w:r>
          </w:p>
        </w:tc>
      </w:tr>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E452DA" w:rsidRPr="003B104E" w:rsidRDefault="00E452DA" w:rsidP="003B104E">
            <w:pPr>
              <w:spacing w:after="0" w:line="240" w:lineRule="auto"/>
              <w:jc w:val="both"/>
              <w:rPr>
                <w:sz w:val="28"/>
                <w:szCs w:val="28"/>
              </w:rPr>
            </w:pPr>
            <w:r w:rsidRPr="003B104E">
              <w:rPr>
                <w:sz w:val="28"/>
                <w:szCs w:val="28"/>
              </w:rPr>
              <w:t>1,2</w:t>
            </w:r>
          </w:p>
        </w:tc>
        <w:tc>
          <w:tcPr>
            <w:tcW w:w="5979" w:type="dxa"/>
          </w:tcPr>
          <w:p w:rsidR="00E452DA" w:rsidRPr="003B104E" w:rsidRDefault="00E452DA" w:rsidP="003B104E">
            <w:pPr>
              <w:spacing w:after="0" w:line="240" w:lineRule="auto"/>
              <w:rPr>
                <w:sz w:val="28"/>
                <w:szCs w:val="28"/>
              </w:rPr>
            </w:pPr>
            <w:r w:rsidRPr="003B104E">
              <w:rPr>
                <w:sz w:val="28"/>
                <w:szCs w:val="28"/>
              </w:rPr>
              <w:t>1,2</w:t>
            </w:r>
          </w:p>
        </w:tc>
      </w:tr>
      <w:tr w:rsidR="00E452DA" w:rsidRPr="003B104E" w:rsidTr="004345ED">
        <w:trPr>
          <w:trHeight w:val="610"/>
        </w:trPr>
        <w:tc>
          <w:tcPr>
            <w:tcW w:w="3256" w:type="dxa"/>
            <w:vAlign w:val="center"/>
          </w:tcPr>
          <w:p w:rsidR="00E452DA" w:rsidRPr="003B104E" w:rsidRDefault="00E452DA"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E452DA" w:rsidRPr="003B104E" w:rsidRDefault="00E452DA" w:rsidP="003B104E">
            <w:pPr>
              <w:spacing w:after="0" w:line="240" w:lineRule="auto"/>
              <w:jc w:val="both"/>
              <w:rPr>
                <w:sz w:val="28"/>
                <w:szCs w:val="28"/>
              </w:rPr>
            </w:pPr>
            <w:r w:rsidRPr="003B104E">
              <w:rPr>
                <w:sz w:val="28"/>
                <w:szCs w:val="28"/>
              </w:rPr>
              <w:t xml:space="preserve">Учебная дисциплина «Иностранный язык  является базой для дисциплины «Деловой иностранный язык» </w:t>
            </w:r>
          </w:p>
        </w:tc>
        <w:tc>
          <w:tcPr>
            <w:tcW w:w="5979" w:type="dxa"/>
          </w:tcPr>
          <w:p w:rsidR="00E452DA" w:rsidRPr="003B104E" w:rsidRDefault="00E452DA" w:rsidP="003B104E">
            <w:pPr>
              <w:spacing w:after="0" w:line="240" w:lineRule="auto"/>
              <w:jc w:val="both"/>
              <w:rPr>
                <w:sz w:val="28"/>
                <w:szCs w:val="28"/>
                <w:lang w:val="en-US"/>
              </w:rPr>
            </w:pPr>
            <w:r w:rsidRPr="003B104E">
              <w:rPr>
                <w:sz w:val="28"/>
                <w:szCs w:val="28"/>
                <w:lang w:val="en-US"/>
              </w:rPr>
              <w:t>The academic discipline "Foreign Language " is the basis for the discipline "Foreign  Business Language "</w:t>
            </w:r>
          </w:p>
        </w:tc>
      </w:tr>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E452DA" w:rsidRPr="003B104E" w:rsidRDefault="00E452DA" w:rsidP="003B104E">
            <w:pPr>
              <w:spacing w:after="0" w:line="240" w:lineRule="auto"/>
              <w:rPr>
                <w:sz w:val="28"/>
                <w:szCs w:val="28"/>
              </w:rPr>
            </w:pPr>
            <w:r w:rsidRPr="003B104E">
              <w:rPr>
                <w:sz w:val="28"/>
                <w:szCs w:val="28"/>
              </w:rPr>
              <w:t xml:space="preserve">6 </w:t>
            </w:r>
            <w:proofErr w:type="spellStart"/>
            <w:r w:rsidRPr="003B104E">
              <w:rPr>
                <w:sz w:val="28"/>
                <w:szCs w:val="28"/>
              </w:rPr>
              <w:t>з.е</w:t>
            </w:r>
            <w:proofErr w:type="spellEnd"/>
            <w:r w:rsidRPr="003B104E">
              <w:rPr>
                <w:sz w:val="28"/>
                <w:szCs w:val="28"/>
              </w:rPr>
              <w:t>.</w:t>
            </w:r>
          </w:p>
        </w:tc>
        <w:tc>
          <w:tcPr>
            <w:tcW w:w="5979" w:type="dxa"/>
          </w:tcPr>
          <w:p w:rsidR="00E452DA" w:rsidRPr="003B104E" w:rsidRDefault="00E452DA" w:rsidP="003B104E">
            <w:pPr>
              <w:spacing w:after="0" w:line="240" w:lineRule="auto"/>
              <w:rPr>
                <w:sz w:val="28"/>
                <w:szCs w:val="28"/>
                <w:lang w:val="en-US"/>
              </w:rPr>
            </w:pPr>
            <w:r w:rsidRPr="003B104E">
              <w:rPr>
                <w:sz w:val="28"/>
                <w:szCs w:val="28"/>
              </w:rPr>
              <w:t xml:space="preserve">6 </w:t>
            </w:r>
            <w:proofErr w:type="spellStart"/>
            <w:r w:rsidRPr="003B104E">
              <w:rPr>
                <w:sz w:val="28"/>
                <w:szCs w:val="28"/>
              </w:rPr>
              <w:t>c</w:t>
            </w:r>
            <w:proofErr w:type="spellEnd"/>
            <w:r w:rsidRPr="003B104E">
              <w:rPr>
                <w:sz w:val="28"/>
                <w:szCs w:val="28"/>
                <w:lang w:val="en-US"/>
              </w:rPr>
              <w:t>.u.</w:t>
            </w:r>
          </w:p>
        </w:tc>
      </w:tr>
      <w:tr w:rsidR="00E452DA" w:rsidRPr="003B104E" w:rsidTr="004345ED">
        <w:trPr>
          <w:trHeight w:val="1844"/>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lastRenderedPageBreak/>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E452DA" w:rsidRPr="003B104E" w:rsidRDefault="00E452DA" w:rsidP="003B104E">
            <w:pPr>
              <w:spacing w:after="0" w:line="240" w:lineRule="auto"/>
              <w:rPr>
                <w:sz w:val="28"/>
                <w:szCs w:val="28"/>
              </w:rPr>
            </w:pPr>
            <w:r w:rsidRPr="003B104E">
              <w:rPr>
                <w:sz w:val="28"/>
                <w:szCs w:val="28"/>
              </w:rPr>
              <w:t xml:space="preserve">Всего часов -210, из них: </w:t>
            </w:r>
          </w:p>
          <w:p w:rsidR="00E452DA" w:rsidRPr="003B104E" w:rsidRDefault="00E452DA" w:rsidP="003B104E">
            <w:pPr>
              <w:spacing w:after="0" w:line="240" w:lineRule="auto"/>
              <w:rPr>
                <w:sz w:val="28"/>
                <w:szCs w:val="28"/>
              </w:rPr>
            </w:pPr>
            <w:r w:rsidRPr="003B104E">
              <w:rPr>
                <w:sz w:val="28"/>
                <w:szCs w:val="28"/>
              </w:rPr>
              <w:t>аудиторных – 94 часов.</w:t>
            </w:r>
          </w:p>
        </w:tc>
        <w:tc>
          <w:tcPr>
            <w:tcW w:w="5979" w:type="dxa"/>
          </w:tcPr>
          <w:p w:rsidR="00E452DA" w:rsidRPr="003B104E" w:rsidRDefault="00E452DA" w:rsidP="003B104E">
            <w:pPr>
              <w:spacing w:after="0" w:line="240" w:lineRule="auto"/>
              <w:rPr>
                <w:sz w:val="28"/>
                <w:szCs w:val="28"/>
                <w:lang w:val="en-US"/>
              </w:rPr>
            </w:pPr>
            <w:r w:rsidRPr="003B104E">
              <w:rPr>
                <w:sz w:val="28"/>
                <w:szCs w:val="28"/>
                <w:lang w:val="en-US"/>
              </w:rPr>
              <w:t>Total hours - 210, of which:</w:t>
            </w:r>
          </w:p>
          <w:p w:rsidR="00E452DA" w:rsidRPr="003B104E" w:rsidRDefault="00E452DA" w:rsidP="003B104E">
            <w:pPr>
              <w:spacing w:after="0" w:line="240" w:lineRule="auto"/>
              <w:rPr>
                <w:sz w:val="28"/>
                <w:szCs w:val="28"/>
                <w:lang w:val="en-US"/>
              </w:rPr>
            </w:pPr>
            <w:proofErr w:type="gramStart"/>
            <w:r w:rsidRPr="003B104E">
              <w:rPr>
                <w:sz w:val="28"/>
                <w:szCs w:val="28"/>
                <w:lang w:val="en-US"/>
              </w:rPr>
              <w:t>classroom</w:t>
            </w:r>
            <w:proofErr w:type="gramEnd"/>
            <w:r w:rsidRPr="003B104E">
              <w:rPr>
                <w:sz w:val="28"/>
                <w:szCs w:val="28"/>
                <w:lang w:val="en-US"/>
              </w:rPr>
              <w:t xml:space="preserve"> hours - 94.</w:t>
            </w:r>
          </w:p>
        </w:tc>
      </w:tr>
      <w:tr w:rsidR="00E452DA" w:rsidRPr="003B104E" w:rsidTr="004345ED">
        <w:trPr>
          <w:trHeight w:val="1526"/>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E452DA" w:rsidRPr="003B104E" w:rsidRDefault="00E452DA" w:rsidP="003B104E">
            <w:pPr>
              <w:spacing w:after="0" w:line="240" w:lineRule="auto"/>
              <w:rPr>
                <w:sz w:val="28"/>
                <w:szCs w:val="28"/>
              </w:rPr>
            </w:pPr>
            <w:r w:rsidRPr="003B104E">
              <w:rPr>
                <w:rFonts w:eastAsia="Calibri"/>
                <w:sz w:val="28"/>
                <w:szCs w:val="28"/>
              </w:rPr>
              <w:t>Форма промежуточной аттестации – зачет- 1 семестр; экзамен- 2 семестр</w:t>
            </w:r>
          </w:p>
        </w:tc>
        <w:tc>
          <w:tcPr>
            <w:tcW w:w="5979" w:type="dxa"/>
          </w:tcPr>
          <w:p w:rsidR="00E452DA" w:rsidRPr="003B104E" w:rsidRDefault="00E452DA" w:rsidP="003B104E">
            <w:pPr>
              <w:spacing w:after="0" w:line="240" w:lineRule="auto"/>
              <w:rPr>
                <w:sz w:val="28"/>
                <w:szCs w:val="28"/>
                <w:lang w:val="en-US"/>
              </w:rPr>
            </w:pPr>
            <w:r w:rsidRPr="003B104E">
              <w:rPr>
                <w:sz w:val="28"/>
                <w:szCs w:val="28"/>
                <w:lang w:val="en-US"/>
              </w:rPr>
              <w:t>The form of interim assessment is a credit – 1</w:t>
            </w:r>
            <w:r w:rsidRPr="003B104E">
              <w:rPr>
                <w:sz w:val="28"/>
                <w:szCs w:val="28"/>
                <w:vertAlign w:val="superscript"/>
                <w:lang w:val="en-US"/>
              </w:rPr>
              <w:t>st</w:t>
            </w:r>
            <w:r w:rsidRPr="003B104E">
              <w:rPr>
                <w:sz w:val="28"/>
                <w:szCs w:val="28"/>
                <w:lang w:val="en-US"/>
              </w:rPr>
              <w:t xml:space="preserve">  term, exam – 2</w:t>
            </w:r>
            <w:r w:rsidRPr="003B104E">
              <w:rPr>
                <w:sz w:val="28"/>
                <w:szCs w:val="28"/>
                <w:vertAlign w:val="superscript"/>
                <w:lang w:val="en-US"/>
              </w:rPr>
              <w:t>nd</w:t>
            </w:r>
            <w:r w:rsidRPr="003B104E">
              <w:rPr>
                <w:sz w:val="28"/>
                <w:szCs w:val="28"/>
                <w:lang w:val="en-US"/>
              </w:rPr>
              <w:t xml:space="preserve"> term</w:t>
            </w:r>
          </w:p>
        </w:tc>
      </w:tr>
    </w:tbl>
    <w:p w:rsidR="00E452DA" w:rsidRPr="003B104E" w:rsidRDefault="00E452DA" w:rsidP="003B104E">
      <w:pPr>
        <w:spacing w:after="0" w:line="240" w:lineRule="auto"/>
        <w:rPr>
          <w:rFonts w:ascii="Times New Roman" w:hAnsi="Times New Roman" w:cs="Times New Roman"/>
          <w:sz w:val="28"/>
          <w:szCs w:val="28"/>
          <w:lang w:val="en-US"/>
        </w:rPr>
      </w:pPr>
    </w:p>
    <w:p w:rsidR="00E452DA" w:rsidRPr="003B104E" w:rsidRDefault="00E452DA"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E452DA" w:rsidRDefault="00E452DA" w:rsidP="003B104E">
      <w:pPr>
        <w:spacing w:after="0" w:line="240" w:lineRule="auto"/>
        <w:jc w:val="center"/>
        <w:rPr>
          <w:rFonts w:ascii="Times New Roman" w:hAnsi="Times New Roman" w:cs="Times New Roman"/>
          <w:b/>
          <w:sz w:val="28"/>
          <w:szCs w:val="28"/>
        </w:rPr>
      </w:pPr>
      <w:r w:rsidRPr="003B104E">
        <w:rPr>
          <w:rFonts w:ascii="Times New Roman" w:hAnsi="Times New Roman" w:cs="Times New Roman"/>
          <w:sz w:val="28"/>
          <w:szCs w:val="28"/>
        </w:rPr>
        <w:lastRenderedPageBreak/>
        <w:t>Учебная</w:t>
      </w:r>
      <w:r w:rsidRPr="003B104E">
        <w:rPr>
          <w:rFonts w:ascii="Times New Roman" w:hAnsi="Times New Roman" w:cs="Times New Roman"/>
          <w:sz w:val="28"/>
          <w:szCs w:val="28"/>
          <w:lang w:val="en-US"/>
        </w:rPr>
        <w:t xml:space="preserve"> </w:t>
      </w:r>
      <w:r w:rsidRPr="003B104E">
        <w:rPr>
          <w:rFonts w:ascii="Times New Roman" w:hAnsi="Times New Roman" w:cs="Times New Roman"/>
          <w:sz w:val="28"/>
          <w:szCs w:val="28"/>
        </w:rPr>
        <w:t>дисциплина</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sz w:val="28"/>
          <w:szCs w:val="28"/>
        </w:rPr>
        <w:t>Интеллектуальные</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измерительные</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системы</w:t>
      </w:r>
      <w:r w:rsidRPr="003B104E">
        <w:rPr>
          <w:rFonts w:ascii="Times New Roman" w:hAnsi="Times New Roman" w:cs="Times New Roman"/>
          <w:b/>
          <w:bCs/>
          <w:sz w:val="28"/>
          <w:szCs w:val="28"/>
          <w:lang w:val="en-US"/>
        </w:rPr>
        <w:t xml:space="preserve">», </w:t>
      </w:r>
      <w:r w:rsidRPr="003B104E">
        <w:rPr>
          <w:rFonts w:ascii="Times New Roman" w:hAnsi="Times New Roman" w:cs="Times New Roman"/>
          <w:sz w:val="28"/>
          <w:szCs w:val="28"/>
        </w:rPr>
        <w:t>модуль</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sz w:val="28"/>
          <w:szCs w:val="28"/>
        </w:rPr>
        <w:t>Измерения</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 Academic discipline «</w:t>
      </w:r>
      <w:r w:rsidRPr="003B104E">
        <w:rPr>
          <w:rFonts w:ascii="Times New Roman" w:hAnsi="Times New Roman" w:cs="Times New Roman"/>
          <w:b/>
          <w:sz w:val="28"/>
          <w:szCs w:val="28"/>
          <w:lang w:val="en-US"/>
        </w:rPr>
        <w:t>Intelligent Measuring Systems»,</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Fonts w:ascii="Times New Roman" w:eastAsia="SimSun" w:hAnsi="Times New Roman" w:cs="Times New Roman"/>
          <w:b/>
          <w:bCs/>
          <w:sz w:val="28"/>
          <w:szCs w:val="28"/>
          <w:lang w:val="en-US"/>
        </w:rPr>
        <w:t>Measure</w:t>
      </w:r>
      <w:r w:rsidR="00624A85">
        <w:rPr>
          <w:rFonts w:ascii="Times New Roman" w:eastAsia="SimSun" w:hAnsi="Times New Roman" w:cs="Times New Roman"/>
          <w:b/>
          <w:bCs/>
          <w:sz w:val="28"/>
          <w:szCs w:val="28"/>
          <w:lang w:val="en-US"/>
        </w:rPr>
        <w:t>ments</w:t>
      </w:r>
      <w:r w:rsidRPr="003B104E">
        <w:rPr>
          <w:rFonts w:ascii="Times New Roman" w:hAnsi="Times New Roman" w:cs="Times New Roman"/>
          <w:b/>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E452DA" w:rsidRPr="003B104E" w:rsidRDefault="00E452DA" w:rsidP="003B104E">
            <w:pPr>
              <w:spacing w:after="0" w:line="240" w:lineRule="auto"/>
              <w:jc w:val="both"/>
              <w:rPr>
                <w:sz w:val="28"/>
                <w:szCs w:val="28"/>
              </w:rPr>
            </w:pPr>
            <w:r w:rsidRPr="003B104E">
              <w:rPr>
                <w:sz w:val="28"/>
                <w:szCs w:val="28"/>
              </w:rPr>
              <w:t>Получение будущими специалистами по автоматизации знаний принципам построения и функционирования интеллектуальных измерительных систем, знакомство с их характеристиками, а также с основными подходами к их эксплуатации.</w:t>
            </w:r>
          </w:p>
        </w:tc>
        <w:tc>
          <w:tcPr>
            <w:tcW w:w="5979" w:type="dxa"/>
          </w:tcPr>
          <w:p w:rsidR="00E452DA" w:rsidRPr="003B104E" w:rsidRDefault="00E452DA" w:rsidP="003B104E">
            <w:pPr>
              <w:spacing w:after="0" w:line="240" w:lineRule="auto"/>
              <w:jc w:val="both"/>
              <w:rPr>
                <w:sz w:val="28"/>
                <w:szCs w:val="28"/>
                <w:lang w:val="en-US"/>
              </w:rPr>
            </w:pPr>
            <w:r w:rsidRPr="003B104E">
              <w:rPr>
                <w:sz w:val="28"/>
                <w:szCs w:val="28"/>
                <w:lang w:val="en-US"/>
              </w:rPr>
              <w:t>Future automation specialists gain knowledge of the principles of construction and operation of intelligent measurement systems, become familiar with their characteristics, and learn the basic approaches to their operation.</w:t>
            </w:r>
          </w:p>
        </w:tc>
      </w:tr>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E452DA" w:rsidRPr="003B104E" w:rsidRDefault="00E452DA" w:rsidP="003B104E">
            <w:pPr>
              <w:pStyle w:val="a3"/>
              <w:spacing w:after="0" w:line="240" w:lineRule="auto"/>
              <w:ind w:right="130"/>
              <w:jc w:val="both"/>
              <w:rPr>
                <w:bCs/>
                <w:u w:val="none"/>
              </w:rPr>
            </w:pPr>
            <w:r w:rsidRPr="003B104E">
              <w:rPr>
                <w:u w:val="none"/>
              </w:rPr>
              <w:t>Владеть теоретическими основами и практическими навыками, необходимыми для эффективного использования в системах автоматического контроля и управления интеллектуальных измерительных систем; знать аппаратные и программные средства, используемые для интеллектуальных измерений</w:t>
            </w:r>
          </w:p>
        </w:tc>
        <w:tc>
          <w:tcPr>
            <w:tcW w:w="5979" w:type="dxa"/>
          </w:tcPr>
          <w:p w:rsidR="00E452DA" w:rsidRPr="003B104E" w:rsidRDefault="00E452DA" w:rsidP="003B104E">
            <w:pPr>
              <w:spacing w:after="0" w:line="240" w:lineRule="auto"/>
              <w:jc w:val="both"/>
              <w:rPr>
                <w:sz w:val="28"/>
                <w:szCs w:val="28"/>
                <w:lang w:val="en-US"/>
              </w:rPr>
            </w:pPr>
            <w:r w:rsidRPr="003B104E">
              <w:rPr>
                <w:sz w:val="28"/>
                <w:szCs w:val="28"/>
                <w:lang w:val="en-US"/>
              </w:rPr>
              <w:t>Possess the theoretical foundations and practical skills necessary for the effective use of intelligent measurement systems in automatic control and management systems; know the hardware and software used for intelligent measurements</w:t>
            </w:r>
          </w:p>
        </w:tc>
      </w:tr>
      <w:tr w:rsidR="00E452DA" w:rsidRPr="003B104E" w:rsidTr="004345ED">
        <w:trPr>
          <w:trHeight w:val="1233"/>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E452DA" w:rsidRPr="003B104E" w:rsidRDefault="00E452DA" w:rsidP="003B104E">
            <w:pPr>
              <w:spacing w:after="0" w:line="240" w:lineRule="auto"/>
              <w:ind w:firstLine="567"/>
              <w:contextualSpacing/>
              <w:jc w:val="both"/>
              <w:rPr>
                <w:b/>
                <w:sz w:val="28"/>
                <w:szCs w:val="28"/>
              </w:rPr>
            </w:pPr>
            <w:r w:rsidRPr="003B104E">
              <w:rPr>
                <w:b/>
                <w:sz w:val="28"/>
                <w:szCs w:val="28"/>
              </w:rPr>
              <w:t>знать:</w:t>
            </w:r>
          </w:p>
          <w:p w:rsidR="00E452DA" w:rsidRPr="003B104E" w:rsidRDefault="00E452DA" w:rsidP="003B104E">
            <w:pPr>
              <w:spacing w:after="0" w:line="240" w:lineRule="auto"/>
              <w:ind w:firstLine="567"/>
              <w:jc w:val="both"/>
              <w:rPr>
                <w:sz w:val="28"/>
                <w:szCs w:val="28"/>
              </w:rPr>
            </w:pPr>
            <w:r w:rsidRPr="003B104E">
              <w:rPr>
                <w:sz w:val="28"/>
                <w:szCs w:val="28"/>
              </w:rPr>
              <w:t xml:space="preserve">– аппаратные средства, применяемые для интеллектуальных измерений; </w:t>
            </w:r>
          </w:p>
          <w:p w:rsidR="00E452DA" w:rsidRPr="003B104E" w:rsidRDefault="00E452DA" w:rsidP="003B104E">
            <w:pPr>
              <w:spacing w:after="0" w:line="240" w:lineRule="auto"/>
              <w:ind w:firstLine="567"/>
              <w:jc w:val="both"/>
              <w:rPr>
                <w:sz w:val="28"/>
                <w:szCs w:val="28"/>
              </w:rPr>
            </w:pPr>
            <w:r w:rsidRPr="003B104E">
              <w:rPr>
                <w:sz w:val="28"/>
                <w:szCs w:val="28"/>
              </w:rPr>
              <w:t xml:space="preserve">– программные средства, применяемые для интеллектуальных измерений; </w:t>
            </w:r>
          </w:p>
          <w:p w:rsidR="00E452DA" w:rsidRPr="003B104E" w:rsidRDefault="00E452DA" w:rsidP="003B104E">
            <w:pPr>
              <w:spacing w:after="0" w:line="240" w:lineRule="auto"/>
              <w:ind w:firstLine="567"/>
              <w:jc w:val="both"/>
              <w:rPr>
                <w:sz w:val="28"/>
                <w:szCs w:val="28"/>
              </w:rPr>
            </w:pPr>
            <w:r w:rsidRPr="003B104E">
              <w:rPr>
                <w:sz w:val="28"/>
                <w:szCs w:val="28"/>
              </w:rPr>
              <w:t xml:space="preserve">– принципы построения интеллектуальных измерительных систем; </w:t>
            </w:r>
          </w:p>
          <w:p w:rsidR="00E452DA" w:rsidRPr="003B104E" w:rsidRDefault="00E452DA" w:rsidP="003B104E">
            <w:pPr>
              <w:spacing w:after="0" w:line="240" w:lineRule="auto"/>
              <w:ind w:firstLine="567"/>
              <w:jc w:val="both"/>
              <w:rPr>
                <w:sz w:val="28"/>
                <w:szCs w:val="28"/>
              </w:rPr>
            </w:pPr>
            <w:r w:rsidRPr="003B104E">
              <w:rPr>
                <w:sz w:val="28"/>
                <w:szCs w:val="28"/>
              </w:rPr>
              <w:t>– алгоритмы функционирования интеллектуальных измерительных систем;</w:t>
            </w:r>
          </w:p>
          <w:p w:rsidR="00E452DA" w:rsidRPr="003B104E" w:rsidRDefault="00E452DA" w:rsidP="003B104E">
            <w:pPr>
              <w:spacing w:after="0" w:line="240" w:lineRule="auto"/>
              <w:ind w:firstLine="567"/>
              <w:contextualSpacing/>
              <w:jc w:val="both"/>
              <w:rPr>
                <w:b/>
                <w:sz w:val="28"/>
                <w:szCs w:val="28"/>
              </w:rPr>
            </w:pPr>
            <w:r w:rsidRPr="003B104E">
              <w:rPr>
                <w:b/>
                <w:sz w:val="28"/>
                <w:szCs w:val="28"/>
              </w:rPr>
              <w:t>уметь:</w:t>
            </w:r>
          </w:p>
          <w:p w:rsidR="00E452DA" w:rsidRPr="003B104E" w:rsidRDefault="00E452DA" w:rsidP="003B104E">
            <w:pPr>
              <w:spacing w:after="0" w:line="240" w:lineRule="auto"/>
              <w:ind w:firstLine="567"/>
              <w:jc w:val="both"/>
              <w:rPr>
                <w:sz w:val="28"/>
                <w:szCs w:val="28"/>
              </w:rPr>
            </w:pPr>
            <w:r w:rsidRPr="003B104E">
              <w:rPr>
                <w:sz w:val="28"/>
                <w:szCs w:val="28"/>
              </w:rPr>
              <w:t xml:space="preserve">– составлять функциональные и структурные схемы интеллектуальных измерительных систем; </w:t>
            </w:r>
          </w:p>
          <w:p w:rsidR="00E452DA" w:rsidRPr="003B104E" w:rsidRDefault="00E452DA" w:rsidP="003B104E">
            <w:pPr>
              <w:spacing w:after="0" w:line="240" w:lineRule="auto"/>
              <w:ind w:firstLine="567"/>
              <w:jc w:val="both"/>
              <w:rPr>
                <w:sz w:val="28"/>
                <w:szCs w:val="28"/>
              </w:rPr>
            </w:pPr>
            <w:r w:rsidRPr="003B104E">
              <w:rPr>
                <w:sz w:val="28"/>
                <w:szCs w:val="28"/>
              </w:rPr>
              <w:lastRenderedPageBreak/>
              <w:t xml:space="preserve">– составлять алгоритмы управления интеллектуальными измерительными системами; </w:t>
            </w:r>
          </w:p>
          <w:p w:rsidR="00E452DA" w:rsidRPr="003B104E" w:rsidRDefault="00E452DA" w:rsidP="003B104E">
            <w:pPr>
              <w:spacing w:after="0" w:line="240" w:lineRule="auto"/>
              <w:ind w:firstLine="567"/>
              <w:jc w:val="both"/>
              <w:rPr>
                <w:sz w:val="28"/>
                <w:szCs w:val="28"/>
              </w:rPr>
            </w:pPr>
            <w:r w:rsidRPr="003B104E">
              <w:rPr>
                <w:sz w:val="28"/>
                <w:szCs w:val="28"/>
              </w:rPr>
              <w:t xml:space="preserve">– выбирать интеллектуальные измерительные средства автоматизации; </w:t>
            </w:r>
          </w:p>
          <w:p w:rsidR="00E452DA" w:rsidRPr="003B104E" w:rsidRDefault="00E452DA" w:rsidP="003B104E">
            <w:pPr>
              <w:spacing w:after="0" w:line="240" w:lineRule="auto"/>
              <w:ind w:firstLine="567"/>
              <w:jc w:val="both"/>
              <w:rPr>
                <w:sz w:val="28"/>
                <w:szCs w:val="28"/>
              </w:rPr>
            </w:pPr>
            <w:r w:rsidRPr="003B104E">
              <w:rPr>
                <w:sz w:val="28"/>
                <w:szCs w:val="28"/>
              </w:rPr>
              <w:t>– анализировать характеристики интеллектуальных измерительных систем;</w:t>
            </w:r>
          </w:p>
          <w:p w:rsidR="00E452DA" w:rsidRPr="003B104E" w:rsidRDefault="00E452DA" w:rsidP="003B104E">
            <w:pPr>
              <w:spacing w:after="0" w:line="240" w:lineRule="auto"/>
              <w:ind w:firstLine="567"/>
              <w:contextualSpacing/>
              <w:jc w:val="both"/>
              <w:rPr>
                <w:b/>
                <w:sz w:val="28"/>
                <w:szCs w:val="28"/>
              </w:rPr>
            </w:pPr>
            <w:r w:rsidRPr="003B104E">
              <w:rPr>
                <w:b/>
                <w:sz w:val="28"/>
                <w:szCs w:val="28"/>
              </w:rPr>
              <w:t>иметь навык:</w:t>
            </w:r>
          </w:p>
          <w:p w:rsidR="00E452DA" w:rsidRPr="003B104E" w:rsidRDefault="00E452DA" w:rsidP="003B104E">
            <w:pPr>
              <w:spacing w:after="0" w:line="240" w:lineRule="auto"/>
              <w:ind w:firstLine="567"/>
              <w:jc w:val="both"/>
              <w:rPr>
                <w:sz w:val="28"/>
                <w:szCs w:val="28"/>
              </w:rPr>
            </w:pPr>
            <w:r w:rsidRPr="003B104E">
              <w:rPr>
                <w:sz w:val="28"/>
                <w:szCs w:val="28"/>
              </w:rPr>
              <w:t>– использования интеллектуальных измерений в системах автоматического контроля;</w:t>
            </w:r>
          </w:p>
          <w:p w:rsidR="00E452DA" w:rsidRPr="003B104E" w:rsidRDefault="00E452DA" w:rsidP="003B104E">
            <w:pPr>
              <w:spacing w:after="0" w:line="240" w:lineRule="auto"/>
              <w:ind w:firstLine="567"/>
              <w:jc w:val="both"/>
              <w:rPr>
                <w:sz w:val="28"/>
                <w:szCs w:val="28"/>
              </w:rPr>
            </w:pPr>
            <w:r w:rsidRPr="003B104E">
              <w:rPr>
                <w:sz w:val="28"/>
                <w:szCs w:val="28"/>
              </w:rPr>
              <w:t xml:space="preserve">– интеграции интеллектуальных измерительных систем в автоматизированные системы управления производством. </w:t>
            </w:r>
          </w:p>
        </w:tc>
        <w:tc>
          <w:tcPr>
            <w:tcW w:w="5979" w:type="dxa"/>
          </w:tcPr>
          <w:p w:rsidR="00E452DA" w:rsidRPr="003B104E" w:rsidRDefault="00E452DA" w:rsidP="003B104E">
            <w:pPr>
              <w:spacing w:after="0" w:line="240" w:lineRule="auto"/>
              <w:jc w:val="both"/>
              <w:rPr>
                <w:b/>
                <w:sz w:val="28"/>
                <w:szCs w:val="28"/>
                <w:lang w:val="en-US"/>
              </w:rPr>
            </w:pPr>
            <w:r w:rsidRPr="003B104E">
              <w:rPr>
                <w:b/>
                <w:sz w:val="28"/>
                <w:szCs w:val="28"/>
                <w:lang w:val="en-US"/>
              </w:rPr>
              <w:lastRenderedPageBreak/>
              <w:t>know:</w:t>
            </w:r>
          </w:p>
          <w:p w:rsidR="00E452DA" w:rsidRPr="003B104E" w:rsidRDefault="00E452DA" w:rsidP="003B104E">
            <w:pPr>
              <w:spacing w:after="0" w:line="240" w:lineRule="auto"/>
              <w:jc w:val="both"/>
              <w:rPr>
                <w:sz w:val="28"/>
                <w:szCs w:val="28"/>
                <w:lang w:val="en-US"/>
              </w:rPr>
            </w:pPr>
            <w:r w:rsidRPr="003B104E">
              <w:rPr>
                <w:sz w:val="28"/>
                <w:szCs w:val="28"/>
                <w:lang w:val="en-US"/>
              </w:rPr>
              <w:t>– hardware used for intelligent measurements;</w:t>
            </w:r>
          </w:p>
          <w:p w:rsidR="00E452DA" w:rsidRPr="003B104E" w:rsidRDefault="00E452DA" w:rsidP="003B104E">
            <w:pPr>
              <w:spacing w:after="0" w:line="240" w:lineRule="auto"/>
              <w:jc w:val="both"/>
              <w:rPr>
                <w:sz w:val="28"/>
                <w:szCs w:val="28"/>
                <w:lang w:val="en-US"/>
              </w:rPr>
            </w:pPr>
            <w:r w:rsidRPr="003B104E">
              <w:rPr>
                <w:sz w:val="28"/>
                <w:szCs w:val="28"/>
                <w:lang w:val="en-US"/>
              </w:rPr>
              <w:t>– software used for intelligent measurements;</w:t>
            </w:r>
          </w:p>
          <w:p w:rsidR="00E452DA" w:rsidRPr="003B104E" w:rsidRDefault="00E452DA" w:rsidP="003B104E">
            <w:pPr>
              <w:spacing w:after="0" w:line="240" w:lineRule="auto"/>
              <w:jc w:val="both"/>
              <w:rPr>
                <w:sz w:val="28"/>
                <w:szCs w:val="28"/>
                <w:lang w:val="en-US"/>
              </w:rPr>
            </w:pPr>
            <w:r w:rsidRPr="003B104E">
              <w:rPr>
                <w:sz w:val="28"/>
                <w:szCs w:val="28"/>
                <w:lang w:val="en-US"/>
              </w:rPr>
              <w:t>– principles of constructing intelligent measurement systems;</w:t>
            </w:r>
          </w:p>
          <w:p w:rsidR="00E452DA" w:rsidRPr="003B104E" w:rsidRDefault="00E452DA" w:rsidP="003B104E">
            <w:pPr>
              <w:spacing w:after="0" w:line="240" w:lineRule="auto"/>
              <w:jc w:val="both"/>
              <w:rPr>
                <w:sz w:val="28"/>
                <w:szCs w:val="28"/>
                <w:lang w:val="en-US"/>
              </w:rPr>
            </w:pPr>
            <w:r w:rsidRPr="003B104E">
              <w:rPr>
                <w:sz w:val="28"/>
                <w:szCs w:val="28"/>
                <w:lang w:val="en-US"/>
              </w:rPr>
              <w:t>– algorithms for operating intelligent measurement systems;</w:t>
            </w:r>
          </w:p>
          <w:p w:rsidR="00E452DA" w:rsidRPr="003B104E" w:rsidRDefault="00E452DA" w:rsidP="003B104E">
            <w:pPr>
              <w:spacing w:after="0" w:line="240" w:lineRule="auto"/>
              <w:jc w:val="both"/>
              <w:rPr>
                <w:b/>
                <w:bCs/>
                <w:sz w:val="28"/>
                <w:szCs w:val="28"/>
                <w:lang w:val="en-US"/>
              </w:rPr>
            </w:pPr>
            <w:r w:rsidRPr="003B104E">
              <w:rPr>
                <w:b/>
                <w:bCs/>
                <w:sz w:val="28"/>
                <w:szCs w:val="28"/>
                <w:lang w:val="en-US"/>
              </w:rPr>
              <w:t>be able to:</w:t>
            </w:r>
          </w:p>
          <w:p w:rsidR="00E452DA" w:rsidRPr="003B104E" w:rsidRDefault="00E452DA" w:rsidP="003B104E">
            <w:pPr>
              <w:spacing w:after="0" w:line="240" w:lineRule="auto"/>
              <w:jc w:val="both"/>
              <w:rPr>
                <w:sz w:val="28"/>
                <w:szCs w:val="28"/>
                <w:lang w:val="en-US"/>
              </w:rPr>
            </w:pPr>
            <w:r w:rsidRPr="003B104E">
              <w:rPr>
                <w:sz w:val="28"/>
                <w:szCs w:val="28"/>
                <w:lang w:val="en-US"/>
              </w:rPr>
              <w:t>– create functional and structural diagrams of intelligent measurement systems;</w:t>
            </w:r>
          </w:p>
          <w:p w:rsidR="00E452DA" w:rsidRPr="003B104E" w:rsidRDefault="00E452DA" w:rsidP="003B104E">
            <w:pPr>
              <w:spacing w:after="0" w:line="240" w:lineRule="auto"/>
              <w:jc w:val="both"/>
              <w:rPr>
                <w:sz w:val="28"/>
                <w:szCs w:val="28"/>
                <w:lang w:val="en-US"/>
              </w:rPr>
            </w:pPr>
            <w:r w:rsidRPr="003B104E">
              <w:rPr>
                <w:sz w:val="28"/>
                <w:szCs w:val="28"/>
                <w:lang w:val="en-US"/>
              </w:rPr>
              <w:t>– create control algorithms for intelligent measurement systems;</w:t>
            </w:r>
          </w:p>
          <w:p w:rsidR="00E452DA" w:rsidRPr="003B104E" w:rsidRDefault="00E452DA" w:rsidP="003B104E">
            <w:pPr>
              <w:spacing w:after="0" w:line="240" w:lineRule="auto"/>
              <w:jc w:val="both"/>
              <w:rPr>
                <w:sz w:val="28"/>
                <w:szCs w:val="28"/>
                <w:lang w:val="en-US"/>
              </w:rPr>
            </w:pPr>
            <w:r w:rsidRPr="003B104E">
              <w:rPr>
                <w:sz w:val="28"/>
                <w:szCs w:val="28"/>
                <w:lang w:val="en-US"/>
              </w:rPr>
              <w:t xml:space="preserve">– select intelligent measurement automation </w:t>
            </w:r>
            <w:r w:rsidRPr="003B104E">
              <w:rPr>
                <w:sz w:val="28"/>
                <w:szCs w:val="28"/>
                <w:lang w:val="en-US"/>
              </w:rPr>
              <w:lastRenderedPageBreak/>
              <w:t>equipment;</w:t>
            </w:r>
          </w:p>
          <w:p w:rsidR="00E452DA" w:rsidRPr="003B104E" w:rsidRDefault="00E452DA" w:rsidP="003B104E">
            <w:pPr>
              <w:spacing w:after="0" w:line="240" w:lineRule="auto"/>
              <w:jc w:val="both"/>
              <w:rPr>
                <w:sz w:val="28"/>
                <w:szCs w:val="28"/>
                <w:lang w:val="en-US"/>
              </w:rPr>
            </w:pPr>
            <w:r w:rsidRPr="003B104E">
              <w:rPr>
                <w:sz w:val="28"/>
                <w:szCs w:val="28"/>
                <w:lang w:val="en-US"/>
              </w:rPr>
              <w:t>– analyze the characteristics of intelligent measurement systems;</w:t>
            </w:r>
          </w:p>
          <w:p w:rsidR="00E452DA" w:rsidRPr="003B104E" w:rsidRDefault="00E452DA" w:rsidP="003B104E">
            <w:pPr>
              <w:spacing w:after="0" w:line="240" w:lineRule="auto"/>
              <w:jc w:val="both"/>
              <w:rPr>
                <w:sz w:val="28"/>
                <w:szCs w:val="28"/>
                <w:lang w:val="en-US"/>
              </w:rPr>
            </w:pPr>
            <w:r w:rsidRPr="003B104E">
              <w:rPr>
                <w:b/>
                <w:bCs/>
                <w:sz w:val="28"/>
                <w:szCs w:val="28"/>
                <w:lang w:val="en-US"/>
              </w:rPr>
              <w:t>have the skill to:</w:t>
            </w:r>
          </w:p>
          <w:p w:rsidR="00E452DA" w:rsidRPr="003B104E" w:rsidRDefault="00E452DA" w:rsidP="003B104E">
            <w:pPr>
              <w:spacing w:after="0" w:line="240" w:lineRule="auto"/>
              <w:jc w:val="both"/>
              <w:rPr>
                <w:sz w:val="28"/>
                <w:szCs w:val="28"/>
                <w:lang w:val="en-US"/>
              </w:rPr>
            </w:pPr>
            <w:r w:rsidRPr="003B104E">
              <w:rPr>
                <w:sz w:val="28"/>
                <w:szCs w:val="28"/>
                <w:lang w:val="en-US"/>
              </w:rPr>
              <w:t>- the use of intelligent measurements in automatic control systems;</w:t>
            </w:r>
          </w:p>
          <w:p w:rsidR="00E452DA" w:rsidRPr="003B104E" w:rsidRDefault="00E452DA" w:rsidP="003B104E">
            <w:pPr>
              <w:spacing w:after="0" w:line="240" w:lineRule="auto"/>
              <w:jc w:val="both"/>
              <w:rPr>
                <w:sz w:val="28"/>
                <w:szCs w:val="28"/>
                <w:lang w:val="en-US"/>
              </w:rPr>
            </w:pPr>
            <w:r w:rsidRPr="003B104E">
              <w:rPr>
                <w:sz w:val="28"/>
                <w:szCs w:val="28"/>
                <w:lang w:val="en-US"/>
              </w:rPr>
              <w:t>- the integration of intelligent measurement systems into automated production control systems;</w:t>
            </w:r>
          </w:p>
        </w:tc>
      </w:tr>
      <w:tr w:rsidR="00E452DA" w:rsidRPr="003B104E" w:rsidTr="004345ED">
        <w:trPr>
          <w:trHeight w:val="540"/>
        </w:trPr>
        <w:tc>
          <w:tcPr>
            <w:tcW w:w="3256" w:type="dxa"/>
            <w:vAlign w:val="center"/>
          </w:tcPr>
          <w:p w:rsidR="00E452DA" w:rsidRPr="003B104E" w:rsidRDefault="00E452DA"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E452DA" w:rsidRPr="003B104E" w:rsidRDefault="00E452DA" w:rsidP="003B104E">
            <w:pPr>
              <w:spacing w:after="0" w:line="240" w:lineRule="auto"/>
              <w:rPr>
                <w:sz w:val="28"/>
                <w:szCs w:val="28"/>
              </w:rPr>
            </w:pPr>
            <w:r w:rsidRPr="003B104E">
              <w:rPr>
                <w:sz w:val="28"/>
                <w:szCs w:val="28"/>
              </w:rPr>
              <w:t>7</w:t>
            </w:r>
          </w:p>
        </w:tc>
        <w:tc>
          <w:tcPr>
            <w:tcW w:w="5979" w:type="dxa"/>
          </w:tcPr>
          <w:p w:rsidR="00E452DA" w:rsidRPr="003B104E" w:rsidRDefault="00E452DA" w:rsidP="003B104E">
            <w:pPr>
              <w:spacing w:after="0" w:line="240" w:lineRule="auto"/>
              <w:rPr>
                <w:sz w:val="28"/>
                <w:szCs w:val="28"/>
              </w:rPr>
            </w:pPr>
            <w:r w:rsidRPr="003B104E">
              <w:rPr>
                <w:sz w:val="28"/>
                <w:szCs w:val="28"/>
              </w:rPr>
              <w:t>7</w:t>
            </w:r>
          </w:p>
        </w:tc>
      </w:tr>
      <w:tr w:rsidR="00E452DA" w:rsidRPr="003B104E" w:rsidTr="004345ED">
        <w:trPr>
          <w:trHeight w:val="610"/>
        </w:trPr>
        <w:tc>
          <w:tcPr>
            <w:tcW w:w="3256" w:type="dxa"/>
            <w:vAlign w:val="center"/>
          </w:tcPr>
          <w:p w:rsidR="00E452DA" w:rsidRPr="003B104E" w:rsidRDefault="00E452DA"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E452DA" w:rsidRPr="003B104E" w:rsidRDefault="00E452DA" w:rsidP="003B104E">
            <w:pPr>
              <w:spacing w:after="0" w:line="240" w:lineRule="auto"/>
              <w:contextualSpacing/>
              <w:jc w:val="both"/>
              <w:rPr>
                <w:sz w:val="28"/>
                <w:szCs w:val="28"/>
              </w:rPr>
            </w:pPr>
            <w:proofErr w:type="spellStart"/>
            <w:r w:rsidRPr="003B104E">
              <w:rPr>
                <w:rFonts w:eastAsia="HiddenHorzOCR"/>
                <w:sz w:val="28"/>
                <w:szCs w:val="28"/>
              </w:rPr>
              <w:t>Пререквизитами</w:t>
            </w:r>
            <w:proofErr w:type="spellEnd"/>
            <w:r w:rsidRPr="003B104E">
              <w:rPr>
                <w:rFonts w:eastAsia="HiddenHorzOCR"/>
                <w:sz w:val="28"/>
                <w:szCs w:val="28"/>
              </w:rPr>
              <w:t xml:space="preserve"> для изучения учебной дисциплины </w:t>
            </w:r>
            <w:r w:rsidRPr="003B104E">
              <w:rPr>
                <w:sz w:val="28"/>
                <w:szCs w:val="28"/>
              </w:rPr>
              <w:t>«Интеллектуальные измерительные системы» являются «Проектирование систем автоматизации», «Теория автоматического управления», «Технические устройства автоматизации».</w:t>
            </w:r>
          </w:p>
        </w:tc>
        <w:tc>
          <w:tcPr>
            <w:tcW w:w="5979" w:type="dxa"/>
          </w:tcPr>
          <w:p w:rsidR="00E452DA" w:rsidRPr="003B104E" w:rsidRDefault="00E452DA" w:rsidP="003B104E">
            <w:pPr>
              <w:spacing w:after="0" w:line="240" w:lineRule="auto"/>
              <w:jc w:val="both"/>
              <w:rPr>
                <w:sz w:val="28"/>
                <w:szCs w:val="28"/>
                <w:lang w:val="en-US"/>
              </w:rPr>
            </w:pPr>
            <w:r w:rsidRPr="003B104E">
              <w:rPr>
                <w:sz w:val="28"/>
                <w:szCs w:val="28"/>
                <w:lang w:val="en-US"/>
              </w:rPr>
              <w:t>The prerequisites for studying the academic discipline «Intelligent measuring systems» are «Design of automation systems», «Theory of automatic control», «Technical automation devices».</w:t>
            </w:r>
          </w:p>
        </w:tc>
      </w:tr>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E452DA" w:rsidRPr="003B104E" w:rsidRDefault="00E452DA" w:rsidP="003B104E">
            <w:pPr>
              <w:spacing w:after="0" w:line="240" w:lineRule="auto"/>
              <w:rPr>
                <w:sz w:val="28"/>
                <w:szCs w:val="28"/>
              </w:rPr>
            </w:pPr>
            <w:r w:rsidRPr="003B104E">
              <w:rPr>
                <w:sz w:val="28"/>
                <w:szCs w:val="28"/>
              </w:rPr>
              <w:t xml:space="preserve">3 </w:t>
            </w:r>
            <w:proofErr w:type="spellStart"/>
            <w:r w:rsidRPr="003B104E">
              <w:rPr>
                <w:sz w:val="28"/>
                <w:szCs w:val="28"/>
              </w:rPr>
              <w:t>з.е</w:t>
            </w:r>
            <w:proofErr w:type="spellEnd"/>
            <w:r w:rsidRPr="003B104E">
              <w:rPr>
                <w:sz w:val="28"/>
                <w:szCs w:val="28"/>
              </w:rPr>
              <w:t>.</w:t>
            </w:r>
          </w:p>
        </w:tc>
        <w:tc>
          <w:tcPr>
            <w:tcW w:w="5979" w:type="dxa"/>
          </w:tcPr>
          <w:p w:rsidR="00E452DA" w:rsidRPr="003B104E" w:rsidRDefault="00E452DA" w:rsidP="003B104E">
            <w:pPr>
              <w:spacing w:after="0" w:line="240" w:lineRule="auto"/>
              <w:rPr>
                <w:sz w:val="28"/>
                <w:szCs w:val="28"/>
                <w:lang w:val="en-US"/>
              </w:rPr>
            </w:pPr>
            <w:r w:rsidRPr="003B104E">
              <w:rPr>
                <w:sz w:val="28"/>
                <w:szCs w:val="28"/>
              </w:rPr>
              <w:t>3</w:t>
            </w:r>
            <w:proofErr w:type="spellStart"/>
            <w:r w:rsidRPr="003B104E">
              <w:rPr>
                <w:sz w:val="28"/>
                <w:szCs w:val="28"/>
                <w:lang w:val="en-US"/>
              </w:rPr>
              <w:t>c.u</w:t>
            </w:r>
            <w:proofErr w:type="spellEnd"/>
            <w:r w:rsidRPr="003B104E">
              <w:rPr>
                <w:sz w:val="28"/>
                <w:szCs w:val="28"/>
                <w:lang w:val="en-US"/>
              </w:rPr>
              <w:t>.</w:t>
            </w:r>
          </w:p>
        </w:tc>
      </w:tr>
      <w:tr w:rsidR="00E452DA" w:rsidRPr="003B104E" w:rsidTr="004345ED">
        <w:trPr>
          <w:trHeight w:val="1844"/>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lastRenderedPageBreak/>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E452DA" w:rsidRPr="003B104E" w:rsidRDefault="00E452DA" w:rsidP="003B104E">
            <w:pPr>
              <w:spacing w:after="0" w:line="240" w:lineRule="auto"/>
              <w:rPr>
                <w:sz w:val="28"/>
                <w:szCs w:val="28"/>
              </w:rPr>
            </w:pPr>
            <w:r w:rsidRPr="003B104E">
              <w:rPr>
                <w:sz w:val="28"/>
                <w:szCs w:val="28"/>
              </w:rPr>
              <w:t>Всего часов – 100, из них:</w:t>
            </w:r>
          </w:p>
          <w:p w:rsidR="00E452DA" w:rsidRPr="003B104E" w:rsidRDefault="00E452DA" w:rsidP="003B104E">
            <w:pPr>
              <w:spacing w:after="0" w:line="240" w:lineRule="auto"/>
              <w:rPr>
                <w:sz w:val="28"/>
                <w:szCs w:val="28"/>
              </w:rPr>
            </w:pPr>
            <w:r w:rsidRPr="003B104E">
              <w:rPr>
                <w:sz w:val="28"/>
                <w:szCs w:val="28"/>
              </w:rPr>
              <w:t xml:space="preserve">52 </w:t>
            </w:r>
            <w:proofErr w:type="gramStart"/>
            <w:r w:rsidRPr="003B104E">
              <w:rPr>
                <w:sz w:val="28"/>
                <w:szCs w:val="28"/>
              </w:rPr>
              <w:t>аудиторных</w:t>
            </w:r>
            <w:proofErr w:type="gramEnd"/>
            <w:r w:rsidRPr="003B104E">
              <w:rPr>
                <w:sz w:val="28"/>
                <w:szCs w:val="28"/>
              </w:rPr>
              <w:t xml:space="preserve"> часа</w:t>
            </w:r>
          </w:p>
          <w:p w:rsidR="00E452DA" w:rsidRPr="003B104E" w:rsidRDefault="00E452DA" w:rsidP="003B104E">
            <w:pPr>
              <w:spacing w:after="0" w:line="240" w:lineRule="auto"/>
              <w:rPr>
                <w:sz w:val="28"/>
                <w:szCs w:val="28"/>
              </w:rPr>
            </w:pPr>
            <w:r w:rsidRPr="003B104E">
              <w:rPr>
                <w:sz w:val="28"/>
                <w:szCs w:val="28"/>
              </w:rPr>
              <w:t>48 часа самостоятельной работы</w:t>
            </w:r>
          </w:p>
        </w:tc>
        <w:tc>
          <w:tcPr>
            <w:tcW w:w="5979" w:type="dxa"/>
          </w:tcPr>
          <w:p w:rsidR="00E452DA" w:rsidRPr="003B104E" w:rsidRDefault="00E452DA" w:rsidP="003B104E">
            <w:pPr>
              <w:spacing w:after="0" w:line="240" w:lineRule="auto"/>
              <w:rPr>
                <w:sz w:val="28"/>
                <w:szCs w:val="28"/>
                <w:lang w:val="en-US"/>
              </w:rPr>
            </w:pPr>
            <w:r w:rsidRPr="003B104E">
              <w:rPr>
                <w:sz w:val="28"/>
                <w:szCs w:val="28"/>
                <w:lang w:val="en-US"/>
              </w:rPr>
              <w:t>Total hours –100, including:</w:t>
            </w:r>
          </w:p>
          <w:p w:rsidR="00E452DA" w:rsidRPr="003B104E" w:rsidRDefault="00E452DA" w:rsidP="003B104E">
            <w:pPr>
              <w:spacing w:after="0" w:line="240" w:lineRule="auto"/>
              <w:rPr>
                <w:sz w:val="28"/>
                <w:szCs w:val="28"/>
                <w:lang w:val="en-US"/>
              </w:rPr>
            </w:pPr>
            <w:r w:rsidRPr="003B104E">
              <w:rPr>
                <w:sz w:val="28"/>
                <w:szCs w:val="28"/>
                <w:lang w:val="en-US"/>
              </w:rPr>
              <w:t>52 class work hours</w:t>
            </w:r>
          </w:p>
          <w:p w:rsidR="00E452DA" w:rsidRPr="003B104E" w:rsidRDefault="00E452DA" w:rsidP="003B104E">
            <w:pPr>
              <w:spacing w:after="0" w:line="240" w:lineRule="auto"/>
              <w:rPr>
                <w:sz w:val="28"/>
                <w:szCs w:val="28"/>
                <w:lang w:val="en-US"/>
              </w:rPr>
            </w:pPr>
            <w:r w:rsidRPr="003B104E">
              <w:rPr>
                <w:sz w:val="28"/>
                <w:szCs w:val="28"/>
                <w:lang w:val="en-US"/>
              </w:rPr>
              <w:t>48 hours of self-directed learning</w:t>
            </w:r>
          </w:p>
        </w:tc>
      </w:tr>
      <w:tr w:rsidR="00E452DA" w:rsidRPr="003B104E" w:rsidTr="004345ED">
        <w:trPr>
          <w:trHeight w:val="1526"/>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E452DA" w:rsidRPr="003B104E" w:rsidRDefault="00E452DA" w:rsidP="003B104E">
            <w:pPr>
              <w:spacing w:after="0" w:line="240" w:lineRule="auto"/>
              <w:rPr>
                <w:rFonts w:eastAsia="Calibri"/>
                <w:sz w:val="28"/>
                <w:szCs w:val="28"/>
              </w:rPr>
            </w:pPr>
            <w:r w:rsidRPr="003B104E">
              <w:rPr>
                <w:rFonts w:eastAsia="Calibri"/>
                <w:sz w:val="28"/>
                <w:szCs w:val="28"/>
              </w:rPr>
              <w:t xml:space="preserve">Форма текущей аттестации – </w:t>
            </w:r>
            <w:r w:rsidRPr="003B104E">
              <w:rPr>
                <w:spacing w:val="-16"/>
                <w:sz w:val="28"/>
                <w:szCs w:val="28"/>
              </w:rPr>
              <w:t>защита лабораторных работ</w:t>
            </w:r>
            <w:r w:rsidRPr="003B104E">
              <w:rPr>
                <w:rFonts w:eastAsia="Calibri"/>
                <w:sz w:val="28"/>
                <w:szCs w:val="28"/>
              </w:rPr>
              <w:t>.</w:t>
            </w:r>
          </w:p>
          <w:p w:rsidR="00E452DA" w:rsidRPr="003B104E" w:rsidRDefault="00E452DA" w:rsidP="003B104E">
            <w:pPr>
              <w:spacing w:after="0" w:line="240" w:lineRule="auto"/>
              <w:rPr>
                <w:rFonts w:eastAsia="Calibri"/>
                <w:sz w:val="28"/>
                <w:szCs w:val="28"/>
              </w:rPr>
            </w:pPr>
            <w:r w:rsidRPr="003B104E">
              <w:rPr>
                <w:rFonts w:eastAsia="Calibri"/>
                <w:sz w:val="28"/>
                <w:szCs w:val="28"/>
              </w:rPr>
              <w:t>Форма промежуточной аттестации – зачет.</w:t>
            </w:r>
          </w:p>
          <w:p w:rsidR="00E452DA" w:rsidRPr="003B104E" w:rsidRDefault="00E452DA" w:rsidP="003B104E">
            <w:pPr>
              <w:spacing w:after="0" w:line="240" w:lineRule="auto"/>
              <w:rPr>
                <w:sz w:val="28"/>
                <w:szCs w:val="28"/>
              </w:rPr>
            </w:pPr>
          </w:p>
        </w:tc>
        <w:tc>
          <w:tcPr>
            <w:tcW w:w="5979" w:type="dxa"/>
          </w:tcPr>
          <w:p w:rsidR="00E452DA" w:rsidRPr="003B104E" w:rsidRDefault="00E452DA" w:rsidP="003B104E">
            <w:pPr>
              <w:spacing w:after="0" w:line="240" w:lineRule="auto"/>
              <w:rPr>
                <w:rFonts w:eastAsia="Calibri"/>
                <w:sz w:val="28"/>
                <w:szCs w:val="28"/>
                <w:lang w:val="en-US"/>
              </w:rPr>
            </w:pPr>
            <w:r w:rsidRPr="003B104E">
              <w:rPr>
                <w:rFonts w:eastAsia="Calibri"/>
                <w:sz w:val="28"/>
                <w:szCs w:val="28"/>
                <w:lang w:val="en-US"/>
              </w:rPr>
              <w:t xml:space="preserve">The form of the current certification – </w:t>
            </w:r>
            <w:r w:rsidRPr="003B104E">
              <w:rPr>
                <w:sz w:val="28"/>
                <w:szCs w:val="28"/>
                <w:lang w:val="en-US"/>
              </w:rPr>
              <w:t>defense of laboratory work</w:t>
            </w:r>
            <w:r w:rsidRPr="003B104E">
              <w:rPr>
                <w:rFonts w:eastAsia="Calibri"/>
                <w:sz w:val="28"/>
                <w:szCs w:val="28"/>
                <w:lang w:val="en-US"/>
              </w:rPr>
              <w:t>.</w:t>
            </w:r>
          </w:p>
          <w:p w:rsidR="00E452DA" w:rsidRPr="003B104E" w:rsidRDefault="00E452DA" w:rsidP="003B104E">
            <w:pPr>
              <w:spacing w:after="0" w:line="240" w:lineRule="auto"/>
              <w:rPr>
                <w:sz w:val="28"/>
                <w:szCs w:val="28"/>
                <w:lang w:val="en-US"/>
              </w:rPr>
            </w:pPr>
            <w:r w:rsidRPr="003B104E">
              <w:rPr>
                <w:rFonts w:eastAsia="Calibri"/>
                <w:sz w:val="28"/>
                <w:szCs w:val="28"/>
                <w:lang w:val="en-US"/>
              </w:rPr>
              <w:t>Form of interim assessment – credit.</w:t>
            </w:r>
          </w:p>
        </w:tc>
      </w:tr>
    </w:tbl>
    <w:p w:rsidR="00E452DA" w:rsidRPr="003B104E" w:rsidRDefault="00E452DA" w:rsidP="003B104E">
      <w:pPr>
        <w:spacing w:after="0" w:line="240" w:lineRule="auto"/>
        <w:rPr>
          <w:rFonts w:ascii="Times New Roman" w:hAnsi="Times New Roman" w:cs="Times New Roman"/>
          <w:sz w:val="28"/>
          <w:szCs w:val="28"/>
          <w:lang w:val="en-US"/>
        </w:rPr>
      </w:pPr>
    </w:p>
    <w:p w:rsidR="00E452DA" w:rsidRPr="003B104E" w:rsidRDefault="00E452DA"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E452DA" w:rsidRPr="003B104E" w:rsidRDefault="00E452DA"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rPr>
        <w:lastRenderedPageBreak/>
        <w:t xml:space="preserve">Учебная дисциплина </w:t>
      </w:r>
      <w:r w:rsidRPr="003B104E">
        <w:rPr>
          <w:rFonts w:ascii="Times New Roman" w:hAnsi="Times New Roman" w:cs="Times New Roman"/>
          <w:b/>
          <w:sz w:val="28"/>
          <w:szCs w:val="28"/>
        </w:rPr>
        <w:t>«Информатика»</w:t>
      </w:r>
      <w:r w:rsidRPr="003B104E">
        <w:rPr>
          <w:rFonts w:ascii="Times New Roman" w:hAnsi="Times New Roman" w:cs="Times New Roman"/>
          <w:sz w:val="28"/>
          <w:szCs w:val="28"/>
        </w:rPr>
        <w:t xml:space="preserve">, модуль </w:t>
      </w:r>
      <w:r w:rsidRPr="003B104E">
        <w:rPr>
          <w:rFonts w:ascii="Times New Roman" w:hAnsi="Times New Roman" w:cs="Times New Roman"/>
          <w:b/>
          <w:sz w:val="28"/>
          <w:szCs w:val="28"/>
        </w:rPr>
        <w:t>«</w:t>
      </w:r>
      <w:proofErr w:type="spellStart"/>
      <w:proofErr w:type="gramStart"/>
      <w:r w:rsidRPr="003B104E">
        <w:rPr>
          <w:rFonts w:ascii="Times New Roman" w:hAnsi="Times New Roman" w:cs="Times New Roman"/>
          <w:b/>
          <w:sz w:val="28"/>
          <w:szCs w:val="28"/>
        </w:rPr>
        <w:t>Естественно-научный</w:t>
      </w:r>
      <w:proofErr w:type="spellEnd"/>
      <w:proofErr w:type="gramEnd"/>
      <w:r w:rsidRPr="003B104E">
        <w:rPr>
          <w:rFonts w:ascii="Times New Roman" w:hAnsi="Times New Roman" w:cs="Times New Roman"/>
          <w:b/>
          <w:sz w:val="28"/>
          <w:szCs w:val="28"/>
        </w:rPr>
        <w:t xml:space="preserve"> модуль»</w:t>
      </w:r>
      <w:r w:rsidRPr="003B104E">
        <w:rPr>
          <w:rFonts w:ascii="Times New Roman" w:hAnsi="Times New Roman" w:cs="Times New Roman"/>
          <w:sz w:val="28"/>
          <w:szCs w:val="28"/>
        </w:rPr>
        <w:t xml:space="preserve"> / </w:t>
      </w:r>
    </w:p>
    <w:p w:rsidR="00E452DA" w:rsidRDefault="00E452DA"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Informatics »</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Natural Science Module»</w:t>
      </w:r>
      <w:r w:rsidRPr="003B104E">
        <w:rPr>
          <w:rFonts w:ascii="Times New Roman" w:hAnsi="Times New Roman" w:cs="Times New Roman"/>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E452DA" w:rsidRPr="003B104E" w:rsidRDefault="00E452DA" w:rsidP="003B104E">
            <w:pPr>
              <w:spacing w:after="0" w:line="240" w:lineRule="auto"/>
              <w:jc w:val="both"/>
              <w:rPr>
                <w:sz w:val="28"/>
                <w:szCs w:val="28"/>
              </w:rPr>
            </w:pPr>
            <w:r w:rsidRPr="003B104E">
              <w:rPr>
                <w:sz w:val="28"/>
                <w:szCs w:val="28"/>
              </w:rPr>
              <w:t>Программа обеспечивает подготовку специалиста, способного владеть знаниями и навыками практической работы со средствами современных информационных технологий для проведения прикладных и фундаментальных исследований, хранения, обработки и представления информации, моделирования и компьютерного проектирования.</w:t>
            </w:r>
          </w:p>
        </w:tc>
        <w:tc>
          <w:tcPr>
            <w:tcW w:w="5979" w:type="dxa"/>
          </w:tcPr>
          <w:p w:rsidR="00E452DA" w:rsidRPr="003B104E" w:rsidRDefault="00E452DA" w:rsidP="003B104E">
            <w:pPr>
              <w:spacing w:after="0" w:line="240" w:lineRule="auto"/>
              <w:jc w:val="both"/>
              <w:rPr>
                <w:sz w:val="28"/>
                <w:szCs w:val="28"/>
                <w:lang w:val="en-US"/>
              </w:rPr>
            </w:pPr>
            <w:r w:rsidRPr="003B104E">
              <w:rPr>
                <w:sz w:val="28"/>
                <w:szCs w:val="28"/>
                <w:lang w:val="en-US"/>
              </w:rPr>
              <w:t>The program provides training for specialists capable of possessing knowledge and practical skills in working with modern information technology tools to conduct applied and fundamental research, store, process, and present information, modeling, and computer-aided design.</w:t>
            </w:r>
          </w:p>
        </w:tc>
      </w:tr>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E452DA" w:rsidRPr="003B104E" w:rsidRDefault="00E452DA" w:rsidP="003B104E">
            <w:pPr>
              <w:spacing w:after="0" w:line="240" w:lineRule="auto"/>
              <w:jc w:val="both"/>
              <w:rPr>
                <w:sz w:val="28"/>
                <w:szCs w:val="28"/>
              </w:rPr>
            </w:pPr>
            <w:r w:rsidRPr="003B104E">
              <w:rPr>
                <w:b/>
                <w:sz w:val="28"/>
                <w:szCs w:val="28"/>
              </w:rPr>
              <w:t xml:space="preserve">УК-2 – </w:t>
            </w:r>
            <w:r w:rsidRPr="003B104E">
              <w:rPr>
                <w:sz w:val="28"/>
                <w:szCs w:val="28"/>
              </w:rPr>
              <w:t>Решать стандартные задачи профессиональной деятельности на основе применения информационно-коммуникационных технологий.</w:t>
            </w:r>
          </w:p>
          <w:p w:rsidR="00E452DA" w:rsidRPr="003B104E" w:rsidRDefault="00E452DA" w:rsidP="003B104E">
            <w:pPr>
              <w:spacing w:after="0" w:line="240" w:lineRule="auto"/>
              <w:jc w:val="both"/>
              <w:rPr>
                <w:sz w:val="28"/>
                <w:szCs w:val="28"/>
              </w:rPr>
            </w:pPr>
            <w:r w:rsidRPr="003B104E">
              <w:rPr>
                <w:b/>
                <w:sz w:val="28"/>
                <w:szCs w:val="28"/>
              </w:rPr>
              <w:t xml:space="preserve">БПК-1 – </w:t>
            </w:r>
            <w:r w:rsidRPr="003B104E">
              <w:rPr>
                <w:sz w:val="28"/>
                <w:szCs w:val="28"/>
              </w:rPr>
              <w:t>Использовать законы естественнонаучных дисциплин в профессиональной деятельности.</w:t>
            </w:r>
          </w:p>
        </w:tc>
        <w:tc>
          <w:tcPr>
            <w:tcW w:w="5979" w:type="dxa"/>
          </w:tcPr>
          <w:p w:rsidR="00E452DA" w:rsidRPr="003B104E" w:rsidRDefault="00E452DA" w:rsidP="003B104E">
            <w:pPr>
              <w:spacing w:after="0" w:line="240" w:lineRule="auto"/>
              <w:jc w:val="both"/>
              <w:rPr>
                <w:b/>
                <w:sz w:val="28"/>
                <w:szCs w:val="28"/>
                <w:lang w:val="en-US"/>
              </w:rPr>
            </w:pPr>
            <w:r w:rsidRPr="003B104E">
              <w:rPr>
                <w:b/>
                <w:sz w:val="28"/>
                <w:szCs w:val="28"/>
                <w:lang w:val="en-US"/>
              </w:rPr>
              <w:t xml:space="preserve">UK-2 – </w:t>
            </w:r>
            <w:r w:rsidRPr="003B104E">
              <w:rPr>
                <w:bCs/>
                <w:sz w:val="28"/>
                <w:szCs w:val="28"/>
                <w:lang w:val="en-US"/>
              </w:rPr>
              <w:t>Solve standard professional tasks using information and communication technologies</w:t>
            </w:r>
            <w:r w:rsidRPr="003B104E">
              <w:rPr>
                <w:b/>
                <w:sz w:val="28"/>
                <w:szCs w:val="28"/>
                <w:lang w:val="en-US"/>
              </w:rPr>
              <w:t>.</w:t>
            </w:r>
          </w:p>
          <w:p w:rsidR="00E452DA" w:rsidRPr="003B104E" w:rsidRDefault="00E452DA" w:rsidP="003B104E">
            <w:pPr>
              <w:spacing w:after="0" w:line="240" w:lineRule="auto"/>
              <w:jc w:val="both"/>
              <w:rPr>
                <w:sz w:val="28"/>
                <w:szCs w:val="28"/>
                <w:lang w:val="en-US"/>
              </w:rPr>
            </w:pPr>
            <w:r w:rsidRPr="003B104E">
              <w:rPr>
                <w:b/>
                <w:sz w:val="28"/>
                <w:szCs w:val="28"/>
                <w:lang w:val="en-US"/>
              </w:rPr>
              <w:t xml:space="preserve">BPK-1 – </w:t>
            </w:r>
            <w:r w:rsidRPr="003B104E">
              <w:rPr>
                <w:bCs/>
                <w:sz w:val="28"/>
                <w:szCs w:val="28"/>
                <w:lang w:val="en-US"/>
              </w:rPr>
              <w:t>Apply the principles of natural sciences in professional activities</w:t>
            </w:r>
            <w:r w:rsidRPr="003B104E">
              <w:rPr>
                <w:b/>
                <w:sz w:val="28"/>
                <w:szCs w:val="28"/>
                <w:lang w:val="en-US"/>
              </w:rPr>
              <w:t>.</w:t>
            </w:r>
          </w:p>
        </w:tc>
      </w:tr>
      <w:tr w:rsidR="00E452DA" w:rsidRPr="003B104E" w:rsidTr="004345ED">
        <w:trPr>
          <w:trHeight w:val="913"/>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E452DA" w:rsidRPr="003B104E" w:rsidRDefault="00E452DA" w:rsidP="003B104E">
            <w:pPr>
              <w:spacing w:after="0" w:line="240" w:lineRule="auto"/>
              <w:jc w:val="both"/>
              <w:rPr>
                <w:b/>
                <w:sz w:val="28"/>
                <w:szCs w:val="28"/>
              </w:rPr>
            </w:pPr>
            <w:r w:rsidRPr="003B104E">
              <w:rPr>
                <w:b/>
                <w:sz w:val="28"/>
                <w:szCs w:val="28"/>
              </w:rPr>
              <w:t>знать:</w:t>
            </w:r>
          </w:p>
          <w:p w:rsidR="00E452DA" w:rsidRPr="003B104E" w:rsidRDefault="00E452DA" w:rsidP="003B104E">
            <w:pPr>
              <w:spacing w:after="0" w:line="240" w:lineRule="auto"/>
              <w:jc w:val="both"/>
              <w:rPr>
                <w:bCs/>
                <w:sz w:val="28"/>
                <w:szCs w:val="28"/>
              </w:rPr>
            </w:pPr>
            <w:r w:rsidRPr="003B104E">
              <w:rPr>
                <w:b/>
                <w:sz w:val="28"/>
                <w:szCs w:val="28"/>
              </w:rPr>
              <w:t xml:space="preserve">-- </w:t>
            </w:r>
            <w:r w:rsidRPr="003B104E">
              <w:rPr>
                <w:bCs/>
                <w:sz w:val="28"/>
                <w:szCs w:val="28"/>
              </w:rPr>
              <w:t>современное программное обеспечение для решения задач в предметной области;</w:t>
            </w:r>
          </w:p>
          <w:p w:rsidR="00E452DA" w:rsidRPr="003B104E" w:rsidRDefault="00E452DA" w:rsidP="003B104E">
            <w:pPr>
              <w:spacing w:after="0" w:line="240" w:lineRule="auto"/>
              <w:jc w:val="both"/>
              <w:rPr>
                <w:bCs/>
                <w:sz w:val="28"/>
                <w:szCs w:val="28"/>
              </w:rPr>
            </w:pPr>
            <w:r w:rsidRPr="003B104E">
              <w:rPr>
                <w:bCs/>
                <w:sz w:val="28"/>
                <w:szCs w:val="28"/>
              </w:rPr>
              <w:t xml:space="preserve">- основные технологии и приемы создания </w:t>
            </w:r>
            <w:proofErr w:type="spellStart"/>
            <w:r w:rsidRPr="003B104E">
              <w:rPr>
                <w:bCs/>
                <w:sz w:val="28"/>
                <w:szCs w:val="28"/>
              </w:rPr>
              <w:t>сложноструктурированных</w:t>
            </w:r>
            <w:proofErr w:type="spellEnd"/>
            <w:r w:rsidRPr="003B104E">
              <w:rPr>
                <w:bCs/>
                <w:sz w:val="28"/>
                <w:szCs w:val="28"/>
              </w:rPr>
              <w:t xml:space="preserve"> документов на основе приложений MS </w:t>
            </w:r>
            <w:proofErr w:type="spellStart"/>
            <w:r w:rsidRPr="003B104E">
              <w:rPr>
                <w:bCs/>
                <w:sz w:val="28"/>
                <w:szCs w:val="28"/>
              </w:rPr>
              <w:t>Office</w:t>
            </w:r>
            <w:proofErr w:type="spellEnd"/>
            <w:r w:rsidRPr="003B104E">
              <w:rPr>
                <w:bCs/>
                <w:sz w:val="28"/>
                <w:szCs w:val="28"/>
              </w:rPr>
              <w:t>;</w:t>
            </w:r>
          </w:p>
          <w:p w:rsidR="00E452DA" w:rsidRPr="003B104E" w:rsidRDefault="00E452DA" w:rsidP="003B104E">
            <w:pPr>
              <w:spacing w:after="0" w:line="240" w:lineRule="auto"/>
              <w:jc w:val="both"/>
              <w:rPr>
                <w:bCs/>
                <w:sz w:val="28"/>
                <w:szCs w:val="28"/>
              </w:rPr>
            </w:pPr>
            <w:r w:rsidRPr="003B104E">
              <w:rPr>
                <w:bCs/>
                <w:sz w:val="28"/>
                <w:szCs w:val="28"/>
              </w:rPr>
              <w:t>- принципы построения компьютерных сетей и основные сетевые технологии;</w:t>
            </w:r>
          </w:p>
          <w:p w:rsidR="00E452DA" w:rsidRPr="003B104E" w:rsidRDefault="00E452DA" w:rsidP="003B104E">
            <w:pPr>
              <w:spacing w:after="0" w:line="240" w:lineRule="auto"/>
              <w:jc w:val="both"/>
              <w:rPr>
                <w:bCs/>
                <w:sz w:val="28"/>
                <w:szCs w:val="28"/>
              </w:rPr>
            </w:pPr>
            <w:r w:rsidRPr="003B104E">
              <w:rPr>
                <w:bCs/>
                <w:sz w:val="28"/>
                <w:szCs w:val="28"/>
              </w:rPr>
              <w:t>- программные, аппаратные, организационные и правовые методы защиты информации;</w:t>
            </w:r>
          </w:p>
          <w:p w:rsidR="00E452DA" w:rsidRPr="003B104E" w:rsidRDefault="00E452DA" w:rsidP="003B104E">
            <w:pPr>
              <w:spacing w:after="0" w:line="240" w:lineRule="auto"/>
              <w:jc w:val="both"/>
              <w:rPr>
                <w:b/>
                <w:sz w:val="28"/>
                <w:szCs w:val="28"/>
              </w:rPr>
            </w:pPr>
            <w:r w:rsidRPr="003B104E">
              <w:rPr>
                <w:b/>
                <w:sz w:val="28"/>
                <w:szCs w:val="28"/>
              </w:rPr>
              <w:t>уметь:</w:t>
            </w:r>
          </w:p>
          <w:p w:rsidR="00E452DA" w:rsidRPr="003B104E" w:rsidRDefault="00E452DA" w:rsidP="003B104E">
            <w:pPr>
              <w:spacing w:after="0" w:line="240" w:lineRule="auto"/>
              <w:jc w:val="both"/>
              <w:rPr>
                <w:bCs/>
                <w:sz w:val="28"/>
                <w:szCs w:val="28"/>
              </w:rPr>
            </w:pPr>
            <w:r w:rsidRPr="003B104E">
              <w:rPr>
                <w:b/>
                <w:sz w:val="28"/>
                <w:szCs w:val="28"/>
              </w:rPr>
              <w:t xml:space="preserve">- </w:t>
            </w:r>
            <w:r w:rsidRPr="003B104E">
              <w:rPr>
                <w:bCs/>
                <w:sz w:val="28"/>
                <w:szCs w:val="28"/>
              </w:rPr>
              <w:t xml:space="preserve">использовать современные информационные </w:t>
            </w:r>
            <w:r w:rsidRPr="003B104E">
              <w:rPr>
                <w:bCs/>
                <w:sz w:val="28"/>
                <w:szCs w:val="28"/>
              </w:rPr>
              <w:lastRenderedPageBreak/>
              <w:t>технологии в профессиональной деятельности;</w:t>
            </w:r>
          </w:p>
          <w:p w:rsidR="00E452DA" w:rsidRPr="003B104E" w:rsidRDefault="00E452DA" w:rsidP="003B104E">
            <w:pPr>
              <w:spacing w:after="0" w:line="240" w:lineRule="auto"/>
              <w:jc w:val="both"/>
              <w:rPr>
                <w:bCs/>
                <w:sz w:val="28"/>
                <w:szCs w:val="28"/>
              </w:rPr>
            </w:pPr>
            <w:r w:rsidRPr="003B104E">
              <w:rPr>
                <w:bCs/>
                <w:sz w:val="28"/>
                <w:szCs w:val="28"/>
              </w:rPr>
              <w:t xml:space="preserve">- выполнять инженерные расчеты с использованием пакетов MS </w:t>
            </w:r>
            <w:proofErr w:type="spellStart"/>
            <w:r w:rsidRPr="003B104E">
              <w:rPr>
                <w:bCs/>
                <w:sz w:val="28"/>
                <w:szCs w:val="28"/>
              </w:rPr>
              <w:t>Excel</w:t>
            </w:r>
            <w:proofErr w:type="spellEnd"/>
            <w:r w:rsidRPr="003B104E">
              <w:rPr>
                <w:bCs/>
                <w:sz w:val="28"/>
                <w:szCs w:val="28"/>
              </w:rPr>
              <w:t xml:space="preserve">, </w:t>
            </w:r>
            <w:proofErr w:type="spellStart"/>
            <w:r w:rsidRPr="003B104E">
              <w:rPr>
                <w:bCs/>
                <w:sz w:val="28"/>
                <w:szCs w:val="28"/>
              </w:rPr>
              <w:t>MathCAD</w:t>
            </w:r>
            <w:proofErr w:type="spellEnd"/>
            <w:r w:rsidRPr="003B104E">
              <w:rPr>
                <w:bCs/>
                <w:sz w:val="28"/>
                <w:szCs w:val="28"/>
              </w:rPr>
              <w:t xml:space="preserve"> и создавать документы с использованием текстового процессора MS </w:t>
            </w:r>
            <w:proofErr w:type="spellStart"/>
            <w:r w:rsidRPr="003B104E">
              <w:rPr>
                <w:bCs/>
                <w:sz w:val="28"/>
                <w:szCs w:val="28"/>
              </w:rPr>
              <w:t>Word</w:t>
            </w:r>
            <w:proofErr w:type="spellEnd"/>
            <w:r w:rsidRPr="003B104E">
              <w:rPr>
                <w:bCs/>
                <w:sz w:val="28"/>
                <w:szCs w:val="28"/>
              </w:rPr>
              <w:t>;</w:t>
            </w:r>
          </w:p>
          <w:p w:rsidR="00E452DA" w:rsidRPr="003B104E" w:rsidRDefault="00E452DA" w:rsidP="003B104E">
            <w:pPr>
              <w:spacing w:after="0" w:line="240" w:lineRule="auto"/>
              <w:jc w:val="both"/>
              <w:rPr>
                <w:bCs/>
                <w:sz w:val="28"/>
                <w:szCs w:val="28"/>
              </w:rPr>
            </w:pPr>
            <w:r w:rsidRPr="003B104E">
              <w:rPr>
                <w:bCs/>
                <w:sz w:val="28"/>
                <w:szCs w:val="28"/>
              </w:rPr>
              <w:t>- применять средства компьютерной графики в инженерных проектах;</w:t>
            </w:r>
          </w:p>
          <w:p w:rsidR="00E452DA" w:rsidRPr="003B104E" w:rsidRDefault="00E452DA" w:rsidP="003B104E">
            <w:pPr>
              <w:spacing w:after="0" w:line="240" w:lineRule="auto"/>
              <w:jc w:val="both"/>
              <w:rPr>
                <w:bCs/>
                <w:sz w:val="28"/>
                <w:szCs w:val="28"/>
              </w:rPr>
            </w:pPr>
            <w:r w:rsidRPr="003B104E">
              <w:rPr>
                <w:bCs/>
                <w:sz w:val="28"/>
                <w:szCs w:val="28"/>
              </w:rPr>
              <w:t>- использовать современные сетевые технологии (интернет, электронная почта, поисковые системы);</w:t>
            </w:r>
          </w:p>
          <w:p w:rsidR="00E452DA" w:rsidRPr="003B104E" w:rsidRDefault="00E452DA" w:rsidP="003B104E">
            <w:pPr>
              <w:spacing w:after="0" w:line="240" w:lineRule="auto"/>
              <w:jc w:val="both"/>
              <w:rPr>
                <w:bCs/>
                <w:sz w:val="28"/>
                <w:szCs w:val="28"/>
              </w:rPr>
            </w:pPr>
            <w:r w:rsidRPr="003B104E">
              <w:rPr>
                <w:bCs/>
                <w:sz w:val="28"/>
                <w:szCs w:val="28"/>
              </w:rPr>
              <w:t>- создавать компьютерные презентации;</w:t>
            </w:r>
          </w:p>
          <w:p w:rsidR="00E452DA" w:rsidRPr="003B104E" w:rsidRDefault="00E452DA" w:rsidP="003B104E">
            <w:pPr>
              <w:spacing w:after="0" w:line="240" w:lineRule="auto"/>
              <w:jc w:val="both"/>
              <w:rPr>
                <w:bCs/>
                <w:sz w:val="28"/>
                <w:szCs w:val="28"/>
              </w:rPr>
            </w:pPr>
            <w:r w:rsidRPr="003B104E">
              <w:rPr>
                <w:bCs/>
                <w:sz w:val="28"/>
                <w:szCs w:val="28"/>
              </w:rPr>
              <w:t xml:space="preserve">- создавать структуру простых web-страниц и наполнять их </w:t>
            </w:r>
            <w:proofErr w:type="spellStart"/>
            <w:r w:rsidRPr="003B104E">
              <w:rPr>
                <w:bCs/>
                <w:sz w:val="28"/>
                <w:szCs w:val="28"/>
              </w:rPr>
              <w:t>контентом</w:t>
            </w:r>
            <w:proofErr w:type="spellEnd"/>
            <w:r w:rsidRPr="003B104E">
              <w:rPr>
                <w:bCs/>
                <w:sz w:val="28"/>
                <w:szCs w:val="28"/>
              </w:rPr>
              <w:t>;</w:t>
            </w:r>
          </w:p>
          <w:p w:rsidR="00E452DA" w:rsidRPr="003B104E" w:rsidRDefault="00E452DA" w:rsidP="003B104E">
            <w:pPr>
              <w:spacing w:after="0" w:line="240" w:lineRule="auto"/>
              <w:jc w:val="both"/>
              <w:rPr>
                <w:b/>
                <w:sz w:val="28"/>
                <w:szCs w:val="28"/>
              </w:rPr>
            </w:pPr>
            <w:r w:rsidRPr="003B104E">
              <w:rPr>
                <w:b/>
                <w:sz w:val="28"/>
                <w:szCs w:val="28"/>
              </w:rPr>
              <w:t>иметь навык:</w:t>
            </w:r>
          </w:p>
          <w:p w:rsidR="00E452DA" w:rsidRPr="003B104E" w:rsidRDefault="00E452DA" w:rsidP="003B104E">
            <w:pPr>
              <w:spacing w:after="0" w:line="240" w:lineRule="auto"/>
              <w:jc w:val="both"/>
              <w:rPr>
                <w:bCs/>
                <w:sz w:val="28"/>
                <w:szCs w:val="28"/>
              </w:rPr>
            </w:pPr>
            <w:r w:rsidRPr="003B104E">
              <w:rPr>
                <w:b/>
                <w:sz w:val="28"/>
                <w:szCs w:val="28"/>
              </w:rPr>
              <w:t>-</w:t>
            </w:r>
            <w:r w:rsidRPr="003B104E">
              <w:rPr>
                <w:b/>
                <w:sz w:val="28"/>
                <w:szCs w:val="28"/>
              </w:rPr>
              <w:tab/>
            </w:r>
            <w:r w:rsidRPr="003B104E">
              <w:rPr>
                <w:bCs/>
                <w:sz w:val="28"/>
                <w:szCs w:val="28"/>
              </w:rPr>
              <w:t>использования современного программного обеспечения при выполнении инженерных проектов;</w:t>
            </w:r>
          </w:p>
          <w:p w:rsidR="00E452DA" w:rsidRPr="003B104E" w:rsidRDefault="00E452DA" w:rsidP="003B104E">
            <w:pPr>
              <w:spacing w:after="0" w:line="240" w:lineRule="auto"/>
              <w:jc w:val="both"/>
              <w:rPr>
                <w:sz w:val="28"/>
                <w:szCs w:val="28"/>
              </w:rPr>
            </w:pPr>
            <w:r w:rsidRPr="003B104E">
              <w:rPr>
                <w:bCs/>
                <w:sz w:val="28"/>
                <w:szCs w:val="28"/>
              </w:rPr>
              <w:t xml:space="preserve">- использования </w:t>
            </w:r>
            <w:proofErr w:type="spellStart"/>
            <w:proofErr w:type="gramStart"/>
            <w:r w:rsidRPr="003B104E">
              <w:rPr>
                <w:bCs/>
                <w:sz w:val="28"/>
                <w:szCs w:val="28"/>
              </w:rPr>
              <w:t>интернет-технологий</w:t>
            </w:r>
            <w:proofErr w:type="spellEnd"/>
            <w:proofErr w:type="gramEnd"/>
            <w:r w:rsidRPr="003B104E">
              <w:rPr>
                <w:bCs/>
                <w:sz w:val="28"/>
                <w:szCs w:val="28"/>
              </w:rPr>
              <w:t xml:space="preserve"> для поиска и передачи информации.</w:t>
            </w:r>
          </w:p>
        </w:tc>
        <w:tc>
          <w:tcPr>
            <w:tcW w:w="5979" w:type="dxa"/>
          </w:tcPr>
          <w:p w:rsidR="00E452DA" w:rsidRPr="003B104E" w:rsidRDefault="00E452DA" w:rsidP="003B104E">
            <w:pPr>
              <w:spacing w:after="0" w:line="240" w:lineRule="auto"/>
              <w:jc w:val="both"/>
              <w:rPr>
                <w:b/>
                <w:sz w:val="28"/>
                <w:szCs w:val="28"/>
                <w:lang w:val="en-US"/>
              </w:rPr>
            </w:pPr>
            <w:r w:rsidRPr="003B104E">
              <w:rPr>
                <w:b/>
                <w:sz w:val="28"/>
                <w:szCs w:val="28"/>
                <w:lang w:val="en-US"/>
              </w:rPr>
              <w:lastRenderedPageBreak/>
              <w:t>Know:</w:t>
            </w:r>
          </w:p>
          <w:p w:rsidR="00E452DA" w:rsidRPr="003B104E" w:rsidRDefault="00E452DA" w:rsidP="003B104E">
            <w:pPr>
              <w:spacing w:after="0" w:line="240" w:lineRule="auto"/>
              <w:jc w:val="both"/>
              <w:rPr>
                <w:sz w:val="28"/>
                <w:szCs w:val="28"/>
                <w:lang w:val="en-US"/>
              </w:rPr>
            </w:pPr>
            <w:r w:rsidRPr="003B104E">
              <w:rPr>
                <w:sz w:val="28"/>
                <w:szCs w:val="28"/>
                <w:lang w:val="en-US"/>
              </w:rPr>
              <w:t>— Modern software for solving problems in the subject area;</w:t>
            </w:r>
          </w:p>
          <w:p w:rsidR="00E452DA" w:rsidRPr="003B104E" w:rsidRDefault="00E452DA" w:rsidP="003B104E">
            <w:pPr>
              <w:spacing w:after="0" w:line="240" w:lineRule="auto"/>
              <w:jc w:val="both"/>
              <w:rPr>
                <w:sz w:val="28"/>
                <w:szCs w:val="28"/>
                <w:lang w:val="en-US"/>
              </w:rPr>
            </w:pPr>
            <w:r w:rsidRPr="003B104E">
              <w:rPr>
                <w:sz w:val="28"/>
                <w:szCs w:val="28"/>
                <w:lang w:val="en-US"/>
              </w:rPr>
              <w:t>— Basic technologies and techniques for creating complex-structured documents using MS Office applications;</w:t>
            </w:r>
          </w:p>
          <w:p w:rsidR="00E452DA" w:rsidRPr="003B104E" w:rsidRDefault="00E452DA" w:rsidP="003B104E">
            <w:pPr>
              <w:spacing w:after="0" w:line="240" w:lineRule="auto"/>
              <w:jc w:val="both"/>
              <w:rPr>
                <w:sz w:val="28"/>
                <w:szCs w:val="28"/>
                <w:lang w:val="en-US"/>
              </w:rPr>
            </w:pPr>
            <w:r w:rsidRPr="003B104E">
              <w:rPr>
                <w:sz w:val="28"/>
                <w:szCs w:val="28"/>
                <w:lang w:val="en-US"/>
              </w:rPr>
              <w:t>— Principles of building computer networks and basic network technologies;</w:t>
            </w:r>
          </w:p>
          <w:p w:rsidR="00E452DA" w:rsidRPr="003B104E" w:rsidRDefault="00E452DA" w:rsidP="003B104E">
            <w:pPr>
              <w:spacing w:after="0" w:line="240" w:lineRule="auto"/>
              <w:jc w:val="both"/>
              <w:rPr>
                <w:sz w:val="28"/>
                <w:szCs w:val="28"/>
                <w:lang w:val="en-US"/>
              </w:rPr>
            </w:pPr>
            <w:r w:rsidRPr="003B104E">
              <w:rPr>
                <w:sz w:val="28"/>
                <w:szCs w:val="28"/>
                <w:lang w:val="en-US"/>
              </w:rPr>
              <w:t>— Software, hardware, organizational, and legal methods of protecting information;</w:t>
            </w:r>
          </w:p>
          <w:p w:rsidR="00E452DA" w:rsidRPr="003B104E" w:rsidRDefault="00E452DA" w:rsidP="003B104E">
            <w:pPr>
              <w:spacing w:after="0" w:line="240" w:lineRule="auto"/>
              <w:jc w:val="both"/>
              <w:rPr>
                <w:b/>
                <w:sz w:val="28"/>
                <w:szCs w:val="28"/>
                <w:lang w:val="en-US"/>
              </w:rPr>
            </w:pPr>
            <w:r w:rsidRPr="003B104E">
              <w:rPr>
                <w:b/>
                <w:sz w:val="28"/>
                <w:szCs w:val="28"/>
                <w:lang w:val="en-US"/>
              </w:rPr>
              <w:t>Be able to:</w:t>
            </w:r>
          </w:p>
          <w:p w:rsidR="00E452DA" w:rsidRPr="003B104E" w:rsidRDefault="00E452DA" w:rsidP="003B104E">
            <w:pPr>
              <w:spacing w:after="0" w:line="240" w:lineRule="auto"/>
              <w:jc w:val="both"/>
              <w:rPr>
                <w:sz w:val="28"/>
                <w:szCs w:val="28"/>
                <w:lang w:val="en-US"/>
              </w:rPr>
            </w:pPr>
            <w:r w:rsidRPr="003B104E">
              <w:rPr>
                <w:sz w:val="28"/>
                <w:szCs w:val="28"/>
                <w:lang w:val="en-US"/>
              </w:rPr>
              <w:t xml:space="preserve">— Use modern information technologies in </w:t>
            </w:r>
            <w:r w:rsidRPr="003B104E">
              <w:rPr>
                <w:sz w:val="28"/>
                <w:szCs w:val="28"/>
                <w:lang w:val="en-US"/>
              </w:rPr>
              <w:lastRenderedPageBreak/>
              <w:t>professional activities;</w:t>
            </w:r>
          </w:p>
          <w:p w:rsidR="00E452DA" w:rsidRPr="003B104E" w:rsidRDefault="00E452DA" w:rsidP="003B104E">
            <w:pPr>
              <w:spacing w:after="0" w:line="240" w:lineRule="auto"/>
              <w:jc w:val="both"/>
              <w:rPr>
                <w:sz w:val="28"/>
                <w:szCs w:val="28"/>
                <w:lang w:val="en-US"/>
              </w:rPr>
            </w:pPr>
            <w:r w:rsidRPr="003B104E">
              <w:rPr>
                <w:sz w:val="28"/>
                <w:szCs w:val="28"/>
                <w:lang w:val="en-US"/>
              </w:rPr>
              <w:t>- Perform engineering calculations using MS Excel and MathCAD packages and create documents using MS Word;</w:t>
            </w:r>
          </w:p>
          <w:p w:rsidR="00E452DA" w:rsidRPr="003B104E" w:rsidRDefault="00E452DA" w:rsidP="003B104E">
            <w:pPr>
              <w:spacing w:after="0" w:line="240" w:lineRule="auto"/>
              <w:jc w:val="both"/>
              <w:rPr>
                <w:sz w:val="28"/>
                <w:szCs w:val="28"/>
                <w:lang w:val="en-US"/>
              </w:rPr>
            </w:pPr>
            <w:r w:rsidRPr="003B104E">
              <w:rPr>
                <w:sz w:val="28"/>
                <w:szCs w:val="28"/>
                <w:lang w:val="en-US"/>
              </w:rPr>
              <w:t>- Apply computer graphics tools to engineering projects;</w:t>
            </w:r>
          </w:p>
          <w:p w:rsidR="00E452DA" w:rsidRPr="003B104E" w:rsidRDefault="00E452DA" w:rsidP="003B104E">
            <w:pPr>
              <w:spacing w:after="0" w:line="240" w:lineRule="auto"/>
              <w:jc w:val="both"/>
              <w:rPr>
                <w:sz w:val="28"/>
                <w:szCs w:val="28"/>
                <w:lang w:val="en-US"/>
              </w:rPr>
            </w:pPr>
            <w:r w:rsidRPr="003B104E">
              <w:rPr>
                <w:sz w:val="28"/>
                <w:szCs w:val="28"/>
                <w:lang w:val="en-US"/>
              </w:rPr>
              <w:t>- Use modern network technologies (internet, email, search engines);</w:t>
            </w:r>
          </w:p>
          <w:p w:rsidR="00E452DA" w:rsidRPr="003B104E" w:rsidRDefault="00E452DA" w:rsidP="003B104E">
            <w:pPr>
              <w:spacing w:after="0" w:line="240" w:lineRule="auto"/>
              <w:jc w:val="both"/>
              <w:rPr>
                <w:sz w:val="28"/>
                <w:szCs w:val="28"/>
                <w:lang w:val="en-US"/>
              </w:rPr>
            </w:pPr>
            <w:r w:rsidRPr="003B104E">
              <w:rPr>
                <w:sz w:val="28"/>
                <w:szCs w:val="28"/>
                <w:lang w:val="en-US"/>
              </w:rPr>
              <w:t>- Create computer presentations;</w:t>
            </w:r>
          </w:p>
          <w:p w:rsidR="00E452DA" w:rsidRPr="003B104E" w:rsidRDefault="00E452DA" w:rsidP="003B104E">
            <w:pPr>
              <w:spacing w:after="0" w:line="240" w:lineRule="auto"/>
              <w:jc w:val="both"/>
              <w:rPr>
                <w:sz w:val="28"/>
                <w:szCs w:val="28"/>
                <w:lang w:val="en-US"/>
              </w:rPr>
            </w:pPr>
            <w:r w:rsidRPr="003B104E">
              <w:rPr>
                <w:sz w:val="28"/>
                <w:szCs w:val="28"/>
                <w:lang w:val="en-US"/>
              </w:rPr>
              <w:t>- Organize simple web pages and fill them with content;</w:t>
            </w:r>
          </w:p>
          <w:p w:rsidR="00E452DA" w:rsidRPr="003B104E" w:rsidRDefault="00E452DA" w:rsidP="003B104E">
            <w:pPr>
              <w:spacing w:after="0" w:line="240" w:lineRule="auto"/>
              <w:jc w:val="both"/>
              <w:rPr>
                <w:b/>
                <w:sz w:val="28"/>
                <w:szCs w:val="28"/>
                <w:lang w:val="en-US"/>
              </w:rPr>
            </w:pPr>
            <w:r w:rsidRPr="003B104E">
              <w:rPr>
                <w:b/>
                <w:sz w:val="28"/>
                <w:szCs w:val="28"/>
                <w:lang w:val="en-US"/>
              </w:rPr>
              <w:t>Have the skills to:</w:t>
            </w:r>
          </w:p>
          <w:p w:rsidR="00E452DA" w:rsidRPr="003B104E" w:rsidRDefault="00E452DA" w:rsidP="003B104E">
            <w:pPr>
              <w:spacing w:after="0" w:line="240" w:lineRule="auto"/>
              <w:jc w:val="both"/>
              <w:rPr>
                <w:sz w:val="28"/>
                <w:szCs w:val="28"/>
                <w:lang w:val="en-US"/>
              </w:rPr>
            </w:pPr>
            <w:r w:rsidRPr="003B104E">
              <w:rPr>
                <w:sz w:val="28"/>
                <w:szCs w:val="28"/>
                <w:lang w:val="en-US"/>
              </w:rPr>
              <w:t>— Use modern software when implementing engineering projects;</w:t>
            </w:r>
          </w:p>
          <w:p w:rsidR="00E452DA" w:rsidRPr="003B104E" w:rsidRDefault="00E452DA" w:rsidP="003B104E">
            <w:pPr>
              <w:spacing w:after="0" w:line="240" w:lineRule="auto"/>
              <w:jc w:val="both"/>
              <w:rPr>
                <w:sz w:val="28"/>
                <w:szCs w:val="28"/>
                <w:lang w:val="en-US"/>
              </w:rPr>
            </w:pPr>
            <w:r w:rsidRPr="003B104E">
              <w:rPr>
                <w:sz w:val="28"/>
                <w:szCs w:val="28"/>
                <w:lang w:val="en-US"/>
              </w:rPr>
              <w:t>— Use internet technologies to search for and transmit information.</w:t>
            </w:r>
          </w:p>
        </w:tc>
      </w:tr>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E452DA" w:rsidRPr="003B104E" w:rsidRDefault="00E452DA" w:rsidP="003B104E">
            <w:pPr>
              <w:spacing w:after="0" w:line="240" w:lineRule="auto"/>
              <w:rPr>
                <w:sz w:val="28"/>
                <w:szCs w:val="28"/>
              </w:rPr>
            </w:pPr>
            <w:r w:rsidRPr="003B104E">
              <w:rPr>
                <w:sz w:val="28"/>
                <w:szCs w:val="28"/>
              </w:rPr>
              <w:t>1, 2</w:t>
            </w:r>
          </w:p>
        </w:tc>
        <w:tc>
          <w:tcPr>
            <w:tcW w:w="5979" w:type="dxa"/>
          </w:tcPr>
          <w:p w:rsidR="00E452DA" w:rsidRPr="003B104E" w:rsidRDefault="00E452DA" w:rsidP="003B104E">
            <w:pPr>
              <w:spacing w:after="0" w:line="240" w:lineRule="auto"/>
              <w:rPr>
                <w:sz w:val="28"/>
                <w:szCs w:val="28"/>
              </w:rPr>
            </w:pPr>
            <w:r w:rsidRPr="003B104E">
              <w:rPr>
                <w:sz w:val="28"/>
                <w:szCs w:val="28"/>
              </w:rPr>
              <w:t>1, 2</w:t>
            </w:r>
          </w:p>
        </w:tc>
      </w:tr>
      <w:tr w:rsidR="00E452DA" w:rsidRPr="003B104E" w:rsidTr="004345ED">
        <w:trPr>
          <w:trHeight w:val="610"/>
        </w:trPr>
        <w:tc>
          <w:tcPr>
            <w:tcW w:w="3256" w:type="dxa"/>
            <w:vAlign w:val="center"/>
          </w:tcPr>
          <w:p w:rsidR="00E452DA" w:rsidRPr="003B104E" w:rsidRDefault="00E452DA"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E452DA" w:rsidRPr="003B104E" w:rsidRDefault="00E452DA" w:rsidP="003B104E">
            <w:pPr>
              <w:spacing w:after="0" w:line="240" w:lineRule="auto"/>
              <w:rPr>
                <w:sz w:val="28"/>
                <w:szCs w:val="28"/>
              </w:rPr>
            </w:pPr>
          </w:p>
        </w:tc>
        <w:tc>
          <w:tcPr>
            <w:tcW w:w="5979" w:type="dxa"/>
          </w:tcPr>
          <w:p w:rsidR="00E452DA" w:rsidRPr="003B104E" w:rsidRDefault="00E452DA" w:rsidP="003B104E">
            <w:pPr>
              <w:spacing w:after="0" w:line="240" w:lineRule="auto"/>
              <w:rPr>
                <w:sz w:val="28"/>
                <w:szCs w:val="28"/>
              </w:rPr>
            </w:pPr>
          </w:p>
        </w:tc>
      </w:tr>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E452DA" w:rsidRPr="003B104E" w:rsidRDefault="00E452DA" w:rsidP="003B104E">
            <w:pPr>
              <w:spacing w:after="0" w:line="240" w:lineRule="auto"/>
              <w:rPr>
                <w:sz w:val="28"/>
                <w:szCs w:val="28"/>
              </w:rPr>
            </w:pPr>
            <w:r w:rsidRPr="003B104E">
              <w:rPr>
                <w:sz w:val="28"/>
                <w:szCs w:val="28"/>
              </w:rPr>
              <w:t xml:space="preserve">6 </w:t>
            </w:r>
            <w:proofErr w:type="spellStart"/>
            <w:r w:rsidRPr="003B104E">
              <w:rPr>
                <w:sz w:val="28"/>
                <w:szCs w:val="28"/>
              </w:rPr>
              <w:t>з</w:t>
            </w:r>
            <w:proofErr w:type="spellEnd"/>
            <w:r w:rsidRPr="003B104E">
              <w:rPr>
                <w:sz w:val="28"/>
                <w:szCs w:val="28"/>
              </w:rPr>
              <w:t>. е.</w:t>
            </w:r>
          </w:p>
        </w:tc>
        <w:tc>
          <w:tcPr>
            <w:tcW w:w="5979" w:type="dxa"/>
          </w:tcPr>
          <w:p w:rsidR="00E452DA" w:rsidRPr="003B104E" w:rsidRDefault="00E452DA" w:rsidP="003B104E">
            <w:pPr>
              <w:spacing w:after="0" w:line="240" w:lineRule="auto"/>
              <w:rPr>
                <w:sz w:val="28"/>
                <w:szCs w:val="28"/>
              </w:rPr>
            </w:pPr>
            <w:r w:rsidRPr="003B104E">
              <w:rPr>
                <w:sz w:val="28"/>
                <w:szCs w:val="28"/>
              </w:rPr>
              <w:t xml:space="preserve">6 </w:t>
            </w:r>
            <w:r w:rsidRPr="003B104E">
              <w:rPr>
                <w:sz w:val="28"/>
                <w:szCs w:val="28"/>
                <w:lang w:val="en-US"/>
              </w:rPr>
              <w:t>c</w:t>
            </w:r>
            <w:r w:rsidRPr="003B104E">
              <w:rPr>
                <w:sz w:val="28"/>
                <w:szCs w:val="28"/>
              </w:rPr>
              <w:t xml:space="preserve">. </w:t>
            </w:r>
            <w:r w:rsidRPr="003B104E">
              <w:rPr>
                <w:sz w:val="28"/>
                <w:szCs w:val="28"/>
                <w:lang w:val="en-US"/>
              </w:rPr>
              <w:t>u</w:t>
            </w:r>
            <w:r w:rsidRPr="003B104E">
              <w:rPr>
                <w:sz w:val="28"/>
                <w:szCs w:val="28"/>
              </w:rPr>
              <w:t>.</w:t>
            </w:r>
          </w:p>
        </w:tc>
      </w:tr>
      <w:tr w:rsidR="00E452DA" w:rsidRPr="003B104E" w:rsidTr="004345ED">
        <w:trPr>
          <w:trHeight w:val="1844"/>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lastRenderedPageBreak/>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E452DA" w:rsidRPr="003B104E" w:rsidRDefault="00E452DA" w:rsidP="003B104E">
            <w:pPr>
              <w:spacing w:after="0" w:line="240" w:lineRule="auto"/>
              <w:rPr>
                <w:sz w:val="28"/>
                <w:szCs w:val="28"/>
              </w:rPr>
            </w:pPr>
            <w:r w:rsidRPr="003B104E">
              <w:rPr>
                <w:sz w:val="28"/>
                <w:szCs w:val="28"/>
              </w:rPr>
              <w:t>Всего часов – 220, из них:</w:t>
            </w:r>
          </w:p>
          <w:p w:rsidR="00E452DA" w:rsidRPr="003B104E" w:rsidRDefault="00E452DA" w:rsidP="003B104E">
            <w:pPr>
              <w:spacing w:after="0" w:line="240" w:lineRule="auto"/>
              <w:rPr>
                <w:sz w:val="28"/>
                <w:szCs w:val="28"/>
              </w:rPr>
            </w:pPr>
            <w:r w:rsidRPr="003B104E">
              <w:rPr>
                <w:sz w:val="28"/>
                <w:szCs w:val="28"/>
              </w:rPr>
              <w:t xml:space="preserve">96 </w:t>
            </w:r>
            <w:proofErr w:type="gramStart"/>
            <w:r w:rsidRPr="003B104E">
              <w:rPr>
                <w:sz w:val="28"/>
                <w:szCs w:val="28"/>
              </w:rPr>
              <w:t>аудиторных</w:t>
            </w:r>
            <w:proofErr w:type="gramEnd"/>
            <w:r w:rsidRPr="003B104E">
              <w:rPr>
                <w:sz w:val="28"/>
                <w:szCs w:val="28"/>
              </w:rPr>
              <w:t xml:space="preserve"> часа</w:t>
            </w:r>
          </w:p>
        </w:tc>
        <w:tc>
          <w:tcPr>
            <w:tcW w:w="5979" w:type="dxa"/>
          </w:tcPr>
          <w:p w:rsidR="00E452DA" w:rsidRPr="003B104E" w:rsidRDefault="00E452DA" w:rsidP="003B104E">
            <w:pPr>
              <w:spacing w:after="0" w:line="240" w:lineRule="auto"/>
              <w:rPr>
                <w:sz w:val="28"/>
                <w:szCs w:val="28"/>
                <w:lang w:val="en-US"/>
              </w:rPr>
            </w:pPr>
            <w:r w:rsidRPr="003B104E">
              <w:rPr>
                <w:sz w:val="28"/>
                <w:szCs w:val="28"/>
                <w:lang w:val="en-US"/>
              </w:rPr>
              <w:t>Total hours – 220, including:</w:t>
            </w:r>
          </w:p>
          <w:p w:rsidR="00E452DA" w:rsidRPr="003B104E" w:rsidRDefault="00E452DA" w:rsidP="003B104E">
            <w:pPr>
              <w:spacing w:after="0" w:line="240" w:lineRule="auto"/>
              <w:rPr>
                <w:sz w:val="28"/>
                <w:szCs w:val="28"/>
                <w:lang w:val="en-US"/>
              </w:rPr>
            </w:pPr>
            <w:r w:rsidRPr="003B104E">
              <w:rPr>
                <w:sz w:val="28"/>
                <w:szCs w:val="28"/>
                <w:lang w:val="en-US"/>
              </w:rPr>
              <w:t>96 classroom hours</w:t>
            </w:r>
          </w:p>
        </w:tc>
      </w:tr>
      <w:tr w:rsidR="00E452DA" w:rsidRPr="003B104E" w:rsidTr="004345ED">
        <w:trPr>
          <w:trHeight w:val="1526"/>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E452DA" w:rsidRPr="003B104E" w:rsidRDefault="00E452DA" w:rsidP="003B104E">
            <w:pPr>
              <w:spacing w:after="0" w:line="240" w:lineRule="auto"/>
              <w:rPr>
                <w:rFonts w:eastAsia="Calibri"/>
                <w:sz w:val="28"/>
                <w:szCs w:val="28"/>
              </w:rPr>
            </w:pPr>
            <w:r w:rsidRPr="003B104E">
              <w:rPr>
                <w:rFonts w:eastAsia="Calibri"/>
                <w:sz w:val="28"/>
                <w:szCs w:val="28"/>
              </w:rPr>
              <w:t>Форма промежуточной аттестации –</w:t>
            </w:r>
            <w:r w:rsidRPr="003B104E">
              <w:rPr>
                <w:rFonts w:eastAsia="Calibri"/>
                <w:sz w:val="28"/>
                <w:szCs w:val="28"/>
                <w:lang w:val="en-US"/>
              </w:rPr>
              <w:t xml:space="preserve"> </w:t>
            </w:r>
            <w:r w:rsidRPr="003B104E">
              <w:rPr>
                <w:rFonts w:eastAsia="Calibri"/>
                <w:sz w:val="28"/>
                <w:szCs w:val="28"/>
              </w:rPr>
              <w:t>зачет.</w:t>
            </w:r>
          </w:p>
          <w:p w:rsidR="00E452DA" w:rsidRPr="003B104E" w:rsidRDefault="00E452DA" w:rsidP="003B104E">
            <w:pPr>
              <w:spacing w:after="0" w:line="240" w:lineRule="auto"/>
              <w:rPr>
                <w:sz w:val="28"/>
                <w:szCs w:val="28"/>
              </w:rPr>
            </w:pPr>
          </w:p>
        </w:tc>
        <w:tc>
          <w:tcPr>
            <w:tcW w:w="5979" w:type="dxa"/>
          </w:tcPr>
          <w:p w:rsidR="00E452DA" w:rsidRPr="003B104E" w:rsidRDefault="00E452DA" w:rsidP="003B104E">
            <w:pPr>
              <w:spacing w:after="0" w:line="240" w:lineRule="auto"/>
              <w:rPr>
                <w:sz w:val="28"/>
                <w:szCs w:val="28"/>
                <w:lang w:val="en-US"/>
              </w:rPr>
            </w:pPr>
            <w:r w:rsidRPr="003B104E">
              <w:rPr>
                <w:rFonts w:eastAsia="Calibri"/>
                <w:sz w:val="28"/>
                <w:szCs w:val="28"/>
                <w:lang w:val="en-US"/>
              </w:rPr>
              <w:t>Form of interim assessment – credit.</w:t>
            </w:r>
          </w:p>
          <w:p w:rsidR="00E452DA" w:rsidRPr="003B104E" w:rsidRDefault="00E452DA" w:rsidP="003B104E">
            <w:pPr>
              <w:spacing w:after="0" w:line="240" w:lineRule="auto"/>
              <w:rPr>
                <w:sz w:val="28"/>
                <w:szCs w:val="28"/>
                <w:lang w:val="en-US"/>
              </w:rPr>
            </w:pPr>
          </w:p>
        </w:tc>
      </w:tr>
    </w:tbl>
    <w:p w:rsidR="00E452DA" w:rsidRPr="003B104E" w:rsidRDefault="00E452DA" w:rsidP="003B104E">
      <w:pPr>
        <w:spacing w:after="0" w:line="240" w:lineRule="auto"/>
        <w:rPr>
          <w:rFonts w:ascii="Times New Roman" w:hAnsi="Times New Roman" w:cs="Times New Roman"/>
          <w:sz w:val="28"/>
          <w:szCs w:val="28"/>
          <w:lang w:val="en-US"/>
        </w:rPr>
      </w:pPr>
    </w:p>
    <w:p w:rsidR="00E452DA" w:rsidRPr="003B104E" w:rsidRDefault="00E452DA"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E452DA" w:rsidRPr="003B104E" w:rsidRDefault="00E452DA"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rPr>
        <w:lastRenderedPageBreak/>
        <w:t xml:space="preserve">Учебная дисциплина </w:t>
      </w:r>
      <w:r w:rsidRPr="003B104E">
        <w:rPr>
          <w:rFonts w:ascii="Times New Roman" w:hAnsi="Times New Roman" w:cs="Times New Roman"/>
          <w:b/>
          <w:sz w:val="28"/>
          <w:szCs w:val="28"/>
        </w:rPr>
        <w:t xml:space="preserve">«Историческое и культурное наследие </w:t>
      </w:r>
      <w:proofErr w:type="gramStart"/>
      <w:r w:rsidRPr="003B104E">
        <w:rPr>
          <w:rFonts w:ascii="Times New Roman" w:hAnsi="Times New Roman" w:cs="Times New Roman"/>
          <w:b/>
          <w:sz w:val="28"/>
          <w:szCs w:val="28"/>
        </w:rPr>
        <w:t>г</w:t>
      </w:r>
      <w:proofErr w:type="gramEnd"/>
      <w:r w:rsidRPr="003B104E">
        <w:rPr>
          <w:rFonts w:ascii="Times New Roman" w:hAnsi="Times New Roman" w:cs="Times New Roman"/>
          <w:b/>
          <w:sz w:val="28"/>
          <w:szCs w:val="28"/>
        </w:rPr>
        <w:t>. Могилева»</w:t>
      </w:r>
      <w:r w:rsidRPr="003B104E">
        <w:rPr>
          <w:rFonts w:ascii="Times New Roman" w:hAnsi="Times New Roman" w:cs="Times New Roman"/>
          <w:sz w:val="28"/>
          <w:szCs w:val="28"/>
        </w:rPr>
        <w:t xml:space="preserve"> / </w:t>
      </w:r>
    </w:p>
    <w:p w:rsidR="00E452DA" w:rsidRDefault="00E452DA"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Historical a</w:t>
      </w:r>
      <w:r w:rsidR="00624A85">
        <w:rPr>
          <w:rFonts w:ascii="Times New Roman" w:hAnsi="Times New Roman" w:cs="Times New Roman"/>
          <w:b/>
          <w:sz w:val="28"/>
          <w:szCs w:val="28"/>
          <w:lang w:val="en-US"/>
        </w:rPr>
        <w:t>nd cultural heritage of Mogilev</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E452DA" w:rsidRPr="003B104E" w:rsidTr="004345ED">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452DA" w:rsidRPr="003B104E" w:rsidRDefault="00E452DA"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E452DA" w:rsidRPr="003B104E" w:rsidRDefault="00E452DA" w:rsidP="003B104E">
            <w:pPr>
              <w:pStyle w:val="21"/>
              <w:ind w:firstLine="720"/>
              <w:rPr>
                <w:color w:val="FF0000"/>
                <w:szCs w:val="28"/>
                <w:lang w:eastAsia="en-US"/>
              </w:rPr>
            </w:pPr>
            <w:r w:rsidRPr="003B104E">
              <w:rPr>
                <w:szCs w:val="28"/>
                <w:lang w:eastAsia="en-US"/>
              </w:rPr>
              <w:t xml:space="preserve">Формирование </w:t>
            </w:r>
            <w:r w:rsidRPr="003B104E">
              <w:rPr>
                <w:szCs w:val="28"/>
              </w:rPr>
              <w:t>знаний по истории развития государственных институтов и региональных особенностей историко-культурного наследия, обоснованной патриотической позиции, умений анализа исторических фактов и событий на основе системы ценностей сформировавшейся в процессе исторического развития белорусского народа и эволюции его государственности, практико-ориентированных умений использования исторического и культурного наследия в экономической деятельности.</w:t>
            </w:r>
            <w:r w:rsidRPr="003B104E">
              <w:rPr>
                <w:szCs w:val="28"/>
                <w:lang w:eastAsia="en-US"/>
              </w:rPr>
              <w:t xml:space="preserve"> </w:t>
            </w:r>
          </w:p>
        </w:tc>
        <w:tc>
          <w:tcPr>
            <w:tcW w:w="5979" w:type="dxa"/>
            <w:tcBorders>
              <w:top w:val="single" w:sz="4" w:space="0" w:color="auto"/>
              <w:left w:val="single" w:sz="4" w:space="0" w:color="auto"/>
              <w:bottom w:val="single" w:sz="4" w:space="0" w:color="auto"/>
              <w:right w:val="single" w:sz="4" w:space="0" w:color="auto"/>
            </w:tcBorders>
          </w:tcPr>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Developing knowledge of the history of state institutions and regional characteristics of historical and cultural heritage, a well-founded patriotic position, skills in analyzing historical facts and events based on the value system formed during the historical development of the Belarusian people and the evolution of its statehood, and practical skills in using historical and cultural heritage in economic activity.</w:t>
            </w:r>
          </w:p>
        </w:tc>
      </w:tr>
      <w:tr w:rsidR="00E452DA" w:rsidRPr="003B104E" w:rsidTr="004345ED">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452DA" w:rsidRPr="003B104E" w:rsidRDefault="00E452DA"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E452DA" w:rsidRPr="003B104E" w:rsidRDefault="00E452DA" w:rsidP="003B104E">
            <w:pPr>
              <w:spacing w:after="0" w:line="240" w:lineRule="auto"/>
              <w:jc w:val="both"/>
              <w:rPr>
                <w:color w:val="FF0000"/>
                <w:sz w:val="28"/>
                <w:szCs w:val="28"/>
              </w:rPr>
            </w:pPr>
            <w:r w:rsidRPr="003B104E">
              <w:rPr>
                <w:b/>
                <w:color w:val="000000" w:themeColor="text1"/>
                <w:sz w:val="28"/>
                <w:szCs w:val="28"/>
              </w:rPr>
              <w:t>УК-14.</w:t>
            </w:r>
            <w:r w:rsidRPr="003B104E">
              <w:rPr>
                <w:b/>
                <w:color w:val="FF0000"/>
                <w:sz w:val="28"/>
                <w:szCs w:val="28"/>
              </w:rPr>
              <w:t xml:space="preserve"> </w:t>
            </w:r>
            <w:r w:rsidRPr="003B104E">
              <w:rPr>
                <w:color w:val="000000"/>
                <w:sz w:val="28"/>
                <w:szCs w:val="28"/>
              </w:rPr>
              <w:t xml:space="preserve">Быть способным  анализировать социально-экономическое, общественно-политическое и культурное развитие </w:t>
            </w:r>
            <w:proofErr w:type="gramStart"/>
            <w:r w:rsidRPr="003B104E">
              <w:rPr>
                <w:color w:val="000000"/>
                <w:sz w:val="28"/>
                <w:szCs w:val="28"/>
              </w:rPr>
              <w:t>г</w:t>
            </w:r>
            <w:proofErr w:type="gramEnd"/>
            <w:r w:rsidRPr="003B104E">
              <w:rPr>
                <w:color w:val="000000"/>
                <w:sz w:val="28"/>
                <w:szCs w:val="28"/>
              </w:rPr>
              <w:t>. Могилева в разные исторические периоды.</w:t>
            </w:r>
          </w:p>
        </w:tc>
        <w:tc>
          <w:tcPr>
            <w:tcW w:w="5979" w:type="dxa"/>
            <w:tcBorders>
              <w:top w:val="single" w:sz="4" w:space="0" w:color="auto"/>
              <w:left w:val="single" w:sz="4" w:space="0" w:color="auto"/>
              <w:bottom w:val="single" w:sz="4" w:space="0" w:color="auto"/>
              <w:right w:val="single" w:sz="4" w:space="0" w:color="auto"/>
            </w:tcBorders>
          </w:tcPr>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Be able to analyze the socio-economic, socio-political and cultural development of the city of Mogilev in different historical periods.</w:t>
            </w:r>
          </w:p>
        </w:tc>
      </w:tr>
      <w:tr w:rsidR="00E452DA" w:rsidRPr="003B104E" w:rsidTr="004345ED">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E452DA" w:rsidRPr="003B104E" w:rsidRDefault="00E452DA"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E452DA" w:rsidRPr="003B104E" w:rsidRDefault="00E452DA" w:rsidP="003B104E">
            <w:pPr>
              <w:spacing w:after="0" w:line="240" w:lineRule="auto"/>
              <w:ind w:firstLine="5"/>
              <w:jc w:val="both"/>
              <w:rPr>
                <w:rFonts w:eastAsia="Calibri"/>
                <w:b/>
                <w:sz w:val="28"/>
                <w:szCs w:val="28"/>
              </w:rPr>
            </w:pPr>
            <w:r w:rsidRPr="003B104E">
              <w:rPr>
                <w:b/>
                <w:sz w:val="28"/>
                <w:szCs w:val="28"/>
                <w:lang w:val="en-US"/>
              </w:rPr>
              <w:t xml:space="preserve"> </w:t>
            </w:r>
            <w:r w:rsidRPr="003B104E">
              <w:rPr>
                <w:rFonts w:eastAsia="Calibri"/>
                <w:b/>
                <w:sz w:val="28"/>
                <w:szCs w:val="28"/>
              </w:rPr>
              <w:t xml:space="preserve">знать: </w:t>
            </w:r>
          </w:p>
          <w:p w:rsidR="00E452DA" w:rsidRPr="003B104E" w:rsidRDefault="00E452DA" w:rsidP="003B104E">
            <w:pPr>
              <w:numPr>
                <w:ilvl w:val="0"/>
                <w:numId w:val="1"/>
              </w:numPr>
              <w:spacing w:after="0" w:line="240" w:lineRule="auto"/>
              <w:ind w:left="284" w:hanging="284"/>
              <w:jc w:val="both"/>
              <w:rPr>
                <w:sz w:val="28"/>
                <w:szCs w:val="28"/>
              </w:rPr>
            </w:pPr>
            <w:r w:rsidRPr="003B104E">
              <w:rPr>
                <w:sz w:val="28"/>
                <w:szCs w:val="28"/>
              </w:rPr>
              <w:t xml:space="preserve">исторические сведения об основных, важнейших событиях, явлениях, датах, именах, закономерностях из истории и культуры </w:t>
            </w:r>
            <w:proofErr w:type="gramStart"/>
            <w:r w:rsidRPr="003B104E">
              <w:rPr>
                <w:sz w:val="28"/>
                <w:szCs w:val="28"/>
              </w:rPr>
              <w:t>г</w:t>
            </w:r>
            <w:proofErr w:type="gramEnd"/>
            <w:r w:rsidRPr="003B104E">
              <w:rPr>
                <w:sz w:val="28"/>
                <w:szCs w:val="28"/>
              </w:rPr>
              <w:t>. Могилева;</w:t>
            </w:r>
          </w:p>
          <w:p w:rsidR="00E452DA" w:rsidRPr="003B104E" w:rsidRDefault="00E452DA" w:rsidP="003B104E">
            <w:pPr>
              <w:numPr>
                <w:ilvl w:val="0"/>
                <w:numId w:val="1"/>
              </w:numPr>
              <w:spacing w:after="0" w:line="240" w:lineRule="auto"/>
              <w:ind w:left="284" w:hanging="284"/>
              <w:jc w:val="both"/>
              <w:rPr>
                <w:sz w:val="28"/>
                <w:szCs w:val="28"/>
              </w:rPr>
            </w:pPr>
            <w:r w:rsidRPr="003B104E">
              <w:rPr>
                <w:sz w:val="28"/>
                <w:szCs w:val="28"/>
              </w:rPr>
              <w:t>деятельность выдающихся личностей, жизнь и деятельность которых связаны с историей и культурой города;</w:t>
            </w:r>
          </w:p>
          <w:p w:rsidR="00E452DA" w:rsidRPr="003B104E" w:rsidRDefault="00E452DA" w:rsidP="003B104E">
            <w:pPr>
              <w:numPr>
                <w:ilvl w:val="0"/>
                <w:numId w:val="1"/>
              </w:numPr>
              <w:spacing w:after="0" w:line="240" w:lineRule="auto"/>
              <w:ind w:left="284" w:hanging="284"/>
              <w:jc w:val="both"/>
              <w:rPr>
                <w:sz w:val="28"/>
                <w:szCs w:val="28"/>
              </w:rPr>
            </w:pPr>
            <w:r w:rsidRPr="003B104E">
              <w:rPr>
                <w:sz w:val="28"/>
                <w:szCs w:val="28"/>
              </w:rPr>
              <w:t>основные памятники истории, материальной и духовной культуры Могилева;</w:t>
            </w:r>
          </w:p>
          <w:p w:rsidR="00E452DA" w:rsidRPr="003B104E" w:rsidRDefault="00E452DA" w:rsidP="003B104E">
            <w:pPr>
              <w:numPr>
                <w:ilvl w:val="0"/>
                <w:numId w:val="1"/>
              </w:numPr>
              <w:spacing w:after="0" w:line="240" w:lineRule="auto"/>
              <w:ind w:left="284" w:hanging="284"/>
              <w:jc w:val="both"/>
              <w:rPr>
                <w:sz w:val="28"/>
                <w:szCs w:val="28"/>
              </w:rPr>
            </w:pPr>
            <w:r w:rsidRPr="003B104E">
              <w:rPr>
                <w:sz w:val="28"/>
                <w:szCs w:val="28"/>
              </w:rPr>
              <w:t>прикладные аспекты использования историко-</w:t>
            </w:r>
            <w:r w:rsidRPr="003B104E">
              <w:rPr>
                <w:sz w:val="28"/>
                <w:szCs w:val="28"/>
              </w:rPr>
              <w:lastRenderedPageBreak/>
              <w:t>ку</w:t>
            </w:r>
            <w:r w:rsidR="00624A85">
              <w:rPr>
                <w:sz w:val="28"/>
                <w:szCs w:val="28"/>
              </w:rPr>
              <w:t xml:space="preserve">льтурного наследия </w:t>
            </w:r>
            <w:proofErr w:type="spellStart"/>
            <w:r w:rsidR="00624A85">
              <w:rPr>
                <w:sz w:val="28"/>
                <w:szCs w:val="28"/>
              </w:rPr>
              <w:t>могилевчан</w:t>
            </w:r>
            <w:proofErr w:type="spellEnd"/>
            <w:r w:rsidRPr="003B104E">
              <w:rPr>
                <w:sz w:val="28"/>
                <w:szCs w:val="28"/>
              </w:rPr>
              <w:t>;</w:t>
            </w:r>
          </w:p>
          <w:p w:rsidR="00E452DA" w:rsidRPr="003B104E" w:rsidRDefault="00E452DA" w:rsidP="003B104E">
            <w:pPr>
              <w:spacing w:after="0" w:line="240" w:lineRule="auto"/>
              <w:ind w:firstLine="5"/>
              <w:jc w:val="both"/>
              <w:rPr>
                <w:rFonts w:eastAsia="Calibri"/>
                <w:b/>
                <w:sz w:val="28"/>
                <w:szCs w:val="28"/>
              </w:rPr>
            </w:pPr>
            <w:r w:rsidRPr="003B104E">
              <w:rPr>
                <w:rFonts w:eastAsia="Calibri"/>
                <w:b/>
                <w:sz w:val="28"/>
                <w:szCs w:val="28"/>
              </w:rPr>
              <w:t>уметь:</w:t>
            </w:r>
          </w:p>
          <w:p w:rsidR="00E452DA" w:rsidRPr="003B104E" w:rsidRDefault="00E452DA" w:rsidP="003B104E">
            <w:pPr>
              <w:numPr>
                <w:ilvl w:val="0"/>
                <w:numId w:val="2"/>
              </w:numPr>
              <w:spacing w:after="0" w:line="240" w:lineRule="auto"/>
              <w:ind w:left="284" w:hanging="284"/>
              <w:jc w:val="both"/>
              <w:rPr>
                <w:sz w:val="28"/>
                <w:szCs w:val="28"/>
              </w:rPr>
            </w:pPr>
            <w:r w:rsidRPr="003B104E">
              <w:rPr>
                <w:sz w:val="28"/>
                <w:szCs w:val="28"/>
              </w:rPr>
              <w:t xml:space="preserve">характеризовать социально-экономическую и культурную историю </w:t>
            </w:r>
            <w:proofErr w:type="gramStart"/>
            <w:r w:rsidRPr="003B104E">
              <w:rPr>
                <w:sz w:val="28"/>
                <w:szCs w:val="28"/>
              </w:rPr>
              <w:t>г</w:t>
            </w:r>
            <w:proofErr w:type="gramEnd"/>
            <w:r w:rsidRPr="003B104E">
              <w:rPr>
                <w:sz w:val="28"/>
                <w:szCs w:val="28"/>
              </w:rPr>
              <w:t>. Могилева; уровень развития образования и искусства; роль города в жизни региона и страны; поведение жителей разных национальностей и вероисповеданий в условиях разнообразия их интересов, плюрализма мыслей и патриотизма;</w:t>
            </w:r>
          </w:p>
          <w:p w:rsidR="00E452DA" w:rsidRPr="003B104E" w:rsidRDefault="00E452DA" w:rsidP="003B104E">
            <w:pPr>
              <w:numPr>
                <w:ilvl w:val="0"/>
                <w:numId w:val="2"/>
              </w:numPr>
              <w:spacing w:after="0" w:line="240" w:lineRule="auto"/>
              <w:ind w:left="284" w:hanging="284"/>
              <w:jc w:val="both"/>
              <w:rPr>
                <w:sz w:val="28"/>
                <w:szCs w:val="28"/>
              </w:rPr>
            </w:pPr>
            <w:r w:rsidRPr="003B104E">
              <w:rPr>
                <w:sz w:val="28"/>
                <w:szCs w:val="28"/>
              </w:rPr>
              <w:t xml:space="preserve">анализировать роль историко-культурного наследия в жизни человека, Могилева и страны; противоречивые процессы формирования религиозного и национального самосознания жителей Могилева; органы местного самоуправления от средневековья до наших дней; состояние сохранности памятников историко-культурного наследия </w:t>
            </w:r>
            <w:proofErr w:type="gramStart"/>
            <w:r w:rsidRPr="003B104E">
              <w:rPr>
                <w:sz w:val="28"/>
                <w:szCs w:val="28"/>
              </w:rPr>
              <w:t>г</w:t>
            </w:r>
            <w:proofErr w:type="gramEnd"/>
            <w:r w:rsidRPr="003B104E">
              <w:rPr>
                <w:sz w:val="28"/>
                <w:szCs w:val="28"/>
              </w:rPr>
              <w:t>. Могилева;</w:t>
            </w:r>
          </w:p>
          <w:p w:rsidR="00E452DA" w:rsidRPr="003B104E" w:rsidRDefault="00E452DA" w:rsidP="003B104E">
            <w:pPr>
              <w:spacing w:after="0" w:line="240" w:lineRule="auto"/>
              <w:ind w:firstLine="5"/>
              <w:jc w:val="both"/>
              <w:rPr>
                <w:rFonts w:eastAsia="Calibri"/>
                <w:b/>
                <w:sz w:val="28"/>
                <w:szCs w:val="28"/>
              </w:rPr>
            </w:pPr>
            <w:r w:rsidRPr="003B104E">
              <w:rPr>
                <w:rFonts w:eastAsia="Calibri"/>
                <w:b/>
                <w:sz w:val="28"/>
                <w:szCs w:val="28"/>
              </w:rPr>
              <w:t>владеть:</w:t>
            </w:r>
          </w:p>
          <w:p w:rsidR="00E452DA" w:rsidRPr="003B104E" w:rsidRDefault="00E452DA" w:rsidP="003B104E">
            <w:pPr>
              <w:numPr>
                <w:ilvl w:val="0"/>
                <w:numId w:val="3"/>
              </w:numPr>
              <w:spacing w:after="0" w:line="240" w:lineRule="auto"/>
              <w:ind w:left="284" w:hanging="284"/>
              <w:jc w:val="both"/>
              <w:rPr>
                <w:sz w:val="28"/>
                <w:szCs w:val="28"/>
              </w:rPr>
            </w:pPr>
            <w:r w:rsidRPr="003B104E">
              <w:rPr>
                <w:rFonts w:eastAsia="Calibri"/>
                <w:sz w:val="28"/>
                <w:szCs w:val="28"/>
              </w:rPr>
              <w:t xml:space="preserve"> </w:t>
            </w:r>
            <w:r w:rsidRPr="003B104E">
              <w:rPr>
                <w:sz w:val="28"/>
                <w:szCs w:val="28"/>
              </w:rPr>
              <w:t>навыками отождествления общеисторических процессов и явлений с событиями региональной городской жизни;</w:t>
            </w:r>
          </w:p>
          <w:p w:rsidR="00E452DA" w:rsidRPr="003B104E" w:rsidRDefault="00E452DA" w:rsidP="003B104E">
            <w:pPr>
              <w:numPr>
                <w:ilvl w:val="0"/>
                <w:numId w:val="3"/>
              </w:numPr>
              <w:spacing w:after="0" w:line="240" w:lineRule="auto"/>
              <w:ind w:left="284" w:hanging="284"/>
              <w:jc w:val="both"/>
              <w:rPr>
                <w:sz w:val="28"/>
                <w:szCs w:val="28"/>
              </w:rPr>
            </w:pPr>
            <w:r w:rsidRPr="003B104E">
              <w:rPr>
                <w:sz w:val="28"/>
                <w:szCs w:val="28"/>
              </w:rPr>
              <w:t>методами самостоятельной работы;</w:t>
            </w:r>
          </w:p>
          <w:p w:rsidR="00E452DA" w:rsidRPr="003B104E" w:rsidRDefault="00E452DA" w:rsidP="003B104E">
            <w:pPr>
              <w:numPr>
                <w:ilvl w:val="0"/>
                <w:numId w:val="3"/>
              </w:numPr>
              <w:spacing w:after="0" w:line="240" w:lineRule="auto"/>
              <w:ind w:left="284" w:hanging="284"/>
              <w:jc w:val="both"/>
              <w:rPr>
                <w:snapToGrid w:val="0"/>
                <w:sz w:val="28"/>
                <w:szCs w:val="28"/>
              </w:rPr>
            </w:pPr>
            <w:r w:rsidRPr="003B104E">
              <w:rPr>
                <w:sz w:val="28"/>
                <w:szCs w:val="28"/>
              </w:rPr>
              <w:t xml:space="preserve">навыками использования историко-культурного </w:t>
            </w:r>
            <w:r w:rsidR="00624A85">
              <w:rPr>
                <w:sz w:val="28"/>
                <w:szCs w:val="28"/>
              </w:rPr>
              <w:t xml:space="preserve">наследия </w:t>
            </w:r>
            <w:proofErr w:type="spellStart"/>
            <w:r w:rsidR="00624A85">
              <w:rPr>
                <w:sz w:val="28"/>
                <w:szCs w:val="28"/>
              </w:rPr>
              <w:t>могилевчан</w:t>
            </w:r>
            <w:proofErr w:type="spellEnd"/>
            <w:r w:rsidRPr="003B104E">
              <w:rPr>
                <w:sz w:val="28"/>
                <w:szCs w:val="28"/>
              </w:rPr>
              <w:t xml:space="preserve"> в современной производственной и хозяйственной деятельности.</w:t>
            </w:r>
          </w:p>
        </w:tc>
        <w:tc>
          <w:tcPr>
            <w:tcW w:w="5979" w:type="dxa"/>
            <w:tcBorders>
              <w:top w:val="single" w:sz="4" w:space="0" w:color="auto"/>
              <w:left w:val="single" w:sz="4" w:space="0" w:color="auto"/>
              <w:bottom w:val="single" w:sz="4" w:space="0" w:color="auto"/>
              <w:right w:val="single" w:sz="4" w:space="0" w:color="auto"/>
            </w:tcBorders>
          </w:tcPr>
          <w:p w:rsidR="00E452DA" w:rsidRPr="003B104E" w:rsidRDefault="00E452DA" w:rsidP="003B104E">
            <w:pPr>
              <w:spacing w:after="0" w:line="240" w:lineRule="auto"/>
              <w:jc w:val="both"/>
              <w:rPr>
                <w:color w:val="000000" w:themeColor="text1"/>
                <w:sz w:val="28"/>
                <w:szCs w:val="28"/>
                <w:lang w:val="en-US"/>
              </w:rPr>
            </w:pPr>
            <w:r w:rsidRPr="003B104E">
              <w:rPr>
                <w:b/>
                <w:color w:val="000000" w:themeColor="text1"/>
                <w:sz w:val="28"/>
                <w:szCs w:val="28"/>
                <w:lang w:val="en-US"/>
              </w:rPr>
              <w:lastRenderedPageBreak/>
              <w:t>Knowledge of</w:t>
            </w:r>
            <w:r w:rsidRPr="003B104E">
              <w:rPr>
                <w:color w:val="000000" w:themeColor="text1"/>
                <w:sz w:val="28"/>
                <w:szCs w:val="28"/>
                <w:lang w:val="en-US"/>
              </w:rPr>
              <w:t>:</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historical information about the main and most important events, phenomena, dates, names, and patterns in the history and culture of Mogilev;</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the activities of prominent figures whose lives and work are connected with the history and culture of the city;</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the main historical, material, and spiritual monuments of Mogilev;</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applied aspects of using the historical and cultural heritage of Mogilev residents;</w:t>
            </w:r>
          </w:p>
          <w:p w:rsidR="00E452DA" w:rsidRPr="003B104E" w:rsidRDefault="00E452DA" w:rsidP="003B104E">
            <w:pPr>
              <w:spacing w:after="0" w:line="240" w:lineRule="auto"/>
              <w:jc w:val="both"/>
              <w:rPr>
                <w:color w:val="000000" w:themeColor="text1"/>
                <w:sz w:val="28"/>
                <w:szCs w:val="28"/>
                <w:lang w:val="en-US"/>
              </w:rPr>
            </w:pPr>
            <w:r w:rsidRPr="003B104E">
              <w:rPr>
                <w:b/>
                <w:color w:val="000000" w:themeColor="text1"/>
                <w:sz w:val="28"/>
                <w:szCs w:val="28"/>
                <w:lang w:val="en-US"/>
              </w:rPr>
              <w:lastRenderedPageBreak/>
              <w:t>Ability to</w:t>
            </w:r>
            <w:r w:rsidRPr="003B104E">
              <w:rPr>
                <w:color w:val="000000" w:themeColor="text1"/>
                <w:sz w:val="28"/>
                <w:szCs w:val="28"/>
                <w:lang w:val="en-US"/>
              </w:rPr>
              <w:t>:</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characterize the socio-economic and cultural history of Mogilev; the level of development of education and the arts; the role of the city in the life of the region and the country; the behavior of residents of different nationalities and religions in the context of the diversity of their interests, pluralism of thought, and patriotism;</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analyze the role of historical and cultural heritage in the life of individuals, Mogilev, and the country; the contradictory processes of shaping the religious and national identity of Mogilev residents; local government bodies from the Middle Ages to the present day; The state of preservation of historical and cultural heritage sites in Mogilev;</w:t>
            </w:r>
          </w:p>
          <w:p w:rsidR="00E452DA" w:rsidRPr="003B104E" w:rsidRDefault="00E452DA" w:rsidP="003B104E">
            <w:pPr>
              <w:spacing w:after="0" w:line="240" w:lineRule="auto"/>
              <w:jc w:val="both"/>
              <w:rPr>
                <w:color w:val="000000" w:themeColor="text1"/>
                <w:sz w:val="28"/>
                <w:szCs w:val="28"/>
                <w:lang w:val="en-US"/>
              </w:rPr>
            </w:pPr>
            <w:r w:rsidRPr="003B104E">
              <w:rPr>
                <w:b/>
                <w:color w:val="000000" w:themeColor="text1"/>
                <w:sz w:val="28"/>
                <w:szCs w:val="28"/>
                <w:lang w:val="en-US"/>
              </w:rPr>
              <w:t>possess</w:t>
            </w:r>
            <w:r w:rsidRPr="003B104E">
              <w:rPr>
                <w:color w:val="000000" w:themeColor="text1"/>
                <w:sz w:val="28"/>
                <w:szCs w:val="28"/>
                <w:lang w:val="en-US"/>
              </w:rPr>
              <w:t>:</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skills in identifying general historical processes and phenomena with regional urban events;</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independent work methods;</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xml:space="preserve">- </w:t>
            </w:r>
            <w:proofErr w:type="gramStart"/>
            <w:r w:rsidRPr="003B104E">
              <w:rPr>
                <w:color w:val="000000" w:themeColor="text1"/>
                <w:sz w:val="28"/>
                <w:szCs w:val="28"/>
                <w:lang w:val="en-US"/>
              </w:rPr>
              <w:t>skills</w:t>
            </w:r>
            <w:proofErr w:type="gramEnd"/>
            <w:r w:rsidRPr="003B104E">
              <w:rPr>
                <w:color w:val="000000" w:themeColor="text1"/>
                <w:sz w:val="28"/>
                <w:szCs w:val="28"/>
                <w:lang w:val="en-US"/>
              </w:rPr>
              <w:t xml:space="preserve"> in utilizing the historical and cultural heritage of Mogilev residents in modern industrial and economic activities.</w:t>
            </w:r>
          </w:p>
          <w:p w:rsidR="00E452DA" w:rsidRPr="003B104E" w:rsidRDefault="00E452DA" w:rsidP="003B104E">
            <w:pPr>
              <w:spacing w:after="0" w:line="240" w:lineRule="auto"/>
              <w:jc w:val="both"/>
              <w:rPr>
                <w:color w:val="FF0000"/>
                <w:sz w:val="28"/>
                <w:szCs w:val="28"/>
                <w:lang w:val="en-US"/>
              </w:rPr>
            </w:pPr>
          </w:p>
        </w:tc>
      </w:tr>
      <w:tr w:rsidR="00E452DA" w:rsidRPr="003B104E" w:rsidTr="004345ED">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452DA" w:rsidRPr="003B104E" w:rsidRDefault="00E452DA"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E452DA" w:rsidRPr="003B104E" w:rsidRDefault="00E452DA" w:rsidP="003B104E">
            <w:pPr>
              <w:spacing w:after="0" w:line="240" w:lineRule="auto"/>
              <w:rPr>
                <w:sz w:val="28"/>
                <w:szCs w:val="28"/>
              </w:rPr>
            </w:pPr>
            <w:r w:rsidRPr="003B104E">
              <w:rPr>
                <w:sz w:val="28"/>
                <w:szCs w:val="28"/>
              </w:rPr>
              <w:t>3</w:t>
            </w:r>
          </w:p>
        </w:tc>
        <w:tc>
          <w:tcPr>
            <w:tcW w:w="5979" w:type="dxa"/>
            <w:tcBorders>
              <w:top w:val="single" w:sz="4" w:space="0" w:color="auto"/>
              <w:left w:val="single" w:sz="4" w:space="0" w:color="auto"/>
              <w:bottom w:val="single" w:sz="4" w:space="0" w:color="auto"/>
              <w:right w:val="single" w:sz="4" w:space="0" w:color="auto"/>
            </w:tcBorders>
            <w:hideMark/>
          </w:tcPr>
          <w:p w:rsidR="00E452DA" w:rsidRPr="003B104E" w:rsidRDefault="00E452DA" w:rsidP="003B104E">
            <w:pPr>
              <w:spacing w:after="0" w:line="240" w:lineRule="auto"/>
              <w:rPr>
                <w:sz w:val="28"/>
                <w:szCs w:val="28"/>
              </w:rPr>
            </w:pPr>
            <w:r w:rsidRPr="003B104E">
              <w:rPr>
                <w:sz w:val="28"/>
                <w:szCs w:val="28"/>
              </w:rPr>
              <w:t>3</w:t>
            </w:r>
          </w:p>
        </w:tc>
      </w:tr>
      <w:tr w:rsidR="00E452DA" w:rsidRPr="003B104E" w:rsidTr="004345ED">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E452DA" w:rsidRPr="003B104E" w:rsidRDefault="00E452DA"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E452DA" w:rsidRPr="003B104E" w:rsidRDefault="00E452DA" w:rsidP="003B104E">
            <w:pPr>
              <w:spacing w:after="0" w:line="240" w:lineRule="auto"/>
              <w:jc w:val="both"/>
              <w:rPr>
                <w:sz w:val="28"/>
                <w:szCs w:val="28"/>
              </w:rPr>
            </w:pPr>
            <w:r w:rsidRPr="003B104E">
              <w:rPr>
                <w:color w:val="000000" w:themeColor="text1"/>
                <w:sz w:val="28"/>
                <w:szCs w:val="28"/>
              </w:rPr>
              <w:t>Учебная дисциплина связана с дисциплинами «История белорусской государственности», «Великая Отечественная война советского народа».</w:t>
            </w:r>
          </w:p>
        </w:tc>
        <w:tc>
          <w:tcPr>
            <w:tcW w:w="5979" w:type="dxa"/>
            <w:tcBorders>
              <w:top w:val="single" w:sz="4" w:space="0" w:color="auto"/>
              <w:left w:val="single" w:sz="4" w:space="0" w:color="auto"/>
              <w:bottom w:val="single" w:sz="4" w:space="0" w:color="auto"/>
              <w:right w:val="single" w:sz="4" w:space="0" w:color="auto"/>
            </w:tcBorders>
          </w:tcPr>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The academic discipline is related to the disciplines “History of Belarusian statehood” and “The Great Patriotic War of the Soviet people”.</w:t>
            </w:r>
          </w:p>
        </w:tc>
      </w:tr>
      <w:tr w:rsidR="00E452DA" w:rsidRPr="003B104E" w:rsidTr="004345ED">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452DA" w:rsidRPr="003B104E" w:rsidRDefault="00E452DA"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E452DA" w:rsidRPr="003B104E" w:rsidRDefault="00E452DA" w:rsidP="003B104E">
            <w:pPr>
              <w:spacing w:after="0" w:line="240" w:lineRule="auto"/>
              <w:rPr>
                <w:sz w:val="28"/>
                <w:szCs w:val="28"/>
              </w:rPr>
            </w:pPr>
            <w:r w:rsidRPr="003B104E">
              <w:rPr>
                <w:sz w:val="28"/>
                <w:szCs w:val="28"/>
              </w:rPr>
              <w:t xml:space="preserve">2 </w:t>
            </w:r>
            <w:proofErr w:type="spellStart"/>
            <w:r w:rsidRPr="003B104E">
              <w:rPr>
                <w:sz w:val="28"/>
                <w:szCs w:val="28"/>
              </w:rPr>
              <w:t>з</w:t>
            </w:r>
            <w:proofErr w:type="spellEnd"/>
            <w:r w:rsidRPr="003B104E">
              <w:rPr>
                <w:sz w:val="28"/>
                <w:szCs w:val="28"/>
              </w:rPr>
              <w:t>. е.</w:t>
            </w:r>
          </w:p>
        </w:tc>
        <w:tc>
          <w:tcPr>
            <w:tcW w:w="5979" w:type="dxa"/>
            <w:tcBorders>
              <w:top w:val="single" w:sz="4" w:space="0" w:color="auto"/>
              <w:left w:val="single" w:sz="4" w:space="0" w:color="auto"/>
              <w:bottom w:val="single" w:sz="4" w:space="0" w:color="auto"/>
              <w:right w:val="single" w:sz="4" w:space="0" w:color="auto"/>
            </w:tcBorders>
            <w:hideMark/>
          </w:tcPr>
          <w:p w:rsidR="00E452DA" w:rsidRPr="003B104E" w:rsidRDefault="00E452DA" w:rsidP="003B104E">
            <w:pPr>
              <w:spacing w:after="0" w:line="240" w:lineRule="auto"/>
              <w:rPr>
                <w:sz w:val="28"/>
                <w:szCs w:val="28"/>
                <w:lang w:val="en-US"/>
              </w:rPr>
            </w:pPr>
            <w:r w:rsidRPr="003B104E">
              <w:rPr>
                <w:sz w:val="28"/>
                <w:szCs w:val="28"/>
              </w:rPr>
              <w:t>2</w:t>
            </w:r>
            <w:r w:rsidRPr="003B104E">
              <w:rPr>
                <w:sz w:val="28"/>
                <w:szCs w:val="28"/>
                <w:lang w:val="en-US"/>
              </w:rPr>
              <w:t xml:space="preserve"> c. u.</w:t>
            </w:r>
          </w:p>
        </w:tc>
      </w:tr>
      <w:tr w:rsidR="00E452DA" w:rsidRPr="003B104E" w:rsidTr="004345ED">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E452DA" w:rsidRPr="003B104E" w:rsidRDefault="00E452DA"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E452DA" w:rsidRPr="003B104E" w:rsidRDefault="00E452DA" w:rsidP="003B104E">
            <w:pPr>
              <w:spacing w:after="0" w:line="240" w:lineRule="auto"/>
              <w:rPr>
                <w:sz w:val="28"/>
                <w:szCs w:val="28"/>
              </w:rPr>
            </w:pPr>
            <w:r w:rsidRPr="003B104E">
              <w:rPr>
                <w:sz w:val="28"/>
                <w:szCs w:val="28"/>
              </w:rPr>
              <w:t>Всего часов – 72, из них:</w:t>
            </w:r>
          </w:p>
          <w:p w:rsidR="00E452DA" w:rsidRPr="003B104E" w:rsidRDefault="00E452DA" w:rsidP="003B104E">
            <w:pPr>
              <w:spacing w:after="0" w:line="240" w:lineRule="auto"/>
              <w:rPr>
                <w:sz w:val="28"/>
                <w:szCs w:val="28"/>
              </w:rPr>
            </w:pPr>
            <w:r w:rsidRPr="003B104E">
              <w:rPr>
                <w:sz w:val="28"/>
                <w:szCs w:val="28"/>
              </w:rPr>
              <w:t xml:space="preserve">32 </w:t>
            </w:r>
            <w:proofErr w:type="gramStart"/>
            <w:r w:rsidRPr="003B104E">
              <w:rPr>
                <w:sz w:val="28"/>
                <w:szCs w:val="28"/>
              </w:rPr>
              <w:t>аудиторных</w:t>
            </w:r>
            <w:proofErr w:type="gramEnd"/>
            <w:r w:rsidRPr="003B104E">
              <w:rPr>
                <w:sz w:val="28"/>
                <w:szCs w:val="28"/>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E452DA" w:rsidRPr="003B104E" w:rsidRDefault="00E452DA" w:rsidP="003B104E">
            <w:pPr>
              <w:spacing w:after="0" w:line="240" w:lineRule="auto"/>
              <w:rPr>
                <w:sz w:val="28"/>
                <w:szCs w:val="28"/>
                <w:lang w:val="en-US"/>
              </w:rPr>
            </w:pPr>
            <w:r w:rsidRPr="003B104E">
              <w:rPr>
                <w:sz w:val="28"/>
                <w:szCs w:val="28"/>
                <w:lang w:val="en-US"/>
              </w:rPr>
              <w:t>Total hours – 72, including:352 classroom hours</w:t>
            </w:r>
          </w:p>
        </w:tc>
      </w:tr>
      <w:tr w:rsidR="00E452DA" w:rsidRPr="003B104E" w:rsidTr="004345ED">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E452DA" w:rsidRPr="003B104E" w:rsidRDefault="00E452DA"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E452DA" w:rsidRPr="003B104E" w:rsidRDefault="00E452DA" w:rsidP="003B104E">
            <w:pPr>
              <w:spacing w:after="0" w:line="240" w:lineRule="auto"/>
              <w:rPr>
                <w:rFonts w:eastAsia="Calibri"/>
                <w:sz w:val="28"/>
                <w:szCs w:val="28"/>
              </w:rPr>
            </w:pPr>
            <w:r w:rsidRPr="003B104E">
              <w:rPr>
                <w:rFonts w:eastAsia="Calibri"/>
                <w:sz w:val="28"/>
                <w:szCs w:val="28"/>
              </w:rPr>
              <w:t>Форма промежуточной аттестации – дифференцированный зачет.</w:t>
            </w:r>
          </w:p>
          <w:p w:rsidR="00E452DA" w:rsidRPr="003B104E" w:rsidRDefault="00E452DA" w:rsidP="003B104E">
            <w:pPr>
              <w:spacing w:after="0" w:line="240" w:lineRule="auto"/>
              <w:rPr>
                <w:sz w:val="28"/>
                <w:szCs w:val="28"/>
              </w:rPr>
            </w:pPr>
          </w:p>
        </w:tc>
        <w:tc>
          <w:tcPr>
            <w:tcW w:w="5979" w:type="dxa"/>
            <w:tcBorders>
              <w:top w:val="single" w:sz="4" w:space="0" w:color="auto"/>
              <w:left w:val="single" w:sz="4" w:space="0" w:color="auto"/>
              <w:bottom w:val="single" w:sz="4" w:space="0" w:color="auto"/>
              <w:right w:val="single" w:sz="4" w:space="0" w:color="auto"/>
            </w:tcBorders>
          </w:tcPr>
          <w:p w:rsidR="00E452DA" w:rsidRPr="003B104E" w:rsidRDefault="00E452DA" w:rsidP="003B104E">
            <w:pPr>
              <w:spacing w:after="0" w:line="240" w:lineRule="auto"/>
              <w:rPr>
                <w:sz w:val="28"/>
                <w:szCs w:val="28"/>
                <w:lang w:val="en-US"/>
              </w:rPr>
            </w:pPr>
            <w:r w:rsidRPr="003B104E">
              <w:rPr>
                <w:rFonts w:eastAsia="Calibri"/>
                <w:sz w:val="28"/>
                <w:szCs w:val="28"/>
                <w:lang w:val="en-US"/>
              </w:rPr>
              <w:t>Form of interim assessment – differentiated credit.</w:t>
            </w:r>
          </w:p>
          <w:p w:rsidR="00E452DA" w:rsidRPr="003B104E" w:rsidRDefault="00E452DA" w:rsidP="003B104E">
            <w:pPr>
              <w:spacing w:after="0" w:line="240" w:lineRule="auto"/>
              <w:rPr>
                <w:sz w:val="28"/>
                <w:szCs w:val="28"/>
                <w:lang w:val="en-US"/>
              </w:rPr>
            </w:pPr>
          </w:p>
        </w:tc>
      </w:tr>
    </w:tbl>
    <w:p w:rsidR="00E452DA" w:rsidRPr="003B104E" w:rsidRDefault="00E452DA" w:rsidP="003B104E">
      <w:pPr>
        <w:spacing w:after="0" w:line="240" w:lineRule="auto"/>
        <w:rPr>
          <w:rFonts w:ascii="Times New Roman" w:hAnsi="Times New Roman" w:cs="Times New Roman"/>
          <w:sz w:val="28"/>
          <w:szCs w:val="28"/>
          <w:lang w:val="en-US"/>
        </w:rPr>
      </w:pPr>
    </w:p>
    <w:p w:rsidR="00E452DA" w:rsidRPr="003B104E" w:rsidRDefault="00E452DA"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E452DA" w:rsidRPr="003B104E" w:rsidRDefault="00E452DA"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rPr>
        <w:lastRenderedPageBreak/>
        <w:t xml:space="preserve">Учебная дисциплина </w:t>
      </w:r>
      <w:r w:rsidRPr="003B104E">
        <w:rPr>
          <w:rFonts w:ascii="Times New Roman" w:hAnsi="Times New Roman" w:cs="Times New Roman"/>
          <w:b/>
          <w:sz w:val="28"/>
          <w:szCs w:val="28"/>
        </w:rPr>
        <w:t>«История белорусской государственности»</w:t>
      </w:r>
      <w:r w:rsidRPr="003B104E">
        <w:rPr>
          <w:rFonts w:ascii="Times New Roman" w:hAnsi="Times New Roman" w:cs="Times New Roman"/>
          <w:sz w:val="28"/>
          <w:szCs w:val="28"/>
        </w:rPr>
        <w:t xml:space="preserve"> / </w:t>
      </w:r>
    </w:p>
    <w:p w:rsidR="00E452DA" w:rsidRDefault="00E452DA"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History of Belarusian statehood »</w:t>
      </w:r>
      <w:r w:rsidRPr="003B104E">
        <w:rPr>
          <w:rFonts w:ascii="Times New Roman" w:hAnsi="Times New Roman" w:cs="Times New Roman"/>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E452DA" w:rsidRPr="003B104E" w:rsidRDefault="00E452DA" w:rsidP="003B104E">
            <w:pPr>
              <w:pStyle w:val="21"/>
              <w:ind w:firstLine="720"/>
              <w:rPr>
                <w:color w:val="FF0000"/>
                <w:szCs w:val="28"/>
              </w:rPr>
            </w:pPr>
            <w:r w:rsidRPr="003B104E">
              <w:rPr>
                <w:szCs w:val="28"/>
              </w:rPr>
              <w:t xml:space="preserve">Формирование устойчивых представлений об историческом прошлом и направлениях дальнейшего развития белорусского государства, обоснованной патриотической позиции, знаний и умений анализа исторических фактов и событий, обеспечивающих формирование социальных и личностных компетенций на основе системы ценностей сформировавшейся в процессе исторического развития белорусского народа и эволюции его государственности. </w:t>
            </w:r>
          </w:p>
        </w:tc>
        <w:tc>
          <w:tcPr>
            <w:tcW w:w="5979" w:type="dxa"/>
          </w:tcPr>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The development of stable ideas about the historical past and directions for the further development of the Belarusian state, a well-founded patriotic position, knowledge and skills in analyzing historical facts and events, ensuring the formation of social and personal competencies based on the value system formed during the historical development of the Belarusian people and the evolution of its statehood.</w:t>
            </w:r>
          </w:p>
        </w:tc>
      </w:tr>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E452DA" w:rsidRPr="003B104E" w:rsidRDefault="00E452DA" w:rsidP="003B104E">
            <w:pPr>
              <w:spacing w:after="0" w:line="240" w:lineRule="auto"/>
              <w:jc w:val="both"/>
              <w:rPr>
                <w:color w:val="FF0000"/>
                <w:sz w:val="28"/>
                <w:szCs w:val="28"/>
              </w:rPr>
            </w:pPr>
            <w:r w:rsidRPr="003B104E">
              <w:rPr>
                <w:b/>
                <w:color w:val="000000" w:themeColor="text1"/>
                <w:sz w:val="28"/>
                <w:szCs w:val="28"/>
              </w:rPr>
              <w:t>УК-1.</w:t>
            </w:r>
            <w:r w:rsidRPr="003B104E">
              <w:rPr>
                <w:b/>
                <w:color w:val="FF0000"/>
                <w:sz w:val="28"/>
                <w:szCs w:val="28"/>
              </w:rPr>
              <w:t xml:space="preserve"> </w:t>
            </w:r>
            <w:proofErr w:type="gramStart"/>
            <w:r w:rsidRPr="003B104E">
              <w:rPr>
                <w:sz w:val="28"/>
                <w:szCs w:val="28"/>
              </w:rPr>
              <w:t>Обладать способностью анализировать</w:t>
            </w:r>
            <w:proofErr w:type="gramEnd"/>
            <w:r w:rsidRPr="003B104E">
              <w:rPr>
                <w:sz w:val="28"/>
                <w:szCs w:val="28"/>
              </w:rPr>
              <w:t xml:space="preserve"> процессы государственного строительства в разные исторические периоды, выявлять факторы и механизмы исторических изменений, определять социально-политическое значение исторических событий (личностей, артефактов и символов) для современной белорусской государственности, в совершенстве использовать выявленные закономерности в процессе формирования гражданской идентичности</w:t>
            </w:r>
            <w:r w:rsidRPr="003B104E">
              <w:rPr>
                <w:rFonts w:eastAsia="Calibri"/>
                <w:bCs/>
                <w:color w:val="000000"/>
                <w:sz w:val="28"/>
                <w:szCs w:val="28"/>
              </w:rPr>
              <w:t>.</w:t>
            </w:r>
          </w:p>
        </w:tc>
        <w:tc>
          <w:tcPr>
            <w:tcW w:w="5979" w:type="dxa"/>
          </w:tcPr>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To possess the ability to analyze the processes of state-building in different historical periods, to identify the factors and mechanisms of historical change, to determine the socio-political significance of historical events (personalities, artifacts, and symbols) for modern Belarusian statehood, and to perfectly utilize the identified patterns in the process of forming civic identity.</w:t>
            </w:r>
          </w:p>
        </w:tc>
      </w:tr>
      <w:tr w:rsidR="00E452DA" w:rsidRPr="003B104E" w:rsidTr="004345ED">
        <w:trPr>
          <w:trHeight w:val="1233"/>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E452DA" w:rsidRPr="003B104E" w:rsidRDefault="00E452DA" w:rsidP="003B104E">
            <w:pPr>
              <w:spacing w:after="0" w:line="240" w:lineRule="auto"/>
              <w:ind w:firstLine="5"/>
              <w:jc w:val="both"/>
              <w:rPr>
                <w:rFonts w:eastAsia="Calibri"/>
                <w:b/>
                <w:sz w:val="28"/>
                <w:szCs w:val="28"/>
              </w:rPr>
            </w:pPr>
            <w:r w:rsidRPr="003B104E">
              <w:rPr>
                <w:b/>
                <w:sz w:val="28"/>
                <w:szCs w:val="28"/>
                <w:lang w:val="en-US"/>
              </w:rPr>
              <w:t xml:space="preserve"> </w:t>
            </w:r>
            <w:r w:rsidRPr="003B104E">
              <w:rPr>
                <w:rFonts w:eastAsia="Calibri"/>
                <w:b/>
                <w:sz w:val="28"/>
                <w:szCs w:val="28"/>
              </w:rPr>
              <w:t xml:space="preserve">знать: </w:t>
            </w:r>
          </w:p>
          <w:p w:rsidR="00E452DA" w:rsidRPr="003B104E" w:rsidRDefault="00E452DA" w:rsidP="003B104E">
            <w:pPr>
              <w:spacing w:after="0" w:line="240" w:lineRule="auto"/>
              <w:ind w:left="180"/>
              <w:jc w:val="both"/>
              <w:rPr>
                <w:sz w:val="28"/>
                <w:szCs w:val="28"/>
              </w:rPr>
            </w:pPr>
            <w:r w:rsidRPr="003B104E">
              <w:rPr>
                <w:sz w:val="28"/>
                <w:szCs w:val="28"/>
              </w:rPr>
              <w:t xml:space="preserve">– методологические основы и периодизацию истории белорусской государственности; </w:t>
            </w:r>
          </w:p>
          <w:p w:rsidR="00E452DA" w:rsidRPr="003B104E" w:rsidRDefault="00E452DA" w:rsidP="003B104E">
            <w:pPr>
              <w:spacing w:after="0" w:line="240" w:lineRule="auto"/>
              <w:ind w:left="180"/>
              <w:jc w:val="both"/>
              <w:rPr>
                <w:sz w:val="28"/>
                <w:szCs w:val="28"/>
              </w:rPr>
            </w:pPr>
            <w:r w:rsidRPr="003B104E">
              <w:rPr>
                <w:sz w:val="28"/>
                <w:szCs w:val="28"/>
              </w:rPr>
              <w:t xml:space="preserve">– ключевые категории, связанные с историей и государственным строительством Республики </w:t>
            </w:r>
            <w:r w:rsidRPr="003B104E">
              <w:rPr>
                <w:sz w:val="28"/>
                <w:szCs w:val="28"/>
              </w:rPr>
              <w:lastRenderedPageBreak/>
              <w:t>Беларусь;</w:t>
            </w:r>
          </w:p>
          <w:p w:rsidR="00E452DA" w:rsidRPr="003B104E" w:rsidRDefault="00E452DA" w:rsidP="003B104E">
            <w:pPr>
              <w:spacing w:after="0" w:line="240" w:lineRule="auto"/>
              <w:ind w:left="180"/>
              <w:jc w:val="both"/>
              <w:rPr>
                <w:sz w:val="28"/>
                <w:szCs w:val="28"/>
              </w:rPr>
            </w:pPr>
            <w:r w:rsidRPr="003B104E">
              <w:rPr>
                <w:sz w:val="28"/>
                <w:szCs w:val="28"/>
              </w:rPr>
              <w:t xml:space="preserve">– характеристики конституционного строя Республики Беларусь; </w:t>
            </w:r>
          </w:p>
          <w:p w:rsidR="00E452DA" w:rsidRPr="003B104E" w:rsidRDefault="00E452DA" w:rsidP="003B104E">
            <w:pPr>
              <w:spacing w:after="0" w:line="240" w:lineRule="auto"/>
              <w:ind w:left="180"/>
              <w:jc w:val="both"/>
              <w:rPr>
                <w:sz w:val="28"/>
                <w:szCs w:val="28"/>
              </w:rPr>
            </w:pPr>
            <w:r w:rsidRPr="003B104E">
              <w:rPr>
                <w:sz w:val="28"/>
                <w:szCs w:val="28"/>
              </w:rPr>
              <w:t>– этапы формирования белорусской нации;</w:t>
            </w:r>
          </w:p>
          <w:p w:rsidR="00E452DA" w:rsidRPr="003B104E" w:rsidRDefault="00E452DA" w:rsidP="003B104E">
            <w:pPr>
              <w:spacing w:after="0" w:line="240" w:lineRule="auto"/>
              <w:ind w:left="180"/>
              <w:jc w:val="both"/>
              <w:rPr>
                <w:sz w:val="28"/>
                <w:szCs w:val="28"/>
              </w:rPr>
            </w:pPr>
            <w:r w:rsidRPr="003B104E">
              <w:rPr>
                <w:sz w:val="28"/>
                <w:szCs w:val="28"/>
              </w:rPr>
              <w:t xml:space="preserve">– историко-ретроспективные и современные характеристики </w:t>
            </w:r>
            <w:proofErr w:type="spellStart"/>
            <w:r w:rsidRPr="003B104E">
              <w:rPr>
                <w:sz w:val="28"/>
                <w:szCs w:val="28"/>
              </w:rPr>
              <w:t>культурно-цивилизационного</w:t>
            </w:r>
            <w:proofErr w:type="spellEnd"/>
            <w:r w:rsidRPr="003B104E">
              <w:rPr>
                <w:sz w:val="28"/>
                <w:szCs w:val="28"/>
              </w:rPr>
              <w:t xml:space="preserve"> развития Беларуси;</w:t>
            </w:r>
          </w:p>
          <w:p w:rsidR="00E452DA" w:rsidRPr="003B104E" w:rsidRDefault="00E452DA" w:rsidP="003B104E">
            <w:pPr>
              <w:spacing w:after="0" w:line="240" w:lineRule="auto"/>
              <w:ind w:firstLine="5"/>
              <w:jc w:val="both"/>
              <w:rPr>
                <w:rFonts w:eastAsia="Calibri"/>
                <w:b/>
                <w:sz w:val="28"/>
                <w:szCs w:val="28"/>
              </w:rPr>
            </w:pPr>
            <w:r w:rsidRPr="003B104E">
              <w:rPr>
                <w:rFonts w:eastAsia="Calibri"/>
                <w:b/>
                <w:sz w:val="28"/>
                <w:szCs w:val="28"/>
              </w:rPr>
              <w:t>уметь:</w:t>
            </w:r>
          </w:p>
          <w:p w:rsidR="00E452DA" w:rsidRPr="003B104E" w:rsidRDefault="00E452DA" w:rsidP="003B104E">
            <w:pPr>
              <w:spacing w:after="0" w:line="240" w:lineRule="auto"/>
              <w:ind w:left="180"/>
              <w:jc w:val="both"/>
              <w:rPr>
                <w:sz w:val="28"/>
                <w:szCs w:val="28"/>
              </w:rPr>
            </w:pPr>
            <w:r w:rsidRPr="003B104E">
              <w:rPr>
                <w:sz w:val="28"/>
                <w:szCs w:val="28"/>
              </w:rPr>
              <w:t xml:space="preserve">– </w:t>
            </w:r>
            <w:r w:rsidRPr="003B104E">
              <w:rPr>
                <w:rFonts w:eastAsia="Calibri"/>
                <w:sz w:val="28"/>
                <w:szCs w:val="28"/>
              </w:rPr>
              <w:t xml:space="preserve"> </w:t>
            </w:r>
            <w:r w:rsidRPr="003B104E">
              <w:rPr>
                <w:sz w:val="28"/>
                <w:szCs w:val="28"/>
              </w:rPr>
              <w:t xml:space="preserve">формулировать и аргументировать основные идеи и ценности белорусской модели развития; </w:t>
            </w:r>
          </w:p>
          <w:p w:rsidR="00E452DA" w:rsidRPr="003B104E" w:rsidRDefault="00E452DA" w:rsidP="003B104E">
            <w:pPr>
              <w:spacing w:after="0" w:line="240" w:lineRule="auto"/>
              <w:ind w:left="180"/>
              <w:jc w:val="both"/>
              <w:rPr>
                <w:sz w:val="28"/>
                <w:szCs w:val="28"/>
              </w:rPr>
            </w:pPr>
            <w:r w:rsidRPr="003B104E">
              <w:rPr>
                <w:sz w:val="28"/>
                <w:szCs w:val="28"/>
              </w:rPr>
              <w:t>– применять полученные знания в практической учебной и профессиональной сферах;</w:t>
            </w:r>
          </w:p>
          <w:p w:rsidR="00E452DA" w:rsidRPr="003B104E" w:rsidRDefault="00E452DA" w:rsidP="003B104E">
            <w:pPr>
              <w:spacing w:after="0" w:line="240" w:lineRule="auto"/>
              <w:ind w:left="180"/>
              <w:jc w:val="both"/>
              <w:rPr>
                <w:sz w:val="28"/>
                <w:szCs w:val="28"/>
              </w:rPr>
            </w:pPr>
            <w:r w:rsidRPr="003B104E">
              <w:rPr>
                <w:sz w:val="28"/>
                <w:szCs w:val="28"/>
              </w:rPr>
              <w:t>– характеризовать атрибутивные черты белорусской нации;</w:t>
            </w:r>
          </w:p>
          <w:p w:rsidR="00E452DA" w:rsidRPr="003B104E" w:rsidRDefault="00E452DA" w:rsidP="003B104E">
            <w:pPr>
              <w:spacing w:after="0" w:line="240" w:lineRule="auto"/>
              <w:ind w:left="180"/>
              <w:jc w:val="both"/>
              <w:rPr>
                <w:rFonts w:eastAsia="Calibri"/>
                <w:sz w:val="28"/>
                <w:szCs w:val="28"/>
              </w:rPr>
            </w:pPr>
            <w:r w:rsidRPr="003B104E">
              <w:rPr>
                <w:sz w:val="28"/>
                <w:szCs w:val="28"/>
              </w:rPr>
              <w:t>– анализировать основные факты и события в истории белорусской государственности, давать им оценку</w:t>
            </w:r>
            <w:r w:rsidRPr="003B104E">
              <w:rPr>
                <w:rFonts w:eastAsia="Calibri"/>
                <w:sz w:val="28"/>
                <w:szCs w:val="28"/>
              </w:rPr>
              <w:t>;</w:t>
            </w:r>
          </w:p>
          <w:p w:rsidR="00E452DA" w:rsidRPr="003B104E" w:rsidRDefault="00E452DA" w:rsidP="003B104E">
            <w:pPr>
              <w:spacing w:after="0" w:line="240" w:lineRule="auto"/>
              <w:ind w:firstLine="5"/>
              <w:jc w:val="both"/>
              <w:rPr>
                <w:rFonts w:eastAsia="Calibri"/>
                <w:b/>
                <w:sz w:val="28"/>
                <w:szCs w:val="28"/>
              </w:rPr>
            </w:pPr>
            <w:r w:rsidRPr="003B104E">
              <w:rPr>
                <w:rFonts w:eastAsia="Calibri"/>
                <w:b/>
                <w:sz w:val="28"/>
                <w:szCs w:val="28"/>
              </w:rPr>
              <w:t>владеть:</w:t>
            </w:r>
          </w:p>
          <w:p w:rsidR="00E452DA" w:rsidRPr="003B104E" w:rsidRDefault="00E452DA" w:rsidP="003B104E">
            <w:pPr>
              <w:spacing w:after="0" w:line="240" w:lineRule="auto"/>
              <w:ind w:left="426" w:hanging="246"/>
              <w:jc w:val="both"/>
              <w:rPr>
                <w:sz w:val="28"/>
                <w:szCs w:val="28"/>
              </w:rPr>
            </w:pPr>
            <w:r w:rsidRPr="003B104E">
              <w:rPr>
                <w:rFonts w:eastAsia="Calibri"/>
                <w:sz w:val="28"/>
                <w:szCs w:val="28"/>
              </w:rPr>
              <w:t xml:space="preserve"> </w:t>
            </w:r>
            <w:r w:rsidRPr="003B104E">
              <w:rPr>
                <w:sz w:val="28"/>
                <w:szCs w:val="28"/>
              </w:rPr>
              <w:t>– базовыми научно-теоретическими знаниями для решения теоретических и практических задач;</w:t>
            </w:r>
          </w:p>
          <w:p w:rsidR="00E452DA" w:rsidRPr="003B104E" w:rsidRDefault="00E452DA" w:rsidP="003B104E">
            <w:pPr>
              <w:spacing w:after="0" w:line="240" w:lineRule="auto"/>
              <w:ind w:left="426" w:hanging="246"/>
              <w:jc w:val="both"/>
              <w:rPr>
                <w:sz w:val="28"/>
                <w:szCs w:val="28"/>
              </w:rPr>
            </w:pPr>
            <w:r w:rsidRPr="003B104E">
              <w:rPr>
                <w:sz w:val="28"/>
                <w:szCs w:val="28"/>
              </w:rPr>
              <w:t>– системным и сравнительным анализом;</w:t>
            </w:r>
          </w:p>
          <w:p w:rsidR="00E452DA" w:rsidRPr="003B104E" w:rsidRDefault="00E452DA" w:rsidP="003B104E">
            <w:pPr>
              <w:spacing w:after="0" w:line="240" w:lineRule="auto"/>
              <w:ind w:left="426" w:hanging="246"/>
              <w:jc w:val="both"/>
              <w:rPr>
                <w:sz w:val="28"/>
                <w:szCs w:val="28"/>
              </w:rPr>
            </w:pPr>
            <w:r w:rsidRPr="003B104E">
              <w:rPr>
                <w:sz w:val="28"/>
                <w:szCs w:val="28"/>
              </w:rPr>
              <w:t>– исследовательскими навыками;</w:t>
            </w:r>
          </w:p>
          <w:p w:rsidR="00E452DA" w:rsidRPr="003B104E" w:rsidRDefault="00E452DA" w:rsidP="003B104E">
            <w:pPr>
              <w:spacing w:after="0" w:line="240" w:lineRule="auto"/>
              <w:ind w:left="426" w:hanging="246"/>
              <w:jc w:val="both"/>
              <w:rPr>
                <w:snapToGrid w:val="0"/>
                <w:sz w:val="28"/>
                <w:szCs w:val="28"/>
              </w:rPr>
            </w:pPr>
            <w:r w:rsidRPr="003B104E">
              <w:rPr>
                <w:sz w:val="28"/>
                <w:szCs w:val="28"/>
              </w:rPr>
              <w:t>– междисциплинарным подходом при решении проблем.</w:t>
            </w:r>
          </w:p>
        </w:tc>
        <w:tc>
          <w:tcPr>
            <w:tcW w:w="5979" w:type="dxa"/>
          </w:tcPr>
          <w:p w:rsidR="00E452DA" w:rsidRPr="003B104E" w:rsidRDefault="00E452DA" w:rsidP="003B104E">
            <w:pPr>
              <w:spacing w:after="0" w:line="240" w:lineRule="auto"/>
              <w:jc w:val="both"/>
              <w:rPr>
                <w:color w:val="000000" w:themeColor="text1"/>
                <w:sz w:val="28"/>
                <w:szCs w:val="28"/>
                <w:lang w:val="en-US"/>
              </w:rPr>
            </w:pPr>
            <w:r w:rsidRPr="003B104E">
              <w:rPr>
                <w:b/>
                <w:color w:val="000000" w:themeColor="text1"/>
                <w:sz w:val="28"/>
                <w:szCs w:val="28"/>
                <w:lang w:val="en-US"/>
              </w:rPr>
              <w:lastRenderedPageBreak/>
              <w:t>Knowledge of</w:t>
            </w:r>
            <w:r w:rsidRPr="003B104E">
              <w:rPr>
                <w:color w:val="000000" w:themeColor="text1"/>
                <w:sz w:val="28"/>
                <w:szCs w:val="28"/>
                <w:lang w:val="en-US"/>
              </w:rPr>
              <w:t>:</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xml:space="preserve">- Methodological foundations and </w:t>
            </w:r>
            <w:proofErr w:type="spellStart"/>
            <w:r w:rsidRPr="003B104E">
              <w:rPr>
                <w:color w:val="000000" w:themeColor="text1"/>
                <w:sz w:val="28"/>
                <w:szCs w:val="28"/>
                <w:lang w:val="en-US"/>
              </w:rPr>
              <w:t>periodization</w:t>
            </w:r>
            <w:proofErr w:type="spellEnd"/>
            <w:r w:rsidRPr="003B104E">
              <w:rPr>
                <w:color w:val="000000" w:themeColor="text1"/>
                <w:sz w:val="28"/>
                <w:szCs w:val="28"/>
                <w:lang w:val="en-US"/>
              </w:rPr>
              <w:t xml:space="preserve"> of the history of Belarusian statehood;</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Key categories related to the history and state building of the Republic of Belarus;</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lastRenderedPageBreak/>
              <w:t>- Characteristics of the constitutional system of the Republic of Belarus;</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Stages of the formation of the Belarusian nation;</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xml:space="preserve">- Historical, retrospective, and contemporary characteristics of the cultural and </w:t>
            </w:r>
            <w:proofErr w:type="spellStart"/>
            <w:r w:rsidRPr="003B104E">
              <w:rPr>
                <w:color w:val="000000" w:themeColor="text1"/>
                <w:sz w:val="28"/>
                <w:szCs w:val="28"/>
                <w:lang w:val="en-US"/>
              </w:rPr>
              <w:t>civilizational</w:t>
            </w:r>
            <w:proofErr w:type="spellEnd"/>
            <w:r w:rsidRPr="003B104E">
              <w:rPr>
                <w:color w:val="000000" w:themeColor="text1"/>
                <w:sz w:val="28"/>
                <w:szCs w:val="28"/>
                <w:lang w:val="en-US"/>
              </w:rPr>
              <w:t xml:space="preserve"> development of Belarus;</w:t>
            </w:r>
          </w:p>
          <w:p w:rsidR="00E452DA" w:rsidRPr="003B104E" w:rsidRDefault="00E452DA" w:rsidP="003B104E">
            <w:pPr>
              <w:spacing w:after="0" w:line="240" w:lineRule="auto"/>
              <w:jc w:val="both"/>
              <w:rPr>
                <w:color w:val="000000" w:themeColor="text1"/>
                <w:sz w:val="28"/>
                <w:szCs w:val="28"/>
                <w:lang w:val="en-US"/>
              </w:rPr>
            </w:pPr>
            <w:r w:rsidRPr="003B104E">
              <w:rPr>
                <w:b/>
                <w:color w:val="000000" w:themeColor="text1"/>
                <w:sz w:val="28"/>
                <w:szCs w:val="28"/>
                <w:lang w:val="en-US"/>
              </w:rPr>
              <w:t>Ability to</w:t>
            </w:r>
            <w:r w:rsidRPr="003B104E">
              <w:rPr>
                <w:color w:val="000000" w:themeColor="text1"/>
                <w:sz w:val="28"/>
                <w:szCs w:val="28"/>
                <w:lang w:val="en-US"/>
              </w:rPr>
              <w:t>:</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Formulate and argue the main ideas and values ​​of the Belarusian development model;</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Apply acquired knowledge in practical academic and professional settings;</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Characterize the attributive traits of the Belarusian nation;</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Analyze and evaluate key facts and events in the history of Belarusian statehood;</w:t>
            </w:r>
          </w:p>
          <w:p w:rsidR="00E452DA" w:rsidRPr="003B104E" w:rsidRDefault="00E452DA" w:rsidP="003B104E">
            <w:pPr>
              <w:spacing w:after="0" w:line="240" w:lineRule="auto"/>
              <w:jc w:val="both"/>
              <w:rPr>
                <w:color w:val="000000" w:themeColor="text1"/>
                <w:sz w:val="28"/>
                <w:szCs w:val="28"/>
                <w:lang w:val="en-US"/>
              </w:rPr>
            </w:pPr>
            <w:r w:rsidRPr="003B104E">
              <w:rPr>
                <w:b/>
                <w:color w:val="000000" w:themeColor="text1"/>
                <w:sz w:val="28"/>
                <w:szCs w:val="28"/>
                <w:lang w:val="en-US"/>
              </w:rPr>
              <w:t>Possess</w:t>
            </w:r>
            <w:r w:rsidRPr="003B104E">
              <w:rPr>
                <w:color w:val="000000" w:themeColor="text1"/>
                <w:sz w:val="28"/>
                <w:szCs w:val="28"/>
                <w:lang w:val="en-US"/>
              </w:rPr>
              <w:t>:</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Basic scientific and theoretical knowledge for solving theoretical and practical problems;</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Systems and comparative analysis;</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Research skills;</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An interdisciplinary approach to problem solving.</w:t>
            </w:r>
          </w:p>
          <w:p w:rsidR="00E452DA" w:rsidRPr="003B104E" w:rsidRDefault="00E452DA" w:rsidP="003B104E">
            <w:pPr>
              <w:spacing w:after="0" w:line="240" w:lineRule="auto"/>
              <w:jc w:val="both"/>
              <w:rPr>
                <w:color w:val="FF0000"/>
                <w:sz w:val="28"/>
                <w:szCs w:val="28"/>
                <w:lang w:val="en-US"/>
              </w:rPr>
            </w:pPr>
          </w:p>
        </w:tc>
      </w:tr>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E452DA" w:rsidRPr="003B104E" w:rsidRDefault="00E452DA" w:rsidP="003B104E">
            <w:pPr>
              <w:spacing w:after="0" w:line="240" w:lineRule="auto"/>
              <w:rPr>
                <w:sz w:val="28"/>
                <w:szCs w:val="28"/>
              </w:rPr>
            </w:pPr>
            <w:r w:rsidRPr="003B104E">
              <w:rPr>
                <w:sz w:val="28"/>
                <w:szCs w:val="28"/>
              </w:rPr>
              <w:t>2</w:t>
            </w:r>
          </w:p>
        </w:tc>
        <w:tc>
          <w:tcPr>
            <w:tcW w:w="5979" w:type="dxa"/>
          </w:tcPr>
          <w:p w:rsidR="00E452DA" w:rsidRPr="003B104E" w:rsidRDefault="00E452DA" w:rsidP="003B104E">
            <w:pPr>
              <w:spacing w:after="0" w:line="240" w:lineRule="auto"/>
              <w:rPr>
                <w:sz w:val="28"/>
                <w:szCs w:val="28"/>
              </w:rPr>
            </w:pPr>
            <w:r w:rsidRPr="003B104E">
              <w:rPr>
                <w:sz w:val="28"/>
                <w:szCs w:val="28"/>
              </w:rPr>
              <w:t>2</w:t>
            </w:r>
          </w:p>
        </w:tc>
      </w:tr>
      <w:tr w:rsidR="00E452DA" w:rsidRPr="003B104E" w:rsidTr="004345ED">
        <w:trPr>
          <w:trHeight w:val="610"/>
        </w:trPr>
        <w:tc>
          <w:tcPr>
            <w:tcW w:w="3256" w:type="dxa"/>
            <w:vAlign w:val="center"/>
          </w:tcPr>
          <w:p w:rsidR="00E452DA" w:rsidRPr="003B104E" w:rsidRDefault="00E452DA" w:rsidP="003B104E">
            <w:pPr>
              <w:spacing w:after="0" w:line="240" w:lineRule="auto"/>
              <w:rPr>
                <w:b/>
                <w:sz w:val="28"/>
                <w:szCs w:val="28"/>
              </w:rPr>
            </w:pPr>
            <w:proofErr w:type="spellStart"/>
            <w:r w:rsidRPr="003B104E">
              <w:rPr>
                <w:b/>
                <w:sz w:val="28"/>
                <w:szCs w:val="28"/>
              </w:rPr>
              <w:lastRenderedPageBreak/>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E452DA" w:rsidRPr="003B104E" w:rsidRDefault="00E452DA" w:rsidP="003B104E">
            <w:pPr>
              <w:spacing w:after="0" w:line="240" w:lineRule="auto"/>
              <w:jc w:val="both"/>
              <w:rPr>
                <w:sz w:val="28"/>
                <w:szCs w:val="28"/>
              </w:rPr>
            </w:pPr>
            <w:r w:rsidRPr="003B104E">
              <w:rPr>
                <w:color w:val="000000" w:themeColor="text1"/>
                <w:sz w:val="28"/>
                <w:szCs w:val="28"/>
              </w:rPr>
              <w:t>Учебная дисциплина связана с комплексом социально-гуманитарных дисциплин</w:t>
            </w:r>
          </w:p>
        </w:tc>
        <w:tc>
          <w:tcPr>
            <w:tcW w:w="5979" w:type="dxa"/>
          </w:tcPr>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The academic discipline is related to a complex of social and humanitarian disciplines</w:t>
            </w:r>
          </w:p>
        </w:tc>
      </w:tr>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E452DA" w:rsidRPr="003B104E" w:rsidRDefault="00E452DA" w:rsidP="003B104E">
            <w:pPr>
              <w:spacing w:after="0" w:line="240" w:lineRule="auto"/>
              <w:rPr>
                <w:sz w:val="28"/>
                <w:szCs w:val="28"/>
              </w:rPr>
            </w:pPr>
            <w:r w:rsidRPr="003B104E">
              <w:rPr>
                <w:sz w:val="28"/>
                <w:szCs w:val="28"/>
              </w:rPr>
              <w:t xml:space="preserve">3 </w:t>
            </w:r>
            <w:proofErr w:type="spellStart"/>
            <w:r w:rsidRPr="003B104E">
              <w:rPr>
                <w:sz w:val="28"/>
                <w:szCs w:val="28"/>
              </w:rPr>
              <w:t>з</w:t>
            </w:r>
            <w:proofErr w:type="spellEnd"/>
            <w:r w:rsidRPr="003B104E">
              <w:rPr>
                <w:sz w:val="28"/>
                <w:szCs w:val="28"/>
              </w:rPr>
              <w:t>. е.</w:t>
            </w:r>
          </w:p>
        </w:tc>
        <w:tc>
          <w:tcPr>
            <w:tcW w:w="5979" w:type="dxa"/>
          </w:tcPr>
          <w:p w:rsidR="00E452DA" w:rsidRPr="003B104E" w:rsidRDefault="00E452DA" w:rsidP="003B104E">
            <w:pPr>
              <w:spacing w:after="0" w:line="240" w:lineRule="auto"/>
              <w:rPr>
                <w:sz w:val="28"/>
                <w:szCs w:val="28"/>
                <w:lang w:val="en-US"/>
              </w:rPr>
            </w:pPr>
            <w:r w:rsidRPr="003B104E">
              <w:rPr>
                <w:sz w:val="28"/>
                <w:szCs w:val="28"/>
                <w:lang w:val="en-US"/>
              </w:rPr>
              <w:t>3 c. u.</w:t>
            </w:r>
          </w:p>
        </w:tc>
      </w:tr>
      <w:tr w:rsidR="00E452DA" w:rsidRPr="003B104E" w:rsidTr="004345ED">
        <w:trPr>
          <w:trHeight w:val="1844"/>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E452DA" w:rsidRPr="003B104E" w:rsidRDefault="00E452DA" w:rsidP="003B104E">
            <w:pPr>
              <w:spacing w:after="0" w:line="240" w:lineRule="auto"/>
              <w:rPr>
                <w:sz w:val="28"/>
                <w:szCs w:val="28"/>
              </w:rPr>
            </w:pPr>
            <w:r w:rsidRPr="003B104E">
              <w:rPr>
                <w:sz w:val="28"/>
                <w:szCs w:val="28"/>
              </w:rPr>
              <w:t>Всего часов – 108, из них:</w:t>
            </w:r>
          </w:p>
          <w:p w:rsidR="00E452DA" w:rsidRPr="003B104E" w:rsidRDefault="00E452DA" w:rsidP="003B104E">
            <w:pPr>
              <w:spacing w:after="0" w:line="240" w:lineRule="auto"/>
              <w:rPr>
                <w:sz w:val="28"/>
                <w:szCs w:val="28"/>
              </w:rPr>
            </w:pPr>
            <w:r w:rsidRPr="003B104E">
              <w:rPr>
                <w:sz w:val="28"/>
                <w:szCs w:val="28"/>
              </w:rPr>
              <w:t xml:space="preserve">52 </w:t>
            </w:r>
            <w:proofErr w:type="gramStart"/>
            <w:r w:rsidRPr="003B104E">
              <w:rPr>
                <w:sz w:val="28"/>
                <w:szCs w:val="28"/>
              </w:rPr>
              <w:t>аудиторных</w:t>
            </w:r>
            <w:proofErr w:type="gramEnd"/>
            <w:r w:rsidRPr="003B104E">
              <w:rPr>
                <w:sz w:val="28"/>
                <w:szCs w:val="28"/>
              </w:rPr>
              <w:t xml:space="preserve"> часа</w:t>
            </w:r>
          </w:p>
        </w:tc>
        <w:tc>
          <w:tcPr>
            <w:tcW w:w="5979" w:type="dxa"/>
          </w:tcPr>
          <w:p w:rsidR="00E452DA" w:rsidRPr="003B104E" w:rsidRDefault="00E452DA" w:rsidP="003B104E">
            <w:pPr>
              <w:spacing w:after="0" w:line="240" w:lineRule="auto"/>
              <w:rPr>
                <w:sz w:val="28"/>
                <w:szCs w:val="28"/>
                <w:lang w:val="en-US"/>
              </w:rPr>
            </w:pPr>
            <w:r w:rsidRPr="003B104E">
              <w:rPr>
                <w:sz w:val="28"/>
                <w:szCs w:val="28"/>
                <w:lang w:val="en-US"/>
              </w:rPr>
              <w:t>Total hours – 108, including:</w:t>
            </w:r>
          </w:p>
          <w:p w:rsidR="00E452DA" w:rsidRPr="003B104E" w:rsidRDefault="00E452DA" w:rsidP="003B104E">
            <w:pPr>
              <w:spacing w:after="0" w:line="240" w:lineRule="auto"/>
              <w:rPr>
                <w:sz w:val="28"/>
                <w:szCs w:val="28"/>
                <w:lang w:val="en-US"/>
              </w:rPr>
            </w:pPr>
            <w:r w:rsidRPr="003B104E">
              <w:rPr>
                <w:sz w:val="28"/>
                <w:szCs w:val="28"/>
                <w:lang w:val="en-US"/>
              </w:rPr>
              <w:t>52 classroom hours</w:t>
            </w:r>
          </w:p>
        </w:tc>
      </w:tr>
      <w:tr w:rsidR="00E452DA" w:rsidRPr="003B104E" w:rsidTr="004345ED">
        <w:trPr>
          <w:trHeight w:val="1526"/>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E452DA" w:rsidRPr="003B104E" w:rsidRDefault="00E452DA" w:rsidP="003B104E">
            <w:pPr>
              <w:spacing w:after="0" w:line="240" w:lineRule="auto"/>
              <w:rPr>
                <w:rFonts w:eastAsia="Calibri"/>
                <w:sz w:val="28"/>
                <w:szCs w:val="28"/>
              </w:rPr>
            </w:pPr>
            <w:r w:rsidRPr="003B104E">
              <w:rPr>
                <w:rFonts w:eastAsia="Calibri"/>
                <w:sz w:val="28"/>
                <w:szCs w:val="28"/>
              </w:rPr>
              <w:t>Форма промежуточной аттестации – экзамен.</w:t>
            </w:r>
          </w:p>
          <w:p w:rsidR="00E452DA" w:rsidRPr="003B104E" w:rsidRDefault="00E452DA" w:rsidP="003B104E">
            <w:pPr>
              <w:spacing w:after="0" w:line="240" w:lineRule="auto"/>
              <w:rPr>
                <w:sz w:val="28"/>
                <w:szCs w:val="28"/>
              </w:rPr>
            </w:pPr>
          </w:p>
        </w:tc>
        <w:tc>
          <w:tcPr>
            <w:tcW w:w="5979" w:type="dxa"/>
          </w:tcPr>
          <w:p w:rsidR="00E452DA" w:rsidRPr="003B104E" w:rsidRDefault="00E452DA" w:rsidP="003B104E">
            <w:pPr>
              <w:spacing w:after="0" w:line="240" w:lineRule="auto"/>
              <w:rPr>
                <w:sz w:val="28"/>
                <w:szCs w:val="28"/>
                <w:lang w:val="en-US"/>
              </w:rPr>
            </w:pPr>
            <w:r w:rsidRPr="003B104E">
              <w:rPr>
                <w:rFonts w:eastAsia="Calibri"/>
                <w:sz w:val="28"/>
                <w:szCs w:val="28"/>
                <w:lang w:val="en-US"/>
              </w:rPr>
              <w:t>Form of interim assessment – exam.</w:t>
            </w:r>
          </w:p>
          <w:p w:rsidR="00E452DA" w:rsidRPr="003B104E" w:rsidRDefault="00E452DA" w:rsidP="003B104E">
            <w:pPr>
              <w:spacing w:after="0" w:line="240" w:lineRule="auto"/>
              <w:rPr>
                <w:sz w:val="28"/>
                <w:szCs w:val="28"/>
                <w:lang w:val="en-US"/>
              </w:rPr>
            </w:pPr>
          </w:p>
        </w:tc>
      </w:tr>
    </w:tbl>
    <w:p w:rsidR="00E452DA" w:rsidRPr="003B104E" w:rsidRDefault="00E452DA" w:rsidP="003B104E">
      <w:pPr>
        <w:spacing w:after="0" w:line="240" w:lineRule="auto"/>
        <w:rPr>
          <w:rFonts w:ascii="Times New Roman" w:hAnsi="Times New Roman" w:cs="Times New Roman"/>
          <w:sz w:val="28"/>
          <w:szCs w:val="28"/>
          <w:lang w:val="en-US"/>
        </w:rPr>
      </w:pPr>
    </w:p>
    <w:p w:rsidR="00E452DA" w:rsidRPr="003B104E" w:rsidRDefault="00E452DA"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E452DA" w:rsidRPr="003B104E" w:rsidRDefault="00E452DA"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rPr>
        <w:lastRenderedPageBreak/>
        <w:t xml:space="preserve">Учебная дисциплина </w:t>
      </w:r>
      <w:r w:rsidRPr="003B104E">
        <w:rPr>
          <w:rFonts w:ascii="Times New Roman" w:hAnsi="Times New Roman" w:cs="Times New Roman"/>
          <w:b/>
          <w:sz w:val="28"/>
          <w:szCs w:val="28"/>
        </w:rPr>
        <w:t>«Коррупция и ее общественная опасность»</w:t>
      </w:r>
      <w:r w:rsidRPr="003B104E">
        <w:rPr>
          <w:rFonts w:ascii="Times New Roman" w:hAnsi="Times New Roman" w:cs="Times New Roman"/>
          <w:sz w:val="28"/>
          <w:szCs w:val="28"/>
        </w:rPr>
        <w:t xml:space="preserve"> </w:t>
      </w:r>
    </w:p>
    <w:p w:rsidR="00E452DA" w:rsidRDefault="00E452DA"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«Corruption and its social danger»</w:t>
      </w:r>
      <w:r w:rsidRPr="003B104E">
        <w:rPr>
          <w:rFonts w:ascii="Times New Roman" w:hAnsi="Times New Roman" w:cs="Times New Roman"/>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E452DA" w:rsidRPr="003B104E" w:rsidTr="004345ED">
        <w:trPr>
          <w:trHeight w:val="915"/>
        </w:trPr>
        <w:tc>
          <w:tcPr>
            <w:tcW w:w="3256" w:type="dxa"/>
            <w:vAlign w:val="center"/>
          </w:tcPr>
          <w:p w:rsidR="00E452DA" w:rsidRPr="003B104E" w:rsidRDefault="00E452DA" w:rsidP="003B104E">
            <w:pPr>
              <w:spacing w:after="0" w:line="240" w:lineRule="auto"/>
              <w:rPr>
                <w:b/>
                <w:color w:val="000000" w:themeColor="text1"/>
                <w:sz w:val="28"/>
                <w:szCs w:val="28"/>
              </w:rPr>
            </w:pPr>
            <w:r w:rsidRPr="003B104E">
              <w:rPr>
                <w:b/>
                <w:color w:val="000000" w:themeColor="text1"/>
                <w:sz w:val="28"/>
                <w:szCs w:val="28"/>
              </w:rPr>
              <w:t xml:space="preserve">Краткое содержание учебной дисциплины/ </w:t>
            </w:r>
            <w:proofErr w:type="spellStart"/>
            <w:r w:rsidRPr="003B104E">
              <w:rPr>
                <w:b/>
                <w:color w:val="000000" w:themeColor="text1"/>
                <w:sz w:val="28"/>
                <w:szCs w:val="28"/>
              </w:rPr>
              <w:t>Brief</w:t>
            </w:r>
            <w:proofErr w:type="spellEnd"/>
            <w:r w:rsidRPr="003B104E">
              <w:rPr>
                <w:b/>
                <w:color w:val="000000" w:themeColor="text1"/>
                <w:sz w:val="28"/>
                <w:szCs w:val="28"/>
              </w:rPr>
              <w:t xml:space="preserve"> </w:t>
            </w:r>
            <w:proofErr w:type="spellStart"/>
            <w:r w:rsidRPr="003B104E">
              <w:rPr>
                <w:b/>
                <w:color w:val="000000" w:themeColor="text1"/>
                <w:sz w:val="28"/>
                <w:szCs w:val="28"/>
              </w:rPr>
              <w:t>summary</w:t>
            </w:r>
            <w:proofErr w:type="spellEnd"/>
          </w:p>
        </w:tc>
        <w:tc>
          <w:tcPr>
            <w:tcW w:w="6095" w:type="dxa"/>
          </w:tcPr>
          <w:p w:rsidR="00E452DA" w:rsidRPr="003B104E" w:rsidRDefault="00E452DA" w:rsidP="003B104E">
            <w:pPr>
              <w:spacing w:after="0" w:line="240" w:lineRule="auto"/>
              <w:jc w:val="both"/>
              <w:rPr>
                <w:color w:val="000000" w:themeColor="text1"/>
                <w:sz w:val="28"/>
                <w:szCs w:val="28"/>
              </w:rPr>
            </w:pPr>
            <w:r w:rsidRPr="003B104E">
              <w:rPr>
                <w:rFonts w:eastAsia="Calibri"/>
                <w:color w:val="000000" w:themeColor="text1"/>
                <w:sz w:val="28"/>
                <w:szCs w:val="28"/>
              </w:rPr>
              <w:t xml:space="preserve">Формирование </w:t>
            </w:r>
            <w:proofErr w:type="spellStart"/>
            <w:r w:rsidRPr="003B104E">
              <w:rPr>
                <w:rFonts w:eastAsia="Calibri"/>
                <w:bCs/>
                <w:color w:val="000000" w:themeColor="text1"/>
                <w:sz w:val="28"/>
                <w:szCs w:val="28"/>
              </w:rPr>
              <w:t>антикоррупционной</w:t>
            </w:r>
            <w:proofErr w:type="spellEnd"/>
            <w:r w:rsidRPr="003B104E">
              <w:rPr>
                <w:rFonts w:eastAsia="Calibri"/>
                <w:bCs/>
                <w:color w:val="000000" w:themeColor="text1"/>
                <w:sz w:val="28"/>
                <w:szCs w:val="28"/>
              </w:rPr>
              <w:t xml:space="preserve"> системы ценностей у будущих специалистов в сфере государственного и хозяйственного управления</w:t>
            </w:r>
          </w:p>
        </w:tc>
        <w:tc>
          <w:tcPr>
            <w:tcW w:w="5979" w:type="dxa"/>
          </w:tcPr>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Formation of an anti-corruption value system among future specialists in the field of public and economic management</w:t>
            </w:r>
          </w:p>
        </w:tc>
      </w:tr>
      <w:tr w:rsidR="00E452DA" w:rsidRPr="003B104E" w:rsidTr="004345ED">
        <w:trPr>
          <w:trHeight w:val="915"/>
        </w:trPr>
        <w:tc>
          <w:tcPr>
            <w:tcW w:w="3256" w:type="dxa"/>
            <w:vAlign w:val="center"/>
          </w:tcPr>
          <w:p w:rsidR="00E452DA" w:rsidRPr="003B104E" w:rsidRDefault="00E452DA" w:rsidP="003B104E">
            <w:pPr>
              <w:spacing w:after="0" w:line="240" w:lineRule="auto"/>
              <w:rPr>
                <w:b/>
                <w:color w:val="000000" w:themeColor="text1"/>
                <w:sz w:val="28"/>
                <w:szCs w:val="28"/>
                <w:lang w:val="en-US"/>
              </w:rPr>
            </w:pPr>
            <w:r w:rsidRPr="003B104E">
              <w:rPr>
                <w:b/>
                <w:color w:val="000000" w:themeColor="text1"/>
                <w:sz w:val="28"/>
                <w:szCs w:val="28"/>
              </w:rPr>
              <w:t>Формируемые</w:t>
            </w:r>
            <w:r w:rsidRPr="003B104E">
              <w:rPr>
                <w:b/>
                <w:color w:val="000000" w:themeColor="text1"/>
                <w:sz w:val="28"/>
                <w:szCs w:val="28"/>
                <w:lang w:val="en-US"/>
              </w:rPr>
              <w:t xml:space="preserve"> </w:t>
            </w:r>
            <w:r w:rsidRPr="003B104E">
              <w:rPr>
                <w:b/>
                <w:color w:val="000000" w:themeColor="text1"/>
                <w:sz w:val="28"/>
                <w:szCs w:val="28"/>
              </w:rPr>
              <w:t>компетенции</w:t>
            </w:r>
            <w:r w:rsidRPr="003B104E">
              <w:rPr>
                <w:b/>
                <w:color w:val="000000" w:themeColor="text1"/>
                <w:sz w:val="28"/>
                <w:szCs w:val="28"/>
                <w:lang w:val="en-US"/>
              </w:rPr>
              <w:t xml:space="preserve"> / The formed competences</w:t>
            </w:r>
          </w:p>
        </w:tc>
        <w:tc>
          <w:tcPr>
            <w:tcW w:w="6095" w:type="dxa"/>
          </w:tcPr>
          <w:p w:rsidR="00E452DA" w:rsidRPr="003B104E" w:rsidRDefault="00E452DA" w:rsidP="003B104E">
            <w:pPr>
              <w:spacing w:after="0" w:line="240" w:lineRule="auto"/>
              <w:jc w:val="both"/>
              <w:rPr>
                <w:color w:val="000000" w:themeColor="text1"/>
                <w:sz w:val="28"/>
                <w:szCs w:val="28"/>
              </w:rPr>
            </w:pPr>
            <w:r w:rsidRPr="003B104E">
              <w:rPr>
                <w:color w:val="000000" w:themeColor="text1"/>
                <w:sz w:val="28"/>
                <w:szCs w:val="28"/>
              </w:rPr>
              <w:t>СК-29 – Обладать знаниями о природе коррупции как социально-правового явления, причинах ее возникновения и развития, условиях, особенностях, владеть информацией о мерах, необходимых для ее предупреждения и пресечения.</w:t>
            </w:r>
          </w:p>
          <w:p w:rsidR="00E452DA" w:rsidRPr="003B104E" w:rsidRDefault="00E452DA" w:rsidP="003B104E">
            <w:pPr>
              <w:spacing w:after="0" w:line="240" w:lineRule="auto"/>
              <w:jc w:val="both"/>
              <w:rPr>
                <w:color w:val="000000" w:themeColor="text1"/>
                <w:sz w:val="28"/>
                <w:szCs w:val="28"/>
              </w:rPr>
            </w:pPr>
            <w:r w:rsidRPr="003B104E">
              <w:rPr>
                <w:color w:val="000000" w:themeColor="text1"/>
                <w:sz w:val="28"/>
                <w:szCs w:val="28"/>
              </w:rPr>
              <w:t>СК-34 – Применять знания основных актов законодательства в сфере противодействия коррупции для выработки и реализации мер по ее предупреждению</w:t>
            </w:r>
          </w:p>
        </w:tc>
        <w:tc>
          <w:tcPr>
            <w:tcW w:w="5979" w:type="dxa"/>
          </w:tcPr>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SC-29 – Possess knowledge of the nature of corruption as a socio-legal phenomenon, the causes of its emergence and development, conditions, and characteristics, and possess information on the measures necessary to prevent and combat it</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SC-34 – Apply knowledge of key anti-corruption legislation to develop and implement measures to prevent it</w:t>
            </w:r>
          </w:p>
        </w:tc>
      </w:tr>
      <w:tr w:rsidR="00E452DA" w:rsidRPr="003B104E" w:rsidTr="004345ED">
        <w:trPr>
          <w:trHeight w:val="1233"/>
        </w:trPr>
        <w:tc>
          <w:tcPr>
            <w:tcW w:w="3256" w:type="dxa"/>
            <w:vAlign w:val="center"/>
          </w:tcPr>
          <w:p w:rsidR="00E452DA" w:rsidRPr="003B104E" w:rsidRDefault="00E452DA" w:rsidP="003B104E">
            <w:pPr>
              <w:spacing w:after="0" w:line="240" w:lineRule="auto"/>
              <w:rPr>
                <w:b/>
                <w:color w:val="000000" w:themeColor="text1"/>
                <w:sz w:val="28"/>
                <w:szCs w:val="28"/>
                <w:lang w:val="en-US"/>
              </w:rPr>
            </w:pPr>
            <w:r w:rsidRPr="003B104E">
              <w:rPr>
                <w:b/>
                <w:color w:val="000000" w:themeColor="text1"/>
                <w:sz w:val="28"/>
                <w:szCs w:val="28"/>
              </w:rPr>
              <w:t>Результаты</w:t>
            </w:r>
            <w:r w:rsidRPr="003B104E">
              <w:rPr>
                <w:b/>
                <w:color w:val="000000" w:themeColor="text1"/>
                <w:sz w:val="28"/>
                <w:szCs w:val="28"/>
                <w:lang w:val="en-US"/>
              </w:rPr>
              <w:t xml:space="preserve"> </w:t>
            </w:r>
            <w:r w:rsidRPr="003B104E">
              <w:rPr>
                <w:b/>
                <w:color w:val="000000" w:themeColor="text1"/>
                <w:sz w:val="28"/>
                <w:szCs w:val="28"/>
              </w:rPr>
              <w:t>обучения</w:t>
            </w:r>
            <w:r w:rsidRPr="003B104E">
              <w:rPr>
                <w:b/>
                <w:color w:val="000000" w:themeColor="text1"/>
                <w:sz w:val="28"/>
                <w:szCs w:val="28"/>
                <w:lang w:val="en-US"/>
              </w:rPr>
              <w:t xml:space="preserve"> (</w:t>
            </w:r>
            <w:r w:rsidRPr="003B104E">
              <w:rPr>
                <w:b/>
                <w:color w:val="000000" w:themeColor="text1"/>
                <w:sz w:val="28"/>
                <w:szCs w:val="28"/>
              </w:rPr>
              <w:t>знать</w:t>
            </w:r>
            <w:r w:rsidRPr="003B104E">
              <w:rPr>
                <w:b/>
                <w:color w:val="000000" w:themeColor="text1"/>
                <w:sz w:val="28"/>
                <w:szCs w:val="28"/>
                <w:lang w:val="en-US"/>
              </w:rPr>
              <w:t xml:space="preserve">, </w:t>
            </w:r>
            <w:r w:rsidRPr="003B104E">
              <w:rPr>
                <w:b/>
                <w:color w:val="000000" w:themeColor="text1"/>
                <w:sz w:val="28"/>
                <w:szCs w:val="28"/>
              </w:rPr>
              <w:t>уметь</w:t>
            </w:r>
            <w:r w:rsidRPr="003B104E">
              <w:rPr>
                <w:b/>
                <w:color w:val="000000" w:themeColor="text1"/>
                <w:sz w:val="28"/>
                <w:szCs w:val="28"/>
                <w:lang w:val="en-US"/>
              </w:rPr>
              <w:t xml:space="preserve">, </w:t>
            </w:r>
            <w:r w:rsidRPr="003B104E">
              <w:rPr>
                <w:b/>
                <w:color w:val="000000" w:themeColor="text1"/>
                <w:sz w:val="28"/>
                <w:szCs w:val="28"/>
              </w:rPr>
              <w:t>иметь</w:t>
            </w:r>
            <w:r w:rsidRPr="003B104E">
              <w:rPr>
                <w:b/>
                <w:color w:val="000000" w:themeColor="text1"/>
                <w:sz w:val="28"/>
                <w:szCs w:val="28"/>
                <w:lang w:val="en-US"/>
              </w:rPr>
              <w:t xml:space="preserve"> </w:t>
            </w:r>
            <w:r w:rsidRPr="003B104E">
              <w:rPr>
                <w:b/>
                <w:color w:val="000000" w:themeColor="text1"/>
                <w:sz w:val="28"/>
                <w:szCs w:val="28"/>
              </w:rPr>
              <w:t>навык</w:t>
            </w:r>
            <w:r w:rsidRPr="003B104E">
              <w:rPr>
                <w:b/>
                <w:color w:val="000000" w:themeColor="text1"/>
                <w:sz w:val="28"/>
                <w:szCs w:val="28"/>
                <w:lang w:val="en-US"/>
              </w:rPr>
              <w:t>) / Learning outcomes (know, be able to, have the skills)</w:t>
            </w:r>
          </w:p>
        </w:tc>
        <w:tc>
          <w:tcPr>
            <w:tcW w:w="6095" w:type="dxa"/>
          </w:tcPr>
          <w:p w:rsidR="00E452DA" w:rsidRPr="003B104E" w:rsidRDefault="00E452DA" w:rsidP="003B104E">
            <w:pPr>
              <w:spacing w:after="0" w:line="240" w:lineRule="auto"/>
              <w:jc w:val="both"/>
              <w:rPr>
                <w:rFonts w:eastAsia="Times New Roman"/>
                <w:b/>
                <w:bCs/>
                <w:color w:val="000000"/>
                <w:sz w:val="28"/>
                <w:szCs w:val="28"/>
              </w:rPr>
            </w:pPr>
            <w:r w:rsidRPr="003B104E">
              <w:rPr>
                <w:rFonts w:eastAsia="Times New Roman"/>
                <w:b/>
                <w:bCs/>
                <w:color w:val="000000"/>
                <w:sz w:val="28"/>
                <w:szCs w:val="28"/>
              </w:rPr>
              <w:t>знать:</w:t>
            </w:r>
          </w:p>
          <w:p w:rsidR="00E452DA" w:rsidRPr="003B104E" w:rsidRDefault="00E452DA" w:rsidP="003B104E">
            <w:pPr>
              <w:spacing w:after="0" w:line="240" w:lineRule="auto"/>
              <w:jc w:val="both"/>
              <w:rPr>
                <w:rFonts w:eastAsia="Times New Roman"/>
                <w:color w:val="000000"/>
                <w:sz w:val="28"/>
                <w:szCs w:val="28"/>
              </w:rPr>
            </w:pPr>
            <w:r w:rsidRPr="003B104E">
              <w:rPr>
                <w:color w:val="000000" w:themeColor="text1"/>
                <w:sz w:val="28"/>
                <w:szCs w:val="28"/>
              </w:rPr>
              <w:t>-</w:t>
            </w:r>
            <w:r w:rsidRPr="003B104E">
              <w:rPr>
                <w:rFonts w:eastAsia="Times New Roman"/>
                <w:color w:val="000000"/>
                <w:sz w:val="28"/>
                <w:szCs w:val="28"/>
              </w:rPr>
              <w:t xml:space="preserve"> различные научные подходы к определению коррупции;</w:t>
            </w:r>
          </w:p>
          <w:p w:rsidR="00E452DA" w:rsidRPr="003B104E" w:rsidRDefault="00E452DA" w:rsidP="003B104E">
            <w:pPr>
              <w:spacing w:after="0" w:line="240" w:lineRule="auto"/>
              <w:jc w:val="both"/>
              <w:rPr>
                <w:rFonts w:eastAsia="Times New Roman"/>
                <w:color w:val="000000"/>
                <w:sz w:val="28"/>
                <w:szCs w:val="28"/>
              </w:rPr>
            </w:pPr>
            <w:r w:rsidRPr="003B104E">
              <w:rPr>
                <w:color w:val="000000" w:themeColor="text1"/>
                <w:sz w:val="28"/>
                <w:szCs w:val="28"/>
              </w:rPr>
              <w:t>-</w:t>
            </w:r>
            <w:r w:rsidRPr="003B104E">
              <w:rPr>
                <w:rFonts w:eastAsia="Times New Roman"/>
                <w:color w:val="000000"/>
                <w:sz w:val="28"/>
                <w:szCs w:val="28"/>
              </w:rPr>
              <w:t xml:space="preserve">  основные понятия, используемые законодательством в сфере борьбы с коррупцией;</w:t>
            </w:r>
          </w:p>
          <w:p w:rsidR="00E452DA" w:rsidRPr="003B104E" w:rsidRDefault="00E452DA" w:rsidP="003B104E">
            <w:pPr>
              <w:spacing w:after="0" w:line="240" w:lineRule="auto"/>
              <w:jc w:val="both"/>
              <w:rPr>
                <w:rFonts w:eastAsia="Times New Roman"/>
                <w:color w:val="000000"/>
                <w:sz w:val="28"/>
                <w:szCs w:val="28"/>
              </w:rPr>
            </w:pPr>
            <w:r w:rsidRPr="003B104E">
              <w:rPr>
                <w:color w:val="000000" w:themeColor="text1"/>
                <w:sz w:val="28"/>
                <w:szCs w:val="28"/>
              </w:rPr>
              <w:t xml:space="preserve">- </w:t>
            </w:r>
            <w:r w:rsidRPr="003B104E">
              <w:rPr>
                <w:rFonts w:eastAsia="Times New Roman"/>
                <w:color w:val="000000"/>
                <w:sz w:val="28"/>
                <w:szCs w:val="28"/>
              </w:rPr>
              <w:t>виды и формы коррупции;</w:t>
            </w:r>
          </w:p>
          <w:p w:rsidR="00E452DA" w:rsidRPr="003B104E" w:rsidRDefault="00E452DA" w:rsidP="003B104E">
            <w:pPr>
              <w:tabs>
                <w:tab w:val="left" w:pos="288"/>
              </w:tabs>
              <w:spacing w:after="0" w:line="240" w:lineRule="auto"/>
              <w:jc w:val="both"/>
              <w:rPr>
                <w:rFonts w:eastAsia="Times New Roman"/>
                <w:color w:val="000000"/>
                <w:sz w:val="28"/>
                <w:szCs w:val="28"/>
              </w:rPr>
            </w:pPr>
            <w:r w:rsidRPr="003B104E">
              <w:rPr>
                <w:color w:val="000000" w:themeColor="text1"/>
                <w:sz w:val="28"/>
                <w:szCs w:val="28"/>
              </w:rPr>
              <w:t>- с</w:t>
            </w:r>
            <w:r w:rsidRPr="003B104E">
              <w:rPr>
                <w:rFonts w:eastAsia="Times New Roman"/>
                <w:color w:val="000000"/>
                <w:sz w:val="28"/>
                <w:szCs w:val="28"/>
              </w:rPr>
              <w:t>одержание действующих национальных и международных нормативно-правовых документов в сфере противодействия коррупции;</w:t>
            </w:r>
          </w:p>
          <w:p w:rsidR="00E452DA" w:rsidRPr="003B104E" w:rsidRDefault="00E452DA" w:rsidP="003B104E">
            <w:pPr>
              <w:spacing w:after="0" w:line="240" w:lineRule="auto"/>
              <w:jc w:val="both"/>
              <w:rPr>
                <w:rFonts w:eastAsia="Times New Roman"/>
                <w:color w:val="000000"/>
                <w:sz w:val="28"/>
                <w:szCs w:val="28"/>
              </w:rPr>
            </w:pPr>
            <w:r w:rsidRPr="003B104E">
              <w:rPr>
                <w:color w:val="000000" w:themeColor="text1"/>
                <w:sz w:val="28"/>
                <w:szCs w:val="28"/>
              </w:rPr>
              <w:t xml:space="preserve">- </w:t>
            </w:r>
            <w:r w:rsidRPr="003B104E">
              <w:rPr>
                <w:rFonts w:eastAsia="Times New Roman"/>
                <w:color w:val="000000"/>
                <w:sz w:val="28"/>
                <w:szCs w:val="28"/>
              </w:rPr>
              <w:t>причины и условия распространения коррупции;</w:t>
            </w:r>
          </w:p>
          <w:p w:rsidR="00E452DA" w:rsidRPr="003B104E" w:rsidRDefault="00E452DA" w:rsidP="003B104E">
            <w:pPr>
              <w:spacing w:after="0" w:line="240" w:lineRule="auto"/>
              <w:jc w:val="both"/>
              <w:rPr>
                <w:rFonts w:eastAsia="Times New Roman"/>
                <w:color w:val="000000"/>
                <w:sz w:val="28"/>
                <w:szCs w:val="28"/>
              </w:rPr>
            </w:pPr>
            <w:r w:rsidRPr="003B104E">
              <w:rPr>
                <w:color w:val="000000" w:themeColor="text1"/>
                <w:sz w:val="28"/>
                <w:szCs w:val="28"/>
              </w:rPr>
              <w:t>-</w:t>
            </w:r>
            <w:r w:rsidRPr="003B104E">
              <w:rPr>
                <w:rFonts w:eastAsia="Times New Roman"/>
                <w:color w:val="000000"/>
                <w:sz w:val="28"/>
                <w:szCs w:val="28"/>
              </w:rPr>
              <w:t xml:space="preserve">  правила организации противодействия </w:t>
            </w:r>
            <w:r w:rsidRPr="003B104E">
              <w:rPr>
                <w:rFonts w:eastAsia="Times New Roman"/>
                <w:color w:val="000000"/>
                <w:sz w:val="28"/>
                <w:szCs w:val="28"/>
              </w:rPr>
              <w:lastRenderedPageBreak/>
              <w:t>коррупции;</w:t>
            </w:r>
          </w:p>
          <w:p w:rsidR="00E452DA" w:rsidRPr="003B104E" w:rsidRDefault="00E452DA" w:rsidP="003B104E">
            <w:pPr>
              <w:spacing w:after="0" w:line="240" w:lineRule="auto"/>
              <w:jc w:val="both"/>
              <w:rPr>
                <w:rFonts w:eastAsia="Times New Roman"/>
                <w:color w:val="000000"/>
                <w:sz w:val="28"/>
                <w:szCs w:val="28"/>
              </w:rPr>
            </w:pPr>
            <w:r w:rsidRPr="003B104E">
              <w:rPr>
                <w:color w:val="000000" w:themeColor="text1"/>
                <w:sz w:val="28"/>
                <w:szCs w:val="28"/>
              </w:rPr>
              <w:t>-</w:t>
            </w:r>
            <w:r w:rsidRPr="003B104E">
              <w:rPr>
                <w:rFonts w:eastAsia="Times New Roman"/>
                <w:color w:val="000000"/>
                <w:sz w:val="28"/>
                <w:szCs w:val="28"/>
              </w:rPr>
              <w:t xml:space="preserve"> основные меры юридической ответственности за коррупционные правонарушения</w:t>
            </w:r>
          </w:p>
          <w:p w:rsidR="00E452DA" w:rsidRPr="003B104E" w:rsidRDefault="00E452DA" w:rsidP="003B104E">
            <w:pPr>
              <w:spacing w:after="0" w:line="240" w:lineRule="auto"/>
              <w:jc w:val="both"/>
              <w:rPr>
                <w:rFonts w:eastAsia="Times New Roman"/>
                <w:color w:val="000000"/>
                <w:sz w:val="28"/>
                <w:szCs w:val="28"/>
              </w:rPr>
            </w:pPr>
            <w:r w:rsidRPr="003B104E">
              <w:rPr>
                <w:rFonts w:eastAsia="Times New Roman"/>
                <w:b/>
                <w:bCs/>
                <w:color w:val="000000"/>
                <w:sz w:val="28"/>
                <w:szCs w:val="28"/>
              </w:rPr>
              <w:t>уметь</w:t>
            </w:r>
            <w:r w:rsidRPr="003B104E">
              <w:rPr>
                <w:rFonts w:eastAsia="Times New Roman"/>
                <w:color w:val="000000"/>
                <w:sz w:val="28"/>
                <w:szCs w:val="28"/>
              </w:rPr>
              <w:t xml:space="preserve">: </w:t>
            </w:r>
          </w:p>
          <w:p w:rsidR="00E452DA" w:rsidRPr="003B104E" w:rsidRDefault="00E452DA" w:rsidP="003B104E">
            <w:pPr>
              <w:pStyle w:val="a8"/>
              <w:numPr>
                <w:ilvl w:val="0"/>
                <w:numId w:val="4"/>
              </w:numPr>
              <w:tabs>
                <w:tab w:val="left" w:pos="288"/>
              </w:tabs>
              <w:spacing w:after="0" w:line="240" w:lineRule="auto"/>
              <w:ind w:left="0" w:firstLine="0"/>
              <w:jc w:val="both"/>
              <w:rPr>
                <w:rFonts w:eastAsia="Times New Roman"/>
                <w:color w:val="000000"/>
                <w:sz w:val="28"/>
                <w:szCs w:val="28"/>
              </w:rPr>
            </w:pPr>
            <w:r w:rsidRPr="003B104E">
              <w:rPr>
                <w:rFonts w:eastAsia="Times New Roman"/>
                <w:color w:val="000000"/>
                <w:sz w:val="28"/>
                <w:szCs w:val="28"/>
              </w:rPr>
              <w:t>определять значение и место различных государственных органов как субъектов противодействия коррупции;</w:t>
            </w:r>
          </w:p>
          <w:p w:rsidR="00E452DA" w:rsidRPr="003B104E" w:rsidRDefault="00E452DA" w:rsidP="003B104E">
            <w:pPr>
              <w:pStyle w:val="a8"/>
              <w:numPr>
                <w:ilvl w:val="0"/>
                <w:numId w:val="4"/>
              </w:numPr>
              <w:spacing w:after="0" w:line="240" w:lineRule="auto"/>
              <w:ind w:left="0"/>
              <w:jc w:val="both"/>
              <w:rPr>
                <w:rFonts w:eastAsia="Times New Roman"/>
                <w:color w:val="000000"/>
                <w:sz w:val="28"/>
                <w:szCs w:val="28"/>
              </w:rPr>
            </w:pPr>
            <w:r w:rsidRPr="003B104E">
              <w:rPr>
                <w:color w:val="000000" w:themeColor="text1"/>
                <w:sz w:val="28"/>
                <w:szCs w:val="28"/>
              </w:rPr>
              <w:t xml:space="preserve">- </w:t>
            </w:r>
            <w:r w:rsidRPr="003B104E">
              <w:rPr>
                <w:rFonts w:eastAsia="Times New Roman"/>
                <w:color w:val="000000"/>
                <w:sz w:val="28"/>
                <w:szCs w:val="28"/>
              </w:rPr>
              <w:t xml:space="preserve">ориентироваться в действующем национальном и международном </w:t>
            </w:r>
            <w:proofErr w:type="spellStart"/>
            <w:r w:rsidRPr="003B104E">
              <w:rPr>
                <w:rFonts w:eastAsia="Times New Roman"/>
                <w:color w:val="000000"/>
                <w:sz w:val="28"/>
                <w:szCs w:val="28"/>
              </w:rPr>
              <w:t>антикоррупционном</w:t>
            </w:r>
            <w:proofErr w:type="spellEnd"/>
            <w:r w:rsidRPr="003B104E">
              <w:rPr>
                <w:rFonts w:eastAsia="Times New Roman"/>
                <w:color w:val="000000"/>
                <w:sz w:val="28"/>
                <w:szCs w:val="28"/>
              </w:rPr>
              <w:t xml:space="preserve"> законодательстве; </w:t>
            </w:r>
          </w:p>
          <w:p w:rsidR="00E452DA" w:rsidRPr="003B104E" w:rsidRDefault="00E452DA" w:rsidP="003B104E">
            <w:pPr>
              <w:pStyle w:val="a8"/>
              <w:numPr>
                <w:ilvl w:val="0"/>
                <w:numId w:val="4"/>
              </w:numPr>
              <w:tabs>
                <w:tab w:val="left" w:pos="288"/>
              </w:tabs>
              <w:spacing w:after="0" w:line="240" w:lineRule="auto"/>
              <w:ind w:left="0" w:firstLine="0"/>
              <w:jc w:val="both"/>
              <w:rPr>
                <w:rFonts w:eastAsia="Times New Roman"/>
                <w:color w:val="000000"/>
                <w:sz w:val="28"/>
                <w:szCs w:val="28"/>
              </w:rPr>
            </w:pPr>
            <w:r w:rsidRPr="003B104E">
              <w:rPr>
                <w:rFonts w:eastAsia="Times New Roman"/>
                <w:color w:val="000000"/>
                <w:sz w:val="28"/>
                <w:szCs w:val="28"/>
              </w:rPr>
              <w:t>применять теоретические знания в процессе противодействия коррупционным соблазнам и рискам;</w:t>
            </w:r>
          </w:p>
          <w:p w:rsidR="00E452DA" w:rsidRPr="003B104E" w:rsidRDefault="00E452DA" w:rsidP="003B104E">
            <w:pPr>
              <w:pStyle w:val="a8"/>
              <w:numPr>
                <w:ilvl w:val="0"/>
                <w:numId w:val="4"/>
              </w:numPr>
              <w:tabs>
                <w:tab w:val="left" w:pos="288"/>
              </w:tabs>
              <w:spacing w:after="0" w:line="240" w:lineRule="auto"/>
              <w:ind w:left="0" w:firstLine="0"/>
              <w:jc w:val="both"/>
              <w:rPr>
                <w:rFonts w:eastAsia="Times New Roman"/>
                <w:color w:val="000000"/>
                <w:sz w:val="28"/>
                <w:szCs w:val="28"/>
              </w:rPr>
            </w:pPr>
            <w:r w:rsidRPr="003B104E">
              <w:rPr>
                <w:rFonts w:eastAsia="Times New Roman"/>
                <w:color w:val="000000"/>
                <w:sz w:val="28"/>
                <w:szCs w:val="28"/>
              </w:rPr>
              <w:t xml:space="preserve">давать правильную оценку происходящим общественно-политическим и социально-экономическим процессам в Республике Беларусь;  </w:t>
            </w:r>
          </w:p>
          <w:p w:rsidR="00E452DA" w:rsidRPr="003B104E" w:rsidRDefault="00E452DA" w:rsidP="003B104E">
            <w:pPr>
              <w:pStyle w:val="a8"/>
              <w:numPr>
                <w:ilvl w:val="0"/>
                <w:numId w:val="4"/>
              </w:numPr>
              <w:tabs>
                <w:tab w:val="left" w:pos="288"/>
              </w:tabs>
              <w:spacing w:after="0" w:line="240" w:lineRule="auto"/>
              <w:ind w:left="0" w:firstLine="0"/>
              <w:jc w:val="both"/>
              <w:rPr>
                <w:rFonts w:eastAsia="Times New Roman"/>
                <w:color w:val="000000"/>
                <w:sz w:val="28"/>
                <w:szCs w:val="28"/>
              </w:rPr>
            </w:pPr>
            <w:r w:rsidRPr="003B104E">
              <w:rPr>
                <w:rFonts w:eastAsia="Times New Roman"/>
                <w:color w:val="000000"/>
                <w:sz w:val="28"/>
                <w:szCs w:val="28"/>
              </w:rPr>
              <w:t xml:space="preserve">корректно оценивать эффективность </w:t>
            </w:r>
            <w:proofErr w:type="spellStart"/>
            <w:r w:rsidRPr="003B104E">
              <w:rPr>
                <w:rFonts w:eastAsia="Times New Roman"/>
                <w:color w:val="000000"/>
                <w:sz w:val="28"/>
                <w:szCs w:val="28"/>
              </w:rPr>
              <w:t>антикоррупционной</w:t>
            </w:r>
            <w:proofErr w:type="spellEnd"/>
            <w:r w:rsidRPr="003B104E">
              <w:rPr>
                <w:rFonts w:eastAsia="Times New Roman"/>
                <w:color w:val="000000"/>
                <w:sz w:val="28"/>
                <w:szCs w:val="28"/>
              </w:rPr>
              <w:t xml:space="preserve"> политики в Республике Беларусь и за ее пределами; </w:t>
            </w:r>
          </w:p>
          <w:p w:rsidR="00E452DA" w:rsidRPr="003B104E" w:rsidRDefault="00E452DA" w:rsidP="003B104E">
            <w:pPr>
              <w:pStyle w:val="a8"/>
              <w:numPr>
                <w:ilvl w:val="0"/>
                <w:numId w:val="4"/>
              </w:numPr>
              <w:tabs>
                <w:tab w:val="left" w:pos="288"/>
              </w:tabs>
              <w:spacing w:after="0" w:line="240" w:lineRule="auto"/>
              <w:ind w:left="0" w:firstLine="0"/>
              <w:jc w:val="both"/>
              <w:rPr>
                <w:rFonts w:eastAsia="Times New Roman"/>
                <w:color w:val="000000"/>
                <w:sz w:val="28"/>
                <w:szCs w:val="28"/>
              </w:rPr>
            </w:pPr>
            <w:r w:rsidRPr="003B104E">
              <w:rPr>
                <w:rFonts w:eastAsia="Times New Roman"/>
                <w:color w:val="000000"/>
                <w:sz w:val="28"/>
                <w:szCs w:val="28"/>
              </w:rPr>
              <w:t xml:space="preserve">оказывать влияние на повышение правового сознания и правовой культуры среди своего социального окружения; </w:t>
            </w:r>
          </w:p>
          <w:p w:rsidR="00E452DA" w:rsidRPr="003B104E" w:rsidRDefault="00E452DA" w:rsidP="003B104E">
            <w:pPr>
              <w:tabs>
                <w:tab w:val="left" w:pos="288"/>
              </w:tabs>
              <w:spacing w:after="0" w:line="240" w:lineRule="auto"/>
              <w:jc w:val="both"/>
              <w:rPr>
                <w:rFonts w:eastAsia="Times New Roman"/>
                <w:color w:val="000000"/>
                <w:sz w:val="28"/>
                <w:szCs w:val="28"/>
              </w:rPr>
            </w:pPr>
            <w:r w:rsidRPr="003B104E">
              <w:rPr>
                <w:color w:val="000000" w:themeColor="text1"/>
                <w:sz w:val="28"/>
                <w:szCs w:val="28"/>
              </w:rPr>
              <w:t>-</w:t>
            </w:r>
            <w:r w:rsidRPr="003B104E">
              <w:rPr>
                <w:rFonts w:eastAsia="Times New Roman"/>
                <w:color w:val="000000"/>
                <w:sz w:val="28"/>
                <w:szCs w:val="28"/>
              </w:rPr>
              <w:t xml:space="preserve"> формулировать и аргументировать свою идеологическую и социально-политическую позицию, определять роль своей общественной и профессиональной деятельности в функционировании и развитии основных сфер общества;</w:t>
            </w:r>
          </w:p>
          <w:p w:rsidR="00E452DA" w:rsidRPr="003B104E" w:rsidRDefault="00E452DA" w:rsidP="003B104E">
            <w:pPr>
              <w:tabs>
                <w:tab w:val="left" w:pos="288"/>
              </w:tabs>
              <w:spacing w:after="0" w:line="240" w:lineRule="auto"/>
              <w:jc w:val="both"/>
              <w:rPr>
                <w:rFonts w:eastAsia="Times New Roman"/>
                <w:color w:val="000000"/>
                <w:sz w:val="28"/>
                <w:szCs w:val="28"/>
              </w:rPr>
            </w:pPr>
            <w:r w:rsidRPr="003B104E">
              <w:rPr>
                <w:color w:val="000000" w:themeColor="text1"/>
                <w:sz w:val="28"/>
                <w:szCs w:val="28"/>
              </w:rPr>
              <w:t>-</w:t>
            </w:r>
            <w:r w:rsidRPr="003B104E">
              <w:rPr>
                <w:rFonts w:eastAsia="Times New Roman"/>
                <w:color w:val="000000"/>
                <w:sz w:val="28"/>
                <w:szCs w:val="28"/>
              </w:rPr>
              <w:t xml:space="preserve"> оценивать перспективы развития важнейших </w:t>
            </w:r>
            <w:r w:rsidRPr="003B104E">
              <w:rPr>
                <w:rFonts w:eastAsia="Times New Roman"/>
                <w:color w:val="000000"/>
                <w:sz w:val="28"/>
                <w:szCs w:val="28"/>
              </w:rPr>
              <w:lastRenderedPageBreak/>
              <w:t xml:space="preserve">социальных проблем и возможности инновационной деятельности в сфере избранной профессии по их оптимальному решению </w:t>
            </w:r>
          </w:p>
          <w:p w:rsidR="00E452DA" w:rsidRPr="003B104E" w:rsidRDefault="00E452DA" w:rsidP="003B104E">
            <w:pPr>
              <w:spacing w:after="0" w:line="240" w:lineRule="auto"/>
              <w:jc w:val="both"/>
              <w:rPr>
                <w:rFonts w:eastAsia="Times New Roman"/>
                <w:b/>
                <w:bCs/>
                <w:color w:val="000000"/>
                <w:sz w:val="28"/>
                <w:szCs w:val="28"/>
              </w:rPr>
            </w:pPr>
            <w:r w:rsidRPr="003B104E">
              <w:rPr>
                <w:rFonts w:eastAsia="Times New Roman"/>
                <w:b/>
                <w:bCs/>
                <w:color w:val="000000"/>
                <w:sz w:val="28"/>
                <w:szCs w:val="28"/>
              </w:rPr>
              <w:t>владеть навыком:</w:t>
            </w:r>
          </w:p>
          <w:p w:rsidR="00E452DA" w:rsidRPr="003B104E" w:rsidRDefault="00E452DA" w:rsidP="003B104E">
            <w:pPr>
              <w:pStyle w:val="a8"/>
              <w:numPr>
                <w:ilvl w:val="0"/>
                <w:numId w:val="4"/>
              </w:numPr>
              <w:tabs>
                <w:tab w:val="left" w:pos="288"/>
              </w:tabs>
              <w:spacing w:after="0" w:line="240" w:lineRule="auto"/>
              <w:ind w:left="0" w:firstLine="0"/>
              <w:jc w:val="both"/>
              <w:rPr>
                <w:rFonts w:eastAsia="Times New Roman"/>
                <w:bCs/>
                <w:color w:val="000000"/>
                <w:sz w:val="28"/>
                <w:szCs w:val="28"/>
              </w:rPr>
            </w:pPr>
            <w:r w:rsidRPr="003B104E">
              <w:rPr>
                <w:rFonts w:eastAsia="Times New Roman"/>
                <w:bCs/>
                <w:color w:val="000000"/>
                <w:sz w:val="28"/>
                <w:szCs w:val="28"/>
              </w:rPr>
              <w:t>применения законодательства в сфере противодействия коррупции;</w:t>
            </w:r>
          </w:p>
          <w:p w:rsidR="00E452DA" w:rsidRPr="003B104E" w:rsidRDefault="00E452DA" w:rsidP="003B104E">
            <w:pPr>
              <w:pStyle w:val="a8"/>
              <w:numPr>
                <w:ilvl w:val="0"/>
                <w:numId w:val="4"/>
              </w:numPr>
              <w:tabs>
                <w:tab w:val="left" w:pos="288"/>
              </w:tabs>
              <w:spacing w:after="0" w:line="240" w:lineRule="auto"/>
              <w:ind w:left="0" w:firstLine="0"/>
              <w:jc w:val="both"/>
              <w:rPr>
                <w:rFonts w:eastAsia="Times New Roman"/>
                <w:bCs/>
                <w:color w:val="000000"/>
                <w:sz w:val="28"/>
                <w:szCs w:val="28"/>
              </w:rPr>
            </w:pPr>
            <w:r w:rsidRPr="003B104E">
              <w:rPr>
                <w:rFonts w:eastAsia="Times New Roman"/>
                <w:bCs/>
                <w:color w:val="000000"/>
                <w:sz w:val="28"/>
                <w:szCs w:val="28"/>
              </w:rPr>
              <w:t>осуществления аналитической деятельности, генерирования и использования в практической деятельности идей, выработанных практикой противодействия в Республике Беларусь и зарубежных государствах;</w:t>
            </w:r>
          </w:p>
          <w:p w:rsidR="00E452DA" w:rsidRPr="003B104E" w:rsidRDefault="00E452DA" w:rsidP="003B104E">
            <w:pPr>
              <w:spacing w:after="0" w:line="240" w:lineRule="auto"/>
              <w:jc w:val="both"/>
              <w:rPr>
                <w:rFonts w:eastAsia="Times New Roman"/>
                <w:bCs/>
                <w:color w:val="000000"/>
                <w:sz w:val="28"/>
                <w:szCs w:val="28"/>
              </w:rPr>
            </w:pPr>
            <w:r w:rsidRPr="003B104E">
              <w:rPr>
                <w:color w:val="000000" w:themeColor="text1"/>
                <w:sz w:val="28"/>
                <w:szCs w:val="28"/>
              </w:rPr>
              <w:t>-</w:t>
            </w:r>
            <w:r w:rsidRPr="003B104E">
              <w:rPr>
                <w:rFonts w:eastAsia="Times New Roman"/>
                <w:bCs/>
                <w:color w:val="000000"/>
                <w:sz w:val="28"/>
                <w:szCs w:val="28"/>
              </w:rPr>
              <w:t xml:space="preserve"> формирования программ и планов противодействия коррупции, организации  работы </w:t>
            </w:r>
            <w:proofErr w:type="spellStart"/>
            <w:r w:rsidRPr="003B104E">
              <w:rPr>
                <w:rFonts w:eastAsia="Times New Roman"/>
                <w:bCs/>
                <w:color w:val="000000"/>
                <w:sz w:val="28"/>
                <w:szCs w:val="28"/>
              </w:rPr>
              <w:t>антикоррупционных</w:t>
            </w:r>
            <w:proofErr w:type="spellEnd"/>
            <w:r w:rsidRPr="003B104E">
              <w:rPr>
                <w:rFonts w:eastAsia="Times New Roman"/>
                <w:bCs/>
                <w:color w:val="000000"/>
                <w:sz w:val="28"/>
                <w:szCs w:val="28"/>
              </w:rPr>
              <w:t xml:space="preserve"> комиссий или иных структур, занимающихся профилактикой коррупции в организации;</w:t>
            </w:r>
          </w:p>
          <w:p w:rsidR="00E452DA" w:rsidRPr="003B104E" w:rsidRDefault="00E452DA" w:rsidP="003B104E">
            <w:pPr>
              <w:tabs>
                <w:tab w:val="left" w:pos="288"/>
              </w:tabs>
              <w:spacing w:after="0" w:line="240" w:lineRule="auto"/>
              <w:jc w:val="both"/>
              <w:rPr>
                <w:rFonts w:eastAsia="Times New Roman"/>
                <w:bCs/>
                <w:color w:val="000000"/>
                <w:sz w:val="28"/>
                <w:szCs w:val="28"/>
              </w:rPr>
            </w:pPr>
            <w:r w:rsidRPr="003B104E">
              <w:rPr>
                <w:color w:val="000000" w:themeColor="text1"/>
                <w:sz w:val="28"/>
                <w:szCs w:val="28"/>
              </w:rPr>
              <w:t>-</w:t>
            </w:r>
            <w:r w:rsidRPr="003B104E">
              <w:rPr>
                <w:rFonts w:eastAsia="Times New Roman"/>
                <w:bCs/>
                <w:color w:val="000000"/>
                <w:sz w:val="28"/>
                <w:szCs w:val="28"/>
              </w:rPr>
              <w:t xml:space="preserve"> применения ограничений, связанных с государственной службой в  Республике Беларусь;</w:t>
            </w:r>
          </w:p>
          <w:p w:rsidR="00E452DA" w:rsidRPr="003B104E" w:rsidRDefault="00E452DA" w:rsidP="003B104E">
            <w:pPr>
              <w:tabs>
                <w:tab w:val="left" w:pos="288"/>
              </w:tabs>
              <w:spacing w:after="0" w:line="240" w:lineRule="auto"/>
              <w:jc w:val="both"/>
              <w:rPr>
                <w:rFonts w:eastAsia="Times New Roman"/>
                <w:bCs/>
                <w:color w:val="000000"/>
                <w:sz w:val="28"/>
                <w:szCs w:val="28"/>
              </w:rPr>
            </w:pPr>
            <w:r w:rsidRPr="003B104E">
              <w:rPr>
                <w:color w:val="000000" w:themeColor="text1"/>
                <w:sz w:val="28"/>
                <w:szCs w:val="28"/>
              </w:rPr>
              <w:t>-</w:t>
            </w:r>
            <w:r w:rsidRPr="003B104E">
              <w:rPr>
                <w:rFonts w:eastAsia="Times New Roman"/>
                <w:bCs/>
                <w:color w:val="000000"/>
                <w:sz w:val="28"/>
                <w:szCs w:val="28"/>
              </w:rPr>
              <w:t xml:space="preserve"> определения необходимости применения мер ответственности за коррупционные правонарушения или правонарушения, создающие условия для коррупции;</w:t>
            </w:r>
          </w:p>
          <w:p w:rsidR="00E452DA" w:rsidRPr="003B104E" w:rsidRDefault="00E452DA" w:rsidP="003B104E">
            <w:pPr>
              <w:spacing w:after="0" w:line="240" w:lineRule="auto"/>
              <w:jc w:val="both"/>
              <w:rPr>
                <w:rFonts w:eastAsia="Times New Roman"/>
                <w:bCs/>
                <w:color w:val="000000"/>
                <w:sz w:val="28"/>
                <w:szCs w:val="28"/>
              </w:rPr>
            </w:pPr>
            <w:r w:rsidRPr="003B104E">
              <w:rPr>
                <w:color w:val="000000" w:themeColor="text1"/>
                <w:sz w:val="28"/>
                <w:szCs w:val="28"/>
              </w:rPr>
              <w:t>-</w:t>
            </w:r>
            <w:r w:rsidRPr="003B104E">
              <w:rPr>
                <w:rFonts w:eastAsia="Times New Roman"/>
                <w:bCs/>
                <w:color w:val="000000"/>
                <w:sz w:val="28"/>
                <w:szCs w:val="28"/>
              </w:rPr>
              <w:t xml:space="preserve"> выработки мер и механизмов предупреждения коррупции;</w:t>
            </w:r>
          </w:p>
          <w:p w:rsidR="00E452DA" w:rsidRPr="003B104E" w:rsidRDefault="00E452DA" w:rsidP="003B104E">
            <w:pPr>
              <w:spacing w:after="0" w:line="240" w:lineRule="auto"/>
              <w:jc w:val="both"/>
              <w:rPr>
                <w:rFonts w:eastAsia="Times New Roman"/>
                <w:bCs/>
                <w:color w:val="000000"/>
                <w:sz w:val="28"/>
                <w:szCs w:val="28"/>
              </w:rPr>
            </w:pPr>
            <w:r w:rsidRPr="003B104E">
              <w:rPr>
                <w:color w:val="000000" w:themeColor="text1"/>
                <w:sz w:val="28"/>
                <w:szCs w:val="28"/>
              </w:rPr>
              <w:t xml:space="preserve">- </w:t>
            </w:r>
            <w:r w:rsidRPr="003B104E">
              <w:rPr>
                <w:rFonts w:eastAsia="Times New Roman"/>
                <w:bCs/>
                <w:color w:val="000000"/>
                <w:sz w:val="28"/>
                <w:szCs w:val="28"/>
              </w:rPr>
              <w:t>системным и сравнительным анализом практики противодействия коррупции в зарубежных странах с целью использования применимого для Республики Беларусь опыта</w:t>
            </w:r>
          </w:p>
        </w:tc>
        <w:tc>
          <w:tcPr>
            <w:tcW w:w="5979" w:type="dxa"/>
          </w:tcPr>
          <w:p w:rsidR="00E452DA" w:rsidRPr="003B104E" w:rsidRDefault="00E452DA" w:rsidP="003B104E">
            <w:pPr>
              <w:spacing w:after="0" w:line="240" w:lineRule="auto"/>
              <w:jc w:val="both"/>
              <w:rPr>
                <w:b/>
                <w:color w:val="000000" w:themeColor="text1"/>
                <w:sz w:val="28"/>
                <w:szCs w:val="28"/>
                <w:lang w:val="en-US"/>
              </w:rPr>
            </w:pPr>
            <w:r w:rsidRPr="003B104E">
              <w:rPr>
                <w:b/>
                <w:color w:val="000000" w:themeColor="text1"/>
                <w:sz w:val="28"/>
                <w:szCs w:val="28"/>
                <w:lang w:val="en-US"/>
              </w:rPr>
              <w:lastRenderedPageBreak/>
              <w:t>knowledge of:</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various scientific approaches to defining corruption;</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basic concepts used in anti-corruption legislation;</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types and forms of corruption;</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the content of current national and international regulatory documents in the field of combating corruption;</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the causes and conditions for the spread of corruption;</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rules for organizing anti-corruption measures;</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the main measures of legal liability for corruption offenses</w:t>
            </w:r>
          </w:p>
          <w:p w:rsidR="00E452DA" w:rsidRPr="003B104E" w:rsidRDefault="00E452DA" w:rsidP="003B104E">
            <w:pPr>
              <w:spacing w:after="0" w:line="240" w:lineRule="auto"/>
              <w:jc w:val="both"/>
              <w:rPr>
                <w:b/>
                <w:color w:val="000000" w:themeColor="text1"/>
                <w:sz w:val="28"/>
                <w:szCs w:val="28"/>
                <w:lang w:val="en-US"/>
              </w:rPr>
            </w:pPr>
            <w:r w:rsidRPr="003B104E">
              <w:rPr>
                <w:b/>
                <w:color w:val="000000" w:themeColor="text1"/>
                <w:sz w:val="28"/>
                <w:szCs w:val="28"/>
                <w:lang w:val="en-US"/>
              </w:rPr>
              <w:t>be able to:</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lastRenderedPageBreak/>
              <w:t>- define the significance and place of various government agencies as subjects of anti-corruption efforts;</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navigate current national and international anti-corruption legislation;</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apply theoretical knowledge in the process of countering corruption temptations and risks;</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to accurately assess the ongoing socio-political and socio-economic processes in the Republic of Belarus;</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to accurately assess the effectiveness of anti-corruption policies in the Republic of Belarus and abroad;</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to influence the development of legal awareness and legal culture among their social circle;</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to formulate and substantiate their ideological and socio-political position, and to determine the role of their social and professional activities in the functioning and development of key areas of society;</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to assess the development prospects of the most important social problems and the potential for innovative activity in their chosen profession to optimally address them</w:t>
            </w:r>
          </w:p>
          <w:p w:rsidR="00E452DA" w:rsidRPr="003B104E" w:rsidRDefault="00E452DA" w:rsidP="003B104E">
            <w:pPr>
              <w:spacing w:after="0" w:line="240" w:lineRule="auto"/>
              <w:jc w:val="both"/>
              <w:rPr>
                <w:b/>
                <w:color w:val="000000" w:themeColor="text1"/>
                <w:sz w:val="28"/>
                <w:szCs w:val="28"/>
                <w:lang w:val="en-US"/>
              </w:rPr>
            </w:pPr>
            <w:r w:rsidRPr="003B104E">
              <w:rPr>
                <w:b/>
                <w:color w:val="000000" w:themeColor="text1"/>
                <w:sz w:val="28"/>
                <w:szCs w:val="28"/>
                <w:lang w:val="en-US"/>
              </w:rPr>
              <w:t>to possess the skills to:</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-apply legislation in the field of combating corruption;</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xml:space="preserve">- carry out analytical activities, generate and use in practice ideas developed through anti-corruption practices in the Republic of Belarus and foreign </w:t>
            </w:r>
            <w:r w:rsidRPr="003B104E">
              <w:rPr>
                <w:color w:val="000000" w:themeColor="text1"/>
                <w:sz w:val="28"/>
                <w:szCs w:val="28"/>
                <w:lang w:val="en-US"/>
              </w:rPr>
              <w:lastRenderedPageBreak/>
              <w:t>countries;</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formulation of anti-corruption programs and plans, organization of the work of anti-corruption commissions or other structures involved in the prevention of corruption within the organization;</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application of restrictions related to public service in the Republic of Belarus;</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determining the need to apply penalties for corruption offenses or offenses that create conditions for corruption;</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developing measures and mechanisms to prevent corruption;</w:t>
            </w:r>
          </w:p>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systematic and comparative analysis of anti-corruption practices in foreign countries with the aim of using experience applicable to the Republic of Belarus</w:t>
            </w:r>
          </w:p>
        </w:tc>
      </w:tr>
      <w:tr w:rsidR="00E452DA" w:rsidRPr="003B104E" w:rsidTr="004345ED">
        <w:trPr>
          <w:trHeight w:val="915"/>
        </w:trPr>
        <w:tc>
          <w:tcPr>
            <w:tcW w:w="3256" w:type="dxa"/>
            <w:vAlign w:val="center"/>
          </w:tcPr>
          <w:p w:rsidR="00E452DA" w:rsidRPr="003B104E" w:rsidRDefault="00E452DA" w:rsidP="003B104E">
            <w:pPr>
              <w:spacing w:after="0" w:line="240" w:lineRule="auto"/>
              <w:rPr>
                <w:b/>
                <w:color w:val="000000" w:themeColor="text1"/>
                <w:sz w:val="28"/>
                <w:szCs w:val="28"/>
              </w:rPr>
            </w:pPr>
            <w:r w:rsidRPr="003B104E">
              <w:rPr>
                <w:b/>
                <w:color w:val="000000" w:themeColor="text1"/>
                <w:sz w:val="28"/>
                <w:szCs w:val="28"/>
              </w:rPr>
              <w:lastRenderedPageBreak/>
              <w:t xml:space="preserve">Семестр изучения учебной дисциплины, модуля / </w:t>
            </w:r>
            <w:proofErr w:type="spellStart"/>
            <w:r w:rsidRPr="003B104E">
              <w:rPr>
                <w:b/>
                <w:color w:val="000000" w:themeColor="text1"/>
                <w:sz w:val="28"/>
                <w:szCs w:val="28"/>
              </w:rPr>
              <w:t>Semester</w:t>
            </w:r>
            <w:proofErr w:type="spellEnd"/>
            <w:r w:rsidRPr="003B104E">
              <w:rPr>
                <w:b/>
                <w:color w:val="000000" w:themeColor="text1"/>
                <w:sz w:val="28"/>
                <w:szCs w:val="28"/>
              </w:rPr>
              <w:t xml:space="preserve"> </w:t>
            </w:r>
            <w:proofErr w:type="spellStart"/>
            <w:r w:rsidRPr="003B104E">
              <w:rPr>
                <w:b/>
                <w:color w:val="000000" w:themeColor="text1"/>
                <w:sz w:val="28"/>
                <w:szCs w:val="28"/>
              </w:rPr>
              <w:t>of</w:t>
            </w:r>
            <w:proofErr w:type="spellEnd"/>
            <w:r w:rsidRPr="003B104E">
              <w:rPr>
                <w:b/>
                <w:color w:val="000000" w:themeColor="text1"/>
                <w:sz w:val="28"/>
                <w:szCs w:val="28"/>
              </w:rPr>
              <w:t xml:space="preserve"> </w:t>
            </w:r>
            <w:proofErr w:type="spellStart"/>
            <w:r w:rsidRPr="003B104E">
              <w:rPr>
                <w:b/>
                <w:color w:val="000000" w:themeColor="text1"/>
                <w:sz w:val="28"/>
                <w:szCs w:val="28"/>
              </w:rPr>
              <w:t>study</w:t>
            </w:r>
            <w:proofErr w:type="spellEnd"/>
          </w:p>
        </w:tc>
        <w:tc>
          <w:tcPr>
            <w:tcW w:w="6095" w:type="dxa"/>
          </w:tcPr>
          <w:p w:rsidR="00E452DA" w:rsidRPr="003B104E" w:rsidRDefault="00E452DA" w:rsidP="003B104E">
            <w:pPr>
              <w:spacing w:after="0" w:line="240" w:lineRule="auto"/>
              <w:rPr>
                <w:color w:val="000000" w:themeColor="text1"/>
                <w:sz w:val="28"/>
                <w:szCs w:val="28"/>
              </w:rPr>
            </w:pPr>
            <w:r w:rsidRPr="003B104E">
              <w:rPr>
                <w:color w:val="000000" w:themeColor="text1"/>
                <w:sz w:val="28"/>
                <w:szCs w:val="28"/>
              </w:rPr>
              <w:t>2</w:t>
            </w:r>
          </w:p>
        </w:tc>
        <w:tc>
          <w:tcPr>
            <w:tcW w:w="5979" w:type="dxa"/>
          </w:tcPr>
          <w:p w:rsidR="00E452DA" w:rsidRPr="003B104E" w:rsidRDefault="00E452DA" w:rsidP="003B104E">
            <w:pPr>
              <w:spacing w:after="0" w:line="240" w:lineRule="auto"/>
              <w:rPr>
                <w:color w:val="000000" w:themeColor="text1"/>
                <w:sz w:val="28"/>
                <w:szCs w:val="28"/>
              </w:rPr>
            </w:pPr>
            <w:r w:rsidRPr="003B104E">
              <w:rPr>
                <w:color w:val="000000" w:themeColor="text1"/>
                <w:sz w:val="28"/>
                <w:szCs w:val="28"/>
              </w:rPr>
              <w:t>2</w:t>
            </w:r>
          </w:p>
        </w:tc>
      </w:tr>
      <w:tr w:rsidR="00E452DA" w:rsidRPr="003B104E" w:rsidTr="004345ED">
        <w:trPr>
          <w:trHeight w:val="610"/>
        </w:trPr>
        <w:tc>
          <w:tcPr>
            <w:tcW w:w="3256" w:type="dxa"/>
            <w:vAlign w:val="center"/>
          </w:tcPr>
          <w:p w:rsidR="00E452DA" w:rsidRPr="003B104E" w:rsidRDefault="00E452DA" w:rsidP="003B104E">
            <w:pPr>
              <w:spacing w:after="0" w:line="240" w:lineRule="auto"/>
              <w:rPr>
                <w:b/>
                <w:color w:val="000000" w:themeColor="text1"/>
                <w:sz w:val="28"/>
                <w:szCs w:val="28"/>
              </w:rPr>
            </w:pPr>
            <w:proofErr w:type="spellStart"/>
            <w:r w:rsidRPr="003B104E">
              <w:rPr>
                <w:b/>
                <w:color w:val="000000" w:themeColor="text1"/>
                <w:sz w:val="28"/>
                <w:szCs w:val="28"/>
              </w:rPr>
              <w:t>Пререквизиты</w:t>
            </w:r>
            <w:proofErr w:type="spellEnd"/>
            <w:r w:rsidRPr="003B104E">
              <w:rPr>
                <w:b/>
                <w:color w:val="000000" w:themeColor="text1"/>
                <w:sz w:val="28"/>
                <w:szCs w:val="28"/>
              </w:rPr>
              <w:t xml:space="preserve"> / </w:t>
            </w:r>
            <w:proofErr w:type="spellStart"/>
            <w:r w:rsidRPr="003B104E">
              <w:rPr>
                <w:b/>
                <w:color w:val="000000" w:themeColor="text1"/>
                <w:sz w:val="28"/>
                <w:szCs w:val="28"/>
              </w:rPr>
              <w:t>Prerequisites</w:t>
            </w:r>
            <w:proofErr w:type="spellEnd"/>
          </w:p>
        </w:tc>
        <w:tc>
          <w:tcPr>
            <w:tcW w:w="6095" w:type="dxa"/>
          </w:tcPr>
          <w:p w:rsidR="00E452DA" w:rsidRPr="003B104E" w:rsidRDefault="00E452DA" w:rsidP="003B104E">
            <w:pPr>
              <w:spacing w:after="0" w:line="240" w:lineRule="auto"/>
              <w:jc w:val="both"/>
              <w:rPr>
                <w:color w:val="000000" w:themeColor="text1"/>
                <w:sz w:val="28"/>
                <w:szCs w:val="28"/>
              </w:rPr>
            </w:pPr>
            <w:r w:rsidRPr="003B104E">
              <w:rPr>
                <w:color w:val="000000" w:themeColor="text1"/>
                <w:sz w:val="28"/>
                <w:szCs w:val="28"/>
              </w:rPr>
              <w:t xml:space="preserve">Учебная дисциплина связана с дисциплиной  </w:t>
            </w:r>
            <w:r w:rsidRPr="003B104E">
              <w:rPr>
                <w:rFonts w:eastAsia="Calibri"/>
                <w:color w:val="000000" w:themeColor="text1"/>
                <w:sz w:val="28"/>
                <w:szCs w:val="28"/>
              </w:rPr>
              <w:t>«Основы права»</w:t>
            </w:r>
          </w:p>
        </w:tc>
        <w:tc>
          <w:tcPr>
            <w:tcW w:w="5979" w:type="dxa"/>
          </w:tcPr>
          <w:p w:rsidR="00E452DA" w:rsidRPr="003B104E" w:rsidRDefault="00E452DA" w:rsidP="003B104E">
            <w:pPr>
              <w:spacing w:after="0" w:line="240" w:lineRule="auto"/>
              <w:jc w:val="both"/>
              <w:rPr>
                <w:color w:val="000000" w:themeColor="text1"/>
                <w:sz w:val="28"/>
                <w:szCs w:val="28"/>
                <w:lang w:val="en-US"/>
              </w:rPr>
            </w:pPr>
            <w:r w:rsidRPr="003B104E">
              <w:rPr>
                <w:color w:val="000000" w:themeColor="text1"/>
                <w:sz w:val="28"/>
                <w:szCs w:val="28"/>
                <w:lang w:val="en-US"/>
              </w:rPr>
              <w:t xml:space="preserve">The academic discipline is related to the discipline </w:t>
            </w:r>
            <w:r w:rsidRPr="003B104E">
              <w:rPr>
                <w:rFonts w:eastAsia="Calibri"/>
                <w:color w:val="000000" w:themeColor="text1"/>
                <w:sz w:val="28"/>
                <w:szCs w:val="28"/>
                <w:lang w:val="en-US"/>
              </w:rPr>
              <w:t>«</w:t>
            </w:r>
            <w:r w:rsidRPr="003B104E">
              <w:rPr>
                <w:color w:val="000000" w:themeColor="text1"/>
                <w:sz w:val="28"/>
                <w:szCs w:val="28"/>
                <w:lang w:val="en-US"/>
              </w:rPr>
              <w:t>Fundamentals of Law»</w:t>
            </w:r>
          </w:p>
        </w:tc>
      </w:tr>
      <w:tr w:rsidR="00E452DA" w:rsidRPr="003B104E" w:rsidTr="004345ED">
        <w:trPr>
          <w:trHeight w:val="915"/>
        </w:trPr>
        <w:tc>
          <w:tcPr>
            <w:tcW w:w="3256" w:type="dxa"/>
            <w:vAlign w:val="center"/>
          </w:tcPr>
          <w:p w:rsidR="00E452DA" w:rsidRPr="003B104E" w:rsidRDefault="00E452DA" w:rsidP="003B104E">
            <w:pPr>
              <w:spacing w:after="0" w:line="240" w:lineRule="auto"/>
              <w:rPr>
                <w:b/>
                <w:color w:val="000000" w:themeColor="text1"/>
                <w:sz w:val="28"/>
                <w:szCs w:val="28"/>
              </w:rPr>
            </w:pPr>
            <w:r w:rsidRPr="003B104E">
              <w:rPr>
                <w:b/>
                <w:color w:val="000000" w:themeColor="text1"/>
                <w:sz w:val="28"/>
                <w:szCs w:val="28"/>
              </w:rPr>
              <w:t xml:space="preserve">Трудоемкость в зачетных единицах (кредитах) / </w:t>
            </w:r>
            <w:proofErr w:type="spellStart"/>
            <w:r w:rsidRPr="003B104E">
              <w:rPr>
                <w:b/>
                <w:color w:val="000000" w:themeColor="text1"/>
                <w:sz w:val="28"/>
                <w:szCs w:val="28"/>
              </w:rPr>
              <w:t>Credit</w:t>
            </w:r>
            <w:proofErr w:type="spellEnd"/>
            <w:r w:rsidRPr="003B104E">
              <w:rPr>
                <w:b/>
                <w:color w:val="000000" w:themeColor="text1"/>
                <w:sz w:val="28"/>
                <w:szCs w:val="28"/>
              </w:rPr>
              <w:t xml:space="preserve"> </w:t>
            </w:r>
            <w:proofErr w:type="spellStart"/>
            <w:r w:rsidRPr="003B104E">
              <w:rPr>
                <w:b/>
                <w:color w:val="000000" w:themeColor="text1"/>
                <w:sz w:val="28"/>
                <w:szCs w:val="28"/>
              </w:rPr>
              <w:t>unit</w:t>
            </w:r>
            <w:proofErr w:type="spellEnd"/>
          </w:p>
        </w:tc>
        <w:tc>
          <w:tcPr>
            <w:tcW w:w="6095" w:type="dxa"/>
          </w:tcPr>
          <w:p w:rsidR="00E452DA" w:rsidRPr="003B104E" w:rsidRDefault="00E452DA" w:rsidP="003B104E">
            <w:pPr>
              <w:spacing w:after="0" w:line="240" w:lineRule="auto"/>
              <w:rPr>
                <w:color w:val="000000" w:themeColor="text1"/>
                <w:sz w:val="28"/>
                <w:szCs w:val="28"/>
              </w:rPr>
            </w:pPr>
          </w:p>
        </w:tc>
        <w:tc>
          <w:tcPr>
            <w:tcW w:w="5979" w:type="dxa"/>
          </w:tcPr>
          <w:p w:rsidR="00E452DA" w:rsidRPr="003B104E" w:rsidRDefault="00E452DA" w:rsidP="003B104E">
            <w:pPr>
              <w:spacing w:after="0" w:line="240" w:lineRule="auto"/>
              <w:rPr>
                <w:color w:val="000000" w:themeColor="text1"/>
                <w:sz w:val="28"/>
                <w:szCs w:val="28"/>
              </w:rPr>
            </w:pPr>
          </w:p>
        </w:tc>
      </w:tr>
      <w:tr w:rsidR="00E452DA" w:rsidRPr="003B104E" w:rsidTr="004345ED">
        <w:trPr>
          <w:trHeight w:val="1844"/>
        </w:trPr>
        <w:tc>
          <w:tcPr>
            <w:tcW w:w="3256" w:type="dxa"/>
            <w:vAlign w:val="center"/>
          </w:tcPr>
          <w:p w:rsidR="00E452DA" w:rsidRPr="003B104E" w:rsidRDefault="00E452DA" w:rsidP="003B104E">
            <w:pPr>
              <w:spacing w:after="0" w:line="240" w:lineRule="auto"/>
              <w:rPr>
                <w:b/>
                <w:color w:val="000000" w:themeColor="text1"/>
                <w:sz w:val="28"/>
                <w:szCs w:val="28"/>
                <w:lang w:val="en-US"/>
              </w:rPr>
            </w:pPr>
            <w:r w:rsidRPr="003B104E">
              <w:rPr>
                <w:b/>
                <w:color w:val="000000" w:themeColor="text1"/>
                <w:sz w:val="28"/>
                <w:szCs w:val="28"/>
              </w:rPr>
              <w:t>Количество</w:t>
            </w:r>
            <w:r w:rsidRPr="003B104E">
              <w:rPr>
                <w:b/>
                <w:color w:val="000000" w:themeColor="text1"/>
                <w:sz w:val="28"/>
                <w:szCs w:val="28"/>
                <w:lang w:val="en-US"/>
              </w:rPr>
              <w:t xml:space="preserve"> </w:t>
            </w:r>
            <w:r w:rsidRPr="003B104E">
              <w:rPr>
                <w:b/>
                <w:color w:val="000000" w:themeColor="text1"/>
                <w:sz w:val="28"/>
                <w:szCs w:val="28"/>
              </w:rPr>
              <w:t>аудиторных</w:t>
            </w:r>
            <w:r w:rsidRPr="003B104E">
              <w:rPr>
                <w:b/>
                <w:color w:val="000000" w:themeColor="text1"/>
                <w:sz w:val="28"/>
                <w:szCs w:val="28"/>
                <w:lang w:val="en-US"/>
              </w:rPr>
              <w:t xml:space="preserve"> </w:t>
            </w:r>
            <w:r w:rsidRPr="003B104E">
              <w:rPr>
                <w:b/>
                <w:color w:val="000000" w:themeColor="text1"/>
                <w:sz w:val="28"/>
                <w:szCs w:val="28"/>
              </w:rPr>
              <w:t>часов</w:t>
            </w:r>
            <w:r w:rsidRPr="003B104E">
              <w:rPr>
                <w:b/>
                <w:color w:val="000000" w:themeColor="text1"/>
                <w:sz w:val="28"/>
                <w:szCs w:val="28"/>
                <w:lang w:val="en-US"/>
              </w:rPr>
              <w:t xml:space="preserve"> </w:t>
            </w:r>
            <w:r w:rsidRPr="003B104E">
              <w:rPr>
                <w:b/>
                <w:color w:val="000000" w:themeColor="text1"/>
                <w:sz w:val="28"/>
                <w:szCs w:val="28"/>
              </w:rPr>
              <w:t>и</w:t>
            </w:r>
            <w:r w:rsidRPr="003B104E">
              <w:rPr>
                <w:b/>
                <w:color w:val="000000" w:themeColor="text1"/>
                <w:sz w:val="28"/>
                <w:szCs w:val="28"/>
                <w:lang w:val="en-US"/>
              </w:rPr>
              <w:t xml:space="preserve"> </w:t>
            </w:r>
            <w:r w:rsidRPr="003B104E">
              <w:rPr>
                <w:b/>
                <w:color w:val="000000" w:themeColor="text1"/>
                <w:sz w:val="28"/>
                <w:szCs w:val="28"/>
              </w:rPr>
              <w:t>часов</w:t>
            </w:r>
            <w:r w:rsidRPr="003B104E">
              <w:rPr>
                <w:b/>
                <w:color w:val="000000" w:themeColor="text1"/>
                <w:sz w:val="28"/>
                <w:szCs w:val="28"/>
                <w:lang w:val="en-US"/>
              </w:rPr>
              <w:t xml:space="preserve"> </w:t>
            </w:r>
            <w:r w:rsidRPr="003B104E">
              <w:rPr>
                <w:b/>
                <w:color w:val="000000" w:themeColor="text1"/>
                <w:sz w:val="28"/>
                <w:szCs w:val="28"/>
              </w:rPr>
              <w:t>самостоятельной</w:t>
            </w:r>
            <w:r w:rsidRPr="003B104E">
              <w:rPr>
                <w:b/>
                <w:color w:val="000000" w:themeColor="text1"/>
                <w:sz w:val="28"/>
                <w:szCs w:val="28"/>
                <w:lang w:val="en-US"/>
              </w:rPr>
              <w:t xml:space="preserve"> </w:t>
            </w:r>
            <w:r w:rsidRPr="003B104E">
              <w:rPr>
                <w:b/>
                <w:color w:val="000000" w:themeColor="text1"/>
                <w:sz w:val="28"/>
                <w:szCs w:val="28"/>
              </w:rPr>
              <w:t>работы</w:t>
            </w:r>
            <w:r w:rsidRPr="003B104E">
              <w:rPr>
                <w:b/>
                <w:color w:val="000000" w:themeColor="text1"/>
                <w:sz w:val="28"/>
                <w:szCs w:val="28"/>
                <w:lang w:val="en-US"/>
              </w:rPr>
              <w:t xml:space="preserve"> / Academic hour of students' class work, hours of self-directed learning</w:t>
            </w:r>
          </w:p>
        </w:tc>
        <w:tc>
          <w:tcPr>
            <w:tcW w:w="6095" w:type="dxa"/>
          </w:tcPr>
          <w:p w:rsidR="00E452DA" w:rsidRPr="003B104E" w:rsidRDefault="00E452DA" w:rsidP="003B104E">
            <w:pPr>
              <w:spacing w:after="0" w:line="240" w:lineRule="auto"/>
              <w:rPr>
                <w:color w:val="000000" w:themeColor="text1"/>
                <w:sz w:val="28"/>
                <w:szCs w:val="28"/>
              </w:rPr>
            </w:pPr>
            <w:r w:rsidRPr="003B104E">
              <w:rPr>
                <w:color w:val="000000" w:themeColor="text1"/>
                <w:sz w:val="28"/>
                <w:szCs w:val="28"/>
              </w:rPr>
              <w:t>Всего часов – 10, из них:</w:t>
            </w:r>
          </w:p>
          <w:p w:rsidR="00E452DA" w:rsidRPr="003B104E" w:rsidRDefault="00E452DA" w:rsidP="003B104E">
            <w:pPr>
              <w:spacing w:after="0" w:line="240" w:lineRule="auto"/>
              <w:rPr>
                <w:color w:val="000000" w:themeColor="text1"/>
                <w:sz w:val="28"/>
                <w:szCs w:val="28"/>
              </w:rPr>
            </w:pPr>
            <w:r w:rsidRPr="003B104E">
              <w:rPr>
                <w:color w:val="000000" w:themeColor="text1"/>
                <w:sz w:val="28"/>
                <w:szCs w:val="28"/>
              </w:rPr>
              <w:t>10 аудиторных часов</w:t>
            </w:r>
          </w:p>
        </w:tc>
        <w:tc>
          <w:tcPr>
            <w:tcW w:w="5979" w:type="dxa"/>
          </w:tcPr>
          <w:p w:rsidR="00E452DA" w:rsidRPr="003B104E" w:rsidRDefault="00E452DA" w:rsidP="003B104E">
            <w:pPr>
              <w:spacing w:after="0" w:line="240" w:lineRule="auto"/>
              <w:rPr>
                <w:color w:val="000000" w:themeColor="text1"/>
                <w:sz w:val="28"/>
                <w:szCs w:val="28"/>
                <w:lang w:val="en-US"/>
              </w:rPr>
            </w:pPr>
            <w:r w:rsidRPr="003B104E">
              <w:rPr>
                <w:color w:val="000000" w:themeColor="text1"/>
                <w:sz w:val="28"/>
                <w:szCs w:val="28"/>
                <w:lang w:val="en-US"/>
              </w:rPr>
              <w:t>Total hours – 10, including:</w:t>
            </w:r>
          </w:p>
          <w:p w:rsidR="00E452DA" w:rsidRPr="003B104E" w:rsidRDefault="00E452DA" w:rsidP="003B104E">
            <w:pPr>
              <w:spacing w:after="0" w:line="240" w:lineRule="auto"/>
              <w:rPr>
                <w:color w:val="000000" w:themeColor="text1"/>
                <w:sz w:val="28"/>
                <w:szCs w:val="28"/>
                <w:lang w:val="en-US"/>
              </w:rPr>
            </w:pPr>
            <w:r w:rsidRPr="003B104E">
              <w:rPr>
                <w:color w:val="000000" w:themeColor="text1"/>
                <w:sz w:val="28"/>
                <w:szCs w:val="28"/>
                <w:lang w:val="en-US"/>
              </w:rPr>
              <w:t>10 classroom hours</w:t>
            </w:r>
          </w:p>
        </w:tc>
      </w:tr>
      <w:tr w:rsidR="00E452DA" w:rsidRPr="003B104E" w:rsidTr="004345ED">
        <w:trPr>
          <w:trHeight w:val="1526"/>
        </w:trPr>
        <w:tc>
          <w:tcPr>
            <w:tcW w:w="3256" w:type="dxa"/>
            <w:vAlign w:val="center"/>
          </w:tcPr>
          <w:p w:rsidR="00E452DA" w:rsidRPr="003B104E" w:rsidRDefault="00E452DA" w:rsidP="003B104E">
            <w:pPr>
              <w:spacing w:after="0" w:line="240" w:lineRule="auto"/>
              <w:rPr>
                <w:b/>
                <w:color w:val="000000" w:themeColor="text1"/>
                <w:sz w:val="28"/>
                <w:szCs w:val="28"/>
                <w:lang w:val="en-US"/>
              </w:rPr>
            </w:pPr>
            <w:r w:rsidRPr="003B104E">
              <w:rPr>
                <w:b/>
                <w:color w:val="000000" w:themeColor="text1"/>
                <w:sz w:val="28"/>
                <w:szCs w:val="28"/>
              </w:rPr>
              <w:t>Требования</w:t>
            </w:r>
            <w:r w:rsidRPr="003B104E">
              <w:rPr>
                <w:b/>
                <w:color w:val="000000" w:themeColor="text1"/>
                <w:sz w:val="28"/>
                <w:szCs w:val="28"/>
                <w:lang w:val="en-US"/>
              </w:rPr>
              <w:t xml:space="preserve"> </w:t>
            </w:r>
            <w:r w:rsidRPr="003B104E">
              <w:rPr>
                <w:b/>
                <w:color w:val="000000" w:themeColor="text1"/>
                <w:sz w:val="28"/>
                <w:szCs w:val="28"/>
              </w:rPr>
              <w:t>и</w:t>
            </w:r>
            <w:r w:rsidRPr="003B104E">
              <w:rPr>
                <w:b/>
                <w:color w:val="000000" w:themeColor="text1"/>
                <w:sz w:val="28"/>
                <w:szCs w:val="28"/>
                <w:lang w:val="en-US"/>
              </w:rPr>
              <w:t xml:space="preserve"> </w:t>
            </w:r>
            <w:r w:rsidRPr="003B104E">
              <w:rPr>
                <w:b/>
                <w:color w:val="000000" w:themeColor="text1"/>
                <w:sz w:val="28"/>
                <w:szCs w:val="28"/>
              </w:rPr>
              <w:t>формы</w:t>
            </w:r>
            <w:r w:rsidRPr="003B104E">
              <w:rPr>
                <w:b/>
                <w:color w:val="000000" w:themeColor="text1"/>
                <w:sz w:val="28"/>
                <w:szCs w:val="28"/>
                <w:lang w:val="en-US"/>
              </w:rPr>
              <w:t xml:space="preserve"> </w:t>
            </w:r>
            <w:r w:rsidRPr="003B104E">
              <w:rPr>
                <w:b/>
                <w:color w:val="000000" w:themeColor="text1"/>
                <w:sz w:val="28"/>
                <w:szCs w:val="28"/>
              </w:rPr>
              <w:t>текущей</w:t>
            </w:r>
            <w:r w:rsidRPr="003B104E">
              <w:rPr>
                <w:b/>
                <w:color w:val="000000" w:themeColor="text1"/>
                <w:sz w:val="28"/>
                <w:szCs w:val="28"/>
                <w:lang w:val="en-US"/>
              </w:rPr>
              <w:t xml:space="preserve"> </w:t>
            </w:r>
            <w:r w:rsidRPr="003B104E">
              <w:rPr>
                <w:b/>
                <w:color w:val="000000" w:themeColor="text1"/>
                <w:sz w:val="28"/>
                <w:szCs w:val="28"/>
              </w:rPr>
              <w:t>и</w:t>
            </w:r>
            <w:r w:rsidRPr="003B104E">
              <w:rPr>
                <w:b/>
                <w:color w:val="000000" w:themeColor="text1"/>
                <w:sz w:val="28"/>
                <w:szCs w:val="28"/>
                <w:lang w:val="en-US"/>
              </w:rPr>
              <w:t xml:space="preserve"> </w:t>
            </w:r>
            <w:r w:rsidRPr="003B104E">
              <w:rPr>
                <w:b/>
                <w:color w:val="000000" w:themeColor="text1"/>
                <w:sz w:val="28"/>
                <w:szCs w:val="28"/>
              </w:rPr>
              <w:t>промежуточной</w:t>
            </w:r>
            <w:r w:rsidRPr="003B104E">
              <w:rPr>
                <w:b/>
                <w:color w:val="000000" w:themeColor="text1"/>
                <w:sz w:val="28"/>
                <w:szCs w:val="28"/>
                <w:lang w:val="en-US"/>
              </w:rPr>
              <w:t xml:space="preserve"> </w:t>
            </w:r>
            <w:r w:rsidRPr="003B104E">
              <w:rPr>
                <w:b/>
                <w:color w:val="000000" w:themeColor="text1"/>
                <w:sz w:val="28"/>
                <w:szCs w:val="28"/>
              </w:rPr>
              <w:t>аттестации</w:t>
            </w:r>
            <w:r w:rsidRPr="003B104E">
              <w:rPr>
                <w:b/>
                <w:color w:val="000000" w:themeColor="text1"/>
                <w:sz w:val="28"/>
                <w:szCs w:val="28"/>
                <w:lang w:val="en-US"/>
              </w:rPr>
              <w:t xml:space="preserve"> / Requirements and forms of current and interim certification</w:t>
            </w:r>
          </w:p>
        </w:tc>
        <w:tc>
          <w:tcPr>
            <w:tcW w:w="6095" w:type="dxa"/>
          </w:tcPr>
          <w:p w:rsidR="00E452DA" w:rsidRPr="003B104E" w:rsidRDefault="00E452DA" w:rsidP="003B104E">
            <w:pPr>
              <w:spacing w:after="0" w:line="240" w:lineRule="auto"/>
              <w:rPr>
                <w:rFonts w:eastAsia="Calibri"/>
                <w:color w:val="000000" w:themeColor="text1"/>
                <w:sz w:val="28"/>
                <w:szCs w:val="28"/>
              </w:rPr>
            </w:pPr>
            <w:r w:rsidRPr="003B104E">
              <w:rPr>
                <w:rFonts w:eastAsia="Calibri"/>
                <w:color w:val="000000" w:themeColor="text1"/>
                <w:sz w:val="28"/>
                <w:szCs w:val="28"/>
              </w:rPr>
              <w:t>Форма промежуточной аттестации – зачет.</w:t>
            </w:r>
          </w:p>
          <w:p w:rsidR="00E452DA" w:rsidRPr="003B104E" w:rsidRDefault="00E452DA" w:rsidP="003B104E">
            <w:pPr>
              <w:spacing w:after="0" w:line="240" w:lineRule="auto"/>
              <w:rPr>
                <w:color w:val="000000" w:themeColor="text1"/>
                <w:sz w:val="28"/>
                <w:szCs w:val="28"/>
              </w:rPr>
            </w:pPr>
          </w:p>
        </w:tc>
        <w:tc>
          <w:tcPr>
            <w:tcW w:w="5979" w:type="dxa"/>
          </w:tcPr>
          <w:p w:rsidR="00E452DA" w:rsidRPr="003B104E" w:rsidRDefault="00E452DA" w:rsidP="003B104E">
            <w:pPr>
              <w:spacing w:after="0" w:line="240" w:lineRule="auto"/>
              <w:rPr>
                <w:color w:val="000000" w:themeColor="text1"/>
                <w:sz w:val="28"/>
                <w:szCs w:val="28"/>
                <w:lang w:val="en-US"/>
              </w:rPr>
            </w:pPr>
            <w:r w:rsidRPr="003B104E">
              <w:rPr>
                <w:rFonts w:eastAsia="Calibri"/>
                <w:color w:val="000000" w:themeColor="text1"/>
                <w:sz w:val="28"/>
                <w:szCs w:val="28"/>
                <w:lang w:val="en-US"/>
              </w:rPr>
              <w:t>Form of interim assessment – credit.</w:t>
            </w:r>
          </w:p>
          <w:p w:rsidR="00E452DA" w:rsidRPr="003B104E" w:rsidRDefault="00E452DA" w:rsidP="003B104E">
            <w:pPr>
              <w:spacing w:after="0" w:line="240" w:lineRule="auto"/>
              <w:rPr>
                <w:color w:val="000000" w:themeColor="text1"/>
                <w:sz w:val="28"/>
                <w:szCs w:val="28"/>
                <w:lang w:val="en-US"/>
              </w:rPr>
            </w:pPr>
          </w:p>
        </w:tc>
      </w:tr>
    </w:tbl>
    <w:p w:rsidR="00E452DA" w:rsidRPr="003B104E" w:rsidRDefault="00E452DA" w:rsidP="003B104E">
      <w:pPr>
        <w:spacing w:after="0" w:line="240" w:lineRule="auto"/>
        <w:rPr>
          <w:rFonts w:ascii="Times New Roman" w:hAnsi="Times New Roman" w:cs="Times New Roman"/>
          <w:sz w:val="28"/>
          <w:szCs w:val="28"/>
          <w:lang w:val="en-US"/>
        </w:rPr>
      </w:pPr>
    </w:p>
    <w:p w:rsidR="00E452DA" w:rsidRPr="003B104E" w:rsidRDefault="00E452DA"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E452DA" w:rsidRDefault="00E452DA" w:rsidP="003B104E">
      <w:pPr>
        <w:spacing w:after="0" w:line="240" w:lineRule="auto"/>
        <w:jc w:val="center"/>
        <w:rPr>
          <w:rFonts w:ascii="Times New Roman" w:hAnsi="Times New Roman" w:cs="Times New Roman"/>
          <w:b/>
          <w:sz w:val="28"/>
          <w:szCs w:val="28"/>
        </w:rPr>
      </w:pPr>
      <w:r w:rsidRPr="003B104E">
        <w:rPr>
          <w:rFonts w:ascii="Times New Roman" w:hAnsi="Times New Roman" w:cs="Times New Roman"/>
          <w:sz w:val="28"/>
          <w:szCs w:val="28"/>
        </w:rPr>
        <w:lastRenderedPageBreak/>
        <w:t>Учебная</w:t>
      </w:r>
      <w:r w:rsidRPr="003B104E">
        <w:rPr>
          <w:rFonts w:ascii="Times New Roman" w:hAnsi="Times New Roman" w:cs="Times New Roman"/>
          <w:sz w:val="28"/>
          <w:szCs w:val="28"/>
          <w:lang w:val="en-US"/>
        </w:rPr>
        <w:t xml:space="preserve"> </w:t>
      </w:r>
      <w:r w:rsidRPr="003B104E">
        <w:rPr>
          <w:rFonts w:ascii="Times New Roman" w:hAnsi="Times New Roman" w:cs="Times New Roman"/>
          <w:sz w:val="28"/>
          <w:szCs w:val="28"/>
        </w:rPr>
        <w:t>дисциплина</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bCs/>
          <w:sz w:val="28"/>
          <w:szCs w:val="28"/>
        </w:rPr>
        <w:t>Метрология</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методы</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и</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приборы</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технических</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измерений</w:t>
      </w:r>
      <w:r w:rsidRPr="003B104E">
        <w:rPr>
          <w:rFonts w:ascii="Times New Roman" w:hAnsi="Times New Roman" w:cs="Times New Roman"/>
          <w:b/>
          <w:bCs/>
          <w:sz w:val="28"/>
          <w:szCs w:val="28"/>
          <w:lang w:val="en-US"/>
        </w:rPr>
        <w:t xml:space="preserve">», </w:t>
      </w:r>
      <w:r w:rsidRPr="003B104E">
        <w:rPr>
          <w:rFonts w:ascii="Times New Roman" w:hAnsi="Times New Roman" w:cs="Times New Roman"/>
          <w:sz w:val="28"/>
          <w:szCs w:val="28"/>
        </w:rPr>
        <w:t>модуль</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bCs/>
          <w:sz w:val="28"/>
          <w:szCs w:val="28"/>
        </w:rPr>
        <w:t>Измерения</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 Academic discipline </w:t>
      </w:r>
      <w:r w:rsidRPr="003B104E">
        <w:rPr>
          <w:rFonts w:ascii="Times New Roman" w:hAnsi="Times New Roman" w:cs="Times New Roman"/>
          <w:b/>
          <w:sz w:val="28"/>
          <w:szCs w:val="28"/>
          <w:lang w:val="en-US"/>
        </w:rPr>
        <w:t>«</w:t>
      </w:r>
      <w:r w:rsidRPr="003B104E">
        <w:rPr>
          <w:rFonts w:ascii="Times New Roman" w:eastAsia="SimSun" w:hAnsi="Times New Roman" w:cs="Times New Roman"/>
          <w:b/>
          <w:bCs/>
          <w:sz w:val="28"/>
          <w:szCs w:val="28"/>
          <w:lang w:val="en-US"/>
        </w:rPr>
        <w:t>Metrology, methods and instruments for technical measurements</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w:t>
      </w:r>
      <w:r w:rsidR="00624A85">
        <w:rPr>
          <w:rFonts w:ascii="Times New Roman" w:eastAsia="SimSun" w:hAnsi="Times New Roman" w:cs="Times New Roman"/>
          <w:b/>
          <w:bCs/>
          <w:sz w:val="28"/>
          <w:szCs w:val="28"/>
          <w:lang w:val="en-US"/>
        </w:rPr>
        <w:t>Measurements</w:t>
      </w:r>
      <w:r w:rsidRPr="003B104E">
        <w:rPr>
          <w:rFonts w:ascii="Times New Roman" w:hAnsi="Times New Roman" w:cs="Times New Roman"/>
          <w:b/>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E452DA" w:rsidRPr="003B104E" w:rsidRDefault="00E452DA" w:rsidP="003B104E">
            <w:pPr>
              <w:spacing w:after="0" w:line="240" w:lineRule="auto"/>
              <w:jc w:val="both"/>
              <w:rPr>
                <w:sz w:val="28"/>
                <w:szCs w:val="28"/>
              </w:rPr>
            </w:pPr>
            <w:r w:rsidRPr="003B104E">
              <w:rPr>
                <w:sz w:val="28"/>
                <w:szCs w:val="28"/>
              </w:rPr>
              <w:t>Обучение студентов основным понятиям метрологии, изучение ими принципов, методов и средств получения, передачи и представления измерительной информации в технологических процессах.</w:t>
            </w:r>
          </w:p>
        </w:tc>
        <w:tc>
          <w:tcPr>
            <w:tcW w:w="5979" w:type="dxa"/>
          </w:tcPr>
          <w:p w:rsidR="00E452DA" w:rsidRPr="003B104E" w:rsidRDefault="00E452DA" w:rsidP="003B104E">
            <w:pPr>
              <w:spacing w:after="0" w:line="240" w:lineRule="auto"/>
              <w:jc w:val="both"/>
              <w:rPr>
                <w:sz w:val="28"/>
                <w:szCs w:val="28"/>
                <w:lang w:val="en-US"/>
              </w:rPr>
            </w:pPr>
            <w:r w:rsidRPr="003B104E">
              <w:rPr>
                <w:sz w:val="28"/>
                <w:szCs w:val="28"/>
                <w:lang w:val="en-US"/>
              </w:rPr>
              <w:t>Teaching students the basic concepts of metrology, studying the principles, methods and means of obtaining, transmitting and presenting measurement information in technological processes.</w:t>
            </w:r>
          </w:p>
        </w:tc>
      </w:tr>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E452DA" w:rsidRPr="003B104E" w:rsidRDefault="00E452DA" w:rsidP="003B104E">
            <w:pPr>
              <w:pStyle w:val="a3"/>
              <w:spacing w:after="0" w:line="240" w:lineRule="auto"/>
              <w:ind w:right="130"/>
              <w:jc w:val="both"/>
              <w:rPr>
                <w:bCs/>
              </w:rPr>
            </w:pPr>
            <w:r w:rsidRPr="003B104E">
              <w:rPr>
                <w:bCs/>
                <w:snapToGrid w:val="0"/>
                <w:u w:val="none"/>
              </w:rPr>
              <w:t>Знать основные понятия метрологии, принципы построения и особенности работы измерительных преобразователей, приборов и комплексов для автоматизированных измерений в технологических процессах производства.</w:t>
            </w:r>
          </w:p>
        </w:tc>
        <w:tc>
          <w:tcPr>
            <w:tcW w:w="5979" w:type="dxa"/>
          </w:tcPr>
          <w:p w:rsidR="00E452DA" w:rsidRPr="003B104E" w:rsidRDefault="00E452DA" w:rsidP="003B104E">
            <w:pPr>
              <w:spacing w:after="0" w:line="240" w:lineRule="auto"/>
              <w:jc w:val="both"/>
              <w:rPr>
                <w:sz w:val="28"/>
                <w:szCs w:val="28"/>
                <w:lang w:val="en-US"/>
              </w:rPr>
            </w:pPr>
            <w:r w:rsidRPr="003B104E">
              <w:rPr>
                <w:sz w:val="28"/>
                <w:szCs w:val="28"/>
                <w:lang w:val="en-US"/>
              </w:rPr>
              <w:t>Understand the basic concepts of metrology, the principles of construction and operating features of measuring transducers, devices and systems for automated measurements in technological production processes.</w:t>
            </w:r>
          </w:p>
        </w:tc>
      </w:tr>
      <w:tr w:rsidR="00E452DA" w:rsidRPr="003B104E" w:rsidTr="004345ED">
        <w:trPr>
          <w:trHeight w:val="1233"/>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E452DA" w:rsidRPr="003B104E" w:rsidRDefault="00E452DA" w:rsidP="003B104E">
            <w:pPr>
              <w:pStyle w:val="2"/>
              <w:spacing w:after="0" w:line="240" w:lineRule="auto"/>
              <w:rPr>
                <w:sz w:val="28"/>
                <w:szCs w:val="28"/>
              </w:rPr>
            </w:pPr>
            <w:r w:rsidRPr="003B104E">
              <w:rPr>
                <w:sz w:val="28"/>
                <w:szCs w:val="28"/>
              </w:rPr>
              <w:t>знать:</w:t>
            </w:r>
          </w:p>
          <w:p w:rsidR="00E452DA" w:rsidRPr="003B104E" w:rsidRDefault="00E452DA" w:rsidP="003B104E">
            <w:pPr>
              <w:tabs>
                <w:tab w:val="left" w:pos="6480"/>
              </w:tabs>
              <w:spacing w:after="0" w:line="240" w:lineRule="auto"/>
              <w:jc w:val="both"/>
              <w:rPr>
                <w:snapToGrid w:val="0"/>
                <w:sz w:val="28"/>
                <w:szCs w:val="28"/>
              </w:rPr>
            </w:pPr>
            <w:r w:rsidRPr="003B104E">
              <w:rPr>
                <w:snapToGrid w:val="0"/>
                <w:sz w:val="28"/>
                <w:szCs w:val="28"/>
              </w:rPr>
              <w:t>- основы метрологии и организации метрологической службы отрасли;</w:t>
            </w:r>
          </w:p>
          <w:p w:rsidR="00E452DA" w:rsidRPr="003B104E" w:rsidRDefault="00E452DA" w:rsidP="003B104E">
            <w:pPr>
              <w:tabs>
                <w:tab w:val="left" w:pos="6480"/>
              </w:tabs>
              <w:spacing w:after="0" w:line="240" w:lineRule="auto"/>
              <w:jc w:val="both"/>
              <w:rPr>
                <w:snapToGrid w:val="0"/>
                <w:sz w:val="28"/>
                <w:szCs w:val="28"/>
              </w:rPr>
            </w:pPr>
            <w:r w:rsidRPr="003B104E">
              <w:rPr>
                <w:snapToGrid w:val="0"/>
                <w:sz w:val="28"/>
                <w:szCs w:val="28"/>
              </w:rPr>
              <w:t>- методы измерений технологических параметров в отрасли;</w:t>
            </w:r>
          </w:p>
          <w:p w:rsidR="00E452DA" w:rsidRPr="003B104E" w:rsidRDefault="00E452DA" w:rsidP="003B104E">
            <w:pPr>
              <w:tabs>
                <w:tab w:val="left" w:pos="6480"/>
              </w:tabs>
              <w:spacing w:after="0" w:line="240" w:lineRule="auto"/>
              <w:jc w:val="both"/>
              <w:rPr>
                <w:snapToGrid w:val="0"/>
                <w:sz w:val="28"/>
                <w:szCs w:val="28"/>
              </w:rPr>
            </w:pPr>
            <w:r w:rsidRPr="003B104E">
              <w:rPr>
                <w:snapToGrid w:val="0"/>
                <w:sz w:val="28"/>
                <w:szCs w:val="28"/>
              </w:rPr>
              <w:t>- основные типы первичных измерительных преобразователей, вторичных приборов и комплексов для автоматизированных измерений;</w:t>
            </w:r>
          </w:p>
          <w:p w:rsidR="00E452DA" w:rsidRPr="003B104E" w:rsidRDefault="00E452DA" w:rsidP="003B104E">
            <w:pPr>
              <w:tabs>
                <w:tab w:val="left" w:pos="6480"/>
              </w:tabs>
              <w:spacing w:after="0" w:line="240" w:lineRule="auto"/>
              <w:jc w:val="both"/>
              <w:rPr>
                <w:snapToGrid w:val="0"/>
                <w:sz w:val="28"/>
                <w:szCs w:val="28"/>
              </w:rPr>
            </w:pPr>
            <w:r w:rsidRPr="003B104E">
              <w:rPr>
                <w:snapToGrid w:val="0"/>
                <w:sz w:val="28"/>
                <w:szCs w:val="28"/>
              </w:rPr>
              <w:t>- основы выбора измерительных средств в ГСП;</w:t>
            </w:r>
          </w:p>
          <w:p w:rsidR="00E452DA" w:rsidRPr="003B104E" w:rsidRDefault="00E452DA" w:rsidP="003B104E">
            <w:pPr>
              <w:spacing w:after="0" w:line="240" w:lineRule="auto"/>
              <w:jc w:val="both"/>
              <w:rPr>
                <w:sz w:val="28"/>
                <w:szCs w:val="28"/>
              </w:rPr>
            </w:pPr>
            <w:r w:rsidRPr="003B104E">
              <w:rPr>
                <w:snapToGrid w:val="0"/>
                <w:sz w:val="28"/>
                <w:szCs w:val="28"/>
              </w:rPr>
              <w:t>- основы методов обработки сигналов измерительной информации в современных измерительных комплексах, включающих микропроцессоры и миниЭВМ;</w:t>
            </w:r>
          </w:p>
          <w:p w:rsidR="00E452DA" w:rsidRPr="003B104E" w:rsidRDefault="00E452DA" w:rsidP="003B104E">
            <w:pPr>
              <w:tabs>
                <w:tab w:val="left" w:pos="6480"/>
              </w:tabs>
              <w:spacing w:after="0" w:line="240" w:lineRule="auto"/>
              <w:jc w:val="both"/>
              <w:rPr>
                <w:b/>
                <w:iCs/>
                <w:sz w:val="28"/>
                <w:szCs w:val="28"/>
              </w:rPr>
            </w:pPr>
            <w:r w:rsidRPr="003B104E">
              <w:rPr>
                <w:b/>
                <w:iCs/>
                <w:sz w:val="28"/>
                <w:szCs w:val="28"/>
              </w:rPr>
              <w:t>уметь:</w:t>
            </w:r>
          </w:p>
          <w:p w:rsidR="00E452DA" w:rsidRPr="003B104E" w:rsidRDefault="00E452DA" w:rsidP="003B104E">
            <w:pPr>
              <w:spacing w:after="0" w:line="240" w:lineRule="auto"/>
              <w:jc w:val="both"/>
              <w:rPr>
                <w:snapToGrid w:val="0"/>
                <w:sz w:val="28"/>
                <w:szCs w:val="28"/>
              </w:rPr>
            </w:pPr>
            <w:r w:rsidRPr="003B104E">
              <w:rPr>
                <w:snapToGrid w:val="0"/>
                <w:sz w:val="28"/>
                <w:szCs w:val="28"/>
              </w:rPr>
              <w:t xml:space="preserve">- рассчитывать метрологические характеристики </w:t>
            </w:r>
            <w:r w:rsidRPr="003B104E">
              <w:rPr>
                <w:snapToGrid w:val="0"/>
                <w:sz w:val="28"/>
                <w:szCs w:val="28"/>
              </w:rPr>
              <w:lastRenderedPageBreak/>
              <w:t>средств измерений;</w:t>
            </w:r>
          </w:p>
          <w:p w:rsidR="00E452DA" w:rsidRPr="003B104E" w:rsidRDefault="00E452DA" w:rsidP="003B104E">
            <w:pPr>
              <w:spacing w:after="0" w:line="240" w:lineRule="auto"/>
              <w:jc w:val="both"/>
              <w:rPr>
                <w:snapToGrid w:val="0"/>
                <w:sz w:val="28"/>
                <w:szCs w:val="28"/>
              </w:rPr>
            </w:pPr>
            <w:r w:rsidRPr="003B104E">
              <w:rPr>
                <w:snapToGrid w:val="0"/>
                <w:sz w:val="28"/>
                <w:szCs w:val="28"/>
              </w:rPr>
              <w:t>- проводить поверку стандартных приборов ГСП;</w:t>
            </w:r>
          </w:p>
          <w:p w:rsidR="00E452DA" w:rsidRPr="003B104E" w:rsidRDefault="00E452DA" w:rsidP="003B104E">
            <w:pPr>
              <w:spacing w:after="0" w:line="240" w:lineRule="auto"/>
              <w:jc w:val="both"/>
              <w:rPr>
                <w:snapToGrid w:val="0"/>
                <w:sz w:val="28"/>
                <w:szCs w:val="28"/>
              </w:rPr>
            </w:pPr>
            <w:r w:rsidRPr="003B104E">
              <w:rPr>
                <w:snapToGrid w:val="0"/>
                <w:sz w:val="28"/>
                <w:szCs w:val="28"/>
              </w:rPr>
              <w:t>- определять источники погрешностей при проведении измерений устранять причину их возникновения;</w:t>
            </w:r>
          </w:p>
          <w:p w:rsidR="00E452DA" w:rsidRPr="003B104E" w:rsidRDefault="00E452DA" w:rsidP="003B104E">
            <w:pPr>
              <w:spacing w:after="0" w:line="240" w:lineRule="auto"/>
              <w:jc w:val="both"/>
              <w:rPr>
                <w:snapToGrid w:val="0"/>
                <w:sz w:val="28"/>
                <w:szCs w:val="28"/>
              </w:rPr>
            </w:pPr>
            <w:r w:rsidRPr="003B104E">
              <w:rPr>
                <w:snapToGrid w:val="0"/>
                <w:sz w:val="28"/>
                <w:szCs w:val="28"/>
              </w:rPr>
              <w:t>- читать и составлять функциональные схемы автоматизированного контроля;</w:t>
            </w:r>
          </w:p>
          <w:p w:rsidR="00E452DA" w:rsidRPr="003B104E" w:rsidRDefault="00E452DA" w:rsidP="003B104E">
            <w:pPr>
              <w:spacing w:after="0" w:line="240" w:lineRule="auto"/>
              <w:jc w:val="both"/>
              <w:rPr>
                <w:sz w:val="28"/>
                <w:szCs w:val="28"/>
              </w:rPr>
            </w:pPr>
            <w:r w:rsidRPr="003B104E">
              <w:rPr>
                <w:snapToGrid w:val="0"/>
                <w:sz w:val="28"/>
                <w:szCs w:val="28"/>
              </w:rPr>
              <w:t>- параметров технологических процессов;</w:t>
            </w:r>
          </w:p>
          <w:p w:rsidR="00E452DA" w:rsidRPr="003B104E" w:rsidRDefault="00E452DA" w:rsidP="003B104E">
            <w:pPr>
              <w:shd w:val="clear" w:color="auto" w:fill="FFFFFF"/>
              <w:spacing w:after="0" w:line="240" w:lineRule="auto"/>
              <w:jc w:val="both"/>
              <w:textAlignment w:val="baseline"/>
              <w:rPr>
                <w:sz w:val="28"/>
                <w:szCs w:val="28"/>
              </w:rPr>
            </w:pPr>
            <w:r w:rsidRPr="003B104E">
              <w:rPr>
                <w:b/>
                <w:bCs/>
                <w:iCs/>
                <w:sz w:val="28"/>
                <w:szCs w:val="28"/>
              </w:rPr>
              <w:t>иметь навык</w:t>
            </w:r>
            <w:r w:rsidRPr="003B104E">
              <w:rPr>
                <w:iCs/>
                <w:sz w:val="28"/>
                <w:szCs w:val="28"/>
              </w:rPr>
              <w:t>:</w:t>
            </w:r>
          </w:p>
          <w:p w:rsidR="00E452DA" w:rsidRPr="003B104E" w:rsidRDefault="00E452DA" w:rsidP="003B104E">
            <w:pPr>
              <w:tabs>
                <w:tab w:val="left" w:pos="993"/>
              </w:tabs>
              <w:spacing w:after="0" w:line="240" w:lineRule="auto"/>
              <w:jc w:val="both"/>
              <w:rPr>
                <w:snapToGrid w:val="0"/>
                <w:sz w:val="28"/>
                <w:szCs w:val="28"/>
              </w:rPr>
            </w:pPr>
            <w:r w:rsidRPr="003B104E">
              <w:rPr>
                <w:snapToGrid w:val="0"/>
                <w:sz w:val="28"/>
                <w:szCs w:val="28"/>
              </w:rPr>
              <w:t>- эксплуатации преобразователей и вторичных приборов; различных первичных измерительных</w:t>
            </w:r>
          </w:p>
          <w:p w:rsidR="00E452DA" w:rsidRPr="003B104E" w:rsidRDefault="00E452DA" w:rsidP="003B104E">
            <w:pPr>
              <w:spacing w:after="0" w:line="240" w:lineRule="auto"/>
              <w:jc w:val="both"/>
              <w:rPr>
                <w:sz w:val="28"/>
                <w:szCs w:val="28"/>
              </w:rPr>
            </w:pPr>
            <w:r w:rsidRPr="003B104E">
              <w:rPr>
                <w:snapToGrid w:val="0"/>
                <w:sz w:val="28"/>
                <w:szCs w:val="28"/>
              </w:rPr>
              <w:t>- выбора измерительных комплексов для измерения технологических параметров.</w:t>
            </w:r>
          </w:p>
        </w:tc>
        <w:tc>
          <w:tcPr>
            <w:tcW w:w="5979" w:type="dxa"/>
          </w:tcPr>
          <w:p w:rsidR="00E452DA" w:rsidRPr="003B104E" w:rsidRDefault="00E452DA" w:rsidP="003B104E">
            <w:pPr>
              <w:spacing w:after="0" w:line="240" w:lineRule="auto"/>
              <w:jc w:val="both"/>
              <w:rPr>
                <w:b/>
                <w:sz w:val="28"/>
                <w:szCs w:val="28"/>
                <w:lang w:val="en-US"/>
              </w:rPr>
            </w:pPr>
            <w:r w:rsidRPr="003B104E">
              <w:rPr>
                <w:b/>
                <w:sz w:val="28"/>
                <w:szCs w:val="28"/>
                <w:lang w:val="en-US"/>
              </w:rPr>
              <w:lastRenderedPageBreak/>
              <w:t>know:</w:t>
            </w:r>
          </w:p>
          <w:p w:rsidR="00E452DA" w:rsidRPr="003B104E" w:rsidRDefault="00E452DA" w:rsidP="003B104E">
            <w:pPr>
              <w:spacing w:after="0" w:line="240" w:lineRule="auto"/>
              <w:jc w:val="both"/>
              <w:rPr>
                <w:sz w:val="28"/>
                <w:szCs w:val="28"/>
                <w:lang w:val="en-US"/>
              </w:rPr>
            </w:pPr>
            <w:r w:rsidRPr="003B104E">
              <w:rPr>
                <w:sz w:val="28"/>
                <w:szCs w:val="28"/>
                <w:lang w:val="en-US"/>
              </w:rPr>
              <w:t>- fundamentals of metrology and the organization of metrological services in the industry;</w:t>
            </w:r>
          </w:p>
          <w:p w:rsidR="00E452DA" w:rsidRPr="003B104E" w:rsidRDefault="00E452DA" w:rsidP="003B104E">
            <w:pPr>
              <w:spacing w:after="0" w:line="240" w:lineRule="auto"/>
              <w:jc w:val="both"/>
              <w:rPr>
                <w:sz w:val="28"/>
                <w:szCs w:val="28"/>
                <w:lang w:val="en-US"/>
              </w:rPr>
            </w:pPr>
            <w:r w:rsidRPr="003B104E">
              <w:rPr>
                <w:sz w:val="28"/>
                <w:szCs w:val="28"/>
                <w:lang w:val="en-US"/>
              </w:rPr>
              <w:t>- methods of measuring process parameters in the industry;</w:t>
            </w:r>
          </w:p>
          <w:p w:rsidR="00E452DA" w:rsidRPr="003B104E" w:rsidRDefault="00E452DA" w:rsidP="003B104E">
            <w:pPr>
              <w:spacing w:after="0" w:line="240" w:lineRule="auto"/>
              <w:jc w:val="both"/>
              <w:rPr>
                <w:sz w:val="28"/>
                <w:szCs w:val="28"/>
                <w:lang w:val="en-US"/>
              </w:rPr>
            </w:pPr>
            <w:r w:rsidRPr="003B104E">
              <w:rPr>
                <w:sz w:val="28"/>
                <w:szCs w:val="28"/>
                <w:lang w:val="en-US"/>
              </w:rPr>
              <w:t>- main types of primary measuring transducers, secondary instruments, and automated measurement systems;</w:t>
            </w:r>
          </w:p>
          <w:p w:rsidR="00E452DA" w:rsidRPr="003B104E" w:rsidRDefault="00E452DA" w:rsidP="003B104E">
            <w:pPr>
              <w:spacing w:after="0" w:line="240" w:lineRule="auto"/>
              <w:jc w:val="both"/>
              <w:rPr>
                <w:sz w:val="28"/>
                <w:szCs w:val="28"/>
                <w:lang w:val="en-US"/>
              </w:rPr>
            </w:pPr>
            <w:r w:rsidRPr="003B104E">
              <w:rPr>
                <w:sz w:val="28"/>
                <w:szCs w:val="28"/>
                <w:lang w:val="en-US"/>
              </w:rPr>
              <w:t>- fundamentals of selecting measuring instruments in the GSP;</w:t>
            </w:r>
          </w:p>
          <w:p w:rsidR="00E452DA" w:rsidRPr="003B104E" w:rsidRDefault="00E452DA" w:rsidP="003B104E">
            <w:pPr>
              <w:spacing w:after="0" w:line="240" w:lineRule="auto"/>
              <w:jc w:val="both"/>
              <w:rPr>
                <w:sz w:val="28"/>
                <w:szCs w:val="28"/>
                <w:lang w:val="en-US"/>
              </w:rPr>
            </w:pPr>
            <w:r w:rsidRPr="003B104E">
              <w:rPr>
                <w:sz w:val="28"/>
                <w:szCs w:val="28"/>
                <w:lang w:val="en-US"/>
              </w:rPr>
              <w:t>- fundamentals of methods for processing measurement data signals in modern measurement systems, including microprocessors and minicomputers;</w:t>
            </w:r>
          </w:p>
          <w:p w:rsidR="00E452DA" w:rsidRPr="003B104E" w:rsidRDefault="00E452DA" w:rsidP="003B104E">
            <w:pPr>
              <w:spacing w:after="0" w:line="240" w:lineRule="auto"/>
              <w:jc w:val="both"/>
              <w:rPr>
                <w:b/>
                <w:bCs/>
                <w:sz w:val="28"/>
                <w:szCs w:val="28"/>
                <w:lang w:val="en-US"/>
              </w:rPr>
            </w:pPr>
            <w:r w:rsidRPr="003B104E">
              <w:rPr>
                <w:b/>
                <w:bCs/>
                <w:sz w:val="28"/>
                <w:szCs w:val="28"/>
                <w:lang w:val="en-US"/>
              </w:rPr>
              <w:t>be able to:</w:t>
            </w:r>
          </w:p>
          <w:p w:rsidR="00E452DA" w:rsidRPr="003B104E" w:rsidRDefault="00E452DA" w:rsidP="003B104E">
            <w:pPr>
              <w:spacing w:after="0" w:line="240" w:lineRule="auto"/>
              <w:jc w:val="both"/>
              <w:rPr>
                <w:sz w:val="28"/>
                <w:szCs w:val="28"/>
                <w:lang w:val="en-US"/>
              </w:rPr>
            </w:pPr>
            <w:r w:rsidRPr="003B104E">
              <w:rPr>
                <w:sz w:val="28"/>
                <w:szCs w:val="28"/>
                <w:lang w:val="en-US"/>
              </w:rPr>
              <w:t xml:space="preserve">- calculate the metrological characteristics of </w:t>
            </w:r>
            <w:r w:rsidRPr="003B104E">
              <w:rPr>
                <w:sz w:val="28"/>
                <w:szCs w:val="28"/>
                <w:lang w:val="en-US"/>
              </w:rPr>
              <w:lastRenderedPageBreak/>
              <w:t>measuring instruments;</w:t>
            </w:r>
          </w:p>
          <w:p w:rsidR="00E452DA" w:rsidRPr="003B104E" w:rsidRDefault="00E452DA" w:rsidP="003B104E">
            <w:pPr>
              <w:spacing w:after="0" w:line="240" w:lineRule="auto"/>
              <w:jc w:val="both"/>
              <w:rPr>
                <w:sz w:val="28"/>
                <w:szCs w:val="28"/>
                <w:lang w:val="en-US"/>
              </w:rPr>
            </w:pPr>
            <w:r w:rsidRPr="003B104E">
              <w:rPr>
                <w:sz w:val="28"/>
                <w:szCs w:val="28"/>
                <w:lang w:val="en-US"/>
              </w:rPr>
              <w:t>- verify standard GSP instruments;</w:t>
            </w:r>
          </w:p>
          <w:p w:rsidR="00E452DA" w:rsidRPr="003B104E" w:rsidRDefault="00E452DA" w:rsidP="003B104E">
            <w:pPr>
              <w:spacing w:after="0" w:line="240" w:lineRule="auto"/>
              <w:jc w:val="both"/>
              <w:rPr>
                <w:sz w:val="28"/>
                <w:szCs w:val="28"/>
                <w:lang w:val="en-US"/>
              </w:rPr>
            </w:pPr>
            <w:r w:rsidRPr="003B104E">
              <w:rPr>
                <w:sz w:val="28"/>
                <w:szCs w:val="28"/>
                <w:lang w:val="en-US"/>
              </w:rPr>
              <w:t>- identify sources of measurement errors and eliminate their causes;</w:t>
            </w:r>
          </w:p>
          <w:p w:rsidR="00E452DA" w:rsidRPr="003B104E" w:rsidRDefault="00E452DA" w:rsidP="003B104E">
            <w:pPr>
              <w:spacing w:after="0" w:line="240" w:lineRule="auto"/>
              <w:jc w:val="both"/>
              <w:rPr>
                <w:sz w:val="28"/>
                <w:szCs w:val="28"/>
                <w:lang w:val="en-US"/>
              </w:rPr>
            </w:pPr>
            <w:r w:rsidRPr="003B104E">
              <w:rPr>
                <w:sz w:val="28"/>
                <w:szCs w:val="28"/>
                <w:lang w:val="en-US"/>
              </w:rPr>
              <w:t>- read and create automated control flow charts;</w:t>
            </w:r>
          </w:p>
          <w:p w:rsidR="00E452DA" w:rsidRPr="003B104E" w:rsidRDefault="00E452DA" w:rsidP="003B104E">
            <w:pPr>
              <w:spacing w:after="0" w:line="240" w:lineRule="auto"/>
              <w:jc w:val="both"/>
              <w:rPr>
                <w:sz w:val="28"/>
                <w:szCs w:val="28"/>
                <w:lang w:val="en-US"/>
              </w:rPr>
            </w:pPr>
            <w:r w:rsidRPr="003B104E">
              <w:rPr>
                <w:sz w:val="28"/>
                <w:szCs w:val="28"/>
                <w:lang w:val="en-US"/>
              </w:rPr>
              <w:t>- parameters of technological processes;</w:t>
            </w:r>
          </w:p>
          <w:p w:rsidR="00E452DA" w:rsidRPr="003B104E" w:rsidRDefault="00E452DA" w:rsidP="003B104E">
            <w:pPr>
              <w:spacing w:after="0" w:line="240" w:lineRule="auto"/>
              <w:jc w:val="both"/>
              <w:rPr>
                <w:sz w:val="28"/>
                <w:szCs w:val="28"/>
                <w:lang w:val="en-US"/>
              </w:rPr>
            </w:pPr>
            <w:r w:rsidRPr="003B104E">
              <w:rPr>
                <w:b/>
                <w:bCs/>
                <w:sz w:val="28"/>
                <w:szCs w:val="28"/>
                <w:lang w:val="en-US"/>
              </w:rPr>
              <w:t>have the skill to:</w:t>
            </w:r>
          </w:p>
          <w:p w:rsidR="00E452DA" w:rsidRPr="003B104E" w:rsidRDefault="00E452DA" w:rsidP="003B104E">
            <w:pPr>
              <w:spacing w:after="0" w:line="240" w:lineRule="auto"/>
              <w:jc w:val="both"/>
              <w:rPr>
                <w:sz w:val="28"/>
                <w:szCs w:val="28"/>
                <w:lang w:val="en-US"/>
              </w:rPr>
            </w:pPr>
            <w:r w:rsidRPr="003B104E">
              <w:rPr>
                <w:sz w:val="28"/>
                <w:szCs w:val="28"/>
                <w:lang w:val="en-US"/>
              </w:rPr>
              <w:t>- operation of converters and secondary instruments; various primary measuring instruments;</w:t>
            </w:r>
          </w:p>
          <w:p w:rsidR="00E452DA" w:rsidRPr="003B104E" w:rsidRDefault="00E452DA" w:rsidP="003B104E">
            <w:pPr>
              <w:spacing w:after="0" w:line="240" w:lineRule="auto"/>
              <w:jc w:val="both"/>
              <w:rPr>
                <w:sz w:val="28"/>
                <w:szCs w:val="28"/>
                <w:lang w:val="en-US"/>
              </w:rPr>
            </w:pPr>
            <w:r w:rsidRPr="003B104E">
              <w:rPr>
                <w:sz w:val="28"/>
                <w:szCs w:val="28"/>
                <w:lang w:val="en-US"/>
              </w:rPr>
              <w:t xml:space="preserve">- </w:t>
            </w:r>
            <w:proofErr w:type="gramStart"/>
            <w:r w:rsidRPr="003B104E">
              <w:rPr>
                <w:sz w:val="28"/>
                <w:szCs w:val="28"/>
                <w:lang w:val="en-US"/>
              </w:rPr>
              <w:t>selection</w:t>
            </w:r>
            <w:proofErr w:type="gramEnd"/>
            <w:r w:rsidRPr="003B104E">
              <w:rPr>
                <w:sz w:val="28"/>
                <w:szCs w:val="28"/>
                <w:lang w:val="en-US"/>
              </w:rPr>
              <w:t xml:space="preserve"> of measuring systems for measuring process parameters.</w:t>
            </w:r>
          </w:p>
        </w:tc>
      </w:tr>
      <w:tr w:rsidR="00E452DA" w:rsidRPr="003B104E" w:rsidTr="004345ED">
        <w:trPr>
          <w:trHeight w:val="540"/>
        </w:trPr>
        <w:tc>
          <w:tcPr>
            <w:tcW w:w="3256" w:type="dxa"/>
            <w:vAlign w:val="center"/>
          </w:tcPr>
          <w:p w:rsidR="00E452DA" w:rsidRPr="003B104E" w:rsidRDefault="00E452DA"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E452DA" w:rsidRPr="003B104E" w:rsidRDefault="00E452DA" w:rsidP="003B104E">
            <w:pPr>
              <w:spacing w:after="0" w:line="240" w:lineRule="auto"/>
              <w:rPr>
                <w:sz w:val="28"/>
                <w:szCs w:val="28"/>
              </w:rPr>
            </w:pPr>
            <w:r w:rsidRPr="003B104E">
              <w:rPr>
                <w:sz w:val="28"/>
                <w:szCs w:val="28"/>
              </w:rPr>
              <w:t>4</w:t>
            </w:r>
          </w:p>
        </w:tc>
        <w:tc>
          <w:tcPr>
            <w:tcW w:w="5979" w:type="dxa"/>
          </w:tcPr>
          <w:p w:rsidR="00E452DA" w:rsidRPr="003B104E" w:rsidRDefault="00E452DA" w:rsidP="003B104E">
            <w:pPr>
              <w:spacing w:after="0" w:line="240" w:lineRule="auto"/>
              <w:rPr>
                <w:sz w:val="28"/>
                <w:szCs w:val="28"/>
              </w:rPr>
            </w:pPr>
            <w:r w:rsidRPr="003B104E">
              <w:rPr>
                <w:sz w:val="28"/>
                <w:szCs w:val="28"/>
              </w:rPr>
              <w:t>4</w:t>
            </w:r>
          </w:p>
        </w:tc>
      </w:tr>
      <w:tr w:rsidR="00E452DA" w:rsidRPr="003B104E" w:rsidTr="004345ED">
        <w:trPr>
          <w:trHeight w:val="610"/>
        </w:trPr>
        <w:tc>
          <w:tcPr>
            <w:tcW w:w="3256" w:type="dxa"/>
            <w:vAlign w:val="center"/>
          </w:tcPr>
          <w:p w:rsidR="00E452DA" w:rsidRPr="003B104E" w:rsidRDefault="00E452DA"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E452DA" w:rsidRPr="003B104E" w:rsidRDefault="00E452DA" w:rsidP="003B104E">
            <w:pPr>
              <w:spacing w:after="0" w:line="240" w:lineRule="auto"/>
              <w:jc w:val="both"/>
              <w:rPr>
                <w:sz w:val="28"/>
                <w:szCs w:val="28"/>
              </w:rPr>
            </w:pPr>
            <w:proofErr w:type="spellStart"/>
            <w:r w:rsidRPr="003B104E">
              <w:rPr>
                <w:sz w:val="28"/>
                <w:szCs w:val="28"/>
              </w:rPr>
              <w:t>Пререквизитами</w:t>
            </w:r>
            <w:proofErr w:type="spellEnd"/>
            <w:r w:rsidRPr="003B104E">
              <w:rPr>
                <w:sz w:val="28"/>
                <w:szCs w:val="28"/>
              </w:rPr>
              <w:t xml:space="preserve"> учебной дисциплины являются дисциплины: «Теоретические основы электротехники», «Электроника»</w:t>
            </w:r>
          </w:p>
        </w:tc>
        <w:tc>
          <w:tcPr>
            <w:tcW w:w="5979" w:type="dxa"/>
          </w:tcPr>
          <w:p w:rsidR="00E452DA" w:rsidRPr="003B104E" w:rsidRDefault="00E452DA" w:rsidP="003B104E">
            <w:pPr>
              <w:spacing w:after="0" w:line="240" w:lineRule="auto"/>
              <w:jc w:val="both"/>
              <w:rPr>
                <w:sz w:val="28"/>
                <w:szCs w:val="28"/>
                <w:lang w:val="en-US"/>
              </w:rPr>
            </w:pPr>
            <w:r w:rsidRPr="003B104E">
              <w:rPr>
                <w:sz w:val="28"/>
                <w:szCs w:val="28"/>
                <w:lang w:val="en-US"/>
              </w:rPr>
              <w:t>The prerequisites for this academic discipline are the following disciplines: «Theoretical Foundations of Electrical Engineering», «Electronics»</w:t>
            </w:r>
          </w:p>
        </w:tc>
      </w:tr>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E452DA" w:rsidRPr="003B104E" w:rsidRDefault="00E452DA" w:rsidP="003B104E">
            <w:pPr>
              <w:spacing w:after="0" w:line="240" w:lineRule="auto"/>
              <w:rPr>
                <w:sz w:val="28"/>
                <w:szCs w:val="28"/>
              </w:rPr>
            </w:pPr>
            <w:r w:rsidRPr="003B104E">
              <w:rPr>
                <w:sz w:val="28"/>
                <w:szCs w:val="28"/>
              </w:rPr>
              <w:t xml:space="preserve">4 </w:t>
            </w:r>
            <w:proofErr w:type="spellStart"/>
            <w:r w:rsidRPr="003B104E">
              <w:rPr>
                <w:sz w:val="28"/>
                <w:szCs w:val="28"/>
              </w:rPr>
              <w:t>з.е</w:t>
            </w:r>
            <w:proofErr w:type="spellEnd"/>
            <w:r w:rsidRPr="003B104E">
              <w:rPr>
                <w:sz w:val="28"/>
                <w:szCs w:val="28"/>
              </w:rPr>
              <w:t>.</w:t>
            </w:r>
          </w:p>
        </w:tc>
        <w:tc>
          <w:tcPr>
            <w:tcW w:w="5979" w:type="dxa"/>
          </w:tcPr>
          <w:p w:rsidR="00E452DA" w:rsidRPr="003B104E" w:rsidRDefault="00E452DA" w:rsidP="003B104E">
            <w:pPr>
              <w:spacing w:after="0" w:line="240" w:lineRule="auto"/>
              <w:rPr>
                <w:sz w:val="28"/>
                <w:szCs w:val="28"/>
                <w:lang w:val="en-US"/>
              </w:rPr>
            </w:pPr>
            <w:r w:rsidRPr="003B104E">
              <w:rPr>
                <w:sz w:val="28"/>
                <w:szCs w:val="28"/>
              </w:rPr>
              <w:t>4</w:t>
            </w:r>
            <w:r w:rsidRPr="003B104E">
              <w:rPr>
                <w:sz w:val="28"/>
                <w:szCs w:val="28"/>
                <w:lang w:val="en-US"/>
              </w:rPr>
              <w:t xml:space="preserve"> </w:t>
            </w:r>
            <w:proofErr w:type="spellStart"/>
            <w:r w:rsidRPr="003B104E">
              <w:rPr>
                <w:sz w:val="28"/>
                <w:szCs w:val="28"/>
                <w:lang w:val="en-US"/>
              </w:rPr>
              <w:t>c.u</w:t>
            </w:r>
            <w:proofErr w:type="spellEnd"/>
            <w:r w:rsidRPr="003B104E">
              <w:rPr>
                <w:sz w:val="28"/>
                <w:szCs w:val="28"/>
                <w:lang w:val="en-US"/>
              </w:rPr>
              <w:t>.</w:t>
            </w:r>
          </w:p>
        </w:tc>
      </w:tr>
      <w:tr w:rsidR="00E452DA" w:rsidRPr="003B104E" w:rsidTr="004345ED">
        <w:trPr>
          <w:trHeight w:val="1844"/>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lastRenderedPageBreak/>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E452DA" w:rsidRPr="003B104E" w:rsidRDefault="00E452DA" w:rsidP="003B104E">
            <w:pPr>
              <w:spacing w:after="0" w:line="240" w:lineRule="auto"/>
              <w:rPr>
                <w:sz w:val="28"/>
                <w:szCs w:val="28"/>
              </w:rPr>
            </w:pPr>
            <w:r w:rsidRPr="003B104E">
              <w:rPr>
                <w:sz w:val="28"/>
                <w:szCs w:val="28"/>
              </w:rPr>
              <w:t>Всего часов – 164, из них:</w:t>
            </w:r>
          </w:p>
          <w:p w:rsidR="00E452DA" w:rsidRPr="003B104E" w:rsidRDefault="00E452DA" w:rsidP="003B104E">
            <w:pPr>
              <w:spacing w:after="0" w:line="240" w:lineRule="auto"/>
              <w:rPr>
                <w:sz w:val="28"/>
                <w:szCs w:val="28"/>
              </w:rPr>
            </w:pPr>
            <w:r w:rsidRPr="003B104E">
              <w:rPr>
                <w:sz w:val="28"/>
                <w:szCs w:val="28"/>
              </w:rPr>
              <w:t xml:space="preserve">86 </w:t>
            </w:r>
            <w:proofErr w:type="gramStart"/>
            <w:r w:rsidRPr="003B104E">
              <w:rPr>
                <w:sz w:val="28"/>
                <w:szCs w:val="28"/>
              </w:rPr>
              <w:t>аудиторных</w:t>
            </w:r>
            <w:proofErr w:type="gramEnd"/>
            <w:r w:rsidRPr="003B104E">
              <w:rPr>
                <w:sz w:val="28"/>
                <w:szCs w:val="28"/>
              </w:rPr>
              <w:t xml:space="preserve"> часа</w:t>
            </w:r>
          </w:p>
          <w:p w:rsidR="00E452DA" w:rsidRPr="003B104E" w:rsidRDefault="00E452DA" w:rsidP="003B104E">
            <w:pPr>
              <w:spacing w:after="0" w:line="240" w:lineRule="auto"/>
              <w:rPr>
                <w:sz w:val="28"/>
                <w:szCs w:val="28"/>
              </w:rPr>
            </w:pPr>
            <w:r w:rsidRPr="003B104E">
              <w:rPr>
                <w:sz w:val="28"/>
                <w:szCs w:val="28"/>
              </w:rPr>
              <w:t>78 часа самостоятельной работы</w:t>
            </w:r>
          </w:p>
        </w:tc>
        <w:tc>
          <w:tcPr>
            <w:tcW w:w="5979" w:type="dxa"/>
          </w:tcPr>
          <w:p w:rsidR="00E452DA" w:rsidRPr="003B104E" w:rsidRDefault="00E452DA" w:rsidP="003B104E">
            <w:pPr>
              <w:spacing w:after="0" w:line="240" w:lineRule="auto"/>
              <w:rPr>
                <w:sz w:val="28"/>
                <w:szCs w:val="28"/>
                <w:lang w:val="en-US"/>
              </w:rPr>
            </w:pPr>
            <w:r w:rsidRPr="003B104E">
              <w:rPr>
                <w:sz w:val="28"/>
                <w:szCs w:val="28"/>
                <w:lang w:val="en-US"/>
              </w:rPr>
              <w:t>Total hours –164, including:</w:t>
            </w:r>
          </w:p>
          <w:p w:rsidR="00E452DA" w:rsidRPr="003B104E" w:rsidRDefault="00E452DA" w:rsidP="003B104E">
            <w:pPr>
              <w:spacing w:after="0" w:line="240" w:lineRule="auto"/>
              <w:rPr>
                <w:sz w:val="28"/>
                <w:szCs w:val="28"/>
                <w:lang w:val="en-US"/>
              </w:rPr>
            </w:pPr>
            <w:r w:rsidRPr="003B104E">
              <w:rPr>
                <w:sz w:val="28"/>
                <w:szCs w:val="28"/>
                <w:lang w:val="en-US"/>
              </w:rPr>
              <w:t>86 class work hours</w:t>
            </w:r>
          </w:p>
          <w:p w:rsidR="00E452DA" w:rsidRPr="003B104E" w:rsidRDefault="00E452DA" w:rsidP="003B104E">
            <w:pPr>
              <w:spacing w:after="0" w:line="240" w:lineRule="auto"/>
              <w:rPr>
                <w:sz w:val="28"/>
                <w:szCs w:val="28"/>
                <w:lang w:val="en-US"/>
              </w:rPr>
            </w:pPr>
            <w:r w:rsidRPr="003B104E">
              <w:rPr>
                <w:sz w:val="28"/>
                <w:szCs w:val="28"/>
                <w:lang w:val="en-US"/>
              </w:rPr>
              <w:t>78 hours of self-directed learning</w:t>
            </w:r>
          </w:p>
        </w:tc>
      </w:tr>
      <w:tr w:rsidR="00E452DA" w:rsidRPr="003B104E" w:rsidTr="004345ED">
        <w:trPr>
          <w:trHeight w:val="1526"/>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E452DA" w:rsidRPr="003B104E" w:rsidRDefault="00E452DA" w:rsidP="003B104E">
            <w:pPr>
              <w:spacing w:after="0" w:line="240" w:lineRule="auto"/>
              <w:rPr>
                <w:rFonts w:eastAsia="Calibri"/>
                <w:sz w:val="28"/>
                <w:szCs w:val="28"/>
              </w:rPr>
            </w:pPr>
            <w:r w:rsidRPr="003B104E">
              <w:rPr>
                <w:rFonts w:eastAsia="Calibri"/>
                <w:sz w:val="28"/>
                <w:szCs w:val="28"/>
              </w:rPr>
              <w:t xml:space="preserve">Форма текущей аттестации – </w:t>
            </w:r>
            <w:r w:rsidRPr="003B104E">
              <w:rPr>
                <w:spacing w:val="-16"/>
                <w:sz w:val="28"/>
                <w:szCs w:val="28"/>
              </w:rPr>
              <w:t>защита лабораторных работ</w:t>
            </w:r>
            <w:r w:rsidRPr="003B104E">
              <w:rPr>
                <w:rFonts w:eastAsia="Calibri"/>
                <w:sz w:val="28"/>
                <w:szCs w:val="28"/>
              </w:rPr>
              <w:t>.</w:t>
            </w:r>
          </w:p>
          <w:p w:rsidR="00E452DA" w:rsidRPr="003B104E" w:rsidRDefault="00E452DA" w:rsidP="003B104E">
            <w:pPr>
              <w:spacing w:after="0" w:line="240" w:lineRule="auto"/>
              <w:rPr>
                <w:rFonts w:eastAsia="Calibri"/>
                <w:sz w:val="28"/>
                <w:szCs w:val="28"/>
              </w:rPr>
            </w:pPr>
            <w:r w:rsidRPr="003B104E">
              <w:rPr>
                <w:rFonts w:eastAsia="Calibri"/>
                <w:sz w:val="28"/>
                <w:szCs w:val="28"/>
              </w:rPr>
              <w:t>Форма промежуточной аттестации – экзамен.</w:t>
            </w:r>
          </w:p>
          <w:p w:rsidR="00E452DA" w:rsidRPr="003B104E" w:rsidRDefault="00E452DA" w:rsidP="003B104E">
            <w:pPr>
              <w:spacing w:after="0" w:line="240" w:lineRule="auto"/>
              <w:rPr>
                <w:sz w:val="28"/>
                <w:szCs w:val="28"/>
              </w:rPr>
            </w:pPr>
          </w:p>
        </w:tc>
        <w:tc>
          <w:tcPr>
            <w:tcW w:w="5979" w:type="dxa"/>
          </w:tcPr>
          <w:p w:rsidR="00E452DA" w:rsidRPr="003B104E" w:rsidRDefault="00E452DA" w:rsidP="003B104E">
            <w:pPr>
              <w:spacing w:after="0" w:line="240" w:lineRule="auto"/>
              <w:rPr>
                <w:rFonts w:eastAsia="Calibri"/>
                <w:sz w:val="28"/>
                <w:szCs w:val="28"/>
                <w:lang w:val="en-US"/>
              </w:rPr>
            </w:pPr>
            <w:r w:rsidRPr="003B104E">
              <w:rPr>
                <w:rFonts w:eastAsia="Calibri"/>
                <w:sz w:val="28"/>
                <w:szCs w:val="28"/>
                <w:lang w:val="en-US"/>
              </w:rPr>
              <w:t xml:space="preserve">The form of the current certification – </w:t>
            </w:r>
            <w:r w:rsidRPr="003B104E">
              <w:rPr>
                <w:sz w:val="28"/>
                <w:szCs w:val="28"/>
                <w:lang w:val="en-US"/>
              </w:rPr>
              <w:t>defense of laboratory work</w:t>
            </w:r>
            <w:r w:rsidRPr="003B104E">
              <w:rPr>
                <w:rFonts w:eastAsia="Calibri"/>
                <w:sz w:val="28"/>
                <w:szCs w:val="28"/>
                <w:lang w:val="en-US"/>
              </w:rPr>
              <w:t>.</w:t>
            </w:r>
          </w:p>
          <w:p w:rsidR="00E452DA" w:rsidRPr="003B104E" w:rsidRDefault="00E452DA" w:rsidP="003B104E">
            <w:pPr>
              <w:spacing w:after="0" w:line="240" w:lineRule="auto"/>
              <w:rPr>
                <w:sz w:val="28"/>
                <w:szCs w:val="28"/>
                <w:lang w:val="en-US"/>
              </w:rPr>
            </w:pPr>
            <w:r w:rsidRPr="003B104E">
              <w:rPr>
                <w:rFonts w:eastAsia="Calibri"/>
                <w:sz w:val="28"/>
                <w:szCs w:val="28"/>
                <w:lang w:val="en-US"/>
              </w:rPr>
              <w:t xml:space="preserve">Form of interim assessment – </w:t>
            </w:r>
            <w:r w:rsidRPr="003B104E">
              <w:rPr>
                <w:sz w:val="28"/>
                <w:szCs w:val="28"/>
                <w:lang w:val="en-US"/>
              </w:rPr>
              <w:t>exam</w:t>
            </w:r>
            <w:r w:rsidRPr="003B104E">
              <w:rPr>
                <w:rFonts w:eastAsia="Calibri"/>
                <w:sz w:val="28"/>
                <w:szCs w:val="28"/>
                <w:lang w:val="en-US"/>
              </w:rPr>
              <w:t>.</w:t>
            </w:r>
          </w:p>
        </w:tc>
      </w:tr>
    </w:tbl>
    <w:p w:rsidR="00E452DA" w:rsidRPr="003B104E" w:rsidRDefault="00E452DA" w:rsidP="003B104E">
      <w:pPr>
        <w:spacing w:after="0" w:line="240" w:lineRule="auto"/>
        <w:rPr>
          <w:rFonts w:ascii="Times New Roman" w:hAnsi="Times New Roman" w:cs="Times New Roman"/>
          <w:sz w:val="28"/>
          <w:szCs w:val="28"/>
          <w:lang w:val="en-US"/>
        </w:rPr>
      </w:pPr>
    </w:p>
    <w:p w:rsidR="00E452DA" w:rsidRPr="003B104E" w:rsidRDefault="00E452DA"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E452DA" w:rsidRPr="00624A85" w:rsidRDefault="00E452DA" w:rsidP="003B104E">
      <w:pPr>
        <w:spacing w:after="0" w:line="240" w:lineRule="auto"/>
        <w:jc w:val="center"/>
        <w:rPr>
          <w:rFonts w:ascii="Times New Roman" w:hAnsi="Times New Roman" w:cs="Times New Roman"/>
          <w:b/>
          <w:sz w:val="28"/>
          <w:szCs w:val="28"/>
          <w:lang w:val="en-US"/>
        </w:rPr>
      </w:pPr>
      <w:r w:rsidRPr="003B104E">
        <w:rPr>
          <w:rFonts w:ascii="Times New Roman" w:hAnsi="Times New Roman" w:cs="Times New Roman"/>
          <w:sz w:val="28"/>
          <w:szCs w:val="28"/>
        </w:rPr>
        <w:lastRenderedPageBreak/>
        <w:t>Учебная</w:t>
      </w:r>
      <w:r w:rsidRPr="003B104E">
        <w:rPr>
          <w:rFonts w:ascii="Times New Roman" w:hAnsi="Times New Roman" w:cs="Times New Roman"/>
          <w:sz w:val="28"/>
          <w:szCs w:val="28"/>
          <w:lang w:val="en-US"/>
        </w:rPr>
        <w:t xml:space="preserve"> </w:t>
      </w:r>
      <w:r w:rsidRPr="003B104E">
        <w:rPr>
          <w:rFonts w:ascii="Times New Roman" w:hAnsi="Times New Roman" w:cs="Times New Roman"/>
          <w:sz w:val="28"/>
          <w:szCs w:val="28"/>
        </w:rPr>
        <w:t>дисциплина</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proofErr w:type="spellStart"/>
      <w:r w:rsidRPr="003B104E">
        <w:rPr>
          <w:rFonts w:ascii="Times New Roman" w:hAnsi="Times New Roman" w:cs="Times New Roman"/>
          <w:b/>
          <w:sz w:val="28"/>
          <w:szCs w:val="28"/>
        </w:rPr>
        <w:t>Мехатроника</w:t>
      </w:r>
      <w:proofErr w:type="spellEnd"/>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и</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автоматизация</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средств</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механизации</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в</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отрасли</w:t>
      </w:r>
      <w:r w:rsidRPr="003B104E">
        <w:rPr>
          <w:rFonts w:ascii="Times New Roman" w:hAnsi="Times New Roman" w:cs="Times New Roman"/>
          <w:b/>
          <w:bCs/>
          <w:sz w:val="28"/>
          <w:szCs w:val="28"/>
          <w:lang w:val="en-US"/>
        </w:rPr>
        <w:t xml:space="preserve">», </w:t>
      </w:r>
      <w:r w:rsidRPr="003B104E">
        <w:rPr>
          <w:rFonts w:ascii="Times New Roman" w:hAnsi="Times New Roman" w:cs="Times New Roman"/>
          <w:sz w:val="28"/>
          <w:szCs w:val="28"/>
        </w:rPr>
        <w:t>модуль</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sz w:val="28"/>
          <w:szCs w:val="28"/>
        </w:rPr>
        <w:t>Механика</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и</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приводы</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 Academic discipline </w:t>
      </w:r>
      <w:r w:rsidRPr="003B104E">
        <w:rPr>
          <w:rFonts w:ascii="Times New Roman" w:hAnsi="Times New Roman" w:cs="Times New Roman"/>
          <w:b/>
          <w:sz w:val="28"/>
          <w:szCs w:val="28"/>
          <w:lang w:val="en-US"/>
        </w:rPr>
        <w:t>«</w:t>
      </w:r>
      <w:proofErr w:type="spellStart"/>
      <w:r w:rsidRPr="003B104E">
        <w:rPr>
          <w:rFonts w:ascii="Times New Roman" w:eastAsia="SimSun" w:hAnsi="Times New Roman" w:cs="Times New Roman"/>
          <w:b/>
          <w:bCs/>
          <w:sz w:val="28"/>
          <w:szCs w:val="28"/>
          <w:lang w:val="en-US"/>
        </w:rPr>
        <w:t>Mechatronics</w:t>
      </w:r>
      <w:proofErr w:type="spellEnd"/>
      <w:r w:rsidRPr="003B104E">
        <w:rPr>
          <w:rFonts w:ascii="Times New Roman" w:eastAsia="SimSun" w:hAnsi="Times New Roman" w:cs="Times New Roman"/>
          <w:b/>
          <w:bCs/>
          <w:sz w:val="28"/>
          <w:szCs w:val="28"/>
          <w:lang w:val="en-US"/>
        </w:rPr>
        <w:t xml:space="preserve"> and automation of mechanization equipment in the industry,</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Fonts w:ascii="Times New Roman" w:eastAsia="SimSun" w:hAnsi="Times New Roman" w:cs="Times New Roman"/>
          <w:b/>
          <w:bCs/>
          <w:sz w:val="28"/>
          <w:szCs w:val="28"/>
          <w:lang w:val="en-US"/>
        </w:rPr>
        <w:t>Mechanics and drives</w:t>
      </w:r>
      <w:r w:rsidRPr="003B104E">
        <w:rPr>
          <w:rFonts w:ascii="Times New Roman" w:hAnsi="Times New Roman" w:cs="Times New Roman"/>
          <w:b/>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lang w:val="en-US"/>
        </w:rPr>
      </w:pPr>
    </w:p>
    <w:tbl>
      <w:tblPr>
        <w:tblStyle w:val="a5"/>
        <w:tblW w:w="15330" w:type="dxa"/>
        <w:tblLook w:val="04A0"/>
      </w:tblPr>
      <w:tblGrid>
        <w:gridCol w:w="3256"/>
        <w:gridCol w:w="6095"/>
        <w:gridCol w:w="5979"/>
      </w:tblGrid>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E452DA" w:rsidRPr="003B104E" w:rsidRDefault="00E452DA" w:rsidP="003B104E">
            <w:pPr>
              <w:spacing w:after="0" w:line="240" w:lineRule="auto"/>
              <w:jc w:val="both"/>
              <w:rPr>
                <w:sz w:val="28"/>
                <w:szCs w:val="28"/>
              </w:rPr>
            </w:pPr>
            <w:proofErr w:type="gramStart"/>
            <w:r w:rsidRPr="003B104E">
              <w:rPr>
                <w:sz w:val="28"/>
                <w:szCs w:val="28"/>
              </w:rPr>
              <w:t xml:space="preserve">Получение будущими специалистами по автоматизации знаний по принципам построения и функционирования, систем автоматизации </w:t>
            </w:r>
            <w:proofErr w:type="spellStart"/>
            <w:r w:rsidRPr="003B104E">
              <w:rPr>
                <w:sz w:val="28"/>
                <w:szCs w:val="28"/>
              </w:rPr>
              <w:t>мехатронных</w:t>
            </w:r>
            <w:proofErr w:type="spellEnd"/>
            <w:r w:rsidRPr="003B104E">
              <w:rPr>
                <w:sz w:val="28"/>
                <w:szCs w:val="28"/>
              </w:rPr>
              <w:t xml:space="preserve"> устройств, средств механизации и промышленных роботов, знакомство с их характеристиками, а также с основными подходами к их эксплуатации.</w:t>
            </w:r>
            <w:proofErr w:type="gramEnd"/>
          </w:p>
        </w:tc>
        <w:tc>
          <w:tcPr>
            <w:tcW w:w="5979" w:type="dxa"/>
          </w:tcPr>
          <w:p w:rsidR="00E452DA" w:rsidRPr="003B104E" w:rsidRDefault="00E452DA" w:rsidP="003B104E">
            <w:pPr>
              <w:spacing w:after="0" w:line="240" w:lineRule="auto"/>
              <w:jc w:val="both"/>
              <w:rPr>
                <w:sz w:val="28"/>
                <w:szCs w:val="28"/>
                <w:lang w:val="en-US"/>
              </w:rPr>
            </w:pPr>
            <w:r w:rsidRPr="003B104E">
              <w:rPr>
                <w:sz w:val="28"/>
                <w:szCs w:val="28"/>
                <w:lang w:val="en-US"/>
              </w:rPr>
              <w:t xml:space="preserve">Future automation specialists gain knowledge of the design and operation principles of </w:t>
            </w:r>
            <w:proofErr w:type="spellStart"/>
            <w:r w:rsidRPr="003B104E">
              <w:rPr>
                <w:sz w:val="28"/>
                <w:szCs w:val="28"/>
                <w:lang w:val="en-US"/>
              </w:rPr>
              <w:t>mechatronic</w:t>
            </w:r>
            <w:proofErr w:type="spellEnd"/>
            <w:r w:rsidRPr="003B104E">
              <w:rPr>
                <w:sz w:val="28"/>
                <w:szCs w:val="28"/>
                <w:lang w:val="en-US"/>
              </w:rPr>
              <w:t xml:space="preserve"> automation systems, mechanization tools, and industrial robots, becoming familiar with their characteristics, as well as the basic approaches to their operation.</w:t>
            </w:r>
          </w:p>
        </w:tc>
      </w:tr>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E452DA" w:rsidRPr="003B104E" w:rsidRDefault="00E452DA" w:rsidP="003B104E">
            <w:pPr>
              <w:pStyle w:val="a3"/>
              <w:spacing w:after="0" w:line="240" w:lineRule="auto"/>
              <w:ind w:right="130"/>
              <w:jc w:val="both"/>
              <w:rPr>
                <w:bCs/>
                <w:u w:val="none"/>
              </w:rPr>
            </w:pPr>
            <w:r w:rsidRPr="003B104E">
              <w:rPr>
                <w:u w:val="none"/>
              </w:rPr>
              <w:t xml:space="preserve">Владеть современными научными основами </w:t>
            </w:r>
            <w:proofErr w:type="spellStart"/>
            <w:r w:rsidRPr="003B104E">
              <w:rPr>
                <w:u w:val="none"/>
              </w:rPr>
              <w:t>мехатроники</w:t>
            </w:r>
            <w:proofErr w:type="spellEnd"/>
            <w:r w:rsidRPr="003B104E">
              <w:rPr>
                <w:u w:val="none"/>
              </w:rPr>
              <w:t xml:space="preserve"> и автоматизации средств механизации; грамотно эксплуатировать промышленные роботы с учетом современных систем управления</w:t>
            </w:r>
          </w:p>
        </w:tc>
        <w:tc>
          <w:tcPr>
            <w:tcW w:w="5979" w:type="dxa"/>
          </w:tcPr>
          <w:p w:rsidR="00E452DA" w:rsidRPr="003B104E" w:rsidRDefault="00E452DA" w:rsidP="003B104E">
            <w:pPr>
              <w:spacing w:after="0" w:line="240" w:lineRule="auto"/>
              <w:jc w:val="both"/>
              <w:rPr>
                <w:sz w:val="28"/>
                <w:szCs w:val="28"/>
                <w:lang w:val="en-US"/>
              </w:rPr>
            </w:pPr>
            <w:r w:rsidRPr="003B104E">
              <w:rPr>
                <w:sz w:val="28"/>
                <w:szCs w:val="28"/>
                <w:lang w:val="en-US"/>
              </w:rPr>
              <w:t xml:space="preserve">Master the modern scientific principles of </w:t>
            </w:r>
            <w:proofErr w:type="spellStart"/>
            <w:r w:rsidRPr="003B104E">
              <w:rPr>
                <w:sz w:val="28"/>
                <w:szCs w:val="28"/>
                <w:lang w:val="en-US"/>
              </w:rPr>
              <w:t>mechatronics</w:t>
            </w:r>
            <w:proofErr w:type="spellEnd"/>
            <w:r w:rsidRPr="003B104E">
              <w:rPr>
                <w:sz w:val="28"/>
                <w:szCs w:val="28"/>
                <w:lang w:val="en-US"/>
              </w:rPr>
              <w:t xml:space="preserve"> and automation of mechanization tools; competently operate industrial robots taking into account modern control systems</w:t>
            </w:r>
          </w:p>
        </w:tc>
      </w:tr>
      <w:tr w:rsidR="00E452DA" w:rsidRPr="003B104E" w:rsidTr="004345ED">
        <w:trPr>
          <w:trHeight w:val="1233"/>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E452DA" w:rsidRPr="003B104E" w:rsidRDefault="00E452DA" w:rsidP="003B104E">
            <w:pPr>
              <w:spacing w:after="0" w:line="240" w:lineRule="auto"/>
              <w:ind w:firstLine="567"/>
              <w:contextualSpacing/>
              <w:jc w:val="both"/>
              <w:rPr>
                <w:b/>
                <w:sz w:val="28"/>
                <w:szCs w:val="28"/>
              </w:rPr>
            </w:pPr>
            <w:r w:rsidRPr="003B104E">
              <w:rPr>
                <w:b/>
                <w:sz w:val="28"/>
                <w:szCs w:val="28"/>
              </w:rPr>
              <w:t>знать:</w:t>
            </w:r>
          </w:p>
          <w:p w:rsidR="00E452DA" w:rsidRPr="003B104E" w:rsidRDefault="00E452DA" w:rsidP="003B104E">
            <w:pPr>
              <w:spacing w:after="0" w:line="240" w:lineRule="auto"/>
              <w:ind w:firstLine="567"/>
              <w:jc w:val="both"/>
              <w:rPr>
                <w:sz w:val="28"/>
                <w:szCs w:val="28"/>
              </w:rPr>
            </w:pPr>
            <w:r w:rsidRPr="003B104E">
              <w:rPr>
                <w:sz w:val="28"/>
                <w:szCs w:val="28"/>
              </w:rPr>
              <w:t xml:space="preserve">– принципы построения систем управления средствами механизации; </w:t>
            </w:r>
          </w:p>
          <w:p w:rsidR="00E452DA" w:rsidRPr="003B104E" w:rsidRDefault="00E452DA" w:rsidP="003B104E">
            <w:pPr>
              <w:spacing w:after="0" w:line="240" w:lineRule="auto"/>
              <w:ind w:firstLine="567"/>
              <w:jc w:val="both"/>
              <w:rPr>
                <w:sz w:val="28"/>
                <w:szCs w:val="28"/>
              </w:rPr>
            </w:pPr>
            <w:r w:rsidRPr="003B104E">
              <w:rPr>
                <w:sz w:val="28"/>
                <w:szCs w:val="28"/>
              </w:rPr>
              <w:t xml:space="preserve">– типовые схемы управления транспортерами и питателями; </w:t>
            </w:r>
          </w:p>
          <w:p w:rsidR="00E452DA" w:rsidRPr="003B104E" w:rsidRDefault="00E452DA" w:rsidP="003B104E">
            <w:pPr>
              <w:spacing w:after="0" w:line="240" w:lineRule="auto"/>
              <w:ind w:firstLine="567"/>
              <w:jc w:val="both"/>
              <w:rPr>
                <w:sz w:val="28"/>
                <w:szCs w:val="28"/>
              </w:rPr>
            </w:pPr>
            <w:r w:rsidRPr="003B104E">
              <w:rPr>
                <w:sz w:val="28"/>
                <w:szCs w:val="28"/>
              </w:rPr>
              <w:t xml:space="preserve">– принципы построения манипуляторов; </w:t>
            </w:r>
          </w:p>
          <w:p w:rsidR="00E452DA" w:rsidRPr="003B104E" w:rsidRDefault="00E452DA" w:rsidP="003B104E">
            <w:pPr>
              <w:spacing w:after="0" w:line="240" w:lineRule="auto"/>
              <w:ind w:firstLine="567"/>
              <w:jc w:val="both"/>
              <w:rPr>
                <w:sz w:val="28"/>
                <w:szCs w:val="28"/>
              </w:rPr>
            </w:pPr>
            <w:r w:rsidRPr="003B104E">
              <w:rPr>
                <w:sz w:val="28"/>
                <w:szCs w:val="28"/>
              </w:rPr>
              <w:t>– алгоритмы управления роботами;</w:t>
            </w:r>
          </w:p>
          <w:p w:rsidR="00E452DA" w:rsidRPr="003B104E" w:rsidRDefault="00E452DA" w:rsidP="003B104E">
            <w:pPr>
              <w:spacing w:after="0" w:line="240" w:lineRule="auto"/>
              <w:ind w:firstLine="567"/>
              <w:contextualSpacing/>
              <w:jc w:val="both"/>
              <w:rPr>
                <w:b/>
                <w:sz w:val="28"/>
                <w:szCs w:val="28"/>
              </w:rPr>
            </w:pPr>
            <w:r w:rsidRPr="003B104E">
              <w:rPr>
                <w:b/>
                <w:sz w:val="28"/>
                <w:szCs w:val="28"/>
              </w:rPr>
              <w:t>уметь:</w:t>
            </w:r>
          </w:p>
          <w:p w:rsidR="00E452DA" w:rsidRPr="003B104E" w:rsidRDefault="00E452DA" w:rsidP="003B104E">
            <w:pPr>
              <w:spacing w:after="0" w:line="240" w:lineRule="auto"/>
              <w:ind w:firstLine="567"/>
              <w:jc w:val="both"/>
              <w:rPr>
                <w:sz w:val="28"/>
                <w:szCs w:val="28"/>
              </w:rPr>
            </w:pPr>
            <w:r w:rsidRPr="003B104E">
              <w:rPr>
                <w:sz w:val="28"/>
                <w:szCs w:val="28"/>
              </w:rPr>
              <w:t xml:space="preserve">– рассчитывать системы управления транспортерами; </w:t>
            </w:r>
          </w:p>
          <w:p w:rsidR="00E452DA" w:rsidRPr="003B104E" w:rsidRDefault="00E452DA" w:rsidP="003B104E">
            <w:pPr>
              <w:spacing w:after="0" w:line="240" w:lineRule="auto"/>
              <w:ind w:firstLine="567"/>
              <w:jc w:val="both"/>
              <w:rPr>
                <w:sz w:val="28"/>
                <w:szCs w:val="28"/>
              </w:rPr>
            </w:pPr>
            <w:r w:rsidRPr="003B104E">
              <w:rPr>
                <w:sz w:val="28"/>
                <w:szCs w:val="28"/>
              </w:rPr>
              <w:t xml:space="preserve">– составлять алгоритм управления роботом; </w:t>
            </w:r>
          </w:p>
          <w:p w:rsidR="00E452DA" w:rsidRPr="003B104E" w:rsidRDefault="00E452DA" w:rsidP="003B104E">
            <w:pPr>
              <w:spacing w:after="0" w:line="240" w:lineRule="auto"/>
              <w:ind w:firstLine="567"/>
              <w:jc w:val="both"/>
              <w:rPr>
                <w:sz w:val="28"/>
                <w:szCs w:val="28"/>
              </w:rPr>
            </w:pPr>
            <w:r w:rsidRPr="003B104E">
              <w:rPr>
                <w:sz w:val="28"/>
                <w:szCs w:val="28"/>
              </w:rPr>
              <w:t xml:space="preserve">– выбирать средства автоматизации манипуляторов и роботов; </w:t>
            </w:r>
          </w:p>
          <w:p w:rsidR="00E452DA" w:rsidRPr="003B104E" w:rsidRDefault="00E452DA" w:rsidP="003B104E">
            <w:pPr>
              <w:spacing w:after="0" w:line="240" w:lineRule="auto"/>
              <w:ind w:firstLine="567"/>
              <w:jc w:val="both"/>
              <w:rPr>
                <w:sz w:val="28"/>
                <w:szCs w:val="28"/>
              </w:rPr>
            </w:pPr>
            <w:r w:rsidRPr="003B104E">
              <w:rPr>
                <w:sz w:val="28"/>
                <w:szCs w:val="28"/>
              </w:rPr>
              <w:t xml:space="preserve">– составлять алгоритм управления </w:t>
            </w:r>
            <w:r w:rsidRPr="003B104E">
              <w:rPr>
                <w:sz w:val="28"/>
                <w:szCs w:val="28"/>
              </w:rPr>
              <w:lastRenderedPageBreak/>
              <w:t>робототехническим комплексом;</w:t>
            </w:r>
          </w:p>
          <w:p w:rsidR="00E452DA" w:rsidRPr="003B104E" w:rsidRDefault="00E452DA" w:rsidP="003B104E">
            <w:pPr>
              <w:spacing w:after="0" w:line="240" w:lineRule="auto"/>
              <w:ind w:firstLine="567"/>
              <w:contextualSpacing/>
              <w:jc w:val="both"/>
              <w:rPr>
                <w:b/>
                <w:sz w:val="28"/>
                <w:szCs w:val="28"/>
              </w:rPr>
            </w:pPr>
            <w:r w:rsidRPr="003B104E">
              <w:rPr>
                <w:b/>
                <w:sz w:val="28"/>
                <w:szCs w:val="28"/>
              </w:rPr>
              <w:t>иметь навык:</w:t>
            </w:r>
          </w:p>
          <w:p w:rsidR="00E452DA" w:rsidRPr="003B104E" w:rsidRDefault="00E452DA" w:rsidP="003B104E">
            <w:pPr>
              <w:spacing w:after="0" w:line="240" w:lineRule="auto"/>
              <w:ind w:firstLine="567"/>
              <w:jc w:val="both"/>
              <w:rPr>
                <w:sz w:val="28"/>
                <w:szCs w:val="28"/>
              </w:rPr>
            </w:pPr>
            <w:r w:rsidRPr="003B104E">
              <w:rPr>
                <w:sz w:val="28"/>
                <w:szCs w:val="28"/>
              </w:rPr>
              <w:t>– программирования промышленных роботов;</w:t>
            </w:r>
          </w:p>
          <w:p w:rsidR="00E452DA" w:rsidRPr="003B104E" w:rsidRDefault="00E452DA" w:rsidP="003B104E">
            <w:pPr>
              <w:spacing w:after="0" w:line="240" w:lineRule="auto"/>
              <w:ind w:firstLine="567"/>
              <w:contextualSpacing/>
              <w:jc w:val="both"/>
              <w:rPr>
                <w:sz w:val="28"/>
                <w:szCs w:val="28"/>
              </w:rPr>
            </w:pPr>
            <w:r w:rsidRPr="003B104E">
              <w:rPr>
                <w:sz w:val="28"/>
                <w:szCs w:val="28"/>
              </w:rPr>
              <w:t xml:space="preserve">– автоматизации вспомогательных транспортных операций на производстве; </w:t>
            </w:r>
          </w:p>
        </w:tc>
        <w:tc>
          <w:tcPr>
            <w:tcW w:w="5979" w:type="dxa"/>
          </w:tcPr>
          <w:p w:rsidR="00E452DA" w:rsidRPr="003B104E" w:rsidRDefault="00E452DA" w:rsidP="003B104E">
            <w:pPr>
              <w:spacing w:after="0" w:line="240" w:lineRule="auto"/>
              <w:jc w:val="both"/>
              <w:rPr>
                <w:b/>
                <w:sz w:val="28"/>
                <w:szCs w:val="28"/>
                <w:lang w:val="en-US"/>
              </w:rPr>
            </w:pPr>
            <w:r w:rsidRPr="003B104E">
              <w:rPr>
                <w:b/>
                <w:sz w:val="28"/>
                <w:szCs w:val="28"/>
                <w:lang w:val="en-US"/>
              </w:rPr>
              <w:lastRenderedPageBreak/>
              <w:t>know:</w:t>
            </w:r>
          </w:p>
          <w:p w:rsidR="00E452DA" w:rsidRPr="003B104E" w:rsidRDefault="00E452DA" w:rsidP="003B104E">
            <w:pPr>
              <w:spacing w:after="0" w:line="240" w:lineRule="auto"/>
              <w:jc w:val="both"/>
              <w:rPr>
                <w:sz w:val="28"/>
                <w:szCs w:val="28"/>
                <w:lang w:val="en-US"/>
              </w:rPr>
            </w:pPr>
            <w:r w:rsidRPr="003B104E">
              <w:rPr>
                <w:sz w:val="28"/>
                <w:szCs w:val="28"/>
                <w:lang w:val="en-US"/>
              </w:rPr>
              <w:t>– principles of constructing control systems for mechanization;</w:t>
            </w:r>
          </w:p>
          <w:p w:rsidR="00E452DA" w:rsidRPr="003B104E" w:rsidRDefault="00E452DA" w:rsidP="003B104E">
            <w:pPr>
              <w:spacing w:after="0" w:line="240" w:lineRule="auto"/>
              <w:jc w:val="both"/>
              <w:rPr>
                <w:sz w:val="28"/>
                <w:szCs w:val="28"/>
                <w:lang w:val="en-US"/>
              </w:rPr>
            </w:pPr>
            <w:r w:rsidRPr="003B104E">
              <w:rPr>
                <w:sz w:val="28"/>
                <w:szCs w:val="28"/>
                <w:lang w:val="en-US"/>
              </w:rPr>
              <w:t>– typical control schemes for conveyors and feeders;</w:t>
            </w:r>
          </w:p>
          <w:p w:rsidR="00E452DA" w:rsidRPr="003B104E" w:rsidRDefault="00E452DA" w:rsidP="003B104E">
            <w:pPr>
              <w:spacing w:after="0" w:line="240" w:lineRule="auto"/>
              <w:jc w:val="both"/>
              <w:rPr>
                <w:sz w:val="28"/>
                <w:szCs w:val="28"/>
                <w:lang w:val="en-US"/>
              </w:rPr>
            </w:pPr>
            <w:r w:rsidRPr="003B104E">
              <w:rPr>
                <w:sz w:val="28"/>
                <w:szCs w:val="28"/>
                <w:lang w:val="en-US"/>
              </w:rPr>
              <w:t>– principles of constructing manipulators;</w:t>
            </w:r>
          </w:p>
          <w:p w:rsidR="00E452DA" w:rsidRPr="003B104E" w:rsidRDefault="00E452DA" w:rsidP="003B104E">
            <w:pPr>
              <w:spacing w:after="0" w:line="240" w:lineRule="auto"/>
              <w:jc w:val="both"/>
              <w:rPr>
                <w:sz w:val="28"/>
                <w:szCs w:val="28"/>
                <w:lang w:val="en-US"/>
              </w:rPr>
            </w:pPr>
            <w:r w:rsidRPr="003B104E">
              <w:rPr>
                <w:sz w:val="28"/>
                <w:szCs w:val="28"/>
                <w:lang w:val="en-US"/>
              </w:rPr>
              <w:t>– robot control algorithms;</w:t>
            </w:r>
          </w:p>
          <w:p w:rsidR="00E452DA" w:rsidRPr="003B104E" w:rsidRDefault="00E452DA" w:rsidP="003B104E">
            <w:pPr>
              <w:spacing w:after="0" w:line="240" w:lineRule="auto"/>
              <w:jc w:val="both"/>
              <w:rPr>
                <w:b/>
                <w:bCs/>
                <w:sz w:val="28"/>
                <w:szCs w:val="28"/>
                <w:lang w:val="en-US"/>
              </w:rPr>
            </w:pPr>
            <w:r w:rsidRPr="003B104E">
              <w:rPr>
                <w:b/>
                <w:bCs/>
                <w:sz w:val="28"/>
                <w:szCs w:val="28"/>
                <w:lang w:val="en-US"/>
              </w:rPr>
              <w:t>be able to:</w:t>
            </w:r>
          </w:p>
          <w:p w:rsidR="00E452DA" w:rsidRPr="003B104E" w:rsidRDefault="00E452DA" w:rsidP="003B104E">
            <w:pPr>
              <w:spacing w:after="0" w:line="240" w:lineRule="auto"/>
              <w:jc w:val="both"/>
              <w:rPr>
                <w:sz w:val="28"/>
                <w:szCs w:val="28"/>
                <w:lang w:val="en-US"/>
              </w:rPr>
            </w:pPr>
            <w:r w:rsidRPr="003B104E">
              <w:rPr>
                <w:sz w:val="28"/>
                <w:szCs w:val="28"/>
                <w:lang w:val="en-US"/>
              </w:rPr>
              <w:t>– design conveyor control systems;</w:t>
            </w:r>
          </w:p>
          <w:p w:rsidR="00E452DA" w:rsidRPr="003B104E" w:rsidRDefault="00E452DA" w:rsidP="003B104E">
            <w:pPr>
              <w:spacing w:after="0" w:line="240" w:lineRule="auto"/>
              <w:jc w:val="both"/>
              <w:rPr>
                <w:sz w:val="28"/>
                <w:szCs w:val="28"/>
                <w:lang w:val="en-US"/>
              </w:rPr>
            </w:pPr>
            <w:r w:rsidRPr="003B104E">
              <w:rPr>
                <w:sz w:val="28"/>
                <w:szCs w:val="28"/>
                <w:lang w:val="en-US"/>
              </w:rPr>
              <w:t>– develop a robot control algorithm;</w:t>
            </w:r>
          </w:p>
          <w:p w:rsidR="00E452DA" w:rsidRPr="003B104E" w:rsidRDefault="00E452DA" w:rsidP="003B104E">
            <w:pPr>
              <w:spacing w:after="0" w:line="240" w:lineRule="auto"/>
              <w:jc w:val="both"/>
              <w:rPr>
                <w:sz w:val="28"/>
                <w:szCs w:val="28"/>
                <w:lang w:val="en-US"/>
              </w:rPr>
            </w:pPr>
            <w:r w:rsidRPr="003B104E">
              <w:rPr>
                <w:sz w:val="28"/>
                <w:szCs w:val="28"/>
                <w:lang w:val="en-US"/>
              </w:rPr>
              <w:t>– select automation tools for manipulators and robots;</w:t>
            </w:r>
          </w:p>
          <w:p w:rsidR="00E452DA" w:rsidRPr="003B104E" w:rsidRDefault="00E452DA" w:rsidP="003B104E">
            <w:pPr>
              <w:spacing w:after="0" w:line="240" w:lineRule="auto"/>
              <w:jc w:val="both"/>
              <w:rPr>
                <w:sz w:val="28"/>
                <w:szCs w:val="28"/>
                <w:lang w:val="en-US"/>
              </w:rPr>
            </w:pPr>
            <w:r w:rsidRPr="003B104E">
              <w:rPr>
                <w:sz w:val="28"/>
                <w:szCs w:val="28"/>
                <w:lang w:val="en-US"/>
              </w:rPr>
              <w:t>– develop a control algorithm for a robotic system;</w:t>
            </w:r>
          </w:p>
          <w:p w:rsidR="00E452DA" w:rsidRPr="003B104E" w:rsidRDefault="00E452DA" w:rsidP="003B104E">
            <w:pPr>
              <w:spacing w:after="0" w:line="240" w:lineRule="auto"/>
              <w:jc w:val="both"/>
              <w:rPr>
                <w:sz w:val="28"/>
                <w:szCs w:val="28"/>
                <w:lang w:val="en-US"/>
              </w:rPr>
            </w:pPr>
            <w:r w:rsidRPr="003B104E">
              <w:rPr>
                <w:b/>
                <w:bCs/>
                <w:sz w:val="28"/>
                <w:szCs w:val="28"/>
                <w:lang w:val="en-US"/>
              </w:rPr>
              <w:t>have the skill to:</w:t>
            </w:r>
          </w:p>
          <w:p w:rsidR="00E452DA" w:rsidRPr="003B104E" w:rsidRDefault="00E452DA" w:rsidP="003B104E">
            <w:pPr>
              <w:spacing w:after="0" w:line="240" w:lineRule="auto"/>
              <w:jc w:val="both"/>
              <w:rPr>
                <w:sz w:val="28"/>
                <w:szCs w:val="28"/>
                <w:lang w:val="en-US"/>
              </w:rPr>
            </w:pPr>
            <w:r w:rsidRPr="003B104E">
              <w:rPr>
                <w:sz w:val="28"/>
                <w:szCs w:val="28"/>
                <w:lang w:val="en-US"/>
              </w:rPr>
              <w:lastRenderedPageBreak/>
              <w:t>- programming of industrial robots;</w:t>
            </w:r>
          </w:p>
          <w:p w:rsidR="00E452DA" w:rsidRPr="003B104E" w:rsidRDefault="00E452DA" w:rsidP="003B104E">
            <w:pPr>
              <w:spacing w:after="0" w:line="240" w:lineRule="auto"/>
              <w:jc w:val="both"/>
              <w:rPr>
                <w:sz w:val="28"/>
                <w:szCs w:val="28"/>
                <w:lang w:val="en-US"/>
              </w:rPr>
            </w:pPr>
            <w:r w:rsidRPr="003B104E">
              <w:rPr>
                <w:sz w:val="28"/>
                <w:szCs w:val="28"/>
                <w:lang w:val="en-US"/>
              </w:rPr>
              <w:t>- automation of auxiliary transport operations in production;</w:t>
            </w:r>
          </w:p>
        </w:tc>
      </w:tr>
      <w:tr w:rsidR="00E452DA" w:rsidRPr="003B104E" w:rsidTr="004345ED">
        <w:trPr>
          <w:trHeight w:val="540"/>
        </w:trPr>
        <w:tc>
          <w:tcPr>
            <w:tcW w:w="3256" w:type="dxa"/>
            <w:vAlign w:val="center"/>
          </w:tcPr>
          <w:p w:rsidR="00E452DA" w:rsidRPr="003B104E" w:rsidRDefault="00E452DA"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E452DA" w:rsidRPr="003B104E" w:rsidRDefault="00E452DA" w:rsidP="003B104E">
            <w:pPr>
              <w:spacing w:after="0" w:line="240" w:lineRule="auto"/>
              <w:rPr>
                <w:sz w:val="28"/>
                <w:szCs w:val="28"/>
              </w:rPr>
            </w:pPr>
            <w:r w:rsidRPr="003B104E">
              <w:rPr>
                <w:sz w:val="28"/>
                <w:szCs w:val="28"/>
              </w:rPr>
              <w:t>7</w:t>
            </w:r>
          </w:p>
        </w:tc>
        <w:tc>
          <w:tcPr>
            <w:tcW w:w="5979" w:type="dxa"/>
          </w:tcPr>
          <w:p w:rsidR="00E452DA" w:rsidRPr="003B104E" w:rsidRDefault="00E452DA" w:rsidP="003B104E">
            <w:pPr>
              <w:spacing w:after="0" w:line="240" w:lineRule="auto"/>
              <w:rPr>
                <w:sz w:val="28"/>
                <w:szCs w:val="28"/>
              </w:rPr>
            </w:pPr>
            <w:r w:rsidRPr="003B104E">
              <w:rPr>
                <w:sz w:val="28"/>
                <w:szCs w:val="28"/>
              </w:rPr>
              <w:t>7</w:t>
            </w:r>
          </w:p>
        </w:tc>
      </w:tr>
      <w:tr w:rsidR="00E452DA" w:rsidRPr="003B104E" w:rsidTr="004345ED">
        <w:trPr>
          <w:trHeight w:val="610"/>
        </w:trPr>
        <w:tc>
          <w:tcPr>
            <w:tcW w:w="3256" w:type="dxa"/>
            <w:vAlign w:val="center"/>
          </w:tcPr>
          <w:p w:rsidR="00E452DA" w:rsidRPr="003B104E" w:rsidRDefault="00E452DA"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E452DA" w:rsidRPr="003B104E" w:rsidRDefault="00E452DA" w:rsidP="003B104E">
            <w:pPr>
              <w:spacing w:after="0" w:line="240" w:lineRule="auto"/>
              <w:contextualSpacing/>
              <w:jc w:val="both"/>
              <w:rPr>
                <w:sz w:val="28"/>
                <w:szCs w:val="28"/>
              </w:rPr>
            </w:pPr>
            <w:proofErr w:type="spellStart"/>
            <w:r w:rsidRPr="003B104E">
              <w:rPr>
                <w:rFonts w:eastAsia="HiddenHorzOCR"/>
                <w:sz w:val="28"/>
                <w:szCs w:val="28"/>
              </w:rPr>
              <w:t>Пререквизитами</w:t>
            </w:r>
            <w:proofErr w:type="spellEnd"/>
            <w:r w:rsidRPr="003B104E">
              <w:rPr>
                <w:rFonts w:eastAsia="HiddenHorzOCR"/>
                <w:sz w:val="28"/>
                <w:szCs w:val="28"/>
              </w:rPr>
              <w:t xml:space="preserve"> для изучения учебной дисциплины </w:t>
            </w:r>
            <w:r w:rsidRPr="003B104E">
              <w:rPr>
                <w:sz w:val="28"/>
                <w:szCs w:val="28"/>
              </w:rPr>
              <w:t>«</w:t>
            </w:r>
            <w:proofErr w:type="spellStart"/>
            <w:r w:rsidRPr="003B104E">
              <w:rPr>
                <w:sz w:val="28"/>
                <w:szCs w:val="28"/>
              </w:rPr>
              <w:t>Мехатроника</w:t>
            </w:r>
            <w:proofErr w:type="spellEnd"/>
            <w:r w:rsidRPr="003B104E">
              <w:rPr>
                <w:sz w:val="28"/>
                <w:szCs w:val="28"/>
              </w:rPr>
              <w:t xml:space="preserve"> и автоматизация средств механизации в отрасли» являются «Проектирование систем автоматизации», «Теория автоматического управления», «Технические устройства автоматизации», «Автоматизированный электропривод отрасли».</w:t>
            </w:r>
          </w:p>
          <w:p w:rsidR="00E452DA" w:rsidRPr="003B104E" w:rsidRDefault="00E452DA" w:rsidP="003B104E">
            <w:pPr>
              <w:spacing w:after="0" w:line="240" w:lineRule="auto"/>
              <w:contextualSpacing/>
              <w:jc w:val="both"/>
              <w:rPr>
                <w:sz w:val="28"/>
                <w:szCs w:val="28"/>
              </w:rPr>
            </w:pPr>
          </w:p>
        </w:tc>
        <w:tc>
          <w:tcPr>
            <w:tcW w:w="5979" w:type="dxa"/>
          </w:tcPr>
          <w:p w:rsidR="00E452DA" w:rsidRPr="003B104E" w:rsidRDefault="00E452DA" w:rsidP="003B104E">
            <w:pPr>
              <w:spacing w:after="0" w:line="240" w:lineRule="auto"/>
              <w:jc w:val="both"/>
              <w:rPr>
                <w:sz w:val="28"/>
                <w:szCs w:val="28"/>
                <w:lang w:val="en-US"/>
              </w:rPr>
            </w:pPr>
            <w:r w:rsidRPr="003B104E">
              <w:rPr>
                <w:sz w:val="28"/>
                <w:szCs w:val="28"/>
                <w:lang w:val="en-US"/>
              </w:rPr>
              <w:t>The prerequisites for studying the academic discipline «</w:t>
            </w:r>
            <w:proofErr w:type="spellStart"/>
            <w:r w:rsidRPr="003B104E">
              <w:rPr>
                <w:sz w:val="28"/>
                <w:szCs w:val="28"/>
                <w:lang w:val="en-US"/>
              </w:rPr>
              <w:t>Mechatronics</w:t>
            </w:r>
            <w:proofErr w:type="spellEnd"/>
            <w:r w:rsidRPr="003B104E">
              <w:rPr>
                <w:sz w:val="28"/>
                <w:szCs w:val="28"/>
                <w:lang w:val="en-US"/>
              </w:rPr>
              <w:t xml:space="preserve"> and automation of mechanization equipment in industry» are «Design of automation systems», «Theory of automatic control», «Technical automation devices», «Automated electric drive of industry».</w:t>
            </w:r>
          </w:p>
        </w:tc>
      </w:tr>
      <w:tr w:rsidR="00E452DA" w:rsidRPr="003B104E" w:rsidTr="004345ED">
        <w:trPr>
          <w:trHeight w:val="915"/>
        </w:trPr>
        <w:tc>
          <w:tcPr>
            <w:tcW w:w="3256" w:type="dxa"/>
            <w:vAlign w:val="center"/>
          </w:tcPr>
          <w:p w:rsidR="00E452DA" w:rsidRPr="003B104E" w:rsidRDefault="00E452DA"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E452DA" w:rsidRPr="003B104E" w:rsidRDefault="00E452DA" w:rsidP="003B104E">
            <w:pPr>
              <w:spacing w:after="0" w:line="240" w:lineRule="auto"/>
              <w:rPr>
                <w:sz w:val="28"/>
                <w:szCs w:val="28"/>
              </w:rPr>
            </w:pPr>
            <w:r w:rsidRPr="003B104E">
              <w:rPr>
                <w:sz w:val="28"/>
                <w:szCs w:val="28"/>
              </w:rPr>
              <w:t xml:space="preserve">3 </w:t>
            </w:r>
            <w:proofErr w:type="spellStart"/>
            <w:r w:rsidRPr="003B104E">
              <w:rPr>
                <w:sz w:val="28"/>
                <w:szCs w:val="28"/>
              </w:rPr>
              <w:t>з.е</w:t>
            </w:r>
            <w:proofErr w:type="spellEnd"/>
            <w:r w:rsidRPr="003B104E">
              <w:rPr>
                <w:sz w:val="28"/>
                <w:szCs w:val="28"/>
              </w:rPr>
              <w:t>.</w:t>
            </w:r>
          </w:p>
        </w:tc>
        <w:tc>
          <w:tcPr>
            <w:tcW w:w="5979" w:type="dxa"/>
          </w:tcPr>
          <w:p w:rsidR="00E452DA" w:rsidRPr="003B104E" w:rsidRDefault="00E452DA" w:rsidP="003B104E">
            <w:pPr>
              <w:spacing w:after="0" w:line="240" w:lineRule="auto"/>
              <w:rPr>
                <w:sz w:val="28"/>
                <w:szCs w:val="28"/>
                <w:lang w:val="en-US"/>
              </w:rPr>
            </w:pPr>
            <w:r w:rsidRPr="003B104E">
              <w:rPr>
                <w:sz w:val="28"/>
                <w:szCs w:val="28"/>
              </w:rPr>
              <w:t>3</w:t>
            </w:r>
            <w:proofErr w:type="spellStart"/>
            <w:r w:rsidRPr="003B104E">
              <w:rPr>
                <w:sz w:val="28"/>
                <w:szCs w:val="28"/>
                <w:lang w:val="en-US"/>
              </w:rPr>
              <w:t>c.u</w:t>
            </w:r>
            <w:proofErr w:type="spellEnd"/>
            <w:r w:rsidRPr="003B104E">
              <w:rPr>
                <w:sz w:val="28"/>
                <w:szCs w:val="28"/>
                <w:lang w:val="en-US"/>
              </w:rPr>
              <w:t>.</w:t>
            </w:r>
          </w:p>
        </w:tc>
      </w:tr>
      <w:tr w:rsidR="00E452DA" w:rsidRPr="003B104E" w:rsidTr="004345ED">
        <w:trPr>
          <w:trHeight w:val="1844"/>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E452DA" w:rsidRPr="003B104E" w:rsidRDefault="00E452DA" w:rsidP="003B104E">
            <w:pPr>
              <w:spacing w:after="0" w:line="240" w:lineRule="auto"/>
              <w:rPr>
                <w:sz w:val="28"/>
                <w:szCs w:val="28"/>
              </w:rPr>
            </w:pPr>
            <w:r w:rsidRPr="003B104E">
              <w:rPr>
                <w:sz w:val="28"/>
                <w:szCs w:val="28"/>
              </w:rPr>
              <w:t>Всего часов – 108, из них:</w:t>
            </w:r>
          </w:p>
          <w:p w:rsidR="00E452DA" w:rsidRPr="003B104E" w:rsidRDefault="00E452DA" w:rsidP="003B104E">
            <w:pPr>
              <w:spacing w:after="0" w:line="240" w:lineRule="auto"/>
              <w:rPr>
                <w:sz w:val="28"/>
                <w:szCs w:val="28"/>
              </w:rPr>
            </w:pPr>
            <w:r w:rsidRPr="003B104E">
              <w:rPr>
                <w:sz w:val="28"/>
                <w:szCs w:val="28"/>
              </w:rPr>
              <w:t xml:space="preserve">66 </w:t>
            </w:r>
            <w:proofErr w:type="gramStart"/>
            <w:r w:rsidRPr="003B104E">
              <w:rPr>
                <w:sz w:val="28"/>
                <w:szCs w:val="28"/>
              </w:rPr>
              <w:t>аудиторных</w:t>
            </w:r>
            <w:proofErr w:type="gramEnd"/>
            <w:r w:rsidRPr="003B104E">
              <w:rPr>
                <w:sz w:val="28"/>
                <w:szCs w:val="28"/>
              </w:rPr>
              <w:t xml:space="preserve"> часа</w:t>
            </w:r>
          </w:p>
          <w:p w:rsidR="00E452DA" w:rsidRPr="003B104E" w:rsidRDefault="00E452DA" w:rsidP="003B104E">
            <w:pPr>
              <w:spacing w:after="0" w:line="240" w:lineRule="auto"/>
              <w:rPr>
                <w:sz w:val="28"/>
                <w:szCs w:val="28"/>
              </w:rPr>
            </w:pPr>
            <w:r w:rsidRPr="003B104E">
              <w:rPr>
                <w:sz w:val="28"/>
                <w:szCs w:val="28"/>
              </w:rPr>
              <w:t>42 часа самостоятельной работы</w:t>
            </w:r>
          </w:p>
        </w:tc>
        <w:tc>
          <w:tcPr>
            <w:tcW w:w="5979" w:type="dxa"/>
          </w:tcPr>
          <w:p w:rsidR="00E452DA" w:rsidRPr="003B104E" w:rsidRDefault="00E452DA" w:rsidP="003B104E">
            <w:pPr>
              <w:spacing w:after="0" w:line="240" w:lineRule="auto"/>
              <w:rPr>
                <w:sz w:val="28"/>
                <w:szCs w:val="28"/>
                <w:lang w:val="en-US"/>
              </w:rPr>
            </w:pPr>
            <w:r w:rsidRPr="003B104E">
              <w:rPr>
                <w:sz w:val="28"/>
                <w:szCs w:val="28"/>
                <w:lang w:val="en-US"/>
              </w:rPr>
              <w:t>Total hours –108, including:</w:t>
            </w:r>
          </w:p>
          <w:p w:rsidR="00E452DA" w:rsidRPr="003B104E" w:rsidRDefault="00E452DA" w:rsidP="003B104E">
            <w:pPr>
              <w:spacing w:after="0" w:line="240" w:lineRule="auto"/>
              <w:rPr>
                <w:sz w:val="28"/>
                <w:szCs w:val="28"/>
                <w:lang w:val="en-US"/>
              </w:rPr>
            </w:pPr>
            <w:r w:rsidRPr="003B104E">
              <w:rPr>
                <w:sz w:val="28"/>
                <w:szCs w:val="28"/>
                <w:lang w:val="en-US"/>
              </w:rPr>
              <w:t>66 class work hours</w:t>
            </w:r>
          </w:p>
          <w:p w:rsidR="00E452DA" w:rsidRPr="003B104E" w:rsidRDefault="00E452DA" w:rsidP="003B104E">
            <w:pPr>
              <w:spacing w:after="0" w:line="240" w:lineRule="auto"/>
              <w:rPr>
                <w:sz w:val="28"/>
                <w:szCs w:val="28"/>
                <w:lang w:val="en-US"/>
              </w:rPr>
            </w:pPr>
            <w:r w:rsidRPr="003B104E">
              <w:rPr>
                <w:sz w:val="28"/>
                <w:szCs w:val="28"/>
                <w:lang w:val="en-US"/>
              </w:rPr>
              <w:t>42 hours of self-directed learning</w:t>
            </w:r>
          </w:p>
        </w:tc>
      </w:tr>
      <w:tr w:rsidR="00E452DA" w:rsidRPr="003B104E" w:rsidTr="004345ED">
        <w:trPr>
          <w:trHeight w:val="1526"/>
        </w:trPr>
        <w:tc>
          <w:tcPr>
            <w:tcW w:w="3256" w:type="dxa"/>
            <w:vAlign w:val="center"/>
          </w:tcPr>
          <w:p w:rsidR="00E452DA" w:rsidRPr="003B104E" w:rsidRDefault="00E452DA" w:rsidP="003B104E">
            <w:pPr>
              <w:spacing w:after="0" w:line="240" w:lineRule="auto"/>
              <w:rPr>
                <w:b/>
                <w:sz w:val="28"/>
                <w:szCs w:val="28"/>
                <w:lang w:val="en-US"/>
              </w:rPr>
            </w:pPr>
            <w:r w:rsidRPr="003B104E">
              <w:rPr>
                <w:b/>
                <w:sz w:val="28"/>
                <w:szCs w:val="28"/>
              </w:rPr>
              <w:lastRenderedPageBreak/>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E452DA" w:rsidRPr="003B104E" w:rsidRDefault="00E452DA" w:rsidP="003B104E">
            <w:pPr>
              <w:spacing w:after="0" w:line="240" w:lineRule="auto"/>
              <w:rPr>
                <w:rFonts w:eastAsia="Calibri"/>
                <w:sz w:val="28"/>
                <w:szCs w:val="28"/>
              </w:rPr>
            </w:pPr>
            <w:r w:rsidRPr="003B104E">
              <w:rPr>
                <w:rFonts w:eastAsia="Calibri"/>
                <w:sz w:val="28"/>
                <w:szCs w:val="28"/>
              </w:rPr>
              <w:t xml:space="preserve">Форма текущей аттестации – </w:t>
            </w:r>
            <w:r w:rsidRPr="003B104E">
              <w:rPr>
                <w:spacing w:val="-16"/>
                <w:sz w:val="28"/>
                <w:szCs w:val="28"/>
              </w:rPr>
              <w:t>защита лабораторных работ</w:t>
            </w:r>
            <w:r w:rsidRPr="003B104E">
              <w:rPr>
                <w:rFonts w:eastAsia="Calibri"/>
                <w:sz w:val="28"/>
                <w:szCs w:val="28"/>
              </w:rPr>
              <w:t>.</w:t>
            </w:r>
          </w:p>
          <w:p w:rsidR="00E452DA" w:rsidRPr="003B104E" w:rsidRDefault="00E452DA" w:rsidP="003B104E">
            <w:pPr>
              <w:spacing w:after="0" w:line="240" w:lineRule="auto"/>
              <w:rPr>
                <w:rFonts w:eastAsia="Calibri"/>
                <w:sz w:val="28"/>
                <w:szCs w:val="28"/>
              </w:rPr>
            </w:pPr>
            <w:r w:rsidRPr="003B104E">
              <w:rPr>
                <w:rFonts w:eastAsia="Calibri"/>
                <w:sz w:val="28"/>
                <w:szCs w:val="28"/>
              </w:rPr>
              <w:t>Форма промежуточной аттестации – зачет.</w:t>
            </w:r>
          </w:p>
          <w:p w:rsidR="00E452DA" w:rsidRPr="003B104E" w:rsidRDefault="00E452DA" w:rsidP="003B104E">
            <w:pPr>
              <w:spacing w:after="0" w:line="240" w:lineRule="auto"/>
              <w:rPr>
                <w:sz w:val="28"/>
                <w:szCs w:val="28"/>
              </w:rPr>
            </w:pPr>
          </w:p>
        </w:tc>
        <w:tc>
          <w:tcPr>
            <w:tcW w:w="5979" w:type="dxa"/>
          </w:tcPr>
          <w:p w:rsidR="00E452DA" w:rsidRPr="003B104E" w:rsidRDefault="00E452DA" w:rsidP="003B104E">
            <w:pPr>
              <w:spacing w:after="0" w:line="240" w:lineRule="auto"/>
              <w:rPr>
                <w:rFonts w:eastAsia="Calibri"/>
                <w:sz w:val="28"/>
                <w:szCs w:val="28"/>
                <w:lang w:val="en-US"/>
              </w:rPr>
            </w:pPr>
            <w:r w:rsidRPr="003B104E">
              <w:rPr>
                <w:rFonts w:eastAsia="Calibri"/>
                <w:sz w:val="28"/>
                <w:szCs w:val="28"/>
                <w:lang w:val="en-US"/>
              </w:rPr>
              <w:t xml:space="preserve">The form of the current certification – </w:t>
            </w:r>
            <w:r w:rsidRPr="003B104E">
              <w:rPr>
                <w:sz w:val="28"/>
                <w:szCs w:val="28"/>
                <w:lang w:val="en-US"/>
              </w:rPr>
              <w:t>defense of laboratory work</w:t>
            </w:r>
            <w:r w:rsidRPr="003B104E">
              <w:rPr>
                <w:rFonts w:eastAsia="Calibri"/>
                <w:sz w:val="28"/>
                <w:szCs w:val="28"/>
                <w:lang w:val="en-US"/>
              </w:rPr>
              <w:t>.</w:t>
            </w:r>
          </w:p>
          <w:p w:rsidR="00E452DA" w:rsidRPr="003B104E" w:rsidRDefault="00E452DA" w:rsidP="003B104E">
            <w:pPr>
              <w:spacing w:after="0" w:line="240" w:lineRule="auto"/>
              <w:rPr>
                <w:sz w:val="28"/>
                <w:szCs w:val="28"/>
                <w:lang w:val="en-US"/>
              </w:rPr>
            </w:pPr>
            <w:r w:rsidRPr="003B104E">
              <w:rPr>
                <w:rFonts w:eastAsia="Calibri"/>
                <w:sz w:val="28"/>
                <w:szCs w:val="28"/>
                <w:lang w:val="en-US"/>
              </w:rPr>
              <w:t>Form of interim assessment – credit.</w:t>
            </w:r>
          </w:p>
        </w:tc>
      </w:tr>
    </w:tbl>
    <w:p w:rsidR="00E452DA" w:rsidRPr="003B104E" w:rsidRDefault="00E452DA" w:rsidP="003B104E">
      <w:pPr>
        <w:spacing w:after="0" w:line="240" w:lineRule="auto"/>
        <w:rPr>
          <w:rFonts w:ascii="Times New Roman" w:hAnsi="Times New Roman" w:cs="Times New Roman"/>
          <w:sz w:val="28"/>
          <w:szCs w:val="28"/>
          <w:lang w:val="en-US"/>
        </w:rPr>
      </w:pPr>
    </w:p>
    <w:p w:rsidR="00E452DA" w:rsidRPr="003B104E" w:rsidRDefault="00E452DA"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4345ED" w:rsidRDefault="004345ED" w:rsidP="003B104E">
      <w:pPr>
        <w:spacing w:after="0" w:line="240" w:lineRule="auto"/>
        <w:jc w:val="center"/>
        <w:rPr>
          <w:rFonts w:ascii="Times New Roman" w:hAnsi="Times New Roman" w:cs="Times New Roman"/>
          <w:b/>
          <w:sz w:val="28"/>
          <w:szCs w:val="28"/>
        </w:rPr>
      </w:pPr>
      <w:r w:rsidRPr="003B104E">
        <w:rPr>
          <w:rFonts w:ascii="Times New Roman" w:hAnsi="Times New Roman" w:cs="Times New Roman"/>
          <w:sz w:val="28"/>
          <w:szCs w:val="28"/>
        </w:rPr>
        <w:lastRenderedPageBreak/>
        <w:t>Учебная</w:t>
      </w:r>
      <w:r w:rsidRPr="003B104E">
        <w:rPr>
          <w:rFonts w:ascii="Times New Roman" w:hAnsi="Times New Roman" w:cs="Times New Roman"/>
          <w:sz w:val="28"/>
          <w:szCs w:val="28"/>
          <w:lang w:val="en-US"/>
        </w:rPr>
        <w:t xml:space="preserve"> </w:t>
      </w:r>
      <w:r w:rsidRPr="003B104E">
        <w:rPr>
          <w:rFonts w:ascii="Times New Roman" w:hAnsi="Times New Roman" w:cs="Times New Roman"/>
          <w:sz w:val="28"/>
          <w:szCs w:val="28"/>
        </w:rPr>
        <w:t>дисциплина</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bCs/>
          <w:sz w:val="28"/>
          <w:szCs w:val="28"/>
        </w:rPr>
        <w:t>Микропроцессорная</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техника</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систем</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автоматизации</w:t>
      </w:r>
      <w:r w:rsidRPr="003B104E">
        <w:rPr>
          <w:rFonts w:ascii="Times New Roman" w:hAnsi="Times New Roman" w:cs="Times New Roman"/>
          <w:b/>
          <w:bCs/>
          <w:sz w:val="28"/>
          <w:szCs w:val="28"/>
          <w:lang w:val="en-US"/>
        </w:rPr>
        <w:t xml:space="preserve">», </w:t>
      </w:r>
      <w:r w:rsidRPr="003B104E">
        <w:rPr>
          <w:rFonts w:ascii="Times New Roman" w:hAnsi="Times New Roman" w:cs="Times New Roman"/>
          <w:sz w:val="28"/>
          <w:szCs w:val="28"/>
        </w:rPr>
        <w:t>модуль</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bCs/>
          <w:sz w:val="28"/>
          <w:szCs w:val="28"/>
        </w:rPr>
        <w:t>Устройства</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автоматики</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 Academic discipline </w:t>
      </w:r>
      <w:r w:rsidRPr="003B104E">
        <w:rPr>
          <w:rFonts w:ascii="Times New Roman" w:hAnsi="Times New Roman" w:cs="Times New Roman"/>
          <w:b/>
          <w:sz w:val="28"/>
          <w:szCs w:val="28"/>
          <w:lang w:val="en-US"/>
        </w:rPr>
        <w:t>«</w:t>
      </w:r>
      <w:r w:rsidRPr="003B104E">
        <w:rPr>
          <w:rFonts w:ascii="Times New Roman" w:eastAsia="SimSun" w:hAnsi="Times New Roman" w:cs="Times New Roman"/>
          <w:b/>
          <w:bCs/>
          <w:sz w:val="28"/>
          <w:szCs w:val="28"/>
          <w:lang w:val="en-US"/>
        </w:rPr>
        <w:t>Microprocessor technology for automation systems</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Fonts w:ascii="Times New Roman" w:eastAsia="SimSun" w:hAnsi="Times New Roman" w:cs="Times New Roman"/>
          <w:b/>
          <w:bCs/>
          <w:sz w:val="28"/>
          <w:szCs w:val="28"/>
          <w:lang w:val="en-US"/>
        </w:rPr>
        <w:t>Automation devices</w:t>
      </w:r>
      <w:r w:rsidRPr="003B104E">
        <w:rPr>
          <w:rFonts w:ascii="Times New Roman" w:hAnsi="Times New Roman" w:cs="Times New Roman"/>
          <w:b/>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4345ED" w:rsidRPr="003B104E" w:rsidTr="004345ED">
        <w:trPr>
          <w:trHeight w:val="915"/>
        </w:trPr>
        <w:tc>
          <w:tcPr>
            <w:tcW w:w="3256" w:type="dxa"/>
            <w:vAlign w:val="center"/>
          </w:tcPr>
          <w:p w:rsidR="004345ED" w:rsidRPr="003B104E" w:rsidRDefault="004345ED"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4345ED" w:rsidRDefault="004345ED" w:rsidP="003B104E">
            <w:pPr>
              <w:spacing w:after="0" w:line="240" w:lineRule="auto"/>
              <w:jc w:val="both"/>
              <w:rPr>
                <w:sz w:val="28"/>
                <w:szCs w:val="28"/>
              </w:rPr>
            </w:pPr>
            <w:proofErr w:type="gramStart"/>
            <w:r w:rsidRPr="003B104E">
              <w:rPr>
                <w:sz w:val="28"/>
                <w:szCs w:val="28"/>
              </w:rPr>
              <w:t>Получение будущими специалистами по автоматизации знаний современных микропроцессорных средств автоматизации и формирование у студентов навыков и умений выбора, наладки и эксплуатации микропроцессорных средств автоматизации технологических процессов и производств.</w:t>
            </w:r>
            <w:proofErr w:type="gramEnd"/>
          </w:p>
          <w:p w:rsidR="00624A85" w:rsidRPr="003B104E" w:rsidRDefault="00624A85" w:rsidP="003B104E">
            <w:pPr>
              <w:spacing w:after="0" w:line="240" w:lineRule="auto"/>
              <w:jc w:val="both"/>
              <w:rPr>
                <w:sz w:val="28"/>
                <w:szCs w:val="28"/>
              </w:rPr>
            </w:pPr>
          </w:p>
        </w:tc>
        <w:tc>
          <w:tcPr>
            <w:tcW w:w="5979" w:type="dxa"/>
          </w:tcPr>
          <w:p w:rsidR="004345ED" w:rsidRPr="003B104E" w:rsidRDefault="004345ED" w:rsidP="003B104E">
            <w:pPr>
              <w:spacing w:after="0" w:line="240" w:lineRule="auto"/>
              <w:jc w:val="both"/>
              <w:rPr>
                <w:sz w:val="28"/>
                <w:szCs w:val="28"/>
                <w:lang w:val="en-US"/>
              </w:rPr>
            </w:pPr>
            <w:r w:rsidRPr="003B104E">
              <w:rPr>
                <w:sz w:val="28"/>
                <w:szCs w:val="28"/>
                <w:lang w:val="en-US"/>
              </w:rPr>
              <w:t>To provide future automation specialists with knowledge of modern microprocessor automation tools and to develop students' skills and abilities in selecting, setting up, and operating microprocessor automation tools for technological processes and production.</w:t>
            </w:r>
          </w:p>
        </w:tc>
      </w:tr>
      <w:tr w:rsidR="004345ED" w:rsidRPr="003B104E" w:rsidTr="004345ED">
        <w:trPr>
          <w:trHeight w:val="915"/>
        </w:trPr>
        <w:tc>
          <w:tcPr>
            <w:tcW w:w="3256" w:type="dxa"/>
            <w:vAlign w:val="center"/>
          </w:tcPr>
          <w:p w:rsidR="004345ED" w:rsidRPr="003B104E" w:rsidRDefault="004345ED"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4345ED" w:rsidRDefault="004345ED" w:rsidP="003B104E">
            <w:pPr>
              <w:pStyle w:val="a3"/>
              <w:spacing w:after="0" w:line="240" w:lineRule="auto"/>
              <w:ind w:right="130"/>
              <w:jc w:val="both"/>
              <w:rPr>
                <w:bCs/>
                <w:snapToGrid w:val="0"/>
                <w:u w:val="none"/>
              </w:rPr>
            </w:pPr>
            <w:r w:rsidRPr="003B104E">
              <w:rPr>
                <w:bCs/>
                <w:snapToGrid w:val="0"/>
                <w:u w:val="none"/>
              </w:rPr>
              <w:t>Знать принципы строения микропроцессорных средств автоматизации и использования их для управления технологическими процессами; обладать навыками и умениями выбора, наладки и эксплуатации микропроцессорных технических средств, автоматизации технологических процессов и производств с их помощью.</w:t>
            </w:r>
          </w:p>
          <w:p w:rsidR="00624A85" w:rsidRPr="003B104E" w:rsidRDefault="00624A85" w:rsidP="003B104E">
            <w:pPr>
              <w:pStyle w:val="a3"/>
              <w:spacing w:after="0" w:line="240" w:lineRule="auto"/>
              <w:ind w:right="130"/>
              <w:jc w:val="both"/>
              <w:rPr>
                <w:bCs/>
              </w:rPr>
            </w:pPr>
          </w:p>
        </w:tc>
        <w:tc>
          <w:tcPr>
            <w:tcW w:w="5979" w:type="dxa"/>
          </w:tcPr>
          <w:p w:rsidR="004345ED" w:rsidRPr="003B104E" w:rsidRDefault="004345ED" w:rsidP="003B104E">
            <w:pPr>
              <w:spacing w:after="0" w:line="240" w:lineRule="auto"/>
              <w:jc w:val="both"/>
              <w:rPr>
                <w:sz w:val="28"/>
                <w:szCs w:val="28"/>
                <w:lang w:val="en-US"/>
              </w:rPr>
            </w:pPr>
            <w:r w:rsidRPr="003B104E">
              <w:rPr>
                <w:sz w:val="28"/>
                <w:szCs w:val="28"/>
                <w:lang w:val="en-US"/>
              </w:rPr>
              <w:t>Understand the principles of microprocessor-based automation systems and their use in process control; possess the skills and abilities to select, configure, and operate microprocessor-based systems, and automate processes and production using them.</w:t>
            </w:r>
          </w:p>
        </w:tc>
      </w:tr>
      <w:tr w:rsidR="004345ED" w:rsidRPr="003B104E" w:rsidTr="004345ED">
        <w:trPr>
          <w:trHeight w:val="1233"/>
        </w:trPr>
        <w:tc>
          <w:tcPr>
            <w:tcW w:w="3256" w:type="dxa"/>
            <w:vAlign w:val="center"/>
          </w:tcPr>
          <w:p w:rsidR="004345ED" w:rsidRPr="003B104E" w:rsidRDefault="004345ED"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4345ED" w:rsidRPr="00624A85" w:rsidRDefault="004345ED" w:rsidP="003B104E">
            <w:pPr>
              <w:pStyle w:val="2"/>
              <w:spacing w:after="0" w:line="240" w:lineRule="auto"/>
              <w:rPr>
                <w:b/>
                <w:sz w:val="28"/>
                <w:szCs w:val="28"/>
              </w:rPr>
            </w:pPr>
            <w:r w:rsidRPr="00624A85">
              <w:rPr>
                <w:b/>
                <w:sz w:val="28"/>
                <w:szCs w:val="28"/>
              </w:rPr>
              <w:t>знать:</w:t>
            </w:r>
          </w:p>
          <w:p w:rsidR="004345ED" w:rsidRPr="003B104E" w:rsidRDefault="004345ED" w:rsidP="003B104E">
            <w:pPr>
              <w:tabs>
                <w:tab w:val="left" w:pos="6480"/>
              </w:tabs>
              <w:spacing w:after="0" w:line="240" w:lineRule="auto"/>
              <w:jc w:val="both"/>
              <w:rPr>
                <w:snapToGrid w:val="0"/>
                <w:sz w:val="28"/>
                <w:szCs w:val="28"/>
              </w:rPr>
            </w:pPr>
            <w:r w:rsidRPr="003B104E">
              <w:rPr>
                <w:snapToGrid w:val="0"/>
                <w:sz w:val="28"/>
                <w:szCs w:val="28"/>
              </w:rPr>
              <w:t>- основы программирования ПЛК на основных языках IEC 61131-3;</w:t>
            </w:r>
          </w:p>
          <w:p w:rsidR="004345ED" w:rsidRPr="003B104E" w:rsidRDefault="004345ED" w:rsidP="003B104E">
            <w:pPr>
              <w:tabs>
                <w:tab w:val="left" w:pos="6480"/>
              </w:tabs>
              <w:spacing w:after="0" w:line="240" w:lineRule="auto"/>
              <w:jc w:val="both"/>
              <w:rPr>
                <w:snapToGrid w:val="0"/>
                <w:sz w:val="28"/>
                <w:szCs w:val="28"/>
              </w:rPr>
            </w:pPr>
            <w:r w:rsidRPr="003B104E">
              <w:rPr>
                <w:snapToGrid w:val="0"/>
                <w:sz w:val="28"/>
                <w:szCs w:val="28"/>
              </w:rPr>
              <w:t>- принцип построения микропроцессорных устройств;</w:t>
            </w:r>
          </w:p>
          <w:p w:rsidR="004345ED" w:rsidRPr="003B104E" w:rsidRDefault="004345ED" w:rsidP="003B104E">
            <w:pPr>
              <w:tabs>
                <w:tab w:val="left" w:pos="6480"/>
              </w:tabs>
              <w:spacing w:after="0" w:line="240" w:lineRule="auto"/>
              <w:jc w:val="both"/>
              <w:rPr>
                <w:snapToGrid w:val="0"/>
                <w:sz w:val="28"/>
                <w:szCs w:val="28"/>
              </w:rPr>
            </w:pPr>
            <w:r w:rsidRPr="003B104E">
              <w:rPr>
                <w:snapToGrid w:val="0"/>
                <w:sz w:val="28"/>
                <w:szCs w:val="28"/>
              </w:rPr>
              <w:t>- основы программирования контроллеров;</w:t>
            </w:r>
          </w:p>
          <w:p w:rsidR="004345ED" w:rsidRPr="003B104E" w:rsidRDefault="004345ED" w:rsidP="003B104E">
            <w:pPr>
              <w:spacing w:after="0" w:line="240" w:lineRule="auto"/>
              <w:jc w:val="both"/>
              <w:rPr>
                <w:sz w:val="28"/>
                <w:szCs w:val="28"/>
              </w:rPr>
            </w:pPr>
            <w:r w:rsidRPr="003B104E">
              <w:rPr>
                <w:snapToGrid w:val="0"/>
                <w:sz w:val="28"/>
                <w:szCs w:val="28"/>
              </w:rPr>
              <w:t>- методы выбора устройств микропроцессорных систем;</w:t>
            </w:r>
          </w:p>
          <w:p w:rsidR="004345ED" w:rsidRPr="003B104E" w:rsidRDefault="004345ED" w:rsidP="003B104E">
            <w:pPr>
              <w:tabs>
                <w:tab w:val="left" w:pos="6480"/>
              </w:tabs>
              <w:spacing w:after="0" w:line="240" w:lineRule="auto"/>
              <w:jc w:val="both"/>
              <w:rPr>
                <w:b/>
                <w:iCs/>
                <w:sz w:val="28"/>
                <w:szCs w:val="28"/>
              </w:rPr>
            </w:pPr>
            <w:r w:rsidRPr="003B104E">
              <w:rPr>
                <w:b/>
                <w:iCs/>
                <w:sz w:val="28"/>
                <w:szCs w:val="28"/>
              </w:rPr>
              <w:t>уметь:</w:t>
            </w:r>
          </w:p>
          <w:p w:rsidR="004345ED" w:rsidRPr="003B104E" w:rsidRDefault="004345ED" w:rsidP="003B104E">
            <w:pPr>
              <w:spacing w:after="0" w:line="240" w:lineRule="auto"/>
              <w:jc w:val="both"/>
              <w:rPr>
                <w:snapToGrid w:val="0"/>
                <w:sz w:val="28"/>
                <w:szCs w:val="28"/>
              </w:rPr>
            </w:pPr>
            <w:r w:rsidRPr="003B104E">
              <w:rPr>
                <w:snapToGrid w:val="0"/>
                <w:sz w:val="28"/>
                <w:szCs w:val="28"/>
              </w:rPr>
              <w:t xml:space="preserve">- производить и конфигурировать структуру </w:t>
            </w:r>
            <w:r w:rsidRPr="003B104E">
              <w:rPr>
                <w:snapToGrid w:val="0"/>
                <w:sz w:val="28"/>
                <w:szCs w:val="28"/>
              </w:rPr>
              <w:lastRenderedPageBreak/>
              <w:t>ПЛК;</w:t>
            </w:r>
          </w:p>
          <w:p w:rsidR="004345ED" w:rsidRPr="003B104E" w:rsidRDefault="004345ED" w:rsidP="003B104E">
            <w:pPr>
              <w:spacing w:after="0" w:line="240" w:lineRule="auto"/>
              <w:jc w:val="both"/>
              <w:rPr>
                <w:snapToGrid w:val="0"/>
                <w:sz w:val="28"/>
                <w:szCs w:val="28"/>
              </w:rPr>
            </w:pPr>
            <w:r w:rsidRPr="003B104E">
              <w:rPr>
                <w:snapToGrid w:val="0"/>
                <w:sz w:val="28"/>
                <w:szCs w:val="28"/>
              </w:rPr>
              <w:t>- составлять алгоритм, программировать и отлаживать программный код;</w:t>
            </w:r>
          </w:p>
          <w:p w:rsidR="004345ED" w:rsidRPr="003B104E" w:rsidRDefault="004345ED" w:rsidP="003B104E">
            <w:pPr>
              <w:spacing w:after="0" w:line="240" w:lineRule="auto"/>
              <w:jc w:val="both"/>
              <w:rPr>
                <w:sz w:val="28"/>
                <w:szCs w:val="28"/>
              </w:rPr>
            </w:pPr>
            <w:r w:rsidRPr="003B104E">
              <w:rPr>
                <w:snapToGrid w:val="0"/>
                <w:sz w:val="28"/>
                <w:szCs w:val="28"/>
              </w:rPr>
              <w:t>- проводить диагностику работы ПЛК;</w:t>
            </w:r>
          </w:p>
          <w:p w:rsidR="004345ED" w:rsidRPr="003B104E" w:rsidRDefault="004345ED" w:rsidP="003B104E">
            <w:pPr>
              <w:shd w:val="clear" w:color="auto" w:fill="FFFFFF"/>
              <w:spacing w:after="0" w:line="240" w:lineRule="auto"/>
              <w:jc w:val="both"/>
              <w:textAlignment w:val="baseline"/>
              <w:rPr>
                <w:sz w:val="28"/>
                <w:szCs w:val="28"/>
              </w:rPr>
            </w:pPr>
            <w:r w:rsidRPr="003B104E">
              <w:rPr>
                <w:b/>
                <w:bCs/>
                <w:iCs/>
                <w:sz w:val="28"/>
                <w:szCs w:val="28"/>
              </w:rPr>
              <w:t>иметь навык</w:t>
            </w:r>
            <w:r w:rsidRPr="003B104E">
              <w:rPr>
                <w:iCs/>
                <w:sz w:val="28"/>
                <w:szCs w:val="28"/>
              </w:rPr>
              <w:t>:</w:t>
            </w:r>
          </w:p>
          <w:p w:rsidR="004345ED" w:rsidRPr="003B104E" w:rsidRDefault="004345ED" w:rsidP="003B104E">
            <w:pPr>
              <w:tabs>
                <w:tab w:val="left" w:pos="993"/>
              </w:tabs>
              <w:spacing w:after="0" w:line="240" w:lineRule="auto"/>
              <w:jc w:val="both"/>
              <w:rPr>
                <w:snapToGrid w:val="0"/>
                <w:sz w:val="28"/>
                <w:szCs w:val="28"/>
              </w:rPr>
            </w:pPr>
            <w:r w:rsidRPr="003B104E">
              <w:rPr>
                <w:snapToGrid w:val="0"/>
                <w:sz w:val="28"/>
                <w:szCs w:val="28"/>
              </w:rPr>
              <w:t>- владения основными приемами программирования ПЛК;</w:t>
            </w:r>
          </w:p>
          <w:p w:rsidR="004345ED" w:rsidRPr="003B104E" w:rsidRDefault="004345ED" w:rsidP="003B104E">
            <w:pPr>
              <w:spacing w:after="0" w:line="240" w:lineRule="auto"/>
              <w:jc w:val="both"/>
              <w:rPr>
                <w:sz w:val="28"/>
                <w:szCs w:val="28"/>
              </w:rPr>
            </w:pPr>
            <w:r w:rsidRPr="003B104E">
              <w:rPr>
                <w:snapToGrid w:val="0"/>
                <w:sz w:val="28"/>
                <w:szCs w:val="28"/>
              </w:rPr>
              <w:t>- конфигурирования и подключения к ПЛК внешних устройств.</w:t>
            </w:r>
          </w:p>
        </w:tc>
        <w:tc>
          <w:tcPr>
            <w:tcW w:w="5979" w:type="dxa"/>
          </w:tcPr>
          <w:p w:rsidR="004345ED" w:rsidRPr="003B104E" w:rsidRDefault="004345ED" w:rsidP="003B104E">
            <w:pPr>
              <w:spacing w:after="0" w:line="240" w:lineRule="auto"/>
              <w:jc w:val="both"/>
              <w:rPr>
                <w:b/>
                <w:sz w:val="28"/>
                <w:szCs w:val="28"/>
                <w:lang w:val="en-US"/>
              </w:rPr>
            </w:pPr>
            <w:r w:rsidRPr="003B104E">
              <w:rPr>
                <w:b/>
                <w:sz w:val="28"/>
                <w:szCs w:val="28"/>
                <w:lang w:val="en-US"/>
              </w:rPr>
              <w:lastRenderedPageBreak/>
              <w:t>know:</w:t>
            </w:r>
          </w:p>
          <w:p w:rsidR="004345ED" w:rsidRPr="003B104E" w:rsidRDefault="004345ED" w:rsidP="003B104E">
            <w:pPr>
              <w:spacing w:after="0" w:line="240" w:lineRule="auto"/>
              <w:jc w:val="both"/>
              <w:rPr>
                <w:sz w:val="28"/>
                <w:szCs w:val="28"/>
                <w:lang w:val="en-US"/>
              </w:rPr>
            </w:pPr>
            <w:r w:rsidRPr="003B104E">
              <w:rPr>
                <w:sz w:val="28"/>
                <w:szCs w:val="28"/>
                <w:lang w:val="en-US"/>
              </w:rPr>
              <w:t>- PLC programming fundamentals in the main IEC 61131-3 languages;</w:t>
            </w:r>
          </w:p>
          <w:p w:rsidR="004345ED" w:rsidRPr="003B104E" w:rsidRDefault="004345ED" w:rsidP="003B104E">
            <w:pPr>
              <w:spacing w:after="0" w:line="240" w:lineRule="auto"/>
              <w:jc w:val="both"/>
              <w:rPr>
                <w:sz w:val="28"/>
                <w:szCs w:val="28"/>
                <w:lang w:val="en-US"/>
              </w:rPr>
            </w:pPr>
            <w:r w:rsidRPr="003B104E">
              <w:rPr>
                <w:sz w:val="28"/>
                <w:szCs w:val="28"/>
                <w:lang w:val="en-US"/>
              </w:rPr>
              <w:t>- microprocessor device design principles;</w:t>
            </w:r>
          </w:p>
          <w:p w:rsidR="004345ED" w:rsidRPr="003B104E" w:rsidRDefault="004345ED" w:rsidP="003B104E">
            <w:pPr>
              <w:spacing w:after="0" w:line="240" w:lineRule="auto"/>
              <w:jc w:val="both"/>
              <w:rPr>
                <w:sz w:val="28"/>
                <w:szCs w:val="28"/>
                <w:lang w:val="en-US"/>
              </w:rPr>
            </w:pPr>
            <w:r w:rsidRPr="003B104E">
              <w:rPr>
                <w:sz w:val="28"/>
                <w:szCs w:val="28"/>
                <w:lang w:val="en-US"/>
              </w:rPr>
              <w:t>- controller programming fundamentals;</w:t>
            </w:r>
          </w:p>
          <w:p w:rsidR="004345ED" w:rsidRPr="003B104E" w:rsidRDefault="004345ED" w:rsidP="003B104E">
            <w:pPr>
              <w:spacing w:after="0" w:line="240" w:lineRule="auto"/>
              <w:jc w:val="both"/>
              <w:rPr>
                <w:sz w:val="28"/>
                <w:szCs w:val="28"/>
                <w:lang w:val="en-US"/>
              </w:rPr>
            </w:pPr>
            <w:r w:rsidRPr="003B104E">
              <w:rPr>
                <w:sz w:val="28"/>
                <w:szCs w:val="28"/>
                <w:lang w:val="en-US"/>
              </w:rPr>
              <w:t>- microprocessor system device selection methods;</w:t>
            </w:r>
          </w:p>
          <w:p w:rsidR="004345ED" w:rsidRPr="003B104E" w:rsidRDefault="004345ED" w:rsidP="003B104E">
            <w:pPr>
              <w:spacing w:after="0" w:line="240" w:lineRule="auto"/>
              <w:jc w:val="both"/>
              <w:rPr>
                <w:b/>
                <w:bCs/>
                <w:sz w:val="28"/>
                <w:szCs w:val="28"/>
                <w:lang w:val="en-US"/>
              </w:rPr>
            </w:pPr>
            <w:r w:rsidRPr="003B104E">
              <w:rPr>
                <w:b/>
                <w:bCs/>
                <w:sz w:val="28"/>
                <w:szCs w:val="28"/>
                <w:lang w:val="en-US"/>
              </w:rPr>
              <w:t>be able to:</w:t>
            </w:r>
          </w:p>
          <w:p w:rsidR="004345ED" w:rsidRPr="003B104E" w:rsidRDefault="004345ED" w:rsidP="003B104E">
            <w:pPr>
              <w:spacing w:after="0" w:line="240" w:lineRule="auto"/>
              <w:jc w:val="both"/>
              <w:rPr>
                <w:sz w:val="28"/>
                <w:szCs w:val="28"/>
                <w:lang w:val="en-US"/>
              </w:rPr>
            </w:pPr>
            <w:r w:rsidRPr="003B104E">
              <w:rPr>
                <w:sz w:val="28"/>
                <w:szCs w:val="28"/>
                <w:lang w:val="en-US"/>
              </w:rPr>
              <w:t xml:space="preserve"> - develop and configure the PLC structure;</w:t>
            </w:r>
          </w:p>
          <w:p w:rsidR="004345ED" w:rsidRPr="003B104E" w:rsidRDefault="004345ED" w:rsidP="003B104E">
            <w:pPr>
              <w:spacing w:after="0" w:line="240" w:lineRule="auto"/>
              <w:jc w:val="both"/>
              <w:rPr>
                <w:sz w:val="28"/>
                <w:szCs w:val="28"/>
                <w:lang w:val="en-US"/>
              </w:rPr>
            </w:pPr>
            <w:r w:rsidRPr="003B104E">
              <w:rPr>
                <w:sz w:val="28"/>
                <w:szCs w:val="28"/>
                <w:lang w:val="en-US"/>
              </w:rPr>
              <w:t>- create algorithms, program, and debug program code;</w:t>
            </w:r>
          </w:p>
          <w:p w:rsidR="004345ED" w:rsidRPr="003B104E" w:rsidRDefault="004345ED" w:rsidP="003B104E">
            <w:pPr>
              <w:spacing w:after="0" w:line="240" w:lineRule="auto"/>
              <w:jc w:val="both"/>
              <w:rPr>
                <w:sz w:val="28"/>
                <w:szCs w:val="28"/>
                <w:lang w:val="en-US"/>
              </w:rPr>
            </w:pPr>
            <w:r w:rsidRPr="003B104E">
              <w:rPr>
                <w:sz w:val="28"/>
                <w:szCs w:val="28"/>
                <w:lang w:val="en-US"/>
              </w:rPr>
              <w:lastRenderedPageBreak/>
              <w:t>- perform PLC diagnostics;</w:t>
            </w:r>
          </w:p>
          <w:p w:rsidR="004345ED" w:rsidRPr="003B104E" w:rsidRDefault="004345ED" w:rsidP="003B104E">
            <w:pPr>
              <w:spacing w:after="0" w:line="240" w:lineRule="auto"/>
              <w:jc w:val="both"/>
              <w:rPr>
                <w:sz w:val="28"/>
                <w:szCs w:val="28"/>
                <w:lang w:val="en-US"/>
              </w:rPr>
            </w:pPr>
            <w:r w:rsidRPr="003B104E">
              <w:rPr>
                <w:b/>
                <w:bCs/>
                <w:sz w:val="28"/>
                <w:szCs w:val="28"/>
                <w:lang w:val="en-US"/>
              </w:rPr>
              <w:t>have the skill to:</w:t>
            </w:r>
          </w:p>
          <w:p w:rsidR="004345ED" w:rsidRPr="003B104E" w:rsidRDefault="004345ED" w:rsidP="003B104E">
            <w:pPr>
              <w:spacing w:after="0" w:line="240" w:lineRule="auto"/>
              <w:jc w:val="both"/>
              <w:rPr>
                <w:sz w:val="28"/>
                <w:szCs w:val="28"/>
                <w:lang w:val="en-US"/>
              </w:rPr>
            </w:pPr>
            <w:r w:rsidRPr="003B104E">
              <w:rPr>
                <w:sz w:val="28"/>
                <w:szCs w:val="28"/>
                <w:lang w:val="en-US"/>
              </w:rPr>
              <w:t>- proficiency in basic PLC programming techniques;</w:t>
            </w:r>
          </w:p>
          <w:p w:rsidR="004345ED" w:rsidRPr="003B104E" w:rsidRDefault="004345ED" w:rsidP="003B104E">
            <w:pPr>
              <w:spacing w:after="0" w:line="240" w:lineRule="auto"/>
              <w:jc w:val="both"/>
              <w:rPr>
                <w:sz w:val="28"/>
                <w:szCs w:val="28"/>
                <w:lang w:val="en-US"/>
              </w:rPr>
            </w:pPr>
            <w:r w:rsidRPr="003B104E">
              <w:rPr>
                <w:sz w:val="28"/>
                <w:szCs w:val="28"/>
                <w:lang w:val="en-US"/>
              </w:rPr>
              <w:t>- configuring and connecting external devices to the PLC.</w:t>
            </w:r>
          </w:p>
        </w:tc>
      </w:tr>
      <w:tr w:rsidR="004345ED" w:rsidRPr="003B104E" w:rsidTr="004345ED">
        <w:trPr>
          <w:trHeight w:val="540"/>
        </w:trPr>
        <w:tc>
          <w:tcPr>
            <w:tcW w:w="3256" w:type="dxa"/>
            <w:vAlign w:val="center"/>
          </w:tcPr>
          <w:p w:rsidR="004345ED" w:rsidRPr="003B104E" w:rsidRDefault="004345ED"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4345ED" w:rsidRPr="003B104E" w:rsidRDefault="004345ED" w:rsidP="003B104E">
            <w:pPr>
              <w:spacing w:after="0" w:line="240" w:lineRule="auto"/>
              <w:rPr>
                <w:sz w:val="28"/>
                <w:szCs w:val="28"/>
              </w:rPr>
            </w:pPr>
            <w:r w:rsidRPr="003B104E">
              <w:rPr>
                <w:sz w:val="28"/>
                <w:szCs w:val="28"/>
              </w:rPr>
              <w:t>6</w:t>
            </w:r>
          </w:p>
        </w:tc>
        <w:tc>
          <w:tcPr>
            <w:tcW w:w="5979" w:type="dxa"/>
          </w:tcPr>
          <w:p w:rsidR="004345ED" w:rsidRPr="003B104E" w:rsidRDefault="004345ED" w:rsidP="003B104E">
            <w:pPr>
              <w:spacing w:after="0" w:line="240" w:lineRule="auto"/>
              <w:rPr>
                <w:sz w:val="28"/>
                <w:szCs w:val="28"/>
              </w:rPr>
            </w:pPr>
            <w:r w:rsidRPr="003B104E">
              <w:rPr>
                <w:sz w:val="28"/>
                <w:szCs w:val="28"/>
              </w:rPr>
              <w:t>6</w:t>
            </w:r>
          </w:p>
        </w:tc>
      </w:tr>
      <w:tr w:rsidR="004345ED" w:rsidRPr="003B104E" w:rsidTr="004345ED">
        <w:trPr>
          <w:trHeight w:val="610"/>
        </w:trPr>
        <w:tc>
          <w:tcPr>
            <w:tcW w:w="3256" w:type="dxa"/>
            <w:vAlign w:val="center"/>
          </w:tcPr>
          <w:p w:rsidR="004345ED" w:rsidRPr="003B104E" w:rsidRDefault="004345ED"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4345ED" w:rsidRPr="003B104E" w:rsidRDefault="004345ED" w:rsidP="003B104E">
            <w:pPr>
              <w:spacing w:after="0" w:line="240" w:lineRule="auto"/>
              <w:jc w:val="both"/>
              <w:rPr>
                <w:sz w:val="28"/>
                <w:szCs w:val="28"/>
              </w:rPr>
            </w:pPr>
            <w:proofErr w:type="spellStart"/>
            <w:r w:rsidRPr="003B104E">
              <w:rPr>
                <w:sz w:val="28"/>
                <w:szCs w:val="28"/>
              </w:rPr>
              <w:t>Пререквизитами</w:t>
            </w:r>
            <w:proofErr w:type="spellEnd"/>
            <w:r w:rsidRPr="003B104E">
              <w:rPr>
                <w:sz w:val="28"/>
                <w:szCs w:val="28"/>
              </w:rPr>
              <w:t xml:space="preserve"> учебной дисциплины являются дисциплины: «Теоретические основы электротехники», «Электроника», «Технические устройства автоматизации»</w:t>
            </w:r>
          </w:p>
        </w:tc>
        <w:tc>
          <w:tcPr>
            <w:tcW w:w="5979" w:type="dxa"/>
          </w:tcPr>
          <w:p w:rsidR="004345ED" w:rsidRPr="003B104E" w:rsidRDefault="004345ED" w:rsidP="003B104E">
            <w:pPr>
              <w:spacing w:after="0" w:line="240" w:lineRule="auto"/>
              <w:jc w:val="both"/>
              <w:rPr>
                <w:sz w:val="28"/>
                <w:szCs w:val="28"/>
                <w:lang w:val="en-US"/>
              </w:rPr>
            </w:pPr>
            <w:r w:rsidRPr="003B104E">
              <w:rPr>
                <w:sz w:val="28"/>
                <w:szCs w:val="28"/>
                <w:lang w:val="en-US"/>
              </w:rPr>
              <w:t>The prerequisites for this academic discipline are the following disciplines: «Theoretical Foundations of Electrical Engineering», «Electronics», «Technical Automation Devices»</w:t>
            </w:r>
          </w:p>
        </w:tc>
      </w:tr>
      <w:tr w:rsidR="004345ED" w:rsidRPr="003B104E" w:rsidTr="004345ED">
        <w:trPr>
          <w:trHeight w:val="915"/>
        </w:trPr>
        <w:tc>
          <w:tcPr>
            <w:tcW w:w="3256" w:type="dxa"/>
            <w:vAlign w:val="center"/>
          </w:tcPr>
          <w:p w:rsidR="004345ED" w:rsidRPr="003B104E" w:rsidRDefault="004345ED"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4345ED" w:rsidRPr="003B104E" w:rsidRDefault="004345ED" w:rsidP="003B104E">
            <w:pPr>
              <w:spacing w:after="0" w:line="240" w:lineRule="auto"/>
              <w:rPr>
                <w:sz w:val="28"/>
                <w:szCs w:val="28"/>
              </w:rPr>
            </w:pPr>
            <w:r w:rsidRPr="003B104E">
              <w:rPr>
                <w:sz w:val="28"/>
                <w:szCs w:val="28"/>
              </w:rPr>
              <w:t xml:space="preserve">3 </w:t>
            </w:r>
            <w:proofErr w:type="spellStart"/>
            <w:r w:rsidRPr="003B104E">
              <w:rPr>
                <w:sz w:val="28"/>
                <w:szCs w:val="28"/>
              </w:rPr>
              <w:t>з.е</w:t>
            </w:r>
            <w:proofErr w:type="spellEnd"/>
            <w:r w:rsidRPr="003B104E">
              <w:rPr>
                <w:sz w:val="28"/>
                <w:szCs w:val="28"/>
              </w:rPr>
              <w:t>.</w:t>
            </w:r>
          </w:p>
        </w:tc>
        <w:tc>
          <w:tcPr>
            <w:tcW w:w="5979" w:type="dxa"/>
          </w:tcPr>
          <w:p w:rsidR="004345ED" w:rsidRPr="003B104E" w:rsidRDefault="004345ED" w:rsidP="003B104E">
            <w:pPr>
              <w:spacing w:after="0" w:line="240" w:lineRule="auto"/>
              <w:rPr>
                <w:sz w:val="28"/>
                <w:szCs w:val="28"/>
                <w:lang w:val="en-US"/>
              </w:rPr>
            </w:pPr>
            <w:r w:rsidRPr="003B104E">
              <w:rPr>
                <w:sz w:val="28"/>
                <w:szCs w:val="28"/>
              </w:rPr>
              <w:t>3</w:t>
            </w:r>
            <w:r w:rsidRPr="003B104E">
              <w:rPr>
                <w:sz w:val="28"/>
                <w:szCs w:val="28"/>
                <w:lang w:val="en-US"/>
              </w:rPr>
              <w:t xml:space="preserve"> </w:t>
            </w:r>
            <w:proofErr w:type="spellStart"/>
            <w:r w:rsidRPr="003B104E">
              <w:rPr>
                <w:sz w:val="28"/>
                <w:szCs w:val="28"/>
                <w:lang w:val="en-US"/>
              </w:rPr>
              <w:t>c.u</w:t>
            </w:r>
            <w:proofErr w:type="spellEnd"/>
            <w:r w:rsidRPr="003B104E">
              <w:rPr>
                <w:sz w:val="28"/>
                <w:szCs w:val="28"/>
                <w:lang w:val="en-US"/>
              </w:rPr>
              <w:t>.</w:t>
            </w:r>
          </w:p>
        </w:tc>
      </w:tr>
      <w:tr w:rsidR="004345ED" w:rsidRPr="003B104E" w:rsidTr="004345ED">
        <w:trPr>
          <w:trHeight w:val="1844"/>
        </w:trPr>
        <w:tc>
          <w:tcPr>
            <w:tcW w:w="3256" w:type="dxa"/>
            <w:vAlign w:val="center"/>
          </w:tcPr>
          <w:p w:rsidR="004345ED" w:rsidRPr="003B104E" w:rsidRDefault="004345ED"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4345ED" w:rsidRPr="003B104E" w:rsidRDefault="004345ED" w:rsidP="003B104E">
            <w:pPr>
              <w:spacing w:after="0" w:line="240" w:lineRule="auto"/>
              <w:rPr>
                <w:sz w:val="28"/>
                <w:szCs w:val="28"/>
              </w:rPr>
            </w:pPr>
            <w:r w:rsidRPr="003B104E">
              <w:rPr>
                <w:sz w:val="28"/>
                <w:szCs w:val="28"/>
              </w:rPr>
              <w:t>Всего часов – 120, из них:</w:t>
            </w:r>
          </w:p>
          <w:p w:rsidR="004345ED" w:rsidRPr="003B104E" w:rsidRDefault="004345ED" w:rsidP="003B104E">
            <w:pPr>
              <w:spacing w:after="0" w:line="240" w:lineRule="auto"/>
              <w:rPr>
                <w:sz w:val="28"/>
                <w:szCs w:val="28"/>
              </w:rPr>
            </w:pPr>
            <w:r w:rsidRPr="003B104E">
              <w:rPr>
                <w:sz w:val="28"/>
                <w:szCs w:val="28"/>
              </w:rPr>
              <w:t xml:space="preserve">56 </w:t>
            </w:r>
            <w:proofErr w:type="gramStart"/>
            <w:r w:rsidRPr="003B104E">
              <w:rPr>
                <w:sz w:val="28"/>
                <w:szCs w:val="28"/>
              </w:rPr>
              <w:t>аудиторных</w:t>
            </w:r>
            <w:proofErr w:type="gramEnd"/>
            <w:r w:rsidRPr="003B104E">
              <w:rPr>
                <w:sz w:val="28"/>
                <w:szCs w:val="28"/>
              </w:rPr>
              <w:t xml:space="preserve"> часа</w:t>
            </w:r>
          </w:p>
          <w:p w:rsidR="004345ED" w:rsidRPr="003B104E" w:rsidRDefault="004345ED" w:rsidP="003B104E">
            <w:pPr>
              <w:spacing w:after="0" w:line="240" w:lineRule="auto"/>
              <w:rPr>
                <w:sz w:val="28"/>
                <w:szCs w:val="28"/>
              </w:rPr>
            </w:pPr>
            <w:r w:rsidRPr="003B104E">
              <w:rPr>
                <w:sz w:val="28"/>
                <w:szCs w:val="28"/>
              </w:rPr>
              <w:t>64 часа самостоятельной работы</w:t>
            </w:r>
          </w:p>
        </w:tc>
        <w:tc>
          <w:tcPr>
            <w:tcW w:w="5979" w:type="dxa"/>
          </w:tcPr>
          <w:p w:rsidR="004345ED" w:rsidRPr="003B104E" w:rsidRDefault="004345ED" w:rsidP="003B104E">
            <w:pPr>
              <w:spacing w:after="0" w:line="240" w:lineRule="auto"/>
              <w:rPr>
                <w:sz w:val="28"/>
                <w:szCs w:val="28"/>
                <w:lang w:val="en-US"/>
              </w:rPr>
            </w:pPr>
            <w:r w:rsidRPr="003B104E">
              <w:rPr>
                <w:sz w:val="28"/>
                <w:szCs w:val="28"/>
                <w:lang w:val="en-US"/>
              </w:rPr>
              <w:t>Total hours –120, including:</w:t>
            </w:r>
          </w:p>
          <w:p w:rsidR="004345ED" w:rsidRPr="003B104E" w:rsidRDefault="004345ED" w:rsidP="003B104E">
            <w:pPr>
              <w:spacing w:after="0" w:line="240" w:lineRule="auto"/>
              <w:rPr>
                <w:sz w:val="28"/>
                <w:szCs w:val="28"/>
                <w:lang w:val="en-US"/>
              </w:rPr>
            </w:pPr>
            <w:r w:rsidRPr="003B104E">
              <w:rPr>
                <w:sz w:val="28"/>
                <w:szCs w:val="28"/>
                <w:lang w:val="en-US"/>
              </w:rPr>
              <w:t>56 class work hours</w:t>
            </w:r>
          </w:p>
          <w:p w:rsidR="004345ED" w:rsidRPr="003B104E" w:rsidRDefault="004345ED" w:rsidP="003B104E">
            <w:pPr>
              <w:spacing w:after="0" w:line="240" w:lineRule="auto"/>
              <w:rPr>
                <w:sz w:val="28"/>
                <w:szCs w:val="28"/>
                <w:lang w:val="en-US"/>
              </w:rPr>
            </w:pPr>
            <w:r w:rsidRPr="003B104E">
              <w:rPr>
                <w:sz w:val="28"/>
                <w:szCs w:val="28"/>
                <w:lang w:val="en-US"/>
              </w:rPr>
              <w:t>64 hours of self-directed learning</w:t>
            </w:r>
          </w:p>
        </w:tc>
      </w:tr>
      <w:tr w:rsidR="004345ED" w:rsidRPr="003B104E" w:rsidTr="004345ED">
        <w:trPr>
          <w:trHeight w:val="1526"/>
        </w:trPr>
        <w:tc>
          <w:tcPr>
            <w:tcW w:w="3256" w:type="dxa"/>
            <w:vAlign w:val="center"/>
          </w:tcPr>
          <w:p w:rsidR="004345ED" w:rsidRPr="003B104E" w:rsidRDefault="004345ED" w:rsidP="003B104E">
            <w:pPr>
              <w:spacing w:after="0" w:line="240" w:lineRule="auto"/>
              <w:rPr>
                <w:b/>
                <w:sz w:val="28"/>
                <w:szCs w:val="28"/>
                <w:lang w:val="en-US"/>
              </w:rPr>
            </w:pPr>
            <w:r w:rsidRPr="003B104E">
              <w:rPr>
                <w:b/>
                <w:sz w:val="28"/>
                <w:szCs w:val="28"/>
              </w:rPr>
              <w:lastRenderedPageBreak/>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4345ED" w:rsidRPr="003B104E" w:rsidRDefault="004345ED" w:rsidP="003B104E">
            <w:pPr>
              <w:spacing w:after="0" w:line="240" w:lineRule="auto"/>
              <w:rPr>
                <w:rFonts w:eastAsia="Calibri"/>
                <w:sz w:val="28"/>
                <w:szCs w:val="28"/>
              </w:rPr>
            </w:pPr>
            <w:r w:rsidRPr="003B104E">
              <w:rPr>
                <w:rFonts w:eastAsia="Calibri"/>
                <w:sz w:val="28"/>
                <w:szCs w:val="28"/>
              </w:rPr>
              <w:t xml:space="preserve">Форма текущей аттестации – </w:t>
            </w:r>
            <w:r w:rsidRPr="003B104E">
              <w:rPr>
                <w:spacing w:val="-16"/>
                <w:sz w:val="28"/>
                <w:szCs w:val="28"/>
              </w:rPr>
              <w:t>защита лабораторных работ</w:t>
            </w:r>
            <w:r w:rsidRPr="003B104E">
              <w:rPr>
                <w:rFonts w:eastAsia="Calibri"/>
                <w:sz w:val="28"/>
                <w:szCs w:val="28"/>
              </w:rPr>
              <w:t>.</w:t>
            </w:r>
          </w:p>
          <w:p w:rsidR="004345ED" w:rsidRPr="003B104E" w:rsidRDefault="004345ED" w:rsidP="003B104E">
            <w:pPr>
              <w:spacing w:after="0" w:line="240" w:lineRule="auto"/>
              <w:rPr>
                <w:rFonts w:eastAsia="Calibri"/>
                <w:sz w:val="28"/>
                <w:szCs w:val="28"/>
              </w:rPr>
            </w:pPr>
            <w:r w:rsidRPr="003B104E">
              <w:rPr>
                <w:rFonts w:eastAsia="Calibri"/>
                <w:sz w:val="28"/>
                <w:szCs w:val="28"/>
              </w:rPr>
              <w:t>Форма промежуточной аттестации – экзамен.</w:t>
            </w:r>
          </w:p>
          <w:p w:rsidR="004345ED" w:rsidRPr="003B104E" w:rsidRDefault="004345ED" w:rsidP="003B104E">
            <w:pPr>
              <w:spacing w:after="0" w:line="240" w:lineRule="auto"/>
              <w:rPr>
                <w:sz w:val="28"/>
                <w:szCs w:val="28"/>
              </w:rPr>
            </w:pPr>
          </w:p>
        </w:tc>
        <w:tc>
          <w:tcPr>
            <w:tcW w:w="5979" w:type="dxa"/>
          </w:tcPr>
          <w:p w:rsidR="004345ED" w:rsidRPr="003B104E" w:rsidRDefault="004345ED" w:rsidP="003B104E">
            <w:pPr>
              <w:spacing w:after="0" w:line="240" w:lineRule="auto"/>
              <w:rPr>
                <w:rFonts w:eastAsia="Calibri"/>
                <w:sz w:val="28"/>
                <w:szCs w:val="28"/>
                <w:lang w:val="en-US"/>
              </w:rPr>
            </w:pPr>
            <w:r w:rsidRPr="003B104E">
              <w:rPr>
                <w:rFonts w:eastAsia="Calibri"/>
                <w:sz w:val="28"/>
                <w:szCs w:val="28"/>
                <w:lang w:val="en-US"/>
              </w:rPr>
              <w:t xml:space="preserve">The form of the current certification – </w:t>
            </w:r>
            <w:r w:rsidRPr="003B104E">
              <w:rPr>
                <w:sz w:val="28"/>
                <w:szCs w:val="28"/>
                <w:lang w:val="en-US"/>
              </w:rPr>
              <w:t>defense of laboratory work</w:t>
            </w:r>
            <w:r w:rsidRPr="003B104E">
              <w:rPr>
                <w:rFonts w:eastAsia="Calibri"/>
                <w:sz w:val="28"/>
                <w:szCs w:val="28"/>
                <w:lang w:val="en-US"/>
              </w:rPr>
              <w:t>.</w:t>
            </w:r>
          </w:p>
          <w:p w:rsidR="004345ED" w:rsidRPr="003B104E" w:rsidRDefault="004345ED" w:rsidP="003B104E">
            <w:pPr>
              <w:spacing w:after="0" w:line="240" w:lineRule="auto"/>
              <w:rPr>
                <w:sz w:val="28"/>
                <w:szCs w:val="28"/>
                <w:lang w:val="en-US"/>
              </w:rPr>
            </w:pPr>
            <w:r w:rsidRPr="003B104E">
              <w:rPr>
                <w:rFonts w:eastAsia="Calibri"/>
                <w:sz w:val="28"/>
                <w:szCs w:val="28"/>
                <w:lang w:val="en-US"/>
              </w:rPr>
              <w:t xml:space="preserve">Form of interim assessment – </w:t>
            </w:r>
            <w:r w:rsidRPr="003B104E">
              <w:rPr>
                <w:sz w:val="28"/>
                <w:szCs w:val="28"/>
                <w:lang w:val="en-US"/>
              </w:rPr>
              <w:t>exam</w:t>
            </w:r>
            <w:r w:rsidRPr="003B104E">
              <w:rPr>
                <w:rFonts w:eastAsia="Calibri"/>
                <w:sz w:val="28"/>
                <w:szCs w:val="28"/>
                <w:lang w:val="en-US"/>
              </w:rPr>
              <w:t>.</w:t>
            </w:r>
          </w:p>
        </w:tc>
      </w:tr>
    </w:tbl>
    <w:p w:rsidR="004345ED" w:rsidRPr="003B104E" w:rsidRDefault="004345ED" w:rsidP="003B104E">
      <w:pPr>
        <w:spacing w:after="0" w:line="240" w:lineRule="auto"/>
        <w:rPr>
          <w:rFonts w:ascii="Times New Roman" w:hAnsi="Times New Roman" w:cs="Times New Roman"/>
          <w:sz w:val="28"/>
          <w:szCs w:val="28"/>
          <w:lang w:val="en-US"/>
        </w:rPr>
      </w:pPr>
    </w:p>
    <w:p w:rsidR="004345ED" w:rsidRPr="003B104E" w:rsidRDefault="004345ED"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4345ED" w:rsidRPr="003B104E" w:rsidRDefault="004345ED"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rPr>
        <w:lastRenderedPageBreak/>
        <w:t xml:space="preserve">Учебная дисциплина </w:t>
      </w:r>
      <w:r w:rsidRPr="003B104E">
        <w:rPr>
          <w:rFonts w:ascii="Times New Roman" w:hAnsi="Times New Roman" w:cs="Times New Roman"/>
          <w:b/>
          <w:sz w:val="28"/>
          <w:szCs w:val="28"/>
        </w:rPr>
        <w:t>«Моделирование объектов и систем автоматизации отрасли»</w:t>
      </w:r>
      <w:r w:rsidRPr="003B104E">
        <w:rPr>
          <w:rFonts w:ascii="Times New Roman" w:hAnsi="Times New Roman" w:cs="Times New Roman"/>
          <w:sz w:val="28"/>
          <w:szCs w:val="28"/>
        </w:rPr>
        <w:t xml:space="preserve">, модуль </w:t>
      </w:r>
      <w:r w:rsidRPr="003B104E">
        <w:rPr>
          <w:rFonts w:ascii="Times New Roman" w:hAnsi="Times New Roman" w:cs="Times New Roman"/>
          <w:b/>
          <w:sz w:val="28"/>
          <w:szCs w:val="28"/>
        </w:rPr>
        <w:t>«Моделирование»</w:t>
      </w:r>
      <w:r w:rsidRPr="003B104E">
        <w:rPr>
          <w:rFonts w:ascii="Times New Roman" w:hAnsi="Times New Roman" w:cs="Times New Roman"/>
          <w:sz w:val="28"/>
          <w:szCs w:val="28"/>
        </w:rPr>
        <w:t xml:space="preserve"> </w:t>
      </w:r>
    </w:p>
    <w:p w:rsidR="004345ED" w:rsidRDefault="004345ED"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«Modeling of Automation Objects and Systems in the Industry»</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«Modeling»</w:t>
      </w:r>
      <w:r w:rsidRPr="003B104E">
        <w:rPr>
          <w:rFonts w:ascii="Times New Roman" w:hAnsi="Times New Roman" w:cs="Times New Roman"/>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4345ED" w:rsidRPr="003B104E" w:rsidTr="004345ED">
        <w:trPr>
          <w:trHeight w:val="915"/>
        </w:trPr>
        <w:tc>
          <w:tcPr>
            <w:tcW w:w="3256" w:type="dxa"/>
            <w:vAlign w:val="center"/>
          </w:tcPr>
          <w:p w:rsidR="004345ED" w:rsidRPr="003B104E" w:rsidRDefault="004345ED"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4345ED" w:rsidRPr="003B104E" w:rsidRDefault="004345ED" w:rsidP="003B104E">
            <w:pPr>
              <w:spacing w:after="0" w:line="240" w:lineRule="auto"/>
              <w:jc w:val="both"/>
              <w:rPr>
                <w:sz w:val="28"/>
                <w:szCs w:val="28"/>
              </w:rPr>
            </w:pPr>
            <w:r w:rsidRPr="003B104E">
              <w:rPr>
                <w:sz w:val="28"/>
                <w:szCs w:val="28"/>
              </w:rPr>
              <w:t>Формирование комплексного подхода к разработке АСУТП. Изучение принципов и методов моделирования реальных технологических объектов, процессов и систем автоматизации. Развитие навыков построения математических, концептуальных и имитационных моделей, анализа результатов моделирования и публичной защиты проектов.</w:t>
            </w:r>
          </w:p>
        </w:tc>
        <w:tc>
          <w:tcPr>
            <w:tcW w:w="5979" w:type="dxa"/>
          </w:tcPr>
          <w:p w:rsidR="004345ED" w:rsidRPr="00624A85" w:rsidRDefault="004345ED" w:rsidP="003B104E">
            <w:pPr>
              <w:spacing w:after="0" w:line="240" w:lineRule="auto"/>
              <w:jc w:val="both"/>
              <w:rPr>
                <w:sz w:val="28"/>
                <w:szCs w:val="28"/>
              </w:rPr>
            </w:pPr>
            <w:r w:rsidRPr="003B104E">
              <w:rPr>
                <w:sz w:val="28"/>
                <w:szCs w:val="28"/>
                <w:lang w:val="en-US"/>
              </w:rPr>
              <w:t>Formation of a comprehensive approach to the development of Process Control Systems (PCS). Studying the principles and methods of modeling real technological objects, processes, and automation systems. Development of skills in building mathematical, conceptual, and simulation models, analyzing modeling results, and public project defense.</w:t>
            </w:r>
          </w:p>
        </w:tc>
      </w:tr>
      <w:tr w:rsidR="004345ED" w:rsidRPr="003B104E" w:rsidTr="004345ED">
        <w:trPr>
          <w:trHeight w:val="915"/>
        </w:trPr>
        <w:tc>
          <w:tcPr>
            <w:tcW w:w="3256" w:type="dxa"/>
            <w:vAlign w:val="center"/>
          </w:tcPr>
          <w:p w:rsidR="004345ED" w:rsidRPr="003B104E" w:rsidRDefault="004345ED"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4345ED" w:rsidRPr="003B104E" w:rsidRDefault="004345ED" w:rsidP="003B104E">
            <w:pPr>
              <w:spacing w:after="0" w:line="240" w:lineRule="auto"/>
              <w:jc w:val="both"/>
              <w:rPr>
                <w:sz w:val="28"/>
                <w:szCs w:val="28"/>
              </w:rPr>
            </w:pPr>
            <w:r w:rsidRPr="003B104E">
              <w:rPr>
                <w:b/>
                <w:bCs/>
                <w:sz w:val="28"/>
                <w:szCs w:val="28"/>
              </w:rPr>
              <w:t>СК-22</w:t>
            </w:r>
            <w:r w:rsidRPr="003B104E">
              <w:rPr>
                <w:sz w:val="28"/>
                <w:szCs w:val="28"/>
              </w:rPr>
              <w:t>: Владеть знаниями и практическими навыками, необходимыми для самостоятельного решения теоретических и практических задач моделирования объектов и систем управления процессами отрасли</w:t>
            </w:r>
          </w:p>
        </w:tc>
        <w:tc>
          <w:tcPr>
            <w:tcW w:w="5979" w:type="dxa"/>
          </w:tcPr>
          <w:p w:rsidR="004345ED" w:rsidRPr="003B104E" w:rsidRDefault="004345ED" w:rsidP="003B104E">
            <w:pPr>
              <w:spacing w:after="0" w:line="240" w:lineRule="auto"/>
              <w:rPr>
                <w:sz w:val="28"/>
                <w:szCs w:val="28"/>
                <w:lang w:val="en-US"/>
              </w:rPr>
            </w:pPr>
            <w:r w:rsidRPr="003B104E">
              <w:rPr>
                <w:b/>
                <w:bCs/>
                <w:sz w:val="28"/>
                <w:szCs w:val="28"/>
              </w:rPr>
              <w:t>СК</w:t>
            </w:r>
            <w:r w:rsidRPr="003B104E">
              <w:rPr>
                <w:b/>
                <w:bCs/>
                <w:sz w:val="28"/>
                <w:szCs w:val="28"/>
                <w:lang w:val="en-US"/>
              </w:rPr>
              <w:t>-22</w:t>
            </w:r>
            <w:r w:rsidRPr="003B104E">
              <w:rPr>
                <w:sz w:val="28"/>
                <w:szCs w:val="28"/>
                <w:lang w:val="en-US"/>
              </w:rPr>
              <w:t>: Possess the knowledge and practical skills necessary to independently solve theoretical and practical problems of modeling objects and process control systems in the industry</w:t>
            </w:r>
          </w:p>
          <w:p w:rsidR="004345ED" w:rsidRPr="003B104E" w:rsidRDefault="004345ED" w:rsidP="003B104E">
            <w:pPr>
              <w:spacing w:after="0" w:line="240" w:lineRule="auto"/>
              <w:jc w:val="both"/>
              <w:rPr>
                <w:sz w:val="28"/>
                <w:szCs w:val="28"/>
                <w:lang w:val="en-US"/>
              </w:rPr>
            </w:pPr>
          </w:p>
        </w:tc>
      </w:tr>
      <w:tr w:rsidR="004345ED" w:rsidRPr="003B104E" w:rsidTr="004345ED">
        <w:trPr>
          <w:trHeight w:val="1233"/>
        </w:trPr>
        <w:tc>
          <w:tcPr>
            <w:tcW w:w="3256" w:type="dxa"/>
            <w:vAlign w:val="center"/>
          </w:tcPr>
          <w:p w:rsidR="004345ED" w:rsidRPr="003B104E" w:rsidRDefault="004345ED"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4345ED" w:rsidRPr="003B104E" w:rsidRDefault="004345ED" w:rsidP="003B104E">
            <w:pPr>
              <w:tabs>
                <w:tab w:val="num" w:pos="180"/>
              </w:tabs>
              <w:suppressAutoHyphens/>
              <w:spacing w:after="0" w:line="240" w:lineRule="auto"/>
              <w:jc w:val="both"/>
              <w:rPr>
                <w:rFonts w:eastAsia="Times New Roman"/>
                <w:sz w:val="28"/>
                <w:szCs w:val="28"/>
              </w:rPr>
            </w:pPr>
            <w:r w:rsidRPr="003B104E">
              <w:rPr>
                <w:rFonts w:eastAsia="Times New Roman"/>
                <w:b/>
                <w:bCs/>
                <w:sz w:val="28"/>
                <w:szCs w:val="28"/>
              </w:rPr>
              <w:t>знать</w:t>
            </w:r>
            <w:r w:rsidRPr="003B104E">
              <w:rPr>
                <w:rFonts w:eastAsia="Times New Roman"/>
                <w:sz w:val="28"/>
                <w:szCs w:val="28"/>
              </w:rPr>
              <w:t>:</w:t>
            </w:r>
          </w:p>
          <w:p w:rsidR="004345ED" w:rsidRPr="003B104E" w:rsidRDefault="004345ED" w:rsidP="003B104E">
            <w:pPr>
              <w:tabs>
                <w:tab w:val="num" w:pos="180"/>
              </w:tabs>
              <w:suppressAutoHyphens/>
              <w:spacing w:after="0" w:line="240" w:lineRule="auto"/>
              <w:jc w:val="both"/>
              <w:rPr>
                <w:rFonts w:eastAsia="Times New Roman"/>
                <w:sz w:val="28"/>
                <w:szCs w:val="28"/>
              </w:rPr>
            </w:pPr>
            <w:r w:rsidRPr="003B104E">
              <w:rPr>
                <w:rFonts w:eastAsia="Times New Roman"/>
                <w:sz w:val="28"/>
                <w:szCs w:val="28"/>
              </w:rPr>
              <w:t>- классификацию видов моделирования и принципы построения математических моделей технологических объектов и процессов;</w:t>
            </w:r>
          </w:p>
          <w:p w:rsidR="004345ED" w:rsidRPr="003B104E" w:rsidRDefault="004345ED" w:rsidP="003B104E">
            <w:pPr>
              <w:tabs>
                <w:tab w:val="num" w:pos="180"/>
              </w:tabs>
              <w:suppressAutoHyphens/>
              <w:spacing w:after="0" w:line="240" w:lineRule="auto"/>
              <w:jc w:val="both"/>
              <w:rPr>
                <w:rFonts w:eastAsia="Times New Roman"/>
                <w:sz w:val="28"/>
                <w:szCs w:val="28"/>
              </w:rPr>
            </w:pPr>
            <w:r w:rsidRPr="003B104E">
              <w:rPr>
                <w:rFonts w:eastAsia="Times New Roman"/>
                <w:sz w:val="28"/>
                <w:szCs w:val="28"/>
              </w:rPr>
              <w:t>- методы планирования экспериментов на ЭВМ и виды обработки результатов имитационных моделей;</w:t>
            </w:r>
          </w:p>
          <w:p w:rsidR="004345ED" w:rsidRPr="003B104E" w:rsidRDefault="004345ED" w:rsidP="003B104E">
            <w:pPr>
              <w:tabs>
                <w:tab w:val="num" w:pos="180"/>
              </w:tabs>
              <w:suppressAutoHyphens/>
              <w:spacing w:after="0" w:line="240" w:lineRule="auto"/>
              <w:jc w:val="both"/>
              <w:rPr>
                <w:rFonts w:eastAsia="Times New Roman"/>
                <w:sz w:val="28"/>
                <w:szCs w:val="28"/>
              </w:rPr>
            </w:pPr>
            <w:r w:rsidRPr="003B104E">
              <w:rPr>
                <w:rFonts w:eastAsia="Times New Roman"/>
                <w:sz w:val="28"/>
                <w:szCs w:val="28"/>
              </w:rPr>
              <w:t>- организацию статистического моделирования и критерии согласия для проверки адекватности моделей;</w:t>
            </w:r>
          </w:p>
          <w:p w:rsidR="004345ED" w:rsidRPr="003B104E" w:rsidRDefault="004345ED" w:rsidP="003B104E">
            <w:pPr>
              <w:tabs>
                <w:tab w:val="num" w:pos="180"/>
              </w:tabs>
              <w:suppressAutoHyphens/>
              <w:spacing w:after="0" w:line="240" w:lineRule="auto"/>
              <w:jc w:val="both"/>
              <w:rPr>
                <w:rFonts w:eastAsia="Times New Roman"/>
                <w:sz w:val="28"/>
                <w:szCs w:val="28"/>
              </w:rPr>
            </w:pPr>
            <w:r w:rsidRPr="003B104E">
              <w:rPr>
                <w:rFonts w:eastAsia="Times New Roman"/>
                <w:b/>
                <w:bCs/>
                <w:sz w:val="28"/>
                <w:szCs w:val="28"/>
              </w:rPr>
              <w:t>уметь</w:t>
            </w:r>
            <w:r w:rsidRPr="003B104E">
              <w:rPr>
                <w:rFonts w:eastAsia="Times New Roman"/>
                <w:sz w:val="28"/>
                <w:szCs w:val="28"/>
              </w:rPr>
              <w:t>:</w:t>
            </w:r>
          </w:p>
          <w:p w:rsidR="004345ED" w:rsidRPr="003B104E" w:rsidRDefault="004345ED" w:rsidP="003B104E">
            <w:pPr>
              <w:tabs>
                <w:tab w:val="num" w:pos="180"/>
              </w:tabs>
              <w:suppressAutoHyphens/>
              <w:spacing w:after="0" w:line="240" w:lineRule="auto"/>
              <w:jc w:val="both"/>
              <w:rPr>
                <w:rFonts w:eastAsia="Times New Roman"/>
                <w:sz w:val="28"/>
                <w:szCs w:val="28"/>
              </w:rPr>
            </w:pPr>
            <w:r w:rsidRPr="003B104E">
              <w:rPr>
                <w:rFonts w:eastAsia="Times New Roman"/>
                <w:sz w:val="28"/>
                <w:szCs w:val="28"/>
              </w:rPr>
              <w:t>- использовать функциональные схемы технологических процессов как объекты моделирования;</w:t>
            </w:r>
          </w:p>
          <w:p w:rsidR="004345ED" w:rsidRPr="003B104E" w:rsidRDefault="004345ED" w:rsidP="003B104E">
            <w:pPr>
              <w:tabs>
                <w:tab w:val="num" w:pos="180"/>
              </w:tabs>
              <w:suppressAutoHyphens/>
              <w:spacing w:after="0" w:line="240" w:lineRule="auto"/>
              <w:jc w:val="both"/>
              <w:rPr>
                <w:rFonts w:eastAsia="Times New Roman"/>
                <w:sz w:val="28"/>
                <w:szCs w:val="28"/>
              </w:rPr>
            </w:pPr>
            <w:r w:rsidRPr="003B104E">
              <w:rPr>
                <w:rFonts w:eastAsia="Times New Roman"/>
                <w:sz w:val="28"/>
                <w:szCs w:val="28"/>
              </w:rPr>
              <w:lastRenderedPageBreak/>
              <w:t>- применять прикладные программные продукты и SCADA-системы для разработки и исследования имитационных моделей;</w:t>
            </w:r>
          </w:p>
          <w:p w:rsidR="004345ED" w:rsidRPr="003B104E" w:rsidRDefault="004345ED" w:rsidP="003B104E">
            <w:pPr>
              <w:tabs>
                <w:tab w:val="num" w:pos="180"/>
              </w:tabs>
              <w:suppressAutoHyphens/>
              <w:spacing w:after="0" w:line="240" w:lineRule="auto"/>
              <w:jc w:val="both"/>
              <w:rPr>
                <w:rFonts w:eastAsia="Times New Roman"/>
                <w:sz w:val="28"/>
                <w:szCs w:val="28"/>
              </w:rPr>
            </w:pPr>
            <w:r w:rsidRPr="003B104E">
              <w:rPr>
                <w:rFonts w:eastAsia="Times New Roman"/>
                <w:sz w:val="28"/>
                <w:szCs w:val="28"/>
              </w:rPr>
              <w:t xml:space="preserve">- использовать результаты моделирования для выработки </w:t>
            </w:r>
            <w:proofErr w:type="gramStart"/>
            <w:r w:rsidRPr="003B104E">
              <w:rPr>
                <w:rFonts w:eastAsia="Times New Roman"/>
                <w:sz w:val="28"/>
                <w:szCs w:val="28"/>
              </w:rPr>
              <w:t>рекомендаций</w:t>
            </w:r>
            <w:proofErr w:type="gramEnd"/>
            <w:r w:rsidRPr="003B104E">
              <w:rPr>
                <w:rFonts w:eastAsia="Times New Roman"/>
                <w:sz w:val="28"/>
                <w:szCs w:val="28"/>
              </w:rPr>
              <w:t xml:space="preserve"> по усовершенствованию качественных показателей исследуемой системы;</w:t>
            </w:r>
          </w:p>
          <w:p w:rsidR="004345ED" w:rsidRPr="003B104E" w:rsidRDefault="004345ED" w:rsidP="003B104E">
            <w:pPr>
              <w:tabs>
                <w:tab w:val="num" w:pos="180"/>
              </w:tabs>
              <w:suppressAutoHyphens/>
              <w:spacing w:after="0" w:line="240" w:lineRule="auto"/>
              <w:jc w:val="both"/>
              <w:rPr>
                <w:rFonts w:eastAsia="Times New Roman"/>
                <w:sz w:val="28"/>
                <w:szCs w:val="28"/>
              </w:rPr>
            </w:pPr>
            <w:r w:rsidRPr="003B104E">
              <w:rPr>
                <w:rFonts w:eastAsia="Times New Roman"/>
                <w:b/>
                <w:bCs/>
                <w:sz w:val="28"/>
                <w:szCs w:val="28"/>
              </w:rPr>
              <w:t>иметь навы</w:t>
            </w:r>
            <w:r w:rsidRPr="003B104E">
              <w:rPr>
                <w:rFonts w:eastAsia="Times New Roman"/>
                <w:sz w:val="28"/>
                <w:szCs w:val="28"/>
              </w:rPr>
              <w:t>к:</w:t>
            </w:r>
          </w:p>
          <w:p w:rsidR="004345ED" w:rsidRPr="003B104E" w:rsidRDefault="004345ED" w:rsidP="003B104E">
            <w:pPr>
              <w:tabs>
                <w:tab w:val="num" w:pos="180"/>
              </w:tabs>
              <w:suppressAutoHyphens/>
              <w:spacing w:after="0" w:line="240" w:lineRule="auto"/>
              <w:jc w:val="both"/>
              <w:rPr>
                <w:rFonts w:eastAsia="Times New Roman"/>
                <w:sz w:val="28"/>
                <w:szCs w:val="28"/>
              </w:rPr>
            </w:pPr>
            <w:r w:rsidRPr="003B104E">
              <w:rPr>
                <w:rFonts w:eastAsia="Times New Roman"/>
                <w:sz w:val="28"/>
                <w:szCs w:val="28"/>
              </w:rPr>
              <w:t>- владения методами построения математических и имитационных моделей технологических объектов;</w:t>
            </w:r>
          </w:p>
          <w:p w:rsidR="004345ED" w:rsidRPr="003B104E" w:rsidRDefault="004345ED" w:rsidP="003B104E">
            <w:pPr>
              <w:spacing w:after="0" w:line="240" w:lineRule="auto"/>
              <w:jc w:val="both"/>
              <w:rPr>
                <w:sz w:val="28"/>
                <w:szCs w:val="28"/>
              </w:rPr>
            </w:pPr>
            <w:r w:rsidRPr="003B104E">
              <w:rPr>
                <w:rFonts w:eastAsia="Times New Roman"/>
                <w:sz w:val="28"/>
                <w:szCs w:val="28"/>
              </w:rPr>
              <w:t>- применения методов анализа и оценки результатов эксперимента, включая регрессионный и дисперсионный анализ.</w:t>
            </w:r>
          </w:p>
        </w:tc>
        <w:tc>
          <w:tcPr>
            <w:tcW w:w="5979" w:type="dxa"/>
          </w:tcPr>
          <w:p w:rsidR="004345ED" w:rsidRPr="003B104E" w:rsidRDefault="004345ED" w:rsidP="003B104E">
            <w:pPr>
              <w:pStyle w:val="ds-markdown-paragraph"/>
              <w:shd w:val="clear" w:color="auto" w:fill="FFFFFF"/>
              <w:spacing w:before="0" w:beforeAutospacing="0" w:after="0" w:afterAutospacing="0"/>
              <w:rPr>
                <w:color w:val="0F1115"/>
                <w:sz w:val="28"/>
                <w:szCs w:val="28"/>
                <w:lang w:val="en-US"/>
              </w:rPr>
            </w:pPr>
            <w:r w:rsidRPr="003B104E">
              <w:rPr>
                <w:rStyle w:val="a9"/>
                <w:color w:val="0F1115"/>
                <w:sz w:val="28"/>
                <w:szCs w:val="28"/>
                <w:lang w:val="en-US"/>
              </w:rPr>
              <w:lastRenderedPageBreak/>
              <w:t>know:</w:t>
            </w:r>
          </w:p>
          <w:p w:rsidR="004345ED" w:rsidRPr="003B104E" w:rsidRDefault="004345ED" w:rsidP="003B104E">
            <w:pPr>
              <w:pStyle w:val="ds-markdown-paragraph"/>
              <w:numPr>
                <w:ilvl w:val="0"/>
                <w:numId w:val="5"/>
              </w:numPr>
              <w:shd w:val="clear" w:color="auto" w:fill="FFFFFF"/>
              <w:spacing w:before="0" w:beforeAutospacing="0" w:after="0" w:afterAutospacing="0"/>
              <w:ind w:left="0" w:firstLine="0"/>
              <w:rPr>
                <w:color w:val="0F1115"/>
                <w:sz w:val="28"/>
                <w:szCs w:val="28"/>
                <w:lang w:val="en-US"/>
              </w:rPr>
            </w:pPr>
            <w:r w:rsidRPr="003B104E">
              <w:rPr>
                <w:color w:val="0F1115"/>
                <w:sz w:val="28"/>
                <w:szCs w:val="28"/>
                <w:lang w:val="en-US"/>
              </w:rPr>
              <w:t>classification of modeling types and principles of constructing mathematical models of technological objects and processes;</w:t>
            </w:r>
          </w:p>
          <w:p w:rsidR="004345ED" w:rsidRPr="003B104E" w:rsidRDefault="004345ED" w:rsidP="003B104E">
            <w:pPr>
              <w:pStyle w:val="ds-markdown-paragraph"/>
              <w:numPr>
                <w:ilvl w:val="0"/>
                <w:numId w:val="5"/>
              </w:numPr>
              <w:shd w:val="clear" w:color="auto" w:fill="FFFFFF"/>
              <w:spacing w:before="0" w:beforeAutospacing="0" w:after="0" w:afterAutospacing="0"/>
              <w:ind w:left="0" w:firstLine="0"/>
              <w:rPr>
                <w:color w:val="0F1115"/>
                <w:sz w:val="28"/>
                <w:szCs w:val="28"/>
                <w:lang w:val="en-US"/>
              </w:rPr>
            </w:pPr>
            <w:r w:rsidRPr="003B104E">
              <w:rPr>
                <w:color w:val="0F1115"/>
                <w:sz w:val="28"/>
                <w:szCs w:val="28"/>
                <w:lang w:val="en-US"/>
              </w:rPr>
              <w:t>methods of experiment planning on a computer and types of processing results from simulation models;</w:t>
            </w:r>
          </w:p>
          <w:p w:rsidR="004345ED" w:rsidRPr="003B104E" w:rsidRDefault="004345ED" w:rsidP="003B104E">
            <w:pPr>
              <w:pStyle w:val="ds-markdown-paragraph"/>
              <w:numPr>
                <w:ilvl w:val="0"/>
                <w:numId w:val="5"/>
              </w:numPr>
              <w:shd w:val="clear" w:color="auto" w:fill="FFFFFF"/>
              <w:spacing w:before="0" w:beforeAutospacing="0" w:after="0" w:afterAutospacing="0"/>
              <w:ind w:left="0" w:firstLine="0"/>
              <w:rPr>
                <w:color w:val="0F1115"/>
                <w:sz w:val="28"/>
                <w:szCs w:val="28"/>
                <w:lang w:val="en-US"/>
              </w:rPr>
            </w:pPr>
            <w:r w:rsidRPr="003B104E">
              <w:rPr>
                <w:color w:val="0F1115"/>
                <w:sz w:val="28"/>
                <w:szCs w:val="28"/>
                <w:lang w:val="en-US"/>
              </w:rPr>
              <w:t>organization of statistical modeling and goodness-of-fit criteria for checking model adequacy;</w:t>
            </w:r>
          </w:p>
          <w:p w:rsidR="004345ED" w:rsidRPr="003B104E" w:rsidRDefault="004345ED" w:rsidP="003B104E">
            <w:pPr>
              <w:pStyle w:val="ds-markdown-paragraph"/>
              <w:shd w:val="clear" w:color="auto" w:fill="FFFFFF"/>
              <w:spacing w:before="0" w:beforeAutospacing="0" w:after="0" w:afterAutospacing="0"/>
              <w:rPr>
                <w:color w:val="0F1115"/>
                <w:sz w:val="28"/>
                <w:szCs w:val="28"/>
              </w:rPr>
            </w:pPr>
            <w:proofErr w:type="spellStart"/>
            <w:r w:rsidRPr="003B104E">
              <w:rPr>
                <w:rStyle w:val="a9"/>
                <w:color w:val="0F1115"/>
                <w:sz w:val="28"/>
                <w:szCs w:val="28"/>
              </w:rPr>
              <w:t>be</w:t>
            </w:r>
            <w:proofErr w:type="spellEnd"/>
            <w:r w:rsidRPr="003B104E">
              <w:rPr>
                <w:rStyle w:val="a9"/>
                <w:color w:val="0F1115"/>
                <w:sz w:val="28"/>
                <w:szCs w:val="28"/>
              </w:rPr>
              <w:t xml:space="preserve"> </w:t>
            </w:r>
            <w:proofErr w:type="spellStart"/>
            <w:r w:rsidRPr="003B104E">
              <w:rPr>
                <w:rStyle w:val="a9"/>
                <w:color w:val="0F1115"/>
                <w:sz w:val="28"/>
                <w:szCs w:val="28"/>
              </w:rPr>
              <w:t>able</w:t>
            </w:r>
            <w:proofErr w:type="spellEnd"/>
            <w:r w:rsidRPr="003B104E">
              <w:rPr>
                <w:rStyle w:val="a9"/>
                <w:color w:val="0F1115"/>
                <w:sz w:val="28"/>
                <w:szCs w:val="28"/>
              </w:rPr>
              <w:t xml:space="preserve"> </w:t>
            </w:r>
            <w:proofErr w:type="spellStart"/>
            <w:r w:rsidRPr="003B104E">
              <w:rPr>
                <w:rStyle w:val="a9"/>
                <w:color w:val="0F1115"/>
                <w:sz w:val="28"/>
                <w:szCs w:val="28"/>
              </w:rPr>
              <w:t>to</w:t>
            </w:r>
            <w:proofErr w:type="spellEnd"/>
            <w:r w:rsidRPr="003B104E">
              <w:rPr>
                <w:rStyle w:val="a9"/>
                <w:color w:val="0F1115"/>
                <w:sz w:val="28"/>
                <w:szCs w:val="28"/>
              </w:rPr>
              <w:t>:</w:t>
            </w:r>
          </w:p>
          <w:p w:rsidR="004345ED" w:rsidRPr="003B104E" w:rsidRDefault="004345ED" w:rsidP="003B104E">
            <w:pPr>
              <w:pStyle w:val="ds-markdown-paragraph"/>
              <w:numPr>
                <w:ilvl w:val="0"/>
                <w:numId w:val="6"/>
              </w:numPr>
              <w:shd w:val="clear" w:color="auto" w:fill="FFFFFF"/>
              <w:spacing w:before="0" w:beforeAutospacing="0" w:after="0" w:afterAutospacing="0"/>
              <w:ind w:left="0" w:firstLine="0"/>
              <w:rPr>
                <w:color w:val="0F1115"/>
                <w:sz w:val="28"/>
                <w:szCs w:val="28"/>
                <w:lang w:val="en-US"/>
              </w:rPr>
            </w:pPr>
            <w:r w:rsidRPr="003B104E">
              <w:rPr>
                <w:color w:val="0F1115"/>
                <w:sz w:val="28"/>
                <w:szCs w:val="28"/>
                <w:lang w:val="en-US"/>
              </w:rPr>
              <w:t>use functional diagrams of technological processes as modeling objects;</w:t>
            </w:r>
          </w:p>
          <w:p w:rsidR="004345ED" w:rsidRPr="003B104E" w:rsidRDefault="004345ED" w:rsidP="003B104E">
            <w:pPr>
              <w:pStyle w:val="ds-markdown-paragraph"/>
              <w:numPr>
                <w:ilvl w:val="0"/>
                <w:numId w:val="6"/>
              </w:numPr>
              <w:shd w:val="clear" w:color="auto" w:fill="FFFFFF"/>
              <w:spacing w:before="0" w:beforeAutospacing="0" w:after="0" w:afterAutospacing="0"/>
              <w:ind w:left="0" w:firstLine="0"/>
              <w:rPr>
                <w:color w:val="0F1115"/>
                <w:sz w:val="28"/>
                <w:szCs w:val="28"/>
                <w:lang w:val="en-US"/>
              </w:rPr>
            </w:pPr>
            <w:r w:rsidRPr="003B104E">
              <w:rPr>
                <w:color w:val="0F1115"/>
                <w:sz w:val="28"/>
                <w:szCs w:val="28"/>
                <w:lang w:val="en-US"/>
              </w:rPr>
              <w:t xml:space="preserve">apply application software packages and </w:t>
            </w:r>
            <w:r w:rsidRPr="003B104E">
              <w:rPr>
                <w:color w:val="0F1115"/>
                <w:sz w:val="28"/>
                <w:szCs w:val="28"/>
                <w:lang w:val="en-US"/>
              </w:rPr>
              <w:lastRenderedPageBreak/>
              <w:t>SCADA systems for developing and researching simulation models;</w:t>
            </w:r>
          </w:p>
          <w:p w:rsidR="004345ED" w:rsidRPr="003B104E" w:rsidRDefault="004345ED" w:rsidP="003B104E">
            <w:pPr>
              <w:pStyle w:val="ds-markdown-paragraph"/>
              <w:numPr>
                <w:ilvl w:val="0"/>
                <w:numId w:val="6"/>
              </w:numPr>
              <w:shd w:val="clear" w:color="auto" w:fill="FFFFFF"/>
              <w:spacing w:before="0" w:beforeAutospacing="0" w:after="0" w:afterAutospacing="0"/>
              <w:ind w:left="0" w:firstLine="0"/>
              <w:rPr>
                <w:color w:val="0F1115"/>
                <w:sz w:val="28"/>
                <w:szCs w:val="28"/>
                <w:lang w:val="en-US"/>
              </w:rPr>
            </w:pPr>
            <w:r w:rsidRPr="003B104E">
              <w:rPr>
                <w:color w:val="0F1115"/>
                <w:sz w:val="28"/>
                <w:szCs w:val="28"/>
                <w:lang w:val="en-US"/>
              </w:rPr>
              <w:t>use modeling results to develop recommendations for improving the quality indicators of the system under study;</w:t>
            </w:r>
          </w:p>
          <w:p w:rsidR="004345ED" w:rsidRPr="003B104E" w:rsidRDefault="004345ED" w:rsidP="003B104E">
            <w:pPr>
              <w:pStyle w:val="ds-markdown-paragraph"/>
              <w:shd w:val="clear" w:color="auto" w:fill="FFFFFF"/>
              <w:spacing w:before="0" w:beforeAutospacing="0" w:after="0" w:afterAutospacing="0"/>
              <w:rPr>
                <w:color w:val="0F1115"/>
                <w:sz w:val="28"/>
                <w:szCs w:val="28"/>
              </w:rPr>
            </w:pPr>
            <w:proofErr w:type="spellStart"/>
            <w:r w:rsidRPr="003B104E">
              <w:rPr>
                <w:rStyle w:val="a9"/>
                <w:color w:val="0F1115"/>
                <w:sz w:val="28"/>
                <w:szCs w:val="28"/>
              </w:rPr>
              <w:t>have</w:t>
            </w:r>
            <w:proofErr w:type="spellEnd"/>
            <w:r w:rsidRPr="003B104E">
              <w:rPr>
                <w:rStyle w:val="a9"/>
                <w:color w:val="0F1115"/>
                <w:sz w:val="28"/>
                <w:szCs w:val="28"/>
              </w:rPr>
              <w:t xml:space="preserve"> </w:t>
            </w:r>
            <w:proofErr w:type="spellStart"/>
            <w:r w:rsidRPr="003B104E">
              <w:rPr>
                <w:rStyle w:val="a9"/>
                <w:color w:val="0F1115"/>
                <w:sz w:val="28"/>
                <w:szCs w:val="28"/>
              </w:rPr>
              <w:t>the</w:t>
            </w:r>
            <w:proofErr w:type="spellEnd"/>
            <w:r w:rsidRPr="003B104E">
              <w:rPr>
                <w:rStyle w:val="a9"/>
                <w:color w:val="0F1115"/>
                <w:sz w:val="28"/>
                <w:szCs w:val="28"/>
              </w:rPr>
              <w:t xml:space="preserve"> </w:t>
            </w:r>
            <w:proofErr w:type="spellStart"/>
            <w:r w:rsidRPr="003B104E">
              <w:rPr>
                <w:rStyle w:val="a9"/>
                <w:color w:val="0F1115"/>
                <w:sz w:val="28"/>
                <w:szCs w:val="28"/>
              </w:rPr>
              <w:t>skill</w:t>
            </w:r>
            <w:proofErr w:type="spellEnd"/>
            <w:r w:rsidRPr="003B104E">
              <w:rPr>
                <w:rStyle w:val="a9"/>
                <w:color w:val="0F1115"/>
                <w:sz w:val="28"/>
                <w:szCs w:val="28"/>
              </w:rPr>
              <w:t xml:space="preserve"> </w:t>
            </w:r>
            <w:proofErr w:type="spellStart"/>
            <w:r w:rsidRPr="003B104E">
              <w:rPr>
                <w:rStyle w:val="a9"/>
                <w:color w:val="0F1115"/>
                <w:sz w:val="28"/>
                <w:szCs w:val="28"/>
              </w:rPr>
              <w:t>of</w:t>
            </w:r>
            <w:proofErr w:type="spellEnd"/>
            <w:r w:rsidRPr="003B104E">
              <w:rPr>
                <w:rStyle w:val="a9"/>
                <w:color w:val="0F1115"/>
                <w:sz w:val="28"/>
                <w:szCs w:val="28"/>
              </w:rPr>
              <w:t>:</w:t>
            </w:r>
          </w:p>
          <w:p w:rsidR="004345ED" w:rsidRPr="003B104E" w:rsidRDefault="004345ED" w:rsidP="003B104E">
            <w:pPr>
              <w:pStyle w:val="ds-markdown-paragraph"/>
              <w:numPr>
                <w:ilvl w:val="0"/>
                <w:numId w:val="7"/>
              </w:numPr>
              <w:shd w:val="clear" w:color="auto" w:fill="FFFFFF"/>
              <w:spacing w:before="0" w:beforeAutospacing="0" w:after="0" w:afterAutospacing="0"/>
              <w:ind w:left="0" w:firstLine="0"/>
              <w:rPr>
                <w:color w:val="0F1115"/>
                <w:sz w:val="28"/>
                <w:szCs w:val="28"/>
                <w:lang w:val="en-US"/>
              </w:rPr>
            </w:pPr>
            <w:r w:rsidRPr="003B104E">
              <w:rPr>
                <w:color w:val="0F1115"/>
                <w:sz w:val="28"/>
                <w:szCs w:val="28"/>
                <w:lang w:val="en-US"/>
              </w:rPr>
              <w:t>methods of constructing mathematical and simulation models of technological objects;</w:t>
            </w:r>
          </w:p>
          <w:p w:rsidR="004345ED" w:rsidRPr="003B104E" w:rsidRDefault="004345ED" w:rsidP="003B104E">
            <w:pPr>
              <w:pStyle w:val="ds-markdown-paragraph"/>
              <w:numPr>
                <w:ilvl w:val="0"/>
                <w:numId w:val="7"/>
              </w:numPr>
              <w:shd w:val="clear" w:color="auto" w:fill="FFFFFF"/>
              <w:spacing w:before="0" w:beforeAutospacing="0" w:after="0" w:afterAutospacing="0"/>
              <w:ind w:left="0" w:firstLine="0"/>
              <w:rPr>
                <w:color w:val="0F1115"/>
                <w:sz w:val="28"/>
                <w:szCs w:val="28"/>
                <w:lang w:val="en-US"/>
              </w:rPr>
            </w:pPr>
            <w:proofErr w:type="gramStart"/>
            <w:r w:rsidRPr="003B104E">
              <w:rPr>
                <w:color w:val="0F1115"/>
                <w:sz w:val="28"/>
                <w:szCs w:val="28"/>
                <w:lang w:val="en-US"/>
              </w:rPr>
              <w:t>applying</w:t>
            </w:r>
            <w:proofErr w:type="gramEnd"/>
            <w:r w:rsidRPr="003B104E">
              <w:rPr>
                <w:color w:val="0F1115"/>
                <w:sz w:val="28"/>
                <w:szCs w:val="28"/>
                <w:lang w:val="en-US"/>
              </w:rPr>
              <w:t xml:space="preserve"> methods of analysis and evaluation of experimental results, including regression and dispersion analysis.</w:t>
            </w:r>
          </w:p>
          <w:p w:rsidR="004345ED" w:rsidRPr="003B104E" w:rsidRDefault="004345ED" w:rsidP="003B104E">
            <w:pPr>
              <w:spacing w:after="0" w:line="240" w:lineRule="auto"/>
              <w:jc w:val="both"/>
              <w:rPr>
                <w:sz w:val="28"/>
                <w:szCs w:val="28"/>
                <w:lang w:val="en-US"/>
              </w:rPr>
            </w:pPr>
          </w:p>
        </w:tc>
      </w:tr>
      <w:tr w:rsidR="004345ED" w:rsidRPr="003B104E" w:rsidTr="004345ED">
        <w:trPr>
          <w:trHeight w:val="915"/>
        </w:trPr>
        <w:tc>
          <w:tcPr>
            <w:tcW w:w="3256" w:type="dxa"/>
            <w:vAlign w:val="center"/>
          </w:tcPr>
          <w:p w:rsidR="004345ED" w:rsidRPr="003B104E" w:rsidRDefault="004345ED"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4345ED" w:rsidRPr="003B104E" w:rsidRDefault="004345ED" w:rsidP="003B104E">
            <w:pPr>
              <w:spacing w:after="0" w:line="240" w:lineRule="auto"/>
              <w:jc w:val="both"/>
              <w:rPr>
                <w:sz w:val="28"/>
                <w:szCs w:val="28"/>
              </w:rPr>
            </w:pPr>
            <w:r w:rsidRPr="003B104E">
              <w:rPr>
                <w:sz w:val="28"/>
                <w:szCs w:val="28"/>
              </w:rPr>
              <w:t>7 (дневная форма), 8, 9 (заочная форма получения высшего образования на базе среднего специального образования)</w:t>
            </w:r>
          </w:p>
        </w:tc>
        <w:tc>
          <w:tcPr>
            <w:tcW w:w="5979" w:type="dxa"/>
          </w:tcPr>
          <w:p w:rsidR="004345ED" w:rsidRPr="003B104E" w:rsidRDefault="004345ED" w:rsidP="003B104E">
            <w:pPr>
              <w:spacing w:after="0" w:line="240" w:lineRule="auto"/>
              <w:jc w:val="both"/>
              <w:rPr>
                <w:sz w:val="28"/>
                <w:szCs w:val="28"/>
                <w:lang w:val="en-US"/>
              </w:rPr>
            </w:pPr>
            <w:r w:rsidRPr="003B104E">
              <w:rPr>
                <w:sz w:val="28"/>
                <w:szCs w:val="28"/>
                <w:lang w:val="en-US"/>
              </w:rPr>
              <w:t>7 (full-time), 8, 9 (part-time higher education based on specialized secondary education)</w:t>
            </w:r>
          </w:p>
        </w:tc>
      </w:tr>
      <w:tr w:rsidR="004345ED" w:rsidRPr="003B104E" w:rsidTr="004345ED">
        <w:trPr>
          <w:trHeight w:val="610"/>
        </w:trPr>
        <w:tc>
          <w:tcPr>
            <w:tcW w:w="3256" w:type="dxa"/>
            <w:vAlign w:val="center"/>
          </w:tcPr>
          <w:p w:rsidR="004345ED" w:rsidRPr="003B104E" w:rsidRDefault="004345ED"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4345ED" w:rsidRPr="003B104E" w:rsidRDefault="004345ED" w:rsidP="003B104E">
            <w:pPr>
              <w:spacing w:after="0" w:line="240" w:lineRule="auto"/>
              <w:jc w:val="both"/>
              <w:rPr>
                <w:sz w:val="28"/>
                <w:szCs w:val="28"/>
              </w:rPr>
            </w:pPr>
            <w:r w:rsidRPr="003B104E">
              <w:rPr>
                <w:sz w:val="28"/>
                <w:szCs w:val="28"/>
              </w:rPr>
              <w:t>«Основы компьютеризации технологий в системах автоматизации отрасли», «Технологические процессы и аппараты отрасли», «Термодинамика и теплопередача»</w:t>
            </w:r>
          </w:p>
        </w:tc>
        <w:tc>
          <w:tcPr>
            <w:tcW w:w="5979" w:type="dxa"/>
          </w:tcPr>
          <w:p w:rsidR="004345ED" w:rsidRPr="003B104E" w:rsidRDefault="004345ED" w:rsidP="003B104E">
            <w:pPr>
              <w:spacing w:after="0" w:line="240" w:lineRule="auto"/>
              <w:jc w:val="both"/>
              <w:rPr>
                <w:sz w:val="28"/>
                <w:szCs w:val="28"/>
                <w:lang w:val="en-US"/>
              </w:rPr>
            </w:pPr>
            <w:r w:rsidRPr="003B104E">
              <w:rPr>
                <w:sz w:val="28"/>
                <w:szCs w:val="28"/>
                <w:lang w:val="en-US"/>
              </w:rPr>
              <w:t>"Fundamentals of Computerization of Technologies in Industry Automation Systems," "Technological Processes and Equipment of the Industry," "Thermodynamics and Heat Transfer"</w:t>
            </w:r>
          </w:p>
        </w:tc>
      </w:tr>
      <w:tr w:rsidR="004345ED" w:rsidRPr="003B104E" w:rsidTr="004345ED">
        <w:trPr>
          <w:trHeight w:val="915"/>
        </w:trPr>
        <w:tc>
          <w:tcPr>
            <w:tcW w:w="3256" w:type="dxa"/>
            <w:vAlign w:val="center"/>
          </w:tcPr>
          <w:p w:rsidR="004345ED" w:rsidRPr="003B104E" w:rsidRDefault="004345ED"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4345ED" w:rsidRPr="003B104E" w:rsidRDefault="004345ED" w:rsidP="003B104E">
            <w:pPr>
              <w:spacing w:after="0" w:line="240" w:lineRule="auto"/>
              <w:jc w:val="both"/>
              <w:rPr>
                <w:sz w:val="28"/>
                <w:szCs w:val="28"/>
              </w:rPr>
            </w:pPr>
            <w:r w:rsidRPr="003B104E">
              <w:rPr>
                <w:sz w:val="28"/>
                <w:szCs w:val="28"/>
              </w:rPr>
              <w:t>5 зачётных единиц (учебная дисциплина)</w:t>
            </w:r>
          </w:p>
          <w:p w:rsidR="004345ED" w:rsidRPr="003B104E" w:rsidRDefault="004345ED" w:rsidP="003B104E">
            <w:pPr>
              <w:spacing w:after="0" w:line="240" w:lineRule="auto"/>
              <w:jc w:val="both"/>
              <w:rPr>
                <w:sz w:val="28"/>
                <w:szCs w:val="28"/>
              </w:rPr>
            </w:pPr>
            <w:r w:rsidRPr="003B104E">
              <w:rPr>
                <w:sz w:val="28"/>
                <w:szCs w:val="28"/>
              </w:rPr>
              <w:t>1 зачётная единица (курсовой проект)</w:t>
            </w:r>
          </w:p>
        </w:tc>
        <w:tc>
          <w:tcPr>
            <w:tcW w:w="5979" w:type="dxa"/>
          </w:tcPr>
          <w:p w:rsidR="004345ED" w:rsidRPr="003B104E" w:rsidRDefault="004345ED" w:rsidP="003B104E">
            <w:pPr>
              <w:spacing w:after="0" w:line="240" w:lineRule="auto"/>
              <w:jc w:val="both"/>
              <w:rPr>
                <w:sz w:val="28"/>
                <w:szCs w:val="28"/>
                <w:lang w:val="en-US"/>
              </w:rPr>
            </w:pPr>
            <w:r w:rsidRPr="003B104E">
              <w:rPr>
                <w:sz w:val="28"/>
                <w:szCs w:val="28"/>
                <w:lang w:val="en-US"/>
              </w:rPr>
              <w:t>5 credit units (academic discipline)</w:t>
            </w:r>
          </w:p>
          <w:p w:rsidR="004345ED" w:rsidRPr="003B104E" w:rsidRDefault="004345ED" w:rsidP="003B104E">
            <w:pPr>
              <w:spacing w:after="0" w:line="240" w:lineRule="auto"/>
              <w:jc w:val="both"/>
              <w:rPr>
                <w:sz w:val="28"/>
                <w:szCs w:val="28"/>
                <w:lang w:val="en-US"/>
              </w:rPr>
            </w:pPr>
            <w:r w:rsidRPr="003B104E">
              <w:rPr>
                <w:sz w:val="28"/>
                <w:szCs w:val="28"/>
                <w:lang w:val="en-US"/>
              </w:rPr>
              <w:t>1 credit unit (course project)</w:t>
            </w:r>
          </w:p>
        </w:tc>
      </w:tr>
      <w:tr w:rsidR="004345ED" w:rsidRPr="003B104E" w:rsidTr="004345ED">
        <w:trPr>
          <w:trHeight w:val="1844"/>
        </w:trPr>
        <w:tc>
          <w:tcPr>
            <w:tcW w:w="3256" w:type="dxa"/>
            <w:vAlign w:val="center"/>
          </w:tcPr>
          <w:p w:rsidR="004345ED" w:rsidRPr="003B104E" w:rsidRDefault="004345ED" w:rsidP="003B104E">
            <w:pPr>
              <w:spacing w:after="0" w:line="240" w:lineRule="auto"/>
              <w:rPr>
                <w:b/>
                <w:sz w:val="28"/>
                <w:szCs w:val="28"/>
                <w:lang w:val="en-US"/>
              </w:rPr>
            </w:pPr>
            <w:r w:rsidRPr="003B104E">
              <w:rPr>
                <w:b/>
                <w:sz w:val="28"/>
                <w:szCs w:val="28"/>
              </w:rPr>
              <w:lastRenderedPageBreak/>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4345ED" w:rsidRPr="003B104E" w:rsidRDefault="004345ED" w:rsidP="003B104E">
            <w:pPr>
              <w:spacing w:after="0" w:line="240" w:lineRule="auto"/>
              <w:jc w:val="both"/>
              <w:rPr>
                <w:sz w:val="28"/>
                <w:szCs w:val="28"/>
              </w:rPr>
            </w:pPr>
            <w:r w:rsidRPr="003B104E">
              <w:rPr>
                <w:sz w:val="28"/>
                <w:szCs w:val="28"/>
              </w:rPr>
              <w:t xml:space="preserve">Всего часов - 180, из них: </w:t>
            </w:r>
          </w:p>
          <w:p w:rsidR="004345ED" w:rsidRPr="003B104E" w:rsidRDefault="004345ED" w:rsidP="003B104E">
            <w:pPr>
              <w:spacing w:after="0" w:line="240" w:lineRule="auto"/>
              <w:jc w:val="both"/>
              <w:rPr>
                <w:sz w:val="28"/>
                <w:szCs w:val="28"/>
              </w:rPr>
            </w:pPr>
            <w:r w:rsidRPr="003B104E">
              <w:rPr>
                <w:sz w:val="28"/>
                <w:szCs w:val="28"/>
              </w:rPr>
              <w:t>аудиторных – 66 часов.</w:t>
            </w:r>
          </w:p>
        </w:tc>
        <w:tc>
          <w:tcPr>
            <w:tcW w:w="5979" w:type="dxa"/>
          </w:tcPr>
          <w:p w:rsidR="004345ED" w:rsidRPr="003B104E" w:rsidRDefault="004345ED" w:rsidP="003B104E">
            <w:pPr>
              <w:spacing w:after="0" w:line="240" w:lineRule="auto"/>
              <w:jc w:val="both"/>
              <w:rPr>
                <w:sz w:val="28"/>
                <w:szCs w:val="28"/>
                <w:lang w:val="en-US"/>
              </w:rPr>
            </w:pPr>
            <w:r w:rsidRPr="003B104E">
              <w:rPr>
                <w:sz w:val="28"/>
                <w:szCs w:val="28"/>
                <w:lang w:val="en-US"/>
              </w:rPr>
              <w:t>Total hours: 180, of which:</w:t>
            </w:r>
          </w:p>
          <w:p w:rsidR="004345ED" w:rsidRPr="003B104E" w:rsidRDefault="004345ED" w:rsidP="003B104E">
            <w:pPr>
              <w:spacing w:after="0" w:line="240" w:lineRule="auto"/>
              <w:jc w:val="both"/>
              <w:rPr>
                <w:sz w:val="28"/>
                <w:szCs w:val="28"/>
                <w:lang w:val="en-US"/>
              </w:rPr>
            </w:pPr>
            <w:proofErr w:type="gramStart"/>
            <w:r w:rsidRPr="003B104E">
              <w:rPr>
                <w:sz w:val="28"/>
                <w:szCs w:val="28"/>
                <w:lang w:val="en-US"/>
              </w:rPr>
              <w:t>classroom</w:t>
            </w:r>
            <w:proofErr w:type="gramEnd"/>
            <w:r w:rsidRPr="003B104E">
              <w:rPr>
                <w:sz w:val="28"/>
                <w:szCs w:val="28"/>
                <w:lang w:val="en-US"/>
              </w:rPr>
              <w:t xml:space="preserve"> hours – 66.</w:t>
            </w:r>
          </w:p>
        </w:tc>
      </w:tr>
      <w:tr w:rsidR="004345ED" w:rsidRPr="003B104E" w:rsidTr="004345ED">
        <w:trPr>
          <w:trHeight w:val="1526"/>
        </w:trPr>
        <w:tc>
          <w:tcPr>
            <w:tcW w:w="3256" w:type="dxa"/>
            <w:vAlign w:val="center"/>
          </w:tcPr>
          <w:p w:rsidR="004345ED" w:rsidRPr="003B104E" w:rsidRDefault="004345ED"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4345ED" w:rsidRPr="003B104E" w:rsidRDefault="004345ED" w:rsidP="003B104E">
            <w:pPr>
              <w:spacing w:after="0" w:line="240" w:lineRule="auto"/>
              <w:jc w:val="both"/>
              <w:rPr>
                <w:sz w:val="28"/>
                <w:szCs w:val="28"/>
              </w:rPr>
            </w:pPr>
            <w:r w:rsidRPr="003B104E">
              <w:rPr>
                <w:sz w:val="28"/>
                <w:szCs w:val="28"/>
              </w:rPr>
              <w:t>Формы текущей аттестации – защита отчетов по выполненным лабораторным и практическим работам; устные опросы.</w:t>
            </w:r>
          </w:p>
          <w:p w:rsidR="004345ED" w:rsidRPr="003B104E" w:rsidRDefault="004345ED" w:rsidP="003B104E">
            <w:pPr>
              <w:spacing w:after="0" w:line="240" w:lineRule="auto"/>
              <w:jc w:val="both"/>
              <w:rPr>
                <w:sz w:val="28"/>
                <w:szCs w:val="28"/>
              </w:rPr>
            </w:pPr>
            <w:r w:rsidRPr="003B104E">
              <w:rPr>
                <w:sz w:val="28"/>
                <w:szCs w:val="28"/>
              </w:rPr>
              <w:t>Форма промежуточной аттестации – курсовая работа и экзамен.</w:t>
            </w:r>
          </w:p>
        </w:tc>
        <w:tc>
          <w:tcPr>
            <w:tcW w:w="5979" w:type="dxa"/>
          </w:tcPr>
          <w:p w:rsidR="004345ED" w:rsidRPr="003B104E" w:rsidRDefault="004345ED" w:rsidP="003B104E">
            <w:pPr>
              <w:spacing w:after="0" w:line="240" w:lineRule="auto"/>
              <w:jc w:val="both"/>
              <w:rPr>
                <w:sz w:val="28"/>
                <w:szCs w:val="28"/>
                <w:lang w:val="en-US"/>
              </w:rPr>
            </w:pPr>
            <w:r w:rsidRPr="003B104E">
              <w:rPr>
                <w:sz w:val="28"/>
                <w:szCs w:val="28"/>
                <w:lang w:val="en-US"/>
              </w:rPr>
              <w:t>Current assessment forms include defending reports on completed laboratory work and oral quizzes.</w:t>
            </w:r>
          </w:p>
          <w:p w:rsidR="004345ED" w:rsidRPr="003B104E" w:rsidRDefault="004345ED" w:rsidP="003B104E">
            <w:pPr>
              <w:spacing w:after="0" w:line="240" w:lineRule="auto"/>
              <w:jc w:val="both"/>
              <w:rPr>
                <w:sz w:val="28"/>
                <w:szCs w:val="28"/>
                <w:lang w:val="en-US"/>
              </w:rPr>
            </w:pPr>
            <w:r w:rsidRPr="003B104E">
              <w:rPr>
                <w:sz w:val="28"/>
                <w:szCs w:val="28"/>
                <w:lang w:val="en-US"/>
              </w:rPr>
              <w:t>Interim assessment forms include a coursework assignment and an exam.</w:t>
            </w:r>
          </w:p>
        </w:tc>
      </w:tr>
    </w:tbl>
    <w:p w:rsidR="004345ED" w:rsidRPr="003B104E" w:rsidRDefault="004345ED"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6F575F" w:rsidRDefault="006F575F" w:rsidP="003B104E">
      <w:pPr>
        <w:spacing w:after="0" w:line="240" w:lineRule="auto"/>
        <w:jc w:val="center"/>
        <w:rPr>
          <w:rFonts w:ascii="Times New Roman" w:hAnsi="Times New Roman" w:cs="Times New Roman"/>
          <w:b/>
          <w:sz w:val="28"/>
          <w:szCs w:val="28"/>
        </w:rPr>
      </w:pPr>
      <w:r w:rsidRPr="003B104E">
        <w:rPr>
          <w:rFonts w:ascii="Times New Roman" w:hAnsi="Times New Roman" w:cs="Times New Roman"/>
          <w:sz w:val="28"/>
          <w:szCs w:val="28"/>
        </w:rPr>
        <w:lastRenderedPageBreak/>
        <w:t>Учебная</w:t>
      </w:r>
      <w:r w:rsidRPr="003B104E">
        <w:rPr>
          <w:rFonts w:ascii="Times New Roman" w:hAnsi="Times New Roman" w:cs="Times New Roman"/>
          <w:sz w:val="28"/>
          <w:szCs w:val="28"/>
          <w:lang w:val="en-US"/>
        </w:rPr>
        <w:t xml:space="preserve"> </w:t>
      </w:r>
      <w:r w:rsidRPr="003B104E">
        <w:rPr>
          <w:rFonts w:ascii="Times New Roman" w:hAnsi="Times New Roman" w:cs="Times New Roman"/>
          <w:sz w:val="28"/>
          <w:szCs w:val="28"/>
        </w:rPr>
        <w:t>дисциплина</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sz w:val="28"/>
          <w:szCs w:val="28"/>
        </w:rPr>
        <w:t>Монтаж</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эксплуатация</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и</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диагностика</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систем</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автоматизации</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в</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отрасли</w:t>
      </w:r>
      <w:r w:rsidRPr="003B104E">
        <w:rPr>
          <w:rFonts w:ascii="Times New Roman" w:hAnsi="Times New Roman" w:cs="Times New Roman"/>
          <w:b/>
          <w:bCs/>
          <w:sz w:val="28"/>
          <w:szCs w:val="28"/>
          <w:lang w:val="en-US"/>
        </w:rPr>
        <w:t xml:space="preserve"> », </w:t>
      </w:r>
      <w:r w:rsidRPr="003B104E">
        <w:rPr>
          <w:rFonts w:ascii="Times New Roman" w:hAnsi="Times New Roman" w:cs="Times New Roman"/>
          <w:sz w:val="28"/>
          <w:szCs w:val="28"/>
        </w:rPr>
        <w:t>модуль</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sz w:val="28"/>
          <w:szCs w:val="28"/>
        </w:rPr>
        <w:t>Проектирование</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и</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эксплуатация</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систем</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автоматизации</w:t>
      </w:r>
      <w:r w:rsidRPr="003B104E">
        <w:rPr>
          <w:rFonts w:ascii="Times New Roman" w:hAnsi="Times New Roman" w:cs="Times New Roman"/>
          <w:b/>
          <w:sz w:val="28"/>
          <w:szCs w:val="28"/>
          <w:lang w:val="en-US"/>
        </w:rPr>
        <w:t xml:space="preserve"> »</w:t>
      </w:r>
      <w:r w:rsidRPr="003B104E">
        <w:rPr>
          <w:rFonts w:ascii="Times New Roman" w:hAnsi="Times New Roman" w:cs="Times New Roman"/>
          <w:sz w:val="28"/>
          <w:szCs w:val="28"/>
          <w:lang w:val="en-US"/>
        </w:rPr>
        <w:t xml:space="preserve"> / Academic discipline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w:t>
      </w:r>
      <w:r w:rsidRPr="003B104E">
        <w:rPr>
          <w:rFonts w:ascii="Times New Roman" w:eastAsia="SimSun" w:hAnsi="Times New Roman" w:cs="Times New Roman"/>
          <w:b/>
          <w:bCs/>
          <w:sz w:val="28"/>
          <w:szCs w:val="28"/>
          <w:lang w:val="en-US"/>
        </w:rPr>
        <w:t>Installation, operation and diagnostics of automation systems in the industry</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Fonts w:ascii="Times New Roman" w:eastAsia="SimSun" w:hAnsi="Times New Roman" w:cs="Times New Roman"/>
          <w:b/>
          <w:bCs/>
          <w:sz w:val="28"/>
          <w:szCs w:val="28"/>
          <w:lang w:val="en-US"/>
        </w:rPr>
        <w:t>Design and operation of automation systems</w:t>
      </w:r>
      <w:r w:rsidRPr="003B104E">
        <w:rPr>
          <w:rFonts w:ascii="Times New Roman" w:hAnsi="Times New Roman" w:cs="Times New Roman"/>
          <w:b/>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6F575F" w:rsidRPr="003B104E" w:rsidTr="00421636">
        <w:trPr>
          <w:trHeight w:val="915"/>
        </w:trPr>
        <w:tc>
          <w:tcPr>
            <w:tcW w:w="3256" w:type="dxa"/>
            <w:vAlign w:val="center"/>
          </w:tcPr>
          <w:p w:rsidR="006F575F" w:rsidRPr="003B104E" w:rsidRDefault="006F575F"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6F575F" w:rsidRPr="003B104E" w:rsidRDefault="006F575F" w:rsidP="003B104E">
            <w:pPr>
              <w:spacing w:after="0" w:line="240" w:lineRule="auto"/>
              <w:jc w:val="both"/>
              <w:rPr>
                <w:sz w:val="28"/>
                <w:szCs w:val="28"/>
              </w:rPr>
            </w:pPr>
            <w:r w:rsidRPr="003B104E">
              <w:rPr>
                <w:sz w:val="28"/>
                <w:szCs w:val="28"/>
              </w:rPr>
              <w:t>Получение будущими специалистами по автоматизации знаний по монтажу элементов и систем автоматизации технологических процессов в комплексе с освоением методов их эксплуатации и диагностики.</w:t>
            </w:r>
          </w:p>
        </w:tc>
        <w:tc>
          <w:tcPr>
            <w:tcW w:w="5979" w:type="dxa"/>
          </w:tcPr>
          <w:p w:rsidR="006F575F" w:rsidRPr="003B104E" w:rsidRDefault="006F575F" w:rsidP="003B104E">
            <w:pPr>
              <w:spacing w:after="0" w:line="240" w:lineRule="auto"/>
              <w:jc w:val="both"/>
              <w:rPr>
                <w:sz w:val="28"/>
                <w:szCs w:val="28"/>
                <w:lang w:val="en-US"/>
              </w:rPr>
            </w:pPr>
            <w:r w:rsidRPr="003B104E">
              <w:rPr>
                <w:sz w:val="28"/>
                <w:szCs w:val="28"/>
                <w:lang w:val="en-US"/>
              </w:rPr>
              <w:t>Future automation specialists acquire knowledge on the installation of process automation elements and systems, along with mastering methods for their operation and diagnostics.</w:t>
            </w:r>
          </w:p>
        </w:tc>
      </w:tr>
      <w:tr w:rsidR="006F575F" w:rsidRPr="003B104E" w:rsidTr="00421636">
        <w:trPr>
          <w:trHeight w:val="915"/>
        </w:trPr>
        <w:tc>
          <w:tcPr>
            <w:tcW w:w="3256" w:type="dxa"/>
            <w:vAlign w:val="center"/>
          </w:tcPr>
          <w:p w:rsidR="006F575F" w:rsidRPr="003B104E" w:rsidRDefault="006F575F"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6F575F" w:rsidRPr="003B104E" w:rsidRDefault="006F575F" w:rsidP="003B104E">
            <w:pPr>
              <w:pStyle w:val="a3"/>
              <w:spacing w:after="0" w:line="240" w:lineRule="auto"/>
              <w:ind w:right="130"/>
              <w:jc w:val="both"/>
              <w:rPr>
                <w:bCs/>
                <w:u w:val="none"/>
              </w:rPr>
            </w:pPr>
            <w:r w:rsidRPr="003B104E">
              <w:rPr>
                <w:u w:val="none"/>
              </w:rPr>
              <w:t xml:space="preserve">Знать особенности </w:t>
            </w:r>
            <w:proofErr w:type="gramStart"/>
            <w:r w:rsidRPr="003B104E">
              <w:rPr>
                <w:u w:val="none"/>
              </w:rPr>
              <w:t>монтажа элементов систем автоматизации технологических процессов</w:t>
            </w:r>
            <w:proofErr w:type="gramEnd"/>
            <w:r w:rsidRPr="003B104E">
              <w:rPr>
                <w:u w:val="none"/>
              </w:rPr>
              <w:t xml:space="preserve"> отрасли, специфику методов наладки и диагностики современных сложных систем автоматизации и быть способным реализовывать эти знания в практической деятельности</w:t>
            </w:r>
          </w:p>
        </w:tc>
        <w:tc>
          <w:tcPr>
            <w:tcW w:w="5979" w:type="dxa"/>
          </w:tcPr>
          <w:p w:rsidR="006F575F" w:rsidRPr="003B104E" w:rsidRDefault="006F575F" w:rsidP="003B104E">
            <w:pPr>
              <w:spacing w:after="0" w:line="240" w:lineRule="auto"/>
              <w:jc w:val="both"/>
              <w:rPr>
                <w:sz w:val="28"/>
                <w:szCs w:val="28"/>
                <w:lang w:val="en-US"/>
              </w:rPr>
            </w:pPr>
            <w:r w:rsidRPr="003B104E">
              <w:rPr>
                <w:sz w:val="28"/>
                <w:szCs w:val="28"/>
                <w:lang w:val="en-US"/>
              </w:rPr>
              <w:t>To know the specifics of installation of elements of automation systems for technological processes in the industry, the specifics of methods for setting up and diagnosing modern complex automation systems and to be able to implement this knowledge in practical activities.</w:t>
            </w:r>
          </w:p>
        </w:tc>
      </w:tr>
      <w:tr w:rsidR="006F575F" w:rsidRPr="003B104E" w:rsidTr="00421636">
        <w:trPr>
          <w:trHeight w:val="1233"/>
        </w:trPr>
        <w:tc>
          <w:tcPr>
            <w:tcW w:w="3256" w:type="dxa"/>
            <w:vAlign w:val="center"/>
          </w:tcPr>
          <w:p w:rsidR="006F575F" w:rsidRPr="003B104E" w:rsidRDefault="006F575F"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6F575F" w:rsidRPr="003B104E" w:rsidRDefault="006F575F" w:rsidP="003B104E">
            <w:pPr>
              <w:spacing w:after="0" w:line="240" w:lineRule="auto"/>
              <w:ind w:firstLine="567"/>
              <w:contextualSpacing/>
              <w:jc w:val="both"/>
              <w:rPr>
                <w:b/>
                <w:sz w:val="28"/>
                <w:szCs w:val="28"/>
              </w:rPr>
            </w:pPr>
            <w:r w:rsidRPr="003B104E">
              <w:rPr>
                <w:b/>
                <w:sz w:val="28"/>
                <w:szCs w:val="28"/>
              </w:rPr>
              <w:t>знать:</w:t>
            </w:r>
          </w:p>
          <w:p w:rsidR="006F575F" w:rsidRPr="003B104E" w:rsidRDefault="006F575F" w:rsidP="003B104E">
            <w:pPr>
              <w:spacing w:after="0" w:line="240" w:lineRule="auto"/>
              <w:ind w:firstLine="567"/>
              <w:jc w:val="both"/>
              <w:rPr>
                <w:sz w:val="28"/>
                <w:szCs w:val="28"/>
              </w:rPr>
            </w:pPr>
            <w:r w:rsidRPr="003B104E">
              <w:rPr>
                <w:sz w:val="28"/>
                <w:szCs w:val="28"/>
              </w:rPr>
              <w:t xml:space="preserve">− принципы </w:t>
            </w:r>
            <w:r w:rsidRPr="003B104E">
              <w:rPr>
                <w:color w:val="000000"/>
                <w:sz w:val="28"/>
                <w:szCs w:val="28"/>
              </w:rPr>
              <w:t>организации работ по монтажу средств и систем автоматизации</w:t>
            </w:r>
            <w:r w:rsidRPr="003B104E">
              <w:rPr>
                <w:sz w:val="28"/>
                <w:szCs w:val="28"/>
              </w:rPr>
              <w:t>;</w:t>
            </w:r>
          </w:p>
          <w:p w:rsidR="006F575F" w:rsidRPr="003B104E" w:rsidRDefault="006F575F" w:rsidP="003B104E">
            <w:pPr>
              <w:spacing w:after="0" w:line="240" w:lineRule="auto"/>
              <w:ind w:firstLine="567"/>
              <w:jc w:val="both"/>
              <w:rPr>
                <w:sz w:val="28"/>
                <w:szCs w:val="28"/>
              </w:rPr>
            </w:pPr>
            <w:r w:rsidRPr="003B104E">
              <w:rPr>
                <w:sz w:val="28"/>
                <w:szCs w:val="28"/>
              </w:rPr>
              <w:t xml:space="preserve">− принципы определения </w:t>
            </w:r>
            <w:r w:rsidRPr="003B104E">
              <w:rPr>
                <w:color w:val="000000"/>
                <w:sz w:val="28"/>
                <w:szCs w:val="28"/>
              </w:rPr>
              <w:t>объемов работ при монтаже средств и систем автоматизации</w:t>
            </w:r>
            <w:r w:rsidRPr="003B104E">
              <w:rPr>
                <w:sz w:val="28"/>
                <w:szCs w:val="28"/>
              </w:rPr>
              <w:t>;</w:t>
            </w:r>
          </w:p>
          <w:p w:rsidR="006F575F" w:rsidRPr="003B104E" w:rsidRDefault="006F575F" w:rsidP="003B104E">
            <w:pPr>
              <w:spacing w:after="0" w:line="240" w:lineRule="auto"/>
              <w:ind w:firstLine="567"/>
              <w:contextualSpacing/>
              <w:jc w:val="both"/>
              <w:rPr>
                <w:sz w:val="28"/>
                <w:szCs w:val="28"/>
              </w:rPr>
            </w:pPr>
            <w:r w:rsidRPr="003B104E">
              <w:rPr>
                <w:sz w:val="28"/>
                <w:szCs w:val="28"/>
              </w:rPr>
              <w:t>− </w:t>
            </w:r>
            <w:r w:rsidRPr="003B104E">
              <w:rPr>
                <w:color w:val="000000"/>
                <w:sz w:val="28"/>
                <w:szCs w:val="28"/>
              </w:rPr>
              <w:t>организацию работ по эксплуатации систем автоматизации</w:t>
            </w:r>
            <w:r w:rsidRPr="003B104E">
              <w:rPr>
                <w:sz w:val="28"/>
                <w:szCs w:val="28"/>
              </w:rPr>
              <w:t>;</w:t>
            </w:r>
          </w:p>
          <w:p w:rsidR="006F575F" w:rsidRPr="003B104E" w:rsidRDefault="006F575F" w:rsidP="003B104E">
            <w:pPr>
              <w:autoSpaceDE w:val="0"/>
              <w:autoSpaceDN w:val="0"/>
              <w:adjustRightInd w:val="0"/>
              <w:spacing w:after="0" w:line="240" w:lineRule="auto"/>
              <w:ind w:firstLine="567"/>
              <w:jc w:val="both"/>
              <w:rPr>
                <w:color w:val="000000"/>
                <w:sz w:val="28"/>
                <w:szCs w:val="28"/>
              </w:rPr>
            </w:pPr>
            <w:r w:rsidRPr="003B104E">
              <w:rPr>
                <w:sz w:val="28"/>
                <w:szCs w:val="28"/>
              </w:rPr>
              <w:t>− </w:t>
            </w:r>
            <w:r w:rsidRPr="003B104E">
              <w:rPr>
                <w:color w:val="000000"/>
                <w:sz w:val="28"/>
                <w:szCs w:val="28"/>
              </w:rPr>
              <w:t>методы диагностики элементов и систем автоматизации;</w:t>
            </w:r>
          </w:p>
          <w:p w:rsidR="006F575F" w:rsidRPr="003B104E" w:rsidRDefault="006F575F" w:rsidP="003B104E">
            <w:pPr>
              <w:spacing w:after="0" w:line="240" w:lineRule="auto"/>
              <w:ind w:firstLine="567"/>
              <w:contextualSpacing/>
              <w:jc w:val="both"/>
              <w:rPr>
                <w:b/>
                <w:sz w:val="28"/>
                <w:szCs w:val="28"/>
              </w:rPr>
            </w:pPr>
            <w:r w:rsidRPr="003B104E">
              <w:rPr>
                <w:b/>
                <w:sz w:val="28"/>
                <w:szCs w:val="28"/>
              </w:rPr>
              <w:t>уметь:</w:t>
            </w:r>
          </w:p>
          <w:p w:rsidR="006F575F" w:rsidRPr="003B104E" w:rsidRDefault="006F575F" w:rsidP="003B104E">
            <w:pPr>
              <w:spacing w:after="0" w:line="240" w:lineRule="auto"/>
              <w:ind w:firstLine="567"/>
              <w:jc w:val="both"/>
              <w:rPr>
                <w:sz w:val="28"/>
                <w:szCs w:val="28"/>
              </w:rPr>
            </w:pPr>
            <w:r w:rsidRPr="003B104E">
              <w:rPr>
                <w:sz w:val="28"/>
                <w:szCs w:val="28"/>
              </w:rPr>
              <w:t>− </w:t>
            </w:r>
            <w:r w:rsidRPr="003B104E">
              <w:rPr>
                <w:color w:val="000000"/>
                <w:sz w:val="28"/>
                <w:szCs w:val="28"/>
              </w:rPr>
              <w:t>монтировать приборы, средства автоматизации, трубные и электрические проводки</w:t>
            </w:r>
            <w:r w:rsidRPr="003B104E">
              <w:rPr>
                <w:sz w:val="28"/>
                <w:szCs w:val="28"/>
              </w:rPr>
              <w:t>;</w:t>
            </w:r>
          </w:p>
          <w:p w:rsidR="006F575F" w:rsidRPr="003B104E" w:rsidRDefault="006F575F" w:rsidP="003B104E">
            <w:pPr>
              <w:spacing w:after="0" w:line="240" w:lineRule="auto"/>
              <w:ind w:firstLine="567"/>
              <w:jc w:val="both"/>
              <w:rPr>
                <w:sz w:val="28"/>
                <w:szCs w:val="28"/>
              </w:rPr>
            </w:pPr>
            <w:r w:rsidRPr="003B104E">
              <w:rPr>
                <w:sz w:val="28"/>
                <w:szCs w:val="28"/>
              </w:rPr>
              <w:t xml:space="preserve">−  </w:t>
            </w:r>
            <w:r w:rsidRPr="003B104E">
              <w:rPr>
                <w:color w:val="000000"/>
                <w:sz w:val="28"/>
                <w:szCs w:val="28"/>
              </w:rPr>
              <w:t xml:space="preserve">монтировать регулирующие органы и </w:t>
            </w:r>
            <w:r w:rsidRPr="003B104E">
              <w:rPr>
                <w:color w:val="000000"/>
                <w:sz w:val="28"/>
                <w:szCs w:val="28"/>
              </w:rPr>
              <w:lastRenderedPageBreak/>
              <w:t>исполнительные механизмы</w:t>
            </w:r>
            <w:r w:rsidRPr="003B104E">
              <w:rPr>
                <w:sz w:val="28"/>
                <w:szCs w:val="28"/>
              </w:rPr>
              <w:t>;</w:t>
            </w:r>
          </w:p>
          <w:p w:rsidR="006F575F" w:rsidRPr="003B104E" w:rsidRDefault="006F575F" w:rsidP="003B104E">
            <w:pPr>
              <w:spacing w:after="0" w:line="240" w:lineRule="auto"/>
              <w:ind w:firstLine="567"/>
              <w:jc w:val="both"/>
              <w:rPr>
                <w:sz w:val="28"/>
                <w:szCs w:val="28"/>
              </w:rPr>
            </w:pPr>
            <w:r w:rsidRPr="003B104E">
              <w:rPr>
                <w:sz w:val="28"/>
                <w:szCs w:val="28"/>
              </w:rPr>
              <w:t>− </w:t>
            </w:r>
            <w:r w:rsidRPr="003B104E">
              <w:rPr>
                <w:color w:val="000000"/>
                <w:sz w:val="28"/>
                <w:szCs w:val="28"/>
              </w:rPr>
              <w:t>налаживать системы автоматического контроля и управления</w:t>
            </w:r>
            <w:r w:rsidRPr="003B104E">
              <w:rPr>
                <w:sz w:val="28"/>
                <w:szCs w:val="28"/>
              </w:rPr>
              <w:t>;</w:t>
            </w:r>
          </w:p>
          <w:p w:rsidR="006F575F" w:rsidRPr="003B104E" w:rsidRDefault="006F575F" w:rsidP="003B104E">
            <w:pPr>
              <w:spacing w:after="0" w:line="240" w:lineRule="auto"/>
              <w:ind w:firstLine="567"/>
              <w:jc w:val="both"/>
              <w:rPr>
                <w:sz w:val="28"/>
                <w:szCs w:val="28"/>
              </w:rPr>
            </w:pPr>
            <w:r w:rsidRPr="003B104E">
              <w:rPr>
                <w:sz w:val="28"/>
                <w:szCs w:val="28"/>
              </w:rPr>
              <w:t>− </w:t>
            </w:r>
            <w:r w:rsidRPr="003B104E">
              <w:rPr>
                <w:color w:val="000000"/>
                <w:sz w:val="28"/>
                <w:szCs w:val="28"/>
              </w:rPr>
              <w:t>осуществлять техническую диагностику элементов и систем</w:t>
            </w:r>
            <w:r w:rsidRPr="003B104E">
              <w:rPr>
                <w:sz w:val="28"/>
                <w:szCs w:val="28"/>
              </w:rPr>
              <w:t>;</w:t>
            </w:r>
          </w:p>
          <w:p w:rsidR="006F575F" w:rsidRPr="003B104E" w:rsidRDefault="006F575F" w:rsidP="003B104E">
            <w:pPr>
              <w:spacing w:after="0" w:line="240" w:lineRule="auto"/>
              <w:ind w:firstLine="567"/>
              <w:contextualSpacing/>
              <w:jc w:val="both"/>
              <w:rPr>
                <w:b/>
                <w:sz w:val="28"/>
                <w:szCs w:val="28"/>
              </w:rPr>
            </w:pPr>
            <w:r w:rsidRPr="003B104E">
              <w:rPr>
                <w:b/>
                <w:sz w:val="28"/>
                <w:szCs w:val="28"/>
              </w:rPr>
              <w:t>иметь навык:</w:t>
            </w:r>
          </w:p>
          <w:p w:rsidR="006F575F" w:rsidRPr="003B104E" w:rsidRDefault="006F575F" w:rsidP="003B104E">
            <w:pPr>
              <w:spacing w:after="0" w:line="240" w:lineRule="auto"/>
              <w:ind w:firstLine="567"/>
              <w:jc w:val="both"/>
              <w:rPr>
                <w:sz w:val="28"/>
                <w:szCs w:val="28"/>
              </w:rPr>
            </w:pPr>
            <w:r w:rsidRPr="003B104E">
              <w:rPr>
                <w:sz w:val="28"/>
                <w:szCs w:val="28"/>
              </w:rPr>
              <w:t>− проведения монтажных работ средств и систем автоматизации;</w:t>
            </w:r>
          </w:p>
          <w:p w:rsidR="006F575F" w:rsidRPr="003B104E" w:rsidRDefault="006F575F" w:rsidP="003B104E">
            <w:pPr>
              <w:spacing w:after="0" w:line="240" w:lineRule="auto"/>
              <w:ind w:firstLine="567"/>
              <w:contextualSpacing/>
              <w:jc w:val="both"/>
              <w:rPr>
                <w:sz w:val="28"/>
                <w:szCs w:val="28"/>
              </w:rPr>
            </w:pPr>
            <w:r w:rsidRPr="003B104E">
              <w:rPr>
                <w:sz w:val="28"/>
                <w:szCs w:val="28"/>
              </w:rPr>
              <w:t>− организации проведения работ при монтаже средств и систем автоматизации.</w:t>
            </w:r>
          </w:p>
          <w:p w:rsidR="006F575F" w:rsidRPr="003B104E" w:rsidRDefault="006F575F" w:rsidP="003B104E">
            <w:pPr>
              <w:spacing w:after="0" w:line="240" w:lineRule="auto"/>
              <w:ind w:firstLine="567"/>
              <w:contextualSpacing/>
              <w:rPr>
                <w:sz w:val="28"/>
                <w:szCs w:val="28"/>
              </w:rPr>
            </w:pPr>
          </w:p>
        </w:tc>
        <w:tc>
          <w:tcPr>
            <w:tcW w:w="5979" w:type="dxa"/>
          </w:tcPr>
          <w:p w:rsidR="006F575F" w:rsidRPr="003B104E" w:rsidRDefault="006F575F" w:rsidP="003B104E">
            <w:pPr>
              <w:spacing w:after="0" w:line="240" w:lineRule="auto"/>
              <w:jc w:val="both"/>
              <w:rPr>
                <w:b/>
                <w:sz w:val="28"/>
                <w:szCs w:val="28"/>
                <w:lang w:val="en-US"/>
              </w:rPr>
            </w:pPr>
            <w:r w:rsidRPr="003B104E">
              <w:rPr>
                <w:b/>
                <w:sz w:val="28"/>
                <w:szCs w:val="28"/>
                <w:lang w:val="en-US"/>
              </w:rPr>
              <w:lastRenderedPageBreak/>
              <w:t>know:</w:t>
            </w:r>
          </w:p>
          <w:p w:rsidR="006F575F" w:rsidRPr="003B104E" w:rsidRDefault="006F575F" w:rsidP="003B104E">
            <w:pPr>
              <w:spacing w:after="0" w:line="240" w:lineRule="auto"/>
              <w:jc w:val="both"/>
              <w:rPr>
                <w:sz w:val="28"/>
                <w:szCs w:val="28"/>
                <w:lang w:val="en-US"/>
              </w:rPr>
            </w:pPr>
            <w:r w:rsidRPr="003B104E">
              <w:rPr>
                <w:sz w:val="28"/>
                <w:szCs w:val="28"/>
                <w:lang w:val="en-US"/>
              </w:rPr>
              <w:t>− principles of organizing work on the installation of automation equipment and systems;</w:t>
            </w:r>
          </w:p>
          <w:p w:rsidR="006F575F" w:rsidRPr="003B104E" w:rsidRDefault="006F575F" w:rsidP="003B104E">
            <w:pPr>
              <w:spacing w:after="0" w:line="240" w:lineRule="auto"/>
              <w:jc w:val="both"/>
              <w:rPr>
                <w:sz w:val="28"/>
                <w:szCs w:val="28"/>
                <w:lang w:val="en-US"/>
              </w:rPr>
            </w:pPr>
            <w:r w:rsidRPr="003B104E">
              <w:rPr>
                <w:sz w:val="28"/>
                <w:szCs w:val="28"/>
                <w:lang w:val="en-US"/>
              </w:rPr>
              <w:t>− principles of determining the scope of work during the installation of automation equipment and systems;</w:t>
            </w:r>
          </w:p>
          <w:p w:rsidR="006F575F" w:rsidRPr="003B104E" w:rsidRDefault="006F575F" w:rsidP="003B104E">
            <w:pPr>
              <w:spacing w:after="0" w:line="240" w:lineRule="auto"/>
              <w:jc w:val="both"/>
              <w:rPr>
                <w:sz w:val="28"/>
                <w:szCs w:val="28"/>
                <w:lang w:val="en-US"/>
              </w:rPr>
            </w:pPr>
            <w:r w:rsidRPr="003B104E">
              <w:rPr>
                <w:sz w:val="28"/>
                <w:szCs w:val="28"/>
                <w:lang w:val="en-US"/>
              </w:rPr>
              <w:t>− organization of work on the operation of automation systems;</w:t>
            </w:r>
          </w:p>
          <w:p w:rsidR="006F575F" w:rsidRPr="003B104E" w:rsidRDefault="006F575F" w:rsidP="003B104E">
            <w:pPr>
              <w:spacing w:after="0" w:line="240" w:lineRule="auto"/>
              <w:jc w:val="both"/>
              <w:rPr>
                <w:sz w:val="28"/>
                <w:szCs w:val="28"/>
                <w:lang w:val="en-US"/>
              </w:rPr>
            </w:pPr>
            <w:r w:rsidRPr="003B104E">
              <w:rPr>
                <w:sz w:val="28"/>
                <w:szCs w:val="28"/>
                <w:lang w:val="en-US"/>
              </w:rPr>
              <w:t>− methods of diagnosing automation elements and systems;</w:t>
            </w:r>
          </w:p>
          <w:p w:rsidR="006F575F" w:rsidRPr="003B104E" w:rsidRDefault="006F575F" w:rsidP="003B104E">
            <w:pPr>
              <w:spacing w:after="0" w:line="240" w:lineRule="auto"/>
              <w:jc w:val="both"/>
              <w:rPr>
                <w:b/>
                <w:bCs/>
                <w:sz w:val="28"/>
                <w:szCs w:val="28"/>
                <w:lang w:val="en-US"/>
              </w:rPr>
            </w:pPr>
            <w:r w:rsidRPr="003B104E">
              <w:rPr>
                <w:b/>
                <w:bCs/>
                <w:sz w:val="28"/>
                <w:szCs w:val="28"/>
                <w:lang w:val="en-US"/>
              </w:rPr>
              <w:t>be able to:</w:t>
            </w:r>
          </w:p>
          <w:p w:rsidR="006F575F" w:rsidRPr="003B104E" w:rsidRDefault="006F575F" w:rsidP="003B104E">
            <w:pPr>
              <w:spacing w:after="0" w:line="240" w:lineRule="auto"/>
              <w:jc w:val="both"/>
              <w:rPr>
                <w:sz w:val="28"/>
                <w:szCs w:val="28"/>
                <w:lang w:val="en-US"/>
              </w:rPr>
            </w:pPr>
            <w:r w:rsidRPr="003B104E">
              <w:rPr>
                <w:sz w:val="28"/>
                <w:szCs w:val="28"/>
                <w:lang w:val="en-US"/>
              </w:rPr>
              <w:t xml:space="preserve"> − Install instruments, automation equipment, piping, and electrical wiring;</w:t>
            </w:r>
          </w:p>
          <w:p w:rsidR="006F575F" w:rsidRPr="003B104E" w:rsidRDefault="006F575F" w:rsidP="003B104E">
            <w:pPr>
              <w:spacing w:after="0" w:line="240" w:lineRule="auto"/>
              <w:jc w:val="both"/>
              <w:rPr>
                <w:sz w:val="28"/>
                <w:szCs w:val="28"/>
                <w:lang w:val="en-US"/>
              </w:rPr>
            </w:pPr>
            <w:r w:rsidRPr="003B104E">
              <w:rPr>
                <w:sz w:val="28"/>
                <w:szCs w:val="28"/>
                <w:lang w:val="en-US"/>
              </w:rPr>
              <w:t>− Install control elements and actuators;</w:t>
            </w:r>
          </w:p>
          <w:p w:rsidR="006F575F" w:rsidRPr="003B104E" w:rsidRDefault="006F575F" w:rsidP="003B104E">
            <w:pPr>
              <w:spacing w:after="0" w:line="240" w:lineRule="auto"/>
              <w:jc w:val="both"/>
              <w:rPr>
                <w:sz w:val="28"/>
                <w:szCs w:val="28"/>
                <w:lang w:val="en-US"/>
              </w:rPr>
            </w:pPr>
            <w:r w:rsidRPr="003B104E">
              <w:rPr>
                <w:sz w:val="28"/>
                <w:szCs w:val="28"/>
                <w:lang w:val="en-US"/>
              </w:rPr>
              <w:lastRenderedPageBreak/>
              <w:t>− Set up automatic monitoring and control systems;</w:t>
            </w:r>
          </w:p>
          <w:p w:rsidR="006F575F" w:rsidRPr="003B104E" w:rsidRDefault="006F575F" w:rsidP="003B104E">
            <w:pPr>
              <w:spacing w:after="0" w:line="240" w:lineRule="auto"/>
              <w:jc w:val="both"/>
              <w:rPr>
                <w:sz w:val="28"/>
                <w:szCs w:val="28"/>
                <w:lang w:val="en-US"/>
              </w:rPr>
            </w:pPr>
            <w:r w:rsidRPr="003B104E">
              <w:rPr>
                <w:sz w:val="28"/>
                <w:szCs w:val="28"/>
                <w:lang w:val="en-US"/>
              </w:rPr>
              <w:t>− Perform technical diagnostics of components and systems;</w:t>
            </w:r>
          </w:p>
          <w:p w:rsidR="006F575F" w:rsidRPr="003B104E" w:rsidRDefault="006F575F" w:rsidP="003B104E">
            <w:pPr>
              <w:spacing w:after="0" w:line="240" w:lineRule="auto"/>
              <w:jc w:val="both"/>
              <w:rPr>
                <w:sz w:val="28"/>
                <w:szCs w:val="28"/>
                <w:lang w:val="en-US"/>
              </w:rPr>
            </w:pPr>
            <w:r w:rsidRPr="003B104E">
              <w:rPr>
                <w:b/>
                <w:bCs/>
                <w:sz w:val="28"/>
                <w:szCs w:val="28"/>
                <w:lang w:val="en-US"/>
              </w:rPr>
              <w:t>have the skill to:</w:t>
            </w:r>
          </w:p>
          <w:p w:rsidR="006F575F" w:rsidRPr="003B104E" w:rsidRDefault="006F575F" w:rsidP="003B104E">
            <w:pPr>
              <w:spacing w:after="0" w:line="240" w:lineRule="auto"/>
              <w:jc w:val="both"/>
              <w:rPr>
                <w:sz w:val="28"/>
                <w:szCs w:val="28"/>
                <w:lang w:val="en-US"/>
              </w:rPr>
            </w:pPr>
            <w:r w:rsidRPr="003B104E">
              <w:rPr>
                <w:sz w:val="28"/>
                <w:szCs w:val="28"/>
                <w:lang w:val="en-US"/>
              </w:rPr>
              <w:t>− installation of automation equipment and systems;</w:t>
            </w:r>
          </w:p>
          <w:p w:rsidR="006F575F" w:rsidRPr="003B104E" w:rsidRDefault="006F575F" w:rsidP="003B104E">
            <w:pPr>
              <w:spacing w:after="0" w:line="240" w:lineRule="auto"/>
              <w:jc w:val="both"/>
              <w:rPr>
                <w:sz w:val="28"/>
                <w:szCs w:val="28"/>
                <w:lang w:val="en-US"/>
              </w:rPr>
            </w:pPr>
            <w:r w:rsidRPr="003B104E">
              <w:rPr>
                <w:sz w:val="28"/>
                <w:szCs w:val="28"/>
                <w:lang w:val="en-US"/>
              </w:rPr>
              <w:t xml:space="preserve">− </w:t>
            </w:r>
            <w:proofErr w:type="gramStart"/>
            <w:r w:rsidRPr="003B104E">
              <w:rPr>
                <w:sz w:val="28"/>
                <w:szCs w:val="28"/>
                <w:lang w:val="en-US"/>
              </w:rPr>
              <w:t>organization</w:t>
            </w:r>
            <w:proofErr w:type="gramEnd"/>
            <w:r w:rsidRPr="003B104E">
              <w:rPr>
                <w:sz w:val="28"/>
                <w:szCs w:val="28"/>
                <w:lang w:val="en-US"/>
              </w:rPr>
              <w:t xml:space="preserve"> of installation work for automation equipment and systems.</w:t>
            </w:r>
          </w:p>
        </w:tc>
      </w:tr>
      <w:tr w:rsidR="006F575F" w:rsidRPr="003B104E" w:rsidTr="00421636">
        <w:trPr>
          <w:trHeight w:val="540"/>
        </w:trPr>
        <w:tc>
          <w:tcPr>
            <w:tcW w:w="3256" w:type="dxa"/>
            <w:vAlign w:val="center"/>
          </w:tcPr>
          <w:p w:rsidR="006F575F" w:rsidRPr="003B104E" w:rsidRDefault="006F575F"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6F575F" w:rsidRPr="003B104E" w:rsidRDefault="006F575F" w:rsidP="003B104E">
            <w:pPr>
              <w:spacing w:after="0" w:line="240" w:lineRule="auto"/>
              <w:rPr>
                <w:sz w:val="28"/>
                <w:szCs w:val="28"/>
              </w:rPr>
            </w:pPr>
            <w:r w:rsidRPr="003B104E">
              <w:rPr>
                <w:sz w:val="28"/>
                <w:szCs w:val="28"/>
              </w:rPr>
              <w:t>7</w:t>
            </w:r>
          </w:p>
        </w:tc>
        <w:tc>
          <w:tcPr>
            <w:tcW w:w="5979" w:type="dxa"/>
          </w:tcPr>
          <w:p w:rsidR="006F575F" w:rsidRPr="003B104E" w:rsidRDefault="006F575F" w:rsidP="003B104E">
            <w:pPr>
              <w:spacing w:after="0" w:line="240" w:lineRule="auto"/>
              <w:rPr>
                <w:sz w:val="28"/>
                <w:szCs w:val="28"/>
              </w:rPr>
            </w:pPr>
            <w:r w:rsidRPr="003B104E">
              <w:rPr>
                <w:sz w:val="28"/>
                <w:szCs w:val="28"/>
              </w:rPr>
              <w:t>7</w:t>
            </w:r>
          </w:p>
        </w:tc>
      </w:tr>
      <w:tr w:rsidR="006F575F" w:rsidRPr="003B104E" w:rsidTr="00421636">
        <w:trPr>
          <w:trHeight w:val="610"/>
        </w:trPr>
        <w:tc>
          <w:tcPr>
            <w:tcW w:w="3256" w:type="dxa"/>
            <w:vAlign w:val="center"/>
          </w:tcPr>
          <w:p w:rsidR="006F575F" w:rsidRPr="003B104E" w:rsidRDefault="006F575F"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6F575F" w:rsidRPr="003B104E" w:rsidRDefault="006F575F" w:rsidP="003B104E">
            <w:pPr>
              <w:spacing w:after="0" w:line="240" w:lineRule="auto"/>
              <w:contextualSpacing/>
              <w:jc w:val="both"/>
              <w:rPr>
                <w:sz w:val="28"/>
                <w:szCs w:val="28"/>
              </w:rPr>
            </w:pPr>
            <w:proofErr w:type="spellStart"/>
            <w:r w:rsidRPr="003B104E">
              <w:rPr>
                <w:rFonts w:eastAsia="HiddenHorzOCR"/>
                <w:sz w:val="28"/>
                <w:szCs w:val="28"/>
              </w:rPr>
              <w:t>Пререквизитами</w:t>
            </w:r>
            <w:proofErr w:type="spellEnd"/>
            <w:r w:rsidRPr="003B104E">
              <w:rPr>
                <w:rFonts w:eastAsia="HiddenHorzOCR"/>
                <w:sz w:val="28"/>
                <w:szCs w:val="28"/>
              </w:rPr>
              <w:t xml:space="preserve"> для изучения учебной дисциплины </w:t>
            </w:r>
            <w:r w:rsidRPr="003B104E">
              <w:rPr>
                <w:sz w:val="28"/>
                <w:szCs w:val="28"/>
              </w:rPr>
              <w:t>«Монтаж, эксплуатация и диагностика систем автоматизации в отрасли» являются «Метрология, методы и приборы технических измерений», «Проектирование систем автоматизации», «Технические устройства автоматизации», «Автоматизированный электропривод отрасли».</w:t>
            </w:r>
          </w:p>
        </w:tc>
        <w:tc>
          <w:tcPr>
            <w:tcW w:w="5979" w:type="dxa"/>
          </w:tcPr>
          <w:p w:rsidR="006F575F" w:rsidRPr="003B104E" w:rsidRDefault="006F575F" w:rsidP="003B104E">
            <w:pPr>
              <w:spacing w:after="0" w:line="240" w:lineRule="auto"/>
              <w:jc w:val="both"/>
              <w:rPr>
                <w:sz w:val="28"/>
                <w:szCs w:val="28"/>
                <w:lang w:val="en-US"/>
              </w:rPr>
            </w:pPr>
            <w:r w:rsidRPr="003B104E">
              <w:rPr>
                <w:sz w:val="28"/>
                <w:szCs w:val="28"/>
                <w:lang w:val="en-US"/>
              </w:rPr>
              <w:t>The prerequisites for studying the academic discipline «Installation, operation and diagnostics of automation systems in the industry» are  «Metrology, methods and devices for technical measurements», «Design of automation systems», «Technical automation devices», «Automated electric drive of the industry».</w:t>
            </w:r>
          </w:p>
        </w:tc>
      </w:tr>
      <w:tr w:rsidR="006F575F" w:rsidRPr="003B104E" w:rsidTr="00421636">
        <w:trPr>
          <w:trHeight w:val="915"/>
        </w:trPr>
        <w:tc>
          <w:tcPr>
            <w:tcW w:w="3256" w:type="dxa"/>
            <w:vAlign w:val="center"/>
          </w:tcPr>
          <w:p w:rsidR="006F575F" w:rsidRPr="003B104E" w:rsidRDefault="006F575F"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6F575F" w:rsidRPr="003B104E" w:rsidRDefault="006F575F" w:rsidP="003B104E">
            <w:pPr>
              <w:spacing w:after="0" w:line="240" w:lineRule="auto"/>
              <w:rPr>
                <w:sz w:val="28"/>
                <w:szCs w:val="28"/>
              </w:rPr>
            </w:pPr>
            <w:r w:rsidRPr="003B104E">
              <w:rPr>
                <w:sz w:val="28"/>
                <w:szCs w:val="28"/>
              </w:rPr>
              <w:t xml:space="preserve">3 </w:t>
            </w:r>
            <w:proofErr w:type="spellStart"/>
            <w:r w:rsidRPr="003B104E">
              <w:rPr>
                <w:sz w:val="28"/>
                <w:szCs w:val="28"/>
              </w:rPr>
              <w:t>з.е</w:t>
            </w:r>
            <w:proofErr w:type="spellEnd"/>
            <w:r w:rsidRPr="003B104E">
              <w:rPr>
                <w:sz w:val="28"/>
                <w:szCs w:val="28"/>
              </w:rPr>
              <w:t>.</w:t>
            </w:r>
          </w:p>
        </w:tc>
        <w:tc>
          <w:tcPr>
            <w:tcW w:w="5979" w:type="dxa"/>
          </w:tcPr>
          <w:p w:rsidR="006F575F" w:rsidRPr="003B104E" w:rsidRDefault="006F575F" w:rsidP="003B104E">
            <w:pPr>
              <w:spacing w:after="0" w:line="240" w:lineRule="auto"/>
              <w:rPr>
                <w:sz w:val="28"/>
                <w:szCs w:val="28"/>
                <w:lang w:val="en-US"/>
              </w:rPr>
            </w:pPr>
            <w:r w:rsidRPr="003B104E">
              <w:rPr>
                <w:sz w:val="28"/>
                <w:szCs w:val="28"/>
              </w:rPr>
              <w:t>3</w:t>
            </w:r>
            <w:proofErr w:type="spellStart"/>
            <w:r w:rsidRPr="003B104E">
              <w:rPr>
                <w:sz w:val="28"/>
                <w:szCs w:val="28"/>
                <w:lang w:val="en-US"/>
              </w:rPr>
              <w:t>c.u</w:t>
            </w:r>
            <w:proofErr w:type="spellEnd"/>
            <w:r w:rsidRPr="003B104E">
              <w:rPr>
                <w:sz w:val="28"/>
                <w:szCs w:val="28"/>
                <w:lang w:val="en-US"/>
              </w:rPr>
              <w:t>.</w:t>
            </w:r>
          </w:p>
        </w:tc>
      </w:tr>
      <w:tr w:rsidR="006F575F" w:rsidRPr="003B104E" w:rsidTr="00421636">
        <w:trPr>
          <w:trHeight w:val="1844"/>
        </w:trPr>
        <w:tc>
          <w:tcPr>
            <w:tcW w:w="3256" w:type="dxa"/>
            <w:vAlign w:val="center"/>
          </w:tcPr>
          <w:p w:rsidR="006F575F" w:rsidRPr="003B104E" w:rsidRDefault="006F575F" w:rsidP="003B104E">
            <w:pPr>
              <w:spacing w:after="0" w:line="240" w:lineRule="auto"/>
              <w:rPr>
                <w:b/>
                <w:sz w:val="28"/>
                <w:szCs w:val="28"/>
                <w:lang w:val="en-US"/>
              </w:rPr>
            </w:pPr>
            <w:r w:rsidRPr="003B104E">
              <w:rPr>
                <w:b/>
                <w:sz w:val="28"/>
                <w:szCs w:val="28"/>
              </w:rPr>
              <w:lastRenderedPageBreak/>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6F575F" w:rsidRPr="003B104E" w:rsidRDefault="006F575F" w:rsidP="003B104E">
            <w:pPr>
              <w:spacing w:after="0" w:line="240" w:lineRule="auto"/>
              <w:rPr>
                <w:sz w:val="28"/>
                <w:szCs w:val="28"/>
              </w:rPr>
            </w:pPr>
            <w:r w:rsidRPr="003B104E">
              <w:rPr>
                <w:sz w:val="28"/>
                <w:szCs w:val="28"/>
              </w:rPr>
              <w:t>Всего часов – 108, из них:</w:t>
            </w:r>
          </w:p>
          <w:p w:rsidR="006F575F" w:rsidRPr="003B104E" w:rsidRDefault="006F575F" w:rsidP="003B104E">
            <w:pPr>
              <w:spacing w:after="0" w:line="240" w:lineRule="auto"/>
              <w:rPr>
                <w:sz w:val="28"/>
                <w:szCs w:val="28"/>
              </w:rPr>
            </w:pPr>
            <w:r w:rsidRPr="003B104E">
              <w:rPr>
                <w:sz w:val="28"/>
                <w:szCs w:val="28"/>
              </w:rPr>
              <w:t xml:space="preserve">66 </w:t>
            </w:r>
            <w:proofErr w:type="gramStart"/>
            <w:r w:rsidRPr="003B104E">
              <w:rPr>
                <w:sz w:val="28"/>
                <w:szCs w:val="28"/>
              </w:rPr>
              <w:t>аудиторных</w:t>
            </w:r>
            <w:proofErr w:type="gramEnd"/>
            <w:r w:rsidRPr="003B104E">
              <w:rPr>
                <w:sz w:val="28"/>
                <w:szCs w:val="28"/>
              </w:rPr>
              <w:t xml:space="preserve"> часа</w:t>
            </w:r>
          </w:p>
          <w:p w:rsidR="006F575F" w:rsidRPr="003B104E" w:rsidRDefault="006F575F" w:rsidP="003B104E">
            <w:pPr>
              <w:spacing w:after="0" w:line="240" w:lineRule="auto"/>
              <w:rPr>
                <w:sz w:val="28"/>
                <w:szCs w:val="28"/>
              </w:rPr>
            </w:pPr>
            <w:r w:rsidRPr="003B104E">
              <w:rPr>
                <w:sz w:val="28"/>
                <w:szCs w:val="28"/>
              </w:rPr>
              <w:t>42 часа самостоятельной работы</w:t>
            </w:r>
          </w:p>
        </w:tc>
        <w:tc>
          <w:tcPr>
            <w:tcW w:w="5979" w:type="dxa"/>
          </w:tcPr>
          <w:p w:rsidR="006F575F" w:rsidRPr="003B104E" w:rsidRDefault="006F575F" w:rsidP="003B104E">
            <w:pPr>
              <w:spacing w:after="0" w:line="240" w:lineRule="auto"/>
              <w:rPr>
                <w:sz w:val="28"/>
                <w:szCs w:val="28"/>
                <w:lang w:val="en-US"/>
              </w:rPr>
            </w:pPr>
            <w:r w:rsidRPr="003B104E">
              <w:rPr>
                <w:sz w:val="28"/>
                <w:szCs w:val="28"/>
                <w:lang w:val="en-US"/>
              </w:rPr>
              <w:t>Total hours –108, including:</w:t>
            </w:r>
          </w:p>
          <w:p w:rsidR="006F575F" w:rsidRPr="003B104E" w:rsidRDefault="006F575F" w:rsidP="003B104E">
            <w:pPr>
              <w:spacing w:after="0" w:line="240" w:lineRule="auto"/>
              <w:rPr>
                <w:sz w:val="28"/>
                <w:szCs w:val="28"/>
                <w:lang w:val="en-US"/>
              </w:rPr>
            </w:pPr>
            <w:r w:rsidRPr="003B104E">
              <w:rPr>
                <w:sz w:val="28"/>
                <w:szCs w:val="28"/>
                <w:lang w:val="en-US"/>
              </w:rPr>
              <w:t>66 class work hours</w:t>
            </w:r>
          </w:p>
          <w:p w:rsidR="006F575F" w:rsidRPr="003B104E" w:rsidRDefault="006F575F" w:rsidP="003B104E">
            <w:pPr>
              <w:spacing w:after="0" w:line="240" w:lineRule="auto"/>
              <w:rPr>
                <w:sz w:val="28"/>
                <w:szCs w:val="28"/>
                <w:lang w:val="en-US"/>
              </w:rPr>
            </w:pPr>
            <w:r w:rsidRPr="003B104E">
              <w:rPr>
                <w:sz w:val="28"/>
                <w:szCs w:val="28"/>
                <w:lang w:val="en-US"/>
              </w:rPr>
              <w:t>42 hours of self-directed learning</w:t>
            </w:r>
          </w:p>
        </w:tc>
      </w:tr>
      <w:tr w:rsidR="006F575F" w:rsidRPr="003B104E" w:rsidTr="00421636">
        <w:trPr>
          <w:trHeight w:val="1526"/>
        </w:trPr>
        <w:tc>
          <w:tcPr>
            <w:tcW w:w="3256" w:type="dxa"/>
            <w:vAlign w:val="center"/>
          </w:tcPr>
          <w:p w:rsidR="006F575F" w:rsidRPr="003B104E" w:rsidRDefault="006F575F"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6F575F" w:rsidRPr="003B104E" w:rsidRDefault="006F575F" w:rsidP="003B104E">
            <w:pPr>
              <w:spacing w:after="0" w:line="240" w:lineRule="auto"/>
              <w:rPr>
                <w:rFonts w:eastAsia="Calibri"/>
                <w:sz w:val="28"/>
                <w:szCs w:val="28"/>
              </w:rPr>
            </w:pPr>
            <w:r w:rsidRPr="003B104E">
              <w:rPr>
                <w:rFonts w:eastAsia="Calibri"/>
                <w:sz w:val="28"/>
                <w:szCs w:val="28"/>
              </w:rPr>
              <w:t xml:space="preserve">Форма текущей аттестации – </w:t>
            </w:r>
            <w:r w:rsidRPr="003B104E">
              <w:rPr>
                <w:spacing w:val="-16"/>
                <w:sz w:val="28"/>
                <w:szCs w:val="28"/>
              </w:rPr>
              <w:t>защита лабораторных работ</w:t>
            </w:r>
            <w:r w:rsidRPr="003B104E">
              <w:rPr>
                <w:rFonts w:eastAsia="Calibri"/>
                <w:sz w:val="28"/>
                <w:szCs w:val="28"/>
              </w:rPr>
              <w:t>.</w:t>
            </w:r>
          </w:p>
          <w:p w:rsidR="006F575F" w:rsidRPr="003B104E" w:rsidRDefault="006F575F" w:rsidP="003B104E">
            <w:pPr>
              <w:spacing w:after="0" w:line="240" w:lineRule="auto"/>
              <w:rPr>
                <w:rFonts w:eastAsia="Calibri"/>
                <w:sz w:val="28"/>
                <w:szCs w:val="28"/>
              </w:rPr>
            </w:pPr>
            <w:r w:rsidRPr="003B104E">
              <w:rPr>
                <w:rFonts w:eastAsia="Calibri"/>
                <w:sz w:val="28"/>
                <w:szCs w:val="28"/>
              </w:rPr>
              <w:t>Форма промежуточной аттестации – экзамен.</w:t>
            </w:r>
          </w:p>
          <w:p w:rsidR="006F575F" w:rsidRPr="003B104E" w:rsidRDefault="006F575F" w:rsidP="003B104E">
            <w:pPr>
              <w:spacing w:after="0" w:line="240" w:lineRule="auto"/>
              <w:rPr>
                <w:sz w:val="28"/>
                <w:szCs w:val="28"/>
              </w:rPr>
            </w:pPr>
          </w:p>
        </w:tc>
        <w:tc>
          <w:tcPr>
            <w:tcW w:w="5979" w:type="dxa"/>
          </w:tcPr>
          <w:p w:rsidR="006F575F" w:rsidRPr="003B104E" w:rsidRDefault="006F575F" w:rsidP="003B104E">
            <w:pPr>
              <w:spacing w:after="0" w:line="240" w:lineRule="auto"/>
              <w:rPr>
                <w:rFonts w:eastAsia="Calibri"/>
                <w:sz w:val="28"/>
                <w:szCs w:val="28"/>
                <w:lang w:val="en-US"/>
              </w:rPr>
            </w:pPr>
            <w:r w:rsidRPr="003B104E">
              <w:rPr>
                <w:rFonts w:eastAsia="Calibri"/>
                <w:sz w:val="28"/>
                <w:szCs w:val="28"/>
                <w:lang w:val="en-US"/>
              </w:rPr>
              <w:t xml:space="preserve">The form of the current certification – </w:t>
            </w:r>
            <w:r w:rsidRPr="003B104E">
              <w:rPr>
                <w:sz w:val="28"/>
                <w:szCs w:val="28"/>
                <w:lang w:val="en-US"/>
              </w:rPr>
              <w:t>defense of laboratory work</w:t>
            </w:r>
            <w:r w:rsidRPr="003B104E">
              <w:rPr>
                <w:rFonts w:eastAsia="Calibri"/>
                <w:sz w:val="28"/>
                <w:szCs w:val="28"/>
                <w:lang w:val="en-US"/>
              </w:rPr>
              <w:t>.</w:t>
            </w:r>
          </w:p>
          <w:p w:rsidR="006F575F" w:rsidRPr="003B104E" w:rsidRDefault="006F575F" w:rsidP="003B104E">
            <w:pPr>
              <w:spacing w:after="0" w:line="240" w:lineRule="auto"/>
              <w:rPr>
                <w:sz w:val="28"/>
                <w:szCs w:val="28"/>
                <w:lang w:val="en-US"/>
              </w:rPr>
            </w:pPr>
            <w:r w:rsidRPr="003B104E">
              <w:rPr>
                <w:rFonts w:eastAsia="Calibri"/>
                <w:sz w:val="28"/>
                <w:szCs w:val="28"/>
                <w:lang w:val="en-US"/>
              </w:rPr>
              <w:t xml:space="preserve">Form of interim assessment – </w:t>
            </w:r>
            <w:r w:rsidRPr="003B104E">
              <w:rPr>
                <w:sz w:val="28"/>
                <w:szCs w:val="28"/>
                <w:lang w:val="en-US"/>
              </w:rPr>
              <w:t>exam</w:t>
            </w:r>
            <w:r w:rsidRPr="003B104E">
              <w:rPr>
                <w:rFonts w:eastAsia="Calibri"/>
                <w:sz w:val="28"/>
                <w:szCs w:val="28"/>
                <w:lang w:val="en-US"/>
              </w:rPr>
              <w:t>.</w:t>
            </w:r>
          </w:p>
        </w:tc>
      </w:tr>
    </w:tbl>
    <w:p w:rsidR="006F575F" w:rsidRPr="003B104E" w:rsidRDefault="006F575F" w:rsidP="003B104E">
      <w:pPr>
        <w:spacing w:after="0" w:line="240" w:lineRule="auto"/>
        <w:rPr>
          <w:rFonts w:ascii="Times New Roman" w:hAnsi="Times New Roman" w:cs="Times New Roman"/>
          <w:sz w:val="28"/>
          <w:szCs w:val="28"/>
          <w:lang w:val="en-US"/>
        </w:rPr>
      </w:pPr>
    </w:p>
    <w:p w:rsidR="006F575F" w:rsidRPr="003B104E" w:rsidRDefault="006F575F"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6F575F" w:rsidRDefault="006F575F" w:rsidP="003B104E">
      <w:pPr>
        <w:spacing w:after="0" w:line="240" w:lineRule="auto"/>
        <w:jc w:val="center"/>
        <w:rPr>
          <w:rFonts w:ascii="Times New Roman" w:hAnsi="Times New Roman" w:cs="Times New Roman"/>
          <w:b/>
          <w:sz w:val="28"/>
          <w:szCs w:val="28"/>
        </w:rPr>
      </w:pPr>
      <w:r w:rsidRPr="003B104E">
        <w:rPr>
          <w:rFonts w:ascii="Times New Roman" w:hAnsi="Times New Roman" w:cs="Times New Roman"/>
          <w:sz w:val="28"/>
          <w:szCs w:val="28"/>
        </w:rPr>
        <w:lastRenderedPageBreak/>
        <w:t>Учебная</w:t>
      </w:r>
      <w:r w:rsidRPr="003B104E">
        <w:rPr>
          <w:rFonts w:ascii="Times New Roman" w:hAnsi="Times New Roman" w:cs="Times New Roman"/>
          <w:sz w:val="28"/>
          <w:szCs w:val="28"/>
          <w:lang w:val="en-US"/>
        </w:rPr>
        <w:t xml:space="preserve"> </w:t>
      </w:r>
      <w:r w:rsidRPr="003B104E">
        <w:rPr>
          <w:rFonts w:ascii="Times New Roman" w:hAnsi="Times New Roman" w:cs="Times New Roman"/>
          <w:sz w:val="28"/>
          <w:szCs w:val="28"/>
        </w:rPr>
        <w:t>дисциплина</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bCs/>
          <w:sz w:val="28"/>
          <w:szCs w:val="28"/>
        </w:rPr>
        <w:t>Организация</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и</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управление</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предприятием</w:t>
      </w:r>
      <w:r w:rsidRPr="003B104E">
        <w:rPr>
          <w:rFonts w:ascii="Times New Roman" w:hAnsi="Times New Roman" w:cs="Times New Roman"/>
          <w:b/>
          <w:bCs/>
          <w:sz w:val="28"/>
          <w:szCs w:val="28"/>
          <w:lang w:val="en-US"/>
        </w:rPr>
        <w:t xml:space="preserve">», </w:t>
      </w:r>
      <w:r w:rsidRPr="003B104E">
        <w:rPr>
          <w:rFonts w:ascii="Times New Roman" w:hAnsi="Times New Roman" w:cs="Times New Roman"/>
          <w:sz w:val="28"/>
          <w:szCs w:val="28"/>
        </w:rPr>
        <w:t>модуль</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bCs/>
          <w:sz w:val="28"/>
          <w:szCs w:val="28"/>
        </w:rPr>
        <w:t>Экономика</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и</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управление</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предприятием</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 Academic discipline  </w:t>
      </w:r>
      <w:r w:rsidRPr="003B104E">
        <w:rPr>
          <w:rFonts w:ascii="Times New Roman" w:hAnsi="Times New Roman" w:cs="Times New Roman"/>
          <w:b/>
          <w:sz w:val="28"/>
          <w:szCs w:val="28"/>
          <w:lang w:val="en-US"/>
        </w:rPr>
        <w:t>«</w:t>
      </w:r>
      <w:r w:rsidRPr="003B104E">
        <w:rPr>
          <w:rFonts w:ascii="Times New Roman" w:eastAsia="SimSun" w:hAnsi="Times New Roman" w:cs="Times New Roman"/>
          <w:b/>
          <w:sz w:val="28"/>
          <w:szCs w:val="28"/>
          <w:lang w:val="en-US"/>
        </w:rPr>
        <w:t>Organization and management of the enterprise</w:t>
      </w:r>
      <w:r w:rsidRPr="003B104E">
        <w:rPr>
          <w:rFonts w:ascii="Times New Roman" w:hAnsi="Times New Roman" w:cs="Times New Roman"/>
          <w:b/>
          <w:sz w:val="28"/>
          <w:szCs w:val="28"/>
          <w:lang w:val="en-US"/>
        </w:rPr>
        <w:t xml:space="preserve">», </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Fonts w:ascii="Times New Roman" w:eastAsia="SimSun" w:hAnsi="Times New Roman" w:cs="Times New Roman"/>
          <w:b/>
          <w:bCs/>
          <w:sz w:val="28"/>
          <w:szCs w:val="28"/>
          <w:lang w:val="en-US"/>
        </w:rPr>
        <w:t>Economics and enterprise management</w:t>
      </w:r>
      <w:r w:rsidRPr="003B104E">
        <w:rPr>
          <w:rFonts w:ascii="Times New Roman" w:hAnsi="Times New Roman" w:cs="Times New Roman"/>
          <w:b/>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6F575F" w:rsidRPr="003B104E" w:rsidTr="00421636">
        <w:trPr>
          <w:trHeight w:val="915"/>
        </w:trPr>
        <w:tc>
          <w:tcPr>
            <w:tcW w:w="3256" w:type="dxa"/>
            <w:vAlign w:val="center"/>
          </w:tcPr>
          <w:p w:rsidR="006F575F" w:rsidRPr="003B104E" w:rsidRDefault="006F575F"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6F575F" w:rsidRPr="003B104E" w:rsidRDefault="006F575F" w:rsidP="003B104E">
            <w:pPr>
              <w:spacing w:after="0" w:line="240" w:lineRule="auto"/>
              <w:jc w:val="both"/>
              <w:rPr>
                <w:sz w:val="28"/>
                <w:szCs w:val="28"/>
              </w:rPr>
            </w:pPr>
            <w:r w:rsidRPr="003B104E">
              <w:rPr>
                <w:sz w:val="28"/>
                <w:szCs w:val="28"/>
              </w:rPr>
              <w:t>Приобретение теоретических знаний, практических умений и навыков, формирующих аналитическое мышление у будущих специалистов для решения стратегических и текущих задач, обеспечивающих эффективное функционирование и развитие предприятий (организаций)</w:t>
            </w:r>
          </w:p>
        </w:tc>
        <w:tc>
          <w:tcPr>
            <w:tcW w:w="5979" w:type="dxa"/>
          </w:tcPr>
          <w:p w:rsidR="006F575F" w:rsidRPr="003B104E" w:rsidRDefault="006F575F" w:rsidP="003B104E">
            <w:pPr>
              <w:spacing w:after="0" w:line="240" w:lineRule="auto"/>
              <w:jc w:val="both"/>
              <w:rPr>
                <w:color w:val="000000" w:themeColor="text1"/>
                <w:sz w:val="28"/>
                <w:szCs w:val="28"/>
                <w:lang w:val="en-US"/>
              </w:rPr>
            </w:pPr>
            <w:r w:rsidRPr="003B104E">
              <w:rPr>
                <w:sz w:val="28"/>
                <w:szCs w:val="28"/>
                <w:lang w:val="en-US"/>
              </w:rPr>
              <w:t>Acquisition of theoretical knowledge, practical skills, and analytical thinking skills for future specialists to solve strategic and current tasks that ensure the effective functioning and development of enterprises (organizations)</w:t>
            </w:r>
          </w:p>
        </w:tc>
      </w:tr>
      <w:tr w:rsidR="006F575F" w:rsidRPr="003B104E" w:rsidTr="00421636">
        <w:trPr>
          <w:trHeight w:val="915"/>
        </w:trPr>
        <w:tc>
          <w:tcPr>
            <w:tcW w:w="3256" w:type="dxa"/>
            <w:vAlign w:val="center"/>
          </w:tcPr>
          <w:p w:rsidR="006F575F" w:rsidRPr="003B104E" w:rsidRDefault="006F575F"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6F575F" w:rsidRPr="003B104E" w:rsidRDefault="006F575F" w:rsidP="003B104E">
            <w:pPr>
              <w:spacing w:after="0" w:line="240" w:lineRule="auto"/>
              <w:jc w:val="both"/>
              <w:rPr>
                <w:sz w:val="28"/>
                <w:szCs w:val="28"/>
              </w:rPr>
            </w:pPr>
            <w:r w:rsidRPr="003B104E">
              <w:rPr>
                <w:b/>
                <w:snapToGrid w:val="0"/>
                <w:sz w:val="28"/>
                <w:szCs w:val="28"/>
              </w:rPr>
              <w:t>СК-2.</w:t>
            </w:r>
            <w:r w:rsidRPr="003B104E">
              <w:rPr>
                <w:bCs/>
                <w:snapToGrid w:val="0"/>
                <w:sz w:val="28"/>
                <w:szCs w:val="28"/>
              </w:rPr>
              <w:t xml:space="preserve"> </w:t>
            </w:r>
            <w:r w:rsidRPr="003B104E">
              <w:rPr>
                <w:rStyle w:val="FontStyle43"/>
                <w:sz w:val="28"/>
                <w:szCs w:val="28"/>
              </w:rPr>
              <w:t>Владеть формами и методами планирования и организации производства, технологией принятия и реализации управленческих решений, быть способным осуществлять организационно-технические расчеты для планирования и регулирования производства, выполнять оценку эффективности мероприятий по техническому и организационному развитию производства</w:t>
            </w:r>
          </w:p>
        </w:tc>
        <w:tc>
          <w:tcPr>
            <w:tcW w:w="5979" w:type="dxa"/>
          </w:tcPr>
          <w:p w:rsidR="006F575F" w:rsidRPr="003B104E" w:rsidRDefault="006F575F" w:rsidP="003B104E">
            <w:pPr>
              <w:spacing w:after="0" w:line="240" w:lineRule="auto"/>
              <w:jc w:val="both"/>
              <w:rPr>
                <w:color w:val="000000" w:themeColor="text1"/>
                <w:sz w:val="28"/>
                <w:szCs w:val="28"/>
                <w:lang w:val="en-US"/>
              </w:rPr>
            </w:pPr>
            <w:r w:rsidRPr="003B104E">
              <w:rPr>
                <w:b/>
                <w:bCs/>
                <w:sz w:val="28"/>
                <w:szCs w:val="28"/>
                <w:lang w:val="en-US"/>
              </w:rPr>
              <w:t>SK-2</w:t>
            </w:r>
            <w:r w:rsidRPr="003B104E">
              <w:rPr>
                <w:b/>
                <w:bCs/>
                <w:color w:val="000000" w:themeColor="text1"/>
                <w:sz w:val="28"/>
                <w:szCs w:val="28"/>
                <w:lang w:val="en-US"/>
              </w:rPr>
              <w:t>.</w:t>
            </w:r>
            <w:r w:rsidRPr="003B104E">
              <w:rPr>
                <w:color w:val="000000" w:themeColor="text1"/>
                <w:sz w:val="28"/>
                <w:szCs w:val="28"/>
                <w:lang w:val="en-US"/>
              </w:rPr>
              <w:t xml:space="preserve"> </w:t>
            </w:r>
            <w:r w:rsidRPr="003B104E">
              <w:rPr>
                <w:sz w:val="28"/>
                <w:szCs w:val="28"/>
                <w:lang w:val="en-US"/>
              </w:rPr>
              <w:t>Master the forms and methods of planning and organizing production, the technology of making and implementing managerial decisions, be able to carry out organizational and technical calculations for planning and regulating production, evaluate the effectiveness of measures for the technical and organizational development of production</w:t>
            </w:r>
          </w:p>
        </w:tc>
      </w:tr>
      <w:tr w:rsidR="006F575F" w:rsidRPr="003B104E" w:rsidTr="00421636">
        <w:trPr>
          <w:trHeight w:val="1233"/>
        </w:trPr>
        <w:tc>
          <w:tcPr>
            <w:tcW w:w="3256" w:type="dxa"/>
            <w:vAlign w:val="center"/>
          </w:tcPr>
          <w:p w:rsidR="006F575F" w:rsidRPr="003B104E" w:rsidRDefault="006F575F"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6F575F" w:rsidRPr="003B104E" w:rsidRDefault="006F575F" w:rsidP="003B104E">
            <w:pPr>
              <w:pStyle w:val="2"/>
              <w:spacing w:after="0" w:line="240" w:lineRule="auto"/>
              <w:rPr>
                <w:sz w:val="28"/>
                <w:szCs w:val="28"/>
              </w:rPr>
            </w:pPr>
            <w:r w:rsidRPr="003B104E">
              <w:rPr>
                <w:sz w:val="28"/>
                <w:szCs w:val="28"/>
              </w:rPr>
              <w:t>знать:</w:t>
            </w:r>
          </w:p>
          <w:p w:rsidR="006F575F" w:rsidRPr="003B104E" w:rsidRDefault="006F575F" w:rsidP="003B104E">
            <w:pPr>
              <w:pStyle w:val="Default"/>
              <w:jc w:val="both"/>
              <w:rPr>
                <w:sz w:val="28"/>
                <w:szCs w:val="28"/>
              </w:rPr>
            </w:pPr>
            <w:r w:rsidRPr="003B104E">
              <w:rPr>
                <w:sz w:val="28"/>
                <w:szCs w:val="28"/>
              </w:rPr>
              <w:t xml:space="preserve">- основные принципы, формы, типы и методы организации производства; </w:t>
            </w:r>
          </w:p>
          <w:p w:rsidR="006F575F" w:rsidRPr="003B104E" w:rsidRDefault="006F575F" w:rsidP="003B104E">
            <w:pPr>
              <w:pStyle w:val="Default"/>
              <w:jc w:val="both"/>
              <w:rPr>
                <w:sz w:val="28"/>
                <w:szCs w:val="28"/>
              </w:rPr>
            </w:pPr>
            <w:r w:rsidRPr="003B104E">
              <w:rPr>
                <w:sz w:val="28"/>
                <w:szCs w:val="28"/>
              </w:rPr>
              <w:t xml:space="preserve">- содержание и задачи технической подготовки и обслуживания производства; </w:t>
            </w:r>
          </w:p>
          <w:p w:rsidR="006F575F" w:rsidRPr="003B104E" w:rsidRDefault="006F575F" w:rsidP="003B104E">
            <w:pPr>
              <w:pStyle w:val="Default"/>
              <w:jc w:val="both"/>
              <w:rPr>
                <w:sz w:val="28"/>
                <w:szCs w:val="28"/>
              </w:rPr>
            </w:pPr>
            <w:r w:rsidRPr="003B104E">
              <w:rPr>
                <w:b/>
                <w:bCs/>
                <w:sz w:val="28"/>
                <w:szCs w:val="28"/>
              </w:rPr>
              <w:t xml:space="preserve">- </w:t>
            </w:r>
            <w:r w:rsidRPr="003B104E">
              <w:rPr>
                <w:sz w:val="28"/>
                <w:szCs w:val="28"/>
              </w:rPr>
              <w:t xml:space="preserve">организацию энергетического, ремонтного, инструментального и складского хозяйства, материально-технического обслуживания; </w:t>
            </w:r>
          </w:p>
          <w:p w:rsidR="006F575F" w:rsidRPr="003B104E" w:rsidRDefault="006F575F" w:rsidP="003B104E">
            <w:pPr>
              <w:pStyle w:val="Default"/>
              <w:jc w:val="both"/>
              <w:rPr>
                <w:sz w:val="28"/>
                <w:szCs w:val="28"/>
              </w:rPr>
            </w:pPr>
            <w:r w:rsidRPr="003B104E">
              <w:rPr>
                <w:sz w:val="28"/>
                <w:szCs w:val="28"/>
              </w:rPr>
              <w:t xml:space="preserve">- прогрессивные методы организации труда, его нормирование, основы материального и </w:t>
            </w:r>
            <w:r w:rsidRPr="003B104E">
              <w:rPr>
                <w:sz w:val="28"/>
                <w:szCs w:val="28"/>
              </w:rPr>
              <w:lastRenderedPageBreak/>
              <w:t xml:space="preserve">морального стимулирования; </w:t>
            </w:r>
          </w:p>
          <w:p w:rsidR="006F575F" w:rsidRPr="003B104E" w:rsidRDefault="006F575F" w:rsidP="003B104E">
            <w:pPr>
              <w:pStyle w:val="Default"/>
              <w:jc w:val="both"/>
              <w:rPr>
                <w:sz w:val="28"/>
                <w:szCs w:val="28"/>
              </w:rPr>
            </w:pPr>
            <w:r w:rsidRPr="003B104E">
              <w:rPr>
                <w:sz w:val="28"/>
                <w:szCs w:val="28"/>
              </w:rPr>
              <w:t xml:space="preserve">- принципы, функции и методы управления предприятием; </w:t>
            </w:r>
          </w:p>
          <w:p w:rsidR="006F575F" w:rsidRPr="003B104E" w:rsidRDefault="006F575F" w:rsidP="003B104E">
            <w:pPr>
              <w:pStyle w:val="Default"/>
              <w:jc w:val="both"/>
              <w:rPr>
                <w:sz w:val="28"/>
                <w:szCs w:val="28"/>
              </w:rPr>
            </w:pPr>
            <w:r w:rsidRPr="003B104E">
              <w:rPr>
                <w:sz w:val="28"/>
                <w:szCs w:val="28"/>
              </w:rPr>
              <w:t xml:space="preserve">- основы формирования организационных структур управления; </w:t>
            </w:r>
          </w:p>
          <w:p w:rsidR="006F575F" w:rsidRPr="003B104E" w:rsidRDefault="006F575F" w:rsidP="003B104E">
            <w:pPr>
              <w:tabs>
                <w:tab w:val="left" w:pos="6480"/>
              </w:tabs>
              <w:spacing w:after="0" w:line="240" w:lineRule="auto"/>
              <w:jc w:val="both"/>
              <w:rPr>
                <w:sz w:val="28"/>
                <w:szCs w:val="28"/>
              </w:rPr>
            </w:pPr>
            <w:r w:rsidRPr="003B104E">
              <w:rPr>
                <w:sz w:val="28"/>
                <w:szCs w:val="28"/>
              </w:rPr>
              <w:t>- современные методы управления персоналом и стили руководства;</w:t>
            </w:r>
          </w:p>
          <w:p w:rsidR="006F575F" w:rsidRPr="003B104E" w:rsidRDefault="006F575F" w:rsidP="003B104E">
            <w:pPr>
              <w:tabs>
                <w:tab w:val="left" w:pos="6480"/>
              </w:tabs>
              <w:spacing w:after="0" w:line="240" w:lineRule="auto"/>
              <w:jc w:val="both"/>
              <w:rPr>
                <w:b/>
                <w:sz w:val="28"/>
                <w:szCs w:val="28"/>
              </w:rPr>
            </w:pPr>
            <w:r w:rsidRPr="003B104E">
              <w:rPr>
                <w:b/>
                <w:sz w:val="28"/>
                <w:szCs w:val="28"/>
              </w:rPr>
              <w:t>уметь:</w:t>
            </w:r>
          </w:p>
          <w:p w:rsidR="006F575F" w:rsidRPr="003B104E" w:rsidRDefault="006F575F" w:rsidP="003B104E">
            <w:pPr>
              <w:pStyle w:val="Default"/>
              <w:jc w:val="both"/>
              <w:rPr>
                <w:sz w:val="28"/>
                <w:szCs w:val="28"/>
              </w:rPr>
            </w:pPr>
            <w:r w:rsidRPr="003B104E">
              <w:rPr>
                <w:sz w:val="28"/>
                <w:szCs w:val="28"/>
              </w:rPr>
              <w:t xml:space="preserve">- рационально организовывать производственные процессы, их подготовку, обслуживание и эффективное функционирование; </w:t>
            </w:r>
          </w:p>
          <w:p w:rsidR="006F575F" w:rsidRPr="003B104E" w:rsidRDefault="006F575F" w:rsidP="003B104E">
            <w:pPr>
              <w:pStyle w:val="Default"/>
              <w:jc w:val="both"/>
              <w:rPr>
                <w:sz w:val="28"/>
                <w:szCs w:val="28"/>
              </w:rPr>
            </w:pPr>
            <w:r w:rsidRPr="003B104E">
              <w:rPr>
                <w:sz w:val="28"/>
                <w:szCs w:val="28"/>
              </w:rPr>
              <w:t xml:space="preserve">- строить и обосновывать производственную и общую структуру организации; </w:t>
            </w:r>
          </w:p>
          <w:p w:rsidR="006F575F" w:rsidRPr="003B104E" w:rsidRDefault="006F575F" w:rsidP="003B104E">
            <w:pPr>
              <w:pStyle w:val="Default"/>
              <w:jc w:val="both"/>
              <w:rPr>
                <w:sz w:val="28"/>
                <w:szCs w:val="28"/>
              </w:rPr>
            </w:pPr>
            <w:r w:rsidRPr="003B104E">
              <w:rPr>
                <w:sz w:val="28"/>
                <w:szCs w:val="28"/>
              </w:rPr>
              <w:t xml:space="preserve">- рассчитывать длительность производственного цикла при различных способах организации производственного процесса, а также определять оптимальную загрузку оборудования; </w:t>
            </w:r>
          </w:p>
          <w:p w:rsidR="006F575F" w:rsidRPr="003B104E" w:rsidRDefault="006F575F" w:rsidP="003B104E">
            <w:pPr>
              <w:pStyle w:val="Default"/>
              <w:jc w:val="both"/>
              <w:rPr>
                <w:sz w:val="28"/>
                <w:szCs w:val="28"/>
              </w:rPr>
            </w:pPr>
            <w:r w:rsidRPr="003B104E">
              <w:rPr>
                <w:sz w:val="28"/>
                <w:szCs w:val="28"/>
              </w:rPr>
              <w:t xml:space="preserve">- составлять график периодичности планово-предупредительных ремонтов на основе правил, норм, технической документации, определять объемы ремонтных работ и потребность в материалах и запасных частях; </w:t>
            </w:r>
          </w:p>
          <w:p w:rsidR="006F575F" w:rsidRPr="003B104E" w:rsidRDefault="006F575F" w:rsidP="003B104E">
            <w:pPr>
              <w:pStyle w:val="Default"/>
              <w:jc w:val="both"/>
              <w:rPr>
                <w:sz w:val="28"/>
                <w:szCs w:val="28"/>
              </w:rPr>
            </w:pPr>
            <w:r w:rsidRPr="003B104E">
              <w:rPr>
                <w:sz w:val="28"/>
                <w:szCs w:val="28"/>
              </w:rPr>
              <w:t xml:space="preserve">- определять потребность организации в энергоресурсах, таре, инструменте, транспортных средствах, в складских помещениях; </w:t>
            </w:r>
          </w:p>
          <w:p w:rsidR="006F575F" w:rsidRPr="003B104E" w:rsidRDefault="006F575F" w:rsidP="003B104E">
            <w:pPr>
              <w:pStyle w:val="Default"/>
              <w:jc w:val="both"/>
              <w:rPr>
                <w:sz w:val="28"/>
                <w:szCs w:val="28"/>
              </w:rPr>
            </w:pPr>
            <w:r w:rsidRPr="003B104E">
              <w:rPr>
                <w:sz w:val="28"/>
                <w:szCs w:val="28"/>
              </w:rPr>
              <w:t xml:space="preserve">- нормировать труд, определять плановые задания производственных подразделений и </w:t>
            </w:r>
            <w:r w:rsidRPr="003B104E">
              <w:rPr>
                <w:sz w:val="28"/>
                <w:szCs w:val="28"/>
              </w:rPr>
              <w:lastRenderedPageBreak/>
              <w:t xml:space="preserve">анализировать результаты деятельности трудового коллектива; </w:t>
            </w:r>
          </w:p>
          <w:p w:rsidR="006F575F" w:rsidRPr="003B104E" w:rsidRDefault="006F575F" w:rsidP="003B104E">
            <w:pPr>
              <w:pStyle w:val="Default"/>
              <w:jc w:val="both"/>
              <w:rPr>
                <w:sz w:val="28"/>
                <w:szCs w:val="28"/>
              </w:rPr>
            </w:pPr>
            <w:r w:rsidRPr="003B104E">
              <w:rPr>
                <w:sz w:val="28"/>
                <w:szCs w:val="28"/>
              </w:rPr>
              <w:t xml:space="preserve">- обоснованно принимать и реализовывать управленческие решения; </w:t>
            </w:r>
          </w:p>
          <w:p w:rsidR="006F575F" w:rsidRPr="003B104E" w:rsidRDefault="006F575F" w:rsidP="003B104E">
            <w:pPr>
              <w:spacing w:after="0" w:line="240" w:lineRule="auto"/>
              <w:jc w:val="both"/>
              <w:rPr>
                <w:sz w:val="28"/>
                <w:szCs w:val="28"/>
              </w:rPr>
            </w:pPr>
            <w:r w:rsidRPr="003B104E">
              <w:rPr>
                <w:sz w:val="28"/>
                <w:szCs w:val="28"/>
              </w:rPr>
              <w:t>- вести деловые переговоры;</w:t>
            </w:r>
          </w:p>
          <w:p w:rsidR="006F575F" w:rsidRPr="003B104E" w:rsidRDefault="006F575F" w:rsidP="003B104E">
            <w:pPr>
              <w:spacing w:after="0" w:line="240" w:lineRule="auto"/>
              <w:jc w:val="both"/>
              <w:rPr>
                <w:sz w:val="28"/>
                <w:szCs w:val="28"/>
              </w:rPr>
            </w:pPr>
            <w:r w:rsidRPr="003B104E">
              <w:rPr>
                <w:sz w:val="28"/>
                <w:szCs w:val="28"/>
              </w:rPr>
              <w:t>- анализировать организационные структуры менеджмента;</w:t>
            </w:r>
          </w:p>
          <w:p w:rsidR="006F575F" w:rsidRPr="003B104E" w:rsidRDefault="006F575F" w:rsidP="003B104E">
            <w:pPr>
              <w:shd w:val="clear" w:color="auto" w:fill="FFFFFF"/>
              <w:spacing w:after="0" w:line="240" w:lineRule="auto"/>
              <w:jc w:val="both"/>
              <w:textAlignment w:val="baseline"/>
              <w:rPr>
                <w:iCs/>
                <w:sz w:val="28"/>
                <w:szCs w:val="28"/>
              </w:rPr>
            </w:pPr>
            <w:r w:rsidRPr="003B104E">
              <w:rPr>
                <w:b/>
                <w:bCs/>
                <w:iCs/>
                <w:sz w:val="28"/>
                <w:szCs w:val="28"/>
              </w:rPr>
              <w:t>иметь навык</w:t>
            </w:r>
            <w:r w:rsidRPr="003B104E">
              <w:rPr>
                <w:iCs/>
                <w:sz w:val="28"/>
                <w:szCs w:val="28"/>
              </w:rPr>
              <w:t>:</w:t>
            </w:r>
          </w:p>
          <w:p w:rsidR="006F575F" w:rsidRPr="003B104E" w:rsidRDefault="006F575F" w:rsidP="003B104E">
            <w:pPr>
              <w:tabs>
                <w:tab w:val="left" w:pos="993"/>
              </w:tabs>
              <w:spacing w:after="0" w:line="240" w:lineRule="auto"/>
              <w:jc w:val="both"/>
              <w:rPr>
                <w:bCs/>
                <w:sz w:val="28"/>
                <w:szCs w:val="28"/>
              </w:rPr>
            </w:pPr>
            <w:r w:rsidRPr="003B104E">
              <w:rPr>
                <w:sz w:val="28"/>
                <w:szCs w:val="28"/>
              </w:rPr>
              <w:t xml:space="preserve">- владения </w:t>
            </w:r>
            <w:r w:rsidRPr="003B104E">
              <w:rPr>
                <w:bCs/>
                <w:sz w:val="28"/>
                <w:szCs w:val="28"/>
              </w:rPr>
              <w:t>методикой расчета основных параметров поточных линий;</w:t>
            </w:r>
          </w:p>
          <w:p w:rsidR="006F575F" w:rsidRPr="003B104E" w:rsidRDefault="006F575F" w:rsidP="003B104E">
            <w:pPr>
              <w:spacing w:after="0" w:line="240" w:lineRule="auto"/>
              <w:jc w:val="both"/>
              <w:rPr>
                <w:sz w:val="28"/>
                <w:szCs w:val="28"/>
              </w:rPr>
            </w:pPr>
            <w:r w:rsidRPr="003B104E">
              <w:rPr>
                <w:sz w:val="28"/>
                <w:szCs w:val="28"/>
              </w:rPr>
              <w:t>- использования принципов организации и оптимизации производственных процессов;</w:t>
            </w:r>
          </w:p>
          <w:p w:rsidR="006F575F" w:rsidRPr="003B104E" w:rsidRDefault="006F575F" w:rsidP="003B104E">
            <w:pPr>
              <w:tabs>
                <w:tab w:val="left" w:pos="993"/>
              </w:tabs>
              <w:spacing w:after="0" w:line="240" w:lineRule="auto"/>
              <w:jc w:val="both"/>
              <w:rPr>
                <w:bCs/>
                <w:sz w:val="28"/>
                <w:szCs w:val="28"/>
              </w:rPr>
            </w:pPr>
            <w:r w:rsidRPr="003B104E">
              <w:rPr>
                <w:sz w:val="28"/>
                <w:szCs w:val="28"/>
              </w:rPr>
              <w:t xml:space="preserve">- владения </w:t>
            </w:r>
            <w:r w:rsidRPr="003B104E">
              <w:rPr>
                <w:bCs/>
                <w:sz w:val="28"/>
                <w:szCs w:val="28"/>
              </w:rPr>
              <w:t>методикой расчета непроизводительных потерь рабочего времени с помощью фотографии рабочего дня и хронометражного наблюдения;</w:t>
            </w:r>
          </w:p>
          <w:p w:rsidR="006F575F" w:rsidRPr="003B104E" w:rsidRDefault="006F575F" w:rsidP="003B104E">
            <w:pPr>
              <w:spacing w:after="0" w:line="240" w:lineRule="auto"/>
              <w:jc w:val="both"/>
              <w:rPr>
                <w:sz w:val="28"/>
                <w:szCs w:val="28"/>
              </w:rPr>
            </w:pPr>
            <w:r w:rsidRPr="003B104E">
              <w:rPr>
                <w:sz w:val="28"/>
                <w:szCs w:val="28"/>
              </w:rPr>
              <w:t>- применения методов экономического анализа и определения эффективности инженерных и технологических решений;</w:t>
            </w:r>
          </w:p>
          <w:p w:rsidR="006F575F" w:rsidRPr="003B104E" w:rsidRDefault="006F575F" w:rsidP="003B104E">
            <w:pPr>
              <w:spacing w:after="0" w:line="240" w:lineRule="auto"/>
              <w:jc w:val="both"/>
              <w:rPr>
                <w:sz w:val="28"/>
                <w:szCs w:val="28"/>
              </w:rPr>
            </w:pPr>
            <w:r w:rsidRPr="003B104E">
              <w:rPr>
                <w:sz w:val="28"/>
                <w:szCs w:val="28"/>
              </w:rPr>
              <w:t>- владения методами организации эффективной работы трудового коллектива и управления им.</w:t>
            </w:r>
          </w:p>
        </w:tc>
        <w:tc>
          <w:tcPr>
            <w:tcW w:w="5979" w:type="dxa"/>
          </w:tcPr>
          <w:p w:rsidR="006F575F" w:rsidRPr="003B104E" w:rsidRDefault="006F575F" w:rsidP="003B104E">
            <w:pPr>
              <w:spacing w:after="0" w:line="240" w:lineRule="auto"/>
              <w:jc w:val="both"/>
              <w:rPr>
                <w:b/>
                <w:sz w:val="28"/>
                <w:szCs w:val="28"/>
                <w:lang w:val="en-US"/>
              </w:rPr>
            </w:pPr>
            <w:r w:rsidRPr="003B104E">
              <w:rPr>
                <w:b/>
                <w:sz w:val="28"/>
                <w:szCs w:val="28"/>
                <w:lang w:val="en-US"/>
              </w:rPr>
              <w:lastRenderedPageBreak/>
              <w:t>know:</w:t>
            </w:r>
          </w:p>
          <w:p w:rsidR="006F575F" w:rsidRPr="003B104E" w:rsidRDefault="006F575F" w:rsidP="003B104E">
            <w:pPr>
              <w:spacing w:after="0" w:line="240" w:lineRule="auto"/>
              <w:jc w:val="both"/>
              <w:rPr>
                <w:sz w:val="28"/>
                <w:szCs w:val="28"/>
                <w:lang w:val="en-US"/>
              </w:rPr>
            </w:pPr>
            <w:r w:rsidRPr="003B104E">
              <w:rPr>
                <w:sz w:val="28"/>
                <w:szCs w:val="28"/>
                <w:lang w:val="en-US"/>
              </w:rPr>
              <w:t>- basic principles, forms, types and methods of production organization;</w:t>
            </w:r>
          </w:p>
          <w:p w:rsidR="006F575F" w:rsidRPr="003B104E" w:rsidRDefault="006F575F" w:rsidP="003B104E">
            <w:pPr>
              <w:spacing w:after="0" w:line="240" w:lineRule="auto"/>
              <w:jc w:val="both"/>
              <w:rPr>
                <w:sz w:val="28"/>
                <w:szCs w:val="28"/>
                <w:lang w:val="en-US"/>
              </w:rPr>
            </w:pPr>
            <w:r w:rsidRPr="003B104E">
              <w:rPr>
                <w:sz w:val="28"/>
                <w:szCs w:val="28"/>
                <w:lang w:val="en-US"/>
              </w:rPr>
              <w:t xml:space="preserve"> - the content and tasks of technical preparation and maintenance of production;</w:t>
            </w:r>
          </w:p>
          <w:p w:rsidR="006F575F" w:rsidRPr="003B104E" w:rsidRDefault="006F575F" w:rsidP="003B104E">
            <w:pPr>
              <w:spacing w:after="0" w:line="240" w:lineRule="auto"/>
              <w:jc w:val="both"/>
              <w:rPr>
                <w:sz w:val="28"/>
                <w:szCs w:val="28"/>
                <w:lang w:val="en-US"/>
              </w:rPr>
            </w:pPr>
            <w:r w:rsidRPr="003B104E">
              <w:rPr>
                <w:sz w:val="28"/>
                <w:szCs w:val="28"/>
                <w:lang w:val="en-US"/>
              </w:rPr>
              <w:t xml:space="preserve"> - organization of energy, repair, tool and warehouse facilities, logistics services;</w:t>
            </w:r>
          </w:p>
          <w:p w:rsidR="006F575F" w:rsidRPr="003B104E" w:rsidRDefault="006F575F" w:rsidP="003B104E">
            <w:pPr>
              <w:spacing w:after="0" w:line="240" w:lineRule="auto"/>
              <w:jc w:val="both"/>
              <w:rPr>
                <w:sz w:val="28"/>
                <w:szCs w:val="28"/>
                <w:lang w:val="en-US"/>
              </w:rPr>
            </w:pPr>
            <w:r w:rsidRPr="003B104E">
              <w:rPr>
                <w:sz w:val="28"/>
                <w:szCs w:val="28"/>
                <w:lang w:val="en-US"/>
              </w:rPr>
              <w:t xml:space="preserve"> - progressive methods of labor organization, its rationing, the basics of material and moral incentives; - principles, functions and methods of </w:t>
            </w:r>
            <w:r w:rsidRPr="003B104E">
              <w:rPr>
                <w:sz w:val="28"/>
                <w:szCs w:val="28"/>
                <w:lang w:val="en-US"/>
              </w:rPr>
              <w:lastRenderedPageBreak/>
              <w:t>enterprise management;</w:t>
            </w:r>
          </w:p>
          <w:p w:rsidR="006F575F" w:rsidRPr="003B104E" w:rsidRDefault="006F575F" w:rsidP="003B104E">
            <w:pPr>
              <w:spacing w:after="0" w:line="240" w:lineRule="auto"/>
              <w:jc w:val="both"/>
              <w:rPr>
                <w:sz w:val="28"/>
                <w:szCs w:val="28"/>
                <w:lang w:val="en-US"/>
              </w:rPr>
            </w:pPr>
            <w:r w:rsidRPr="003B104E">
              <w:rPr>
                <w:sz w:val="28"/>
                <w:szCs w:val="28"/>
                <w:lang w:val="en-US"/>
              </w:rPr>
              <w:t xml:space="preserve"> - fundamentals of the formation of organizational management structures;</w:t>
            </w:r>
          </w:p>
          <w:p w:rsidR="006F575F" w:rsidRPr="003B104E" w:rsidRDefault="006F575F" w:rsidP="003B104E">
            <w:pPr>
              <w:spacing w:after="0" w:line="240" w:lineRule="auto"/>
              <w:jc w:val="both"/>
              <w:rPr>
                <w:sz w:val="28"/>
                <w:szCs w:val="28"/>
                <w:lang w:val="en-US"/>
              </w:rPr>
            </w:pPr>
            <w:r w:rsidRPr="003B104E">
              <w:rPr>
                <w:sz w:val="28"/>
                <w:szCs w:val="28"/>
                <w:lang w:val="en-US"/>
              </w:rPr>
              <w:t xml:space="preserve"> - modern methods of personnel management and leadership styles;</w:t>
            </w:r>
          </w:p>
          <w:p w:rsidR="006F575F" w:rsidRPr="003B104E" w:rsidRDefault="006F575F" w:rsidP="003B104E">
            <w:pPr>
              <w:spacing w:after="0" w:line="240" w:lineRule="auto"/>
              <w:jc w:val="both"/>
              <w:rPr>
                <w:b/>
                <w:bCs/>
                <w:sz w:val="28"/>
                <w:szCs w:val="28"/>
                <w:lang w:val="en-US"/>
              </w:rPr>
            </w:pPr>
            <w:r w:rsidRPr="003B104E">
              <w:rPr>
                <w:sz w:val="28"/>
                <w:szCs w:val="28"/>
                <w:lang w:val="en-US"/>
              </w:rPr>
              <w:t xml:space="preserve"> </w:t>
            </w:r>
            <w:r w:rsidRPr="003B104E">
              <w:rPr>
                <w:b/>
                <w:bCs/>
                <w:sz w:val="28"/>
                <w:szCs w:val="28"/>
                <w:lang w:val="en-US"/>
              </w:rPr>
              <w:t>be able to:</w:t>
            </w:r>
          </w:p>
          <w:p w:rsidR="006F575F" w:rsidRPr="003B104E" w:rsidRDefault="006F575F" w:rsidP="003B104E">
            <w:pPr>
              <w:spacing w:after="0" w:line="240" w:lineRule="auto"/>
              <w:jc w:val="both"/>
              <w:rPr>
                <w:sz w:val="28"/>
                <w:szCs w:val="28"/>
                <w:lang w:val="en-US"/>
              </w:rPr>
            </w:pPr>
            <w:r w:rsidRPr="003B104E">
              <w:rPr>
                <w:sz w:val="28"/>
                <w:szCs w:val="28"/>
                <w:lang w:val="en-US"/>
              </w:rPr>
              <w:t xml:space="preserve"> - rationally organize production processes, their preparation, maintenance and effective functioning;</w:t>
            </w:r>
          </w:p>
          <w:p w:rsidR="006F575F" w:rsidRPr="003B104E" w:rsidRDefault="006F575F" w:rsidP="003B104E">
            <w:pPr>
              <w:spacing w:after="0" w:line="240" w:lineRule="auto"/>
              <w:jc w:val="both"/>
              <w:rPr>
                <w:sz w:val="28"/>
                <w:szCs w:val="28"/>
                <w:lang w:val="en-US"/>
              </w:rPr>
            </w:pPr>
            <w:r w:rsidRPr="003B104E">
              <w:rPr>
                <w:sz w:val="28"/>
                <w:szCs w:val="28"/>
                <w:lang w:val="en-US"/>
              </w:rPr>
              <w:t xml:space="preserve"> - to build and justify the production and general structure of the organization;</w:t>
            </w:r>
          </w:p>
          <w:p w:rsidR="006F575F" w:rsidRPr="003B104E" w:rsidRDefault="006F575F" w:rsidP="003B104E">
            <w:pPr>
              <w:spacing w:after="0" w:line="240" w:lineRule="auto"/>
              <w:jc w:val="both"/>
              <w:rPr>
                <w:sz w:val="28"/>
                <w:szCs w:val="28"/>
                <w:lang w:val="en-US"/>
              </w:rPr>
            </w:pPr>
            <w:r w:rsidRPr="003B104E">
              <w:rPr>
                <w:sz w:val="28"/>
                <w:szCs w:val="28"/>
                <w:lang w:val="en-US"/>
              </w:rPr>
              <w:t xml:space="preserve"> - calculate the duration of the production cycle for various methods of organizing the production process, as well as determine the optimal equipment load;</w:t>
            </w:r>
          </w:p>
          <w:p w:rsidR="006F575F" w:rsidRPr="003B104E" w:rsidRDefault="006F575F" w:rsidP="003B104E">
            <w:pPr>
              <w:spacing w:after="0" w:line="240" w:lineRule="auto"/>
              <w:jc w:val="both"/>
              <w:rPr>
                <w:sz w:val="28"/>
                <w:szCs w:val="28"/>
                <w:lang w:val="en-US"/>
              </w:rPr>
            </w:pPr>
            <w:r w:rsidRPr="003B104E">
              <w:rPr>
                <w:sz w:val="28"/>
                <w:szCs w:val="28"/>
                <w:lang w:val="en-US"/>
              </w:rPr>
              <w:t xml:space="preserve"> - schedule the frequency of scheduled preventive maintenance based on rules, regulations, technical documentation, determine the scope of repair work and the need for materials and spare parts;</w:t>
            </w:r>
          </w:p>
          <w:p w:rsidR="006F575F" w:rsidRPr="003B104E" w:rsidRDefault="006F575F" w:rsidP="003B104E">
            <w:pPr>
              <w:spacing w:after="0" w:line="240" w:lineRule="auto"/>
              <w:jc w:val="both"/>
              <w:rPr>
                <w:sz w:val="28"/>
                <w:szCs w:val="28"/>
                <w:lang w:val="en-US"/>
              </w:rPr>
            </w:pPr>
            <w:r w:rsidRPr="003B104E">
              <w:rPr>
                <w:sz w:val="28"/>
                <w:szCs w:val="28"/>
                <w:lang w:val="en-US"/>
              </w:rPr>
              <w:t xml:space="preserve"> - determine the organization's need for energy resources, containers, tools, vehicles, and storage facilities;</w:t>
            </w:r>
          </w:p>
          <w:p w:rsidR="006F575F" w:rsidRPr="003B104E" w:rsidRDefault="006F575F" w:rsidP="003B104E">
            <w:pPr>
              <w:spacing w:after="0" w:line="240" w:lineRule="auto"/>
              <w:jc w:val="both"/>
              <w:rPr>
                <w:sz w:val="28"/>
                <w:szCs w:val="28"/>
                <w:lang w:val="en-US"/>
              </w:rPr>
            </w:pPr>
            <w:r w:rsidRPr="003B104E">
              <w:rPr>
                <w:sz w:val="28"/>
                <w:szCs w:val="28"/>
                <w:lang w:val="en-US"/>
              </w:rPr>
              <w:t xml:space="preserve"> - to normalize labor, determine the planned tasks of production units and analyze the results of the work collective;</w:t>
            </w:r>
          </w:p>
          <w:p w:rsidR="006F575F" w:rsidRPr="003B104E" w:rsidRDefault="006F575F" w:rsidP="003B104E">
            <w:pPr>
              <w:spacing w:after="0" w:line="240" w:lineRule="auto"/>
              <w:jc w:val="both"/>
              <w:rPr>
                <w:sz w:val="28"/>
                <w:szCs w:val="28"/>
                <w:lang w:val="en-US"/>
              </w:rPr>
            </w:pPr>
            <w:r w:rsidRPr="003B104E">
              <w:rPr>
                <w:sz w:val="28"/>
                <w:szCs w:val="28"/>
                <w:lang w:val="en-US"/>
              </w:rPr>
              <w:t xml:space="preserve"> - make and implement management decisions reasonably;</w:t>
            </w:r>
          </w:p>
          <w:p w:rsidR="006F575F" w:rsidRPr="003B104E" w:rsidRDefault="006F575F" w:rsidP="003B104E">
            <w:pPr>
              <w:spacing w:after="0" w:line="240" w:lineRule="auto"/>
              <w:jc w:val="both"/>
              <w:rPr>
                <w:sz w:val="28"/>
                <w:szCs w:val="28"/>
                <w:lang w:val="en-US"/>
              </w:rPr>
            </w:pPr>
            <w:r w:rsidRPr="003B104E">
              <w:rPr>
                <w:sz w:val="28"/>
                <w:szCs w:val="28"/>
                <w:lang w:val="en-US"/>
              </w:rPr>
              <w:t xml:space="preserve"> - conduct business negotiations;</w:t>
            </w:r>
          </w:p>
          <w:p w:rsidR="006F575F" w:rsidRPr="003B104E" w:rsidRDefault="006F575F" w:rsidP="003B104E">
            <w:pPr>
              <w:spacing w:after="0" w:line="240" w:lineRule="auto"/>
              <w:jc w:val="both"/>
              <w:rPr>
                <w:sz w:val="28"/>
                <w:szCs w:val="28"/>
                <w:lang w:val="en-US"/>
              </w:rPr>
            </w:pPr>
            <w:r w:rsidRPr="003B104E">
              <w:rPr>
                <w:sz w:val="28"/>
                <w:szCs w:val="28"/>
                <w:lang w:val="en-US"/>
              </w:rPr>
              <w:t xml:space="preserve"> - analyze organizational structures of management;</w:t>
            </w:r>
          </w:p>
          <w:p w:rsidR="006F575F" w:rsidRPr="003B104E" w:rsidRDefault="006F575F" w:rsidP="003B104E">
            <w:pPr>
              <w:spacing w:after="0" w:line="240" w:lineRule="auto"/>
              <w:jc w:val="both"/>
              <w:rPr>
                <w:sz w:val="28"/>
                <w:szCs w:val="28"/>
                <w:lang w:val="en-US"/>
              </w:rPr>
            </w:pPr>
            <w:r w:rsidRPr="003B104E">
              <w:rPr>
                <w:sz w:val="28"/>
                <w:szCs w:val="28"/>
                <w:lang w:val="en-US"/>
              </w:rPr>
              <w:lastRenderedPageBreak/>
              <w:t xml:space="preserve"> </w:t>
            </w:r>
            <w:r w:rsidRPr="003B104E">
              <w:rPr>
                <w:b/>
                <w:bCs/>
                <w:sz w:val="28"/>
                <w:szCs w:val="28"/>
                <w:lang w:val="en-US"/>
              </w:rPr>
              <w:t>have the skill to:</w:t>
            </w:r>
          </w:p>
          <w:p w:rsidR="006F575F" w:rsidRPr="003B104E" w:rsidRDefault="006F575F" w:rsidP="003B104E">
            <w:pPr>
              <w:spacing w:after="0" w:line="240" w:lineRule="auto"/>
              <w:jc w:val="both"/>
              <w:rPr>
                <w:sz w:val="28"/>
                <w:szCs w:val="28"/>
                <w:lang w:val="en-US"/>
              </w:rPr>
            </w:pPr>
            <w:r w:rsidRPr="003B104E">
              <w:rPr>
                <w:sz w:val="28"/>
                <w:szCs w:val="28"/>
                <w:lang w:val="en-US"/>
              </w:rPr>
              <w:t xml:space="preserve"> - master the methodology for calculating the basic parameters of production lines;</w:t>
            </w:r>
          </w:p>
          <w:p w:rsidR="006F575F" w:rsidRPr="003B104E" w:rsidRDefault="006F575F" w:rsidP="003B104E">
            <w:pPr>
              <w:spacing w:after="0" w:line="240" w:lineRule="auto"/>
              <w:jc w:val="both"/>
              <w:rPr>
                <w:sz w:val="28"/>
                <w:szCs w:val="28"/>
                <w:lang w:val="en-US"/>
              </w:rPr>
            </w:pPr>
            <w:r w:rsidRPr="003B104E">
              <w:rPr>
                <w:sz w:val="28"/>
                <w:szCs w:val="28"/>
                <w:lang w:val="en-US"/>
              </w:rPr>
              <w:t xml:space="preserve"> - using the principles of organization and optimization of production processes;</w:t>
            </w:r>
          </w:p>
          <w:p w:rsidR="006F575F" w:rsidRPr="003B104E" w:rsidRDefault="006F575F" w:rsidP="003B104E">
            <w:pPr>
              <w:spacing w:after="0" w:line="240" w:lineRule="auto"/>
              <w:jc w:val="both"/>
              <w:rPr>
                <w:sz w:val="28"/>
                <w:szCs w:val="28"/>
                <w:lang w:val="en-US"/>
              </w:rPr>
            </w:pPr>
            <w:r w:rsidRPr="003B104E">
              <w:rPr>
                <w:sz w:val="28"/>
                <w:szCs w:val="28"/>
                <w:lang w:val="en-US"/>
              </w:rPr>
              <w:t xml:space="preserve"> - knowledge of the methodology for calculating unproductive losses of working time using photographs of the working day and time-lapse monitoring;</w:t>
            </w:r>
          </w:p>
          <w:p w:rsidR="006F575F" w:rsidRPr="003B104E" w:rsidRDefault="006F575F" w:rsidP="003B104E">
            <w:pPr>
              <w:spacing w:after="0" w:line="240" w:lineRule="auto"/>
              <w:jc w:val="both"/>
              <w:rPr>
                <w:sz w:val="28"/>
                <w:szCs w:val="28"/>
                <w:lang w:val="en-US"/>
              </w:rPr>
            </w:pPr>
            <w:r w:rsidRPr="003B104E">
              <w:rPr>
                <w:sz w:val="28"/>
                <w:szCs w:val="28"/>
                <w:lang w:val="en-US"/>
              </w:rPr>
              <w:t xml:space="preserve"> - applying methods of economic analysis and determining the effectiveness of engineering and technological solutions;</w:t>
            </w:r>
          </w:p>
          <w:p w:rsidR="006F575F" w:rsidRPr="003B104E" w:rsidRDefault="006F575F" w:rsidP="003B104E">
            <w:pPr>
              <w:spacing w:after="0" w:line="240" w:lineRule="auto"/>
              <w:jc w:val="both"/>
              <w:rPr>
                <w:sz w:val="28"/>
                <w:szCs w:val="28"/>
                <w:lang w:val="en-US"/>
              </w:rPr>
            </w:pPr>
            <w:r w:rsidRPr="003B104E">
              <w:rPr>
                <w:sz w:val="28"/>
                <w:szCs w:val="28"/>
                <w:lang w:val="en-US"/>
              </w:rPr>
              <w:t xml:space="preserve"> - </w:t>
            </w:r>
            <w:proofErr w:type="gramStart"/>
            <w:r w:rsidRPr="003B104E">
              <w:rPr>
                <w:sz w:val="28"/>
                <w:szCs w:val="28"/>
                <w:lang w:val="en-US"/>
              </w:rPr>
              <w:t>knowledge</w:t>
            </w:r>
            <w:proofErr w:type="gramEnd"/>
            <w:r w:rsidRPr="003B104E">
              <w:rPr>
                <w:sz w:val="28"/>
                <w:szCs w:val="28"/>
                <w:lang w:val="en-US"/>
              </w:rPr>
              <w:t xml:space="preserve"> of the methods of organizing the effective work of the labor collective and its management.</w:t>
            </w:r>
          </w:p>
        </w:tc>
      </w:tr>
      <w:tr w:rsidR="006F575F" w:rsidRPr="003B104E" w:rsidTr="00421636">
        <w:trPr>
          <w:trHeight w:val="915"/>
        </w:trPr>
        <w:tc>
          <w:tcPr>
            <w:tcW w:w="3256" w:type="dxa"/>
            <w:vAlign w:val="center"/>
          </w:tcPr>
          <w:p w:rsidR="006F575F" w:rsidRPr="003B104E" w:rsidRDefault="006F575F"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6F575F" w:rsidRPr="003B104E" w:rsidRDefault="006F575F" w:rsidP="003B104E">
            <w:pPr>
              <w:spacing w:after="0" w:line="240" w:lineRule="auto"/>
              <w:rPr>
                <w:sz w:val="28"/>
                <w:szCs w:val="28"/>
              </w:rPr>
            </w:pPr>
            <w:r w:rsidRPr="003B104E">
              <w:rPr>
                <w:sz w:val="28"/>
                <w:szCs w:val="28"/>
              </w:rPr>
              <w:t>7</w:t>
            </w:r>
          </w:p>
        </w:tc>
        <w:tc>
          <w:tcPr>
            <w:tcW w:w="5979" w:type="dxa"/>
          </w:tcPr>
          <w:p w:rsidR="006F575F" w:rsidRPr="003B104E" w:rsidRDefault="006F575F" w:rsidP="003B104E">
            <w:pPr>
              <w:spacing w:after="0" w:line="240" w:lineRule="auto"/>
              <w:rPr>
                <w:sz w:val="28"/>
                <w:szCs w:val="28"/>
              </w:rPr>
            </w:pPr>
            <w:r w:rsidRPr="003B104E">
              <w:rPr>
                <w:sz w:val="28"/>
                <w:szCs w:val="28"/>
              </w:rPr>
              <w:t>7</w:t>
            </w:r>
          </w:p>
        </w:tc>
      </w:tr>
      <w:tr w:rsidR="006F575F" w:rsidRPr="003B104E" w:rsidTr="00421636">
        <w:trPr>
          <w:trHeight w:val="610"/>
        </w:trPr>
        <w:tc>
          <w:tcPr>
            <w:tcW w:w="3256" w:type="dxa"/>
            <w:vAlign w:val="center"/>
          </w:tcPr>
          <w:p w:rsidR="006F575F" w:rsidRPr="003B104E" w:rsidRDefault="006F575F"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6F575F" w:rsidRPr="003B104E" w:rsidRDefault="006F575F" w:rsidP="003B104E">
            <w:pPr>
              <w:spacing w:after="0" w:line="240" w:lineRule="auto"/>
              <w:jc w:val="both"/>
              <w:rPr>
                <w:color w:val="000000" w:themeColor="text1"/>
                <w:sz w:val="28"/>
                <w:szCs w:val="28"/>
              </w:rPr>
            </w:pPr>
            <w:proofErr w:type="spellStart"/>
            <w:r w:rsidRPr="003B104E">
              <w:rPr>
                <w:color w:val="000000" w:themeColor="text1"/>
                <w:sz w:val="28"/>
                <w:szCs w:val="28"/>
              </w:rPr>
              <w:t>Пререквизитами</w:t>
            </w:r>
            <w:proofErr w:type="spellEnd"/>
            <w:r w:rsidRPr="003B104E">
              <w:rPr>
                <w:color w:val="000000" w:themeColor="text1"/>
                <w:sz w:val="28"/>
                <w:szCs w:val="28"/>
              </w:rPr>
              <w:t xml:space="preserve"> учебной дисциплины являются дисциплины: </w:t>
            </w:r>
            <w:r w:rsidRPr="003B104E">
              <w:rPr>
                <w:sz w:val="28"/>
                <w:szCs w:val="28"/>
              </w:rPr>
              <w:t>«Современная политэкономия», «Экономика предприятия»</w:t>
            </w:r>
          </w:p>
        </w:tc>
        <w:tc>
          <w:tcPr>
            <w:tcW w:w="5979" w:type="dxa"/>
          </w:tcPr>
          <w:p w:rsidR="006F575F" w:rsidRPr="003B104E" w:rsidRDefault="006F575F" w:rsidP="003B104E">
            <w:pPr>
              <w:spacing w:after="0" w:line="240" w:lineRule="auto"/>
              <w:jc w:val="both"/>
              <w:rPr>
                <w:color w:val="000000" w:themeColor="text1"/>
                <w:sz w:val="28"/>
                <w:szCs w:val="28"/>
                <w:lang w:val="en-US"/>
              </w:rPr>
            </w:pPr>
            <w:r w:rsidRPr="003B104E">
              <w:rPr>
                <w:color w:val="000000" w:themeColor="text1"/>
                <w:sz w:val="28"/>
                <w:szCs w:val="28"/>
                <w:lang w:val="en-US"/>
              </w:rPr>
              <w:t>The prerequisites for this academic discipline are the following disciplines: «</w:t>
            </w:r>
            <w:r w:rsidRPr="003B104E">
              <w:rPr>
                <w:sz w:val="28"/>
                <w:szCs w:val="28"/>
                <w:lang w:val="en-US"/>
              </w:rPr>
              <w:t>Modern Political Economy», «Enterprise Economics»</w:t>
            </w:r>
          </w:p>
        </w:tc>
      </w:tr>
      <w:tr w:rsidR="006F575F" w:rsidRPr="003B104E" w:rsidTr="00421636">
        <w:trPr>
          <w:trHeight w:val="915"/>
        </w:trPr>
        <w:tc>
          <w:tcPr>
            <w:tcW w:w="3256" w:type="dxa"/>
            <w:vAlign w:val="center"/>
          </w:tcPr>
          <w:p w:rsidR="006F575F" w:rsidRPr="003B104E" w:rsidRDefault="006F575F" w:rsidP="003B104E">
            <w:pPr>
              <w:spacing w:after="0" w:line="240" w:lineRule="auto"/>
              <w:rPr>
                <w:b/>
                <w:sz w:val="28"/>
                <w:szCs w:val="28"/>
              </w:rPr>
            </w:pPr>
            <w:r w:rsidRPr="003B104E">
              <w:rPr>
                <w:b/>
                <w:sz w:val="28"/>
                <w:szCs w:val="28"/>
              </w:rPr>
              <w:lastRenderedPageBreak/>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6F575F" w:rsidRPr="003B104E" w:rsidRDefault="006F575F" w:rsidP="003B104E">
            <w:pPr>
              <w:spacing w:after="0" w:line="240" w:lineRule="auto"/>
              <w:rPr>
                <w:sz w:val="28"/>
                <w:szCs w:val="28"/>
              </w:rPr>
            </w:pPr>
            <w:r w:rsidRPr="003B104E">
              <w:rPr>
                <w:sz w:val="28"/>
                <w:szCs w:val="28"/>
              </w:rPr>
              <w:t xml:space="preserve">3 </w:t>
            </w:r>
            <w:proofErr w:type="spellStart"/>
            <w:r w:rsidRPr="003B104E">
              <w:rPr>
                <w:sz w:val="28"/>
                <w:szCs w:val="28"/>
              </w:rPr>
              <w:t>з.е</w:t>
            </w:r>
            <w:proofErr w:type="spellEnd"/>
            <w:r w:rsidRPr="003B104E">
              <w:rPr>
                <w:sz w:val="28"/>
                <w:szCs w:val="28"/>
              </w:rPr>
              <w:t>.</w:t>
            </w:r>
          </w:p>
        </w:tc>
        <w:tc>
          <w:tcPr>
            <w:tcW w:w="5979" w:type="dxa"/>
          </w:tcPr>
          <w:p w:rsidR="006F575F" w:rsidRPr="003B104E" w:rsidRDefault="006F575F" w:rsidP="003B104E">
            <w:pPr>
              <w:spacing w:after="0" w:line="240" w:lineRule="auto"/>
              <w:rPr>
                <w:sz w:val="28"/>
                <w:szCs w:val="28"/>
                <w:lang w:val="en-US"/>
              </w:rPr>
            </w:pPr>
            <w:r w:rsidRPr="003B104E">
              <w:rPr>
                <w:sz w:val="28"/>
                <w:szCs w:val="28"/>
              </w:rPr>
              <w:t>3</w:t>
            </w:r>
            <w:r w:rsidRPr="003B104E">
              <w:rPr>
                <w:sz w:val="28"/>
                <w:szCs w:val="28"/>
                <w:lang w:val="en-US"/>
              </w:rPr>
              <w:t xml:space="preserve"> </w:t>
            </w:r>
            <w:proofErr w:type="spellStart"/>
            <w:r w:rsidRPr="003B104E">
              <w:rPr>
                <w:sz w:val="28"/>
                <w:szCs w:val="28"/>
                <w:lang w:val="en-US"/>
              </w:rPr>
              <w:t>c.u</w:t>
            </w:r>
            <w:proofErr w:type="spellEnd"/>
            <w:r w:rsidRPr="003B104E">
              <w:rPr>
                <w:sz w:val="28"/>
                <w:szCs w:val="28"/>
                <w:lang w:val="en-US"/>
              </w:rPr>
              <w:t>.</w:t>
            </w:r>
          </w:p>
        </w:tc>
      </w:tr>
      <w:tr w:rsidR="006F575F" w:rsidRPr="003B104E" w:rsidTr="00421636">
        <w:trPr>
          <w:trHeight w:val="1844"/>
        </w:trPr>
        <w:tc>
          <w:tcPr>
            <w:tcW w:w="3256" w:type="dxa"/>
            <w:vAlign w:val="center"/>
          </w:tcPr>
          <w:p w:rsidR="006F575F" w:rsidRPr="003B104E" w:rsidRDefault="006F575F"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6F575F" w:rsidRPr="003B104E" w:rsidRDefault="006F575F" w:rsidP="003B104E">
            <w:pPr>
              <w:spacing w:after="0" w:line="240" w:lineRule="auto"/>
              <w:rPr>
                <w:sz w:val="28"/>
                <w:szCs w:val="28"/>
              </w:rPr>
            </w:pPr>
            <w:r w:rsidRPr="003B104E">
              <w:rPr>
                <w:sz w:val="28"/>
                <w:szCs w:val="28"/>
              </w:rPr>
              <w:t>Всего часов – 108, из них:</w:t>
            </w:r>
          </w:p>
          <w:p w:rsidR="006F575F" w:rsidRPr="003B104E" w:rsidRDefault="006F575F" w:rsidP="003B104E">
            <w:pPr>
              <w:spacing w:after="0" w:line="240" w:lineRule="auto"/>
              <w:rPr>
                <w:sz w:val="28"/>
                <w:szCs w:val="28"/>
              </w:rPr>
            </w:pPr>
            <w:r w:rsidRPr="003B104E">
              <w:rPr>
                <w:sz w:val="28"/>
                <w:szCs w:val="28"/>
              </w:rPr>
              <w:t xml:space="preserve">42 </w:t>
            </w:r>
            <w:proofErr w:type="gramStart"/>
            <w:r w:rsidRPr="003B104E">
              <w:rPr>
                <w:sz w:val="28"/>
                <w:szCs w:val="28"/>
              </w:rPr>
              <w:t>аудиторных</w:t>
            </w:r>
            <w:proofErr w:type="gramEnd"/>
            <w:r w:rsidRPr="003B104E">
              <w:rPr>
                <w:sz w:val="28"/>
                <w:szCs w:val="28"/>
              </w:rPr>
              <w:t xml:space="preserve"> часа</w:t>
            </w:r>
          </w:p>
          <w:p w:rsidR="006F575F" w:rsidRPr="003B104E" w:rsidRDefault="006F575F" w:rsidP="003B104E">
            <w:pPr>
              <w:spacing w:after="0" w:line="240" w:lineRule="auto"/>
              <w:rPr>
                <w:sz w:val="28"/>
                <w:szCs w:val="28"/>
              </w:rPr>
            </w:pPr>
            <w:r w:rsidRPr="003B104E">
              <w:rPr>
                <w:sz w:val="28"/>
                <w:szCs w:val="28"/>
              </w:rPr>
              <w:t>66 часов самостоятельной работы</w:t>
            </w:r>
          </w:p>
        </w:tc>
        <w:tc>
          <w:tcPr>
            <w:tcW w:w="5979" w:type="dxa"/>
          </w:tcPr>
          <w:p w:rsidR="006F575F" w:rsidRPr="003B104E" w:rsidRDefault="006F575F" w:rsidP="003B104E">
            <w:pPr>
              <w:spacing w:after="0" w:line="240" w:lineRule="auto"/>
              <w:rPr>
                <w:sz w:val="28"/>
                <w:szCs w:val="28"/>
                <w:lang w:val="en-US"/>
              </w:rPr>
            </w:pPr>
            <w:r w:rsidRPr="003B104E">
              <w:rPr>
                <w:sz w:val="28"/>
                <w:szCs w:val="28"/>
                <w:lang w:val="en-US"/>
              </w:rPr>
              <w:t>Total hours –108, including:</w:t>
            </w:r>
          </w:p>
          <w:p w:rsidR="006F575F" w:rsidRPr="003B104E" w:rsidRDefault="006F575F" w:rsidP="003B104E">
            <w:pPr>
              <w:spacing w:after="0" w:line="240" w:lineRule="auto"/>
              <w:rPr>
                <w:sz w:val="28"/>
                <w:szCs w:val="28"/>
                <w:lang w:val="en-US"/>
              </w:rPr>
            </w:pPr>
            <w:r w:rsidRPr="003B104E">
              <w:rPr>
                <w:sz w:val="28"/>
                <w:szCs w:val="28"/>
                <w:lang w:val="en-US"/>
              </w:rPr>
              <w:t>42 class work hours</w:t>
            </w:r>
          </w:p>
          <w:p w:rsidR="006F575F" w:rsidRPr="003B104E" w:rsidRDefault="006F575F" w:rsidP="003B104E">
            <w:pPr>
              <w:spacing w:after="0" w:line="240" w:lineRule="auto"/>
              <w:rPr>
                <w:sz w:val="28"/>
                <w:szCs w:val="28"/>
                <w:lang w:val="en-US"/>
              </w:rPr>
            </w:pPr>
            <w:r w:rsidRPr="003B104E">
              <w:rPr>
                <w:sz w:val="28"/>
                <w:szCs w:val="28"/>
                <w:lang w:val="en-US"/>
              </w:rPr>
              <w:t>66 hours of self-directed learning</w:t>
            </w:r>
          </w:p>
        </w:tc>
      </w:tr>
      <w:tr w:rsidR="006F575F" w:rsidRPr="003B104E" w:rsidTr="00421636">
        <w:trPr>
          <w:trHeight w:val="1526"/>
        </w:trPr>
        <w:tc>
          <w:tcPr>
            <w:tcW w:w="3256" w:type="dxa"/>
            <w:vAlign w:val="center"/>
          </w:tcPr>
          <w:p w:rsidR="006F575F" w:rsidRPr="003B104E" w:rsidRDefault="006F575F"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6F575F" w:rsidRPr="003B104E" w:rsidRDefault="006F575F" w:rsidP="003B104E">
            <w:pPr>
              <w:spacing w:after="0" w:line="240" w:lineRule="auto"/>
              <w:rPr>
                <w:rFonts w:eastAsia="Calibri"/>
                <w:sz w:val="28"/>
                <w:szCs w:val="28"/>
              </w:rPr>
            </w:pPr>
            <w:r w:rsidRPr="003B104E">
              <w:rPr>
                <w:rFonts w:eastAsia="Calibri"/>
                <w:sz w:val="28"/>
                <w:szCs w:val="28"/>
              </w:rPr>
              <w:t xml:space="preserve">Форма текущей аттестации – </w:t>
            </w:r>
            <w:r w:rsidRPr="003B104E">
              <w:rPr>
                <w:spacing w:val="-16"/>
                <w:sz w:val="28"/>
                <w:szCs w:val="28"/>
              </w:rPr>
              <w:t>тестирование</w:t>
            </w:r>
            <w:r w:rsidRPr="003B104E">
              <w:rPr>
                <w:rFonts w:eastAsia="Calibri"/>
                <w:sz w:val="28"/>
                <w:szCs w:val="28"/>
              </w:rPr>
              <w:t>.</w:t>
            </w:r>
          </w:p>
          <w:p w:rsidR="006F575F" w:rsidRPr="003B104E" w:rsidRDefault="006F575F" w:rsidP="003B104E">
            <w:pPr>
              <w:spacing w:after="0" w:line="240" w:lineRule="auto"/>
              <w:rPr>
                <w:rFonts w:eastAsia="Calibri"/>
                <w:sz w:val="28"/>
                <w:szCs w:val="28"/>
              </w:rPr>
            </w:pPr>
            <w:r w:rsidRPr="003B104E">
              <w:rPr>
                <w:rFonts w:eastAsia="Calibri"/>
                <w:sz w:val="28"/>
                <w:szCs w:val="28"/>
              </w:rPr>
              <w:t>Форма промежуточной аттестации – зачет.</w:t>
            </w:r>
          </w:p>
          <w:p w:rsidR="006F575F" w:rsidRPr="003B104E" w:rsidRDefault="006F575F" w:rsidP="003B104E">
            <w:pPr>
              <w:spacing w:after="0" w:line="240" w:lineRule="auto"/>
              <w:rPr>
                <w:sz w:val="28"/>
                <w:szCs w:val="28"/>
              </w:rPr>
            </w:pPr>
          </w:p>
        </w:tc>
        <w:tc>
          <w:tcPr>
            <w:tcW w:w="5979" w:type="dxa"/>
          </w:tcPr>
          <w:p w:rsidR="006F575F" w:rsidRPr="003B104E" w:rsidRDefault="006F575F" w:rsidP="003B104E">
            <w:pPr>
              <w:spacing w:after="0" w:line="240" w:lineRule="auto"/>
              <w:rPr>
                <w:rFonts w:eastAsia="Calibri"/>
                <w:sz w:val="28"/>
                <w:szCs w:val="28"/>
                <w:lang w:val="en-US"/>
              </w:rPr>
            </w:pPr>
            <w:r w:rsidRPr="003B104E">
              <w:rPr>
                <w:rFonts w:eastAsia="Calibri"/>
                <w:sz w:val="28"/>
                <w:szCs w:val="28"/>
                <w:lang w:val="en-US"/>
              </w:rPr>
              <w:t xml:space="preserve">The form of the current certification – </w:t>
            </w:r>
            <w:r w:rsidRPr="003B104E">
              <w:rPr>
                <w:sz w:val="28"/>
                <w:szCs w:val="28"/>
                <w:lang w:val="en-US"/>
              </w:rPr>
              <w:t>testing</w:t>
            </w:r>
            <w:r w:rsidRPr="003B104E">
              <w:rPr>
                <w:rFonts w:eastAsia="Calibri"/>
                <w:sz w:val="28"/>
                <w:szCs w:val="28"/>
                <w:lang w:val="en-US"/>
              </w:rPr>
              <w:t>.</w:t>
            </w:r>
          </w:p>
          <w:p w:rsidR="006F575F" w:rsidRPr="003B104E" w:rsidRDefault="006F575F" w:rsidP="003B104E">
            <w:pPr>
              <w:spacing w:after="0" w:line="240" w:lineRule="auto"/>
              <w:rPr>
                <w:sz w:val="28"/>
                <w:szCs w:val="28"/>
                <w:lang w:val="en-US"/>
              </w:rPr>
            </w:pPr>
            <w:r w:rsidRPr="003B104E">
              <w:rPr>
                <w:rFonts w:eastAsia="Calibri"/>
                <w:sz w:val="28"/>
                <w:szCs w:val="28"/>
                <w:lang w:val="en-US"/>
              </w:rPr>
              <w:t xml:space="preserve">Form of interim assessment – </w:t>
            </w:r>
            <w:r w:rsidRPr="003B104E">
              <w:rPr>
                <w:sz w:val="28"/>
                <w:szCs w:val="28"/>
                <w:lang w:val="en-US"/>
              </w:rPr>
              <w:t>test</w:t>
            </w:r>
            <w:r w:rsidRPr="003B104E">
              <w:rPr>
                <w:rFonts w:eastAsia="Calibri"/>
                <w:sz w:val="28"/>
                <w:szCs w:val="28"/>
                <w:lang w:val="en-US"/>
              </w:rPr>
              <w:t>.</w:t>
            </w:r>
          </w:p>
        </w:tc>
      </w:tr>
    </w:tbl>
    <w:p w:rsidR="006F575F" w:rsidRPr="003B104E" w:rsidRDefault="006F575F" w:rsidP="003B104E">
      <w:pPr>
        <w:spacing w:after="0" w:line="240" w:lineRule="auto"/>
        <w:rPr>
          <w:rFonts w:ascii="Times New Roman" w:hAnsi="Times New Roman" w:cs="Times New Roman"/>
          <w:sz w:val="28"/>
          <w:szCs w:val="28"/>
          <w:lang w:val="en-US"/>
        </w:rPr>
      </w:pPr>
    </w:p>
    <w:p w:rsidR="006F575F" w:rsidRPr="003B104E" w:rsidRDefault="006F575F"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6F575F" w:rsidRPr="003B104E" w:rsidRDefault="006F575F"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rPr>
        <w:lastRenderedPageBreak/>
        <w:t xml:space="preserve">Учебная дисциплина </w:t>
      </w:r>
      <w:r w:rsidRPr="003B104E">
        <w:rPr>
          <w:rFonts w:ascii="Times New Roman" w:hAnsi="Times New Roman" w:cs="Times New Roman"/>
          <w:b/>
          <w:sz w:val="28"/>
          <w:szCs w:val="28"/>
        </w:rPr>
        <w:t>«</w:t>
      </w:r>
      <w:r w:rsidRPr="003B104E">
        <w:rPr>
          <w:rFonts w:ascii="Times New Roman" w:eastAsia="Calibri" w:hAnsi="Times New Roman" w:cs="Times New Roman"/>
          <w:b/>
          <w:noProof/>
          <w:sz w:val="28"/>
          <w:szCs w:val="28"/>
        </w:rPr>
        <w:t>Основы безопасности труда</w:t>
      </w:r>
      <w:r w:rsidRPr="003B104E">
        <w:rPr>
          <w:rFonts w:ascii="Times New Roman" w:hAnsi="Times New Roman" w:cs="Times New Roman"/>
          <w:b/>
          <w:sz w:val="28"/>
          <w:szCs w:val="28"/>
        </w:rPr>
        <w:t>»</w:t>
      </w:r>
      <w:r w:rsidRPr="003B104E">
        <w:rPr>
          <w:rFonts w:ascii="Times New Roman" w:hAnsi="Times New Roman" w:cs="Times New Roman"/>
          <w:sz w:val="28"/>
          <w:szCs w:val="28"/>
        </w:rPr>
        <w:t xml:space="preserve">, модуль </w:t>
      </w:r>
      <w:r w:rsidRPr="003B104E">
        <w:rPr>
          <w:rFonts w:ascii="Times New Roman" w:hAnsi="Times New Roman" w:cs="Times New Roman"/>
          <w:b/>
          <w:sz w:val="28"/>
          <w:szCs w:val="28"/>
        </w:rPr>
        <w:t>«Факультативные дисциплины»</w:t>
      </w:r>
      <w:r w:rsidRPr="003B104E">
        <w:rPr>
          <w:rFonts w:ascii="Times New Roman" w:hAnsi="Times New Roman" w:cs="Times New Roman"/>
          <w:sz w:val="28"/>
          <w:szCs w:val="28"/>
        </w:rPr>
        <w:t xml:space="preserve"> / </w:t>
      </w:r>
    </w:p>
    <w:p w:rsidR="006F575F" w:rsidRPr="00624A85" w:rsidRDefault="006F575F" w:rsidP="003B104E">
      <w:pPr>
        <w:spacing w:after="0" w:line="240" w:lineRule="auto"/>
        <w:jc w:val="center"/>
        <w:rPr>
          <w:rFonts w:ascii="Times New Roman" w:hAnsi="Times New Roman" w:cs="Times New Roman"/>
          <w:sz w:val="28"/>
          <w:szCs w:val="28"/>
          <w:lang w:val="en-US"/>
        </w:rPr>
      </w:pP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«Fund</w:t>
      </w:r>
      <w:r w:rsidR="00624A85">
        <w:rPr>
          <w:rFonts w:ascii="Times New Roman" w:hAnsi="Times New Roman" w:cs="Times New Roman"/>
          <w:b/>
          <w:sz w:val="28"/>
          <w:szCs w:val="28"/>
          <w:lang w:val="en-US"/>
        </w:rPr>
        <w:t>amentals of occupational safety</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w:t>
      </w:r>
      <w:r w:rsidR="00624A85">
        <w:rPr>
          <w:rFonts w:ascii="Times New Roman" w:hAnsi="Times New Roman" w:cs="Times New Roman"/>
          <w:b/>
          <w:sz w:val="28"/>
          <w:szCs w:val="28"/>
          <w:lang w:val="en-US"/>
        </w:rPr>
        <w:t>Optional subjects</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lang w:val="en-US"/>
        </w:rPr>
      </w:pPr>
    </w:p>
    <w:tbl>
      <w:tblPr>
        <w:tblStyle w:val="a5"/>
        <w:tblW w:w="15330" w:type="dxa"/>
        <w:tblLook w:val="04A0"/>
      </w:tblPr>
      <w:tblGrid>
        <w:gridCol w:w="3256"/>
        <w:gridCol w:w="6095"/>
        <w:gridCol w:w="5979"/>
      </w:tblGrid>
      <w:tr w:rsidR="006F575F" w:rsidRPr="003B104E" w:rsidTr="00421636">
        <w:trPr>
          <w:trHeight w:val="915"/>
        </w:trPr>
        <w:tc>
          <w:tcPr>
            <w:tcW w:w="3256" w:type="dxa"/>
            <w:vAlign w:val="center"/>
          </w:tcPr>
          <w:p w:rsidR="006F575F" w:rsidRPr="003B104E" w:rsidRDefault="006F575F"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6F575F" w:rsidRPr="003B104E" w:rsidRDefault="006F575F" w:rsidP="003B104E">
            <w:pPr>
              <w:spacing w:after="0" w:line="240" w:lineRule="auto"/>
              <w:jc w:val="both"/>
              <w:rPr>
                <w:sz w:val="28"/>
                <w:szCs w:val="28"/>
              </w:rPr>
            </w:pPr>
            <w:r w:rsidRPr="003B104E">
              <w:rPr>
                <w:sz w:val="28"/>
                <w:szCs w:val="28"/>
              </w:rPr>
              <w:t xml:space="preserve">Целью изучения дисциплины является получение студентами знаний по вопросам охраны труда, для осуществления безопасной </w:t>
            </w:r>
            <w:proofErr w:type="spellStart"/>
            <w:r w:rsidRPr="003B104E">
              <w:rPr>
                <w:sz w:val="28"/>
                <w:szCs w:val="28"/>
              </w:rPr>
              <w:t>трудовойдеятельности</w:t>
            </w:r>
            <w:proofErr w:type="spellEnd"/>
            <w:r w:rsidRPr="003B104E">
              <w:rPr>
                <w:sz w:val="28"/>
                <w:szCs w:val="28"/>
              </w:rPr>
              <w:t xml:space="preserve"> в составе студенческих, сервисных отрядов, и при прохождении практики на производстве. </w:t>
            </w:r>
          </w:p>
        </w:tc>
        <w:tc>
          <w:tcPr>
            <w:tcW w:w="5979" w:type="dxa"/>
          </w:tcPr>
          <w:p w:rsidR="006F575F" w:rsidRPr="003B104E" w:rsidRDefault="006F575F" w:rsidP="003B104E">
            <w:pPr>
              <w:spacing w:after="0" w:line="240" w:lineRule="auto"/>
              <w:jc w:val="both"/>
              <w:rPr>
                <w:sz w:val="28"/>
                <w:szCs w:val="28"/>
                <w:lang w:val="en-US"/>
              </w:rPr>
            </w:pPr>
            <w:r w:rsidRPr="003B104E">
              <w:rPr>
                <w:sz w:val="28"/>
                <w:szCs w:val="28"/>
                <w:lang w:val="en-US"/>
              </w:rPr>
              <w:t>The purpose of studying this discipline is to provide students with the necessary knowledge in the field of occupational safety and health to ensure safe work practices within student and service teams, as well as during practical training at production facilities.</w:t>
            </w:r>
          </w:p>
        </w:tc>
      </w:tr>
      <w:tr w:rsidR="006F575F" w:rsidRPr="003B104E" w:rsidTr="00421636">
        <w:trPr>
          <w:trHeight w:val="915"/>
        </w:trPr>
        <w:tc>
          <w:tcPr>
            <w:tcW w:w="3256" w:type="dxa"/>
            <w:vAlign w:val="center"/>
          </w:tcPr>
          <w:p w:rsidR="006F575F" w:rsidRPr="003B104E" w:rsidRDefault="006F575F"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6F575F" w:rsidRPr="003B104E" w:rsidRDefault="006F575F" w:rsidP="003B104E">
            <w:pPr>
              <w:spacing w:after="0" w:line="240" w:lineRule="auto"/>
              <w:jc w:val="both"/>
              <w:rPr>
                <w:sz w:val="28"/>
                <w:szCs w:val="28"/>
                <w:lang w:val="en-US"/>
              </w:rPr>
            </w:pPr>
          </w:p>
        </w:tc>
        <w:tc>
          <w:tcPr>
            <w:tcW w:w="5979" w:type="dxa"/>
          </w:tcPr>
          <w:p w:rsidR="006F575F" w:rsidRPr="003B104E" w:rsidRDefault="006F575F" w:rsidP="003B104E">
            <w:pPr>
              <w:spacing w:after="0" w:line="240" w:lineRule="auto"/>
              <w:jc w:val="both"/>
              <w:rPr>
                <w:sz w:val="28"/>
                <w:szCs w:val="28"/>
                <w:lang w:val="en-US"/>
              </w:rPr>
            </w:pPr>
          </w:p>
        </w:tc>
      </w:tr>
      <w:tr w:rsidR="006F575F" w:rsidRPr="003B104E" w:rsidTr="00421636">
        <w:trPr>
          <w:trHeight w:val="1233"/>
        </w:trPr>
        <w:tc>
          <w:tcPr>
            <w:tcW w:w="3256" w:type="dxa"/>
            <w:vAlign w:val="center"/>
          </w:tcPr>
          <w:p w:rsidR="006F575F" w:rsidRPr="003B104E" w:rsidRDefault="006F575F"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w:t>
            </w:r>
          </w:p>
        </w:tc>
        <w:tc>
          <w:tcPr>
            <w:tcW w:w="6095" w:type="dxa"/>
          </w:tcPr>
          <w:p w:rsidR="006F575F" w:rsidRPr="003B104E" w:rsidRDefault="006F575F" w:rsidP="003B104E">
            <w:pPr>
              <w:spacing w:after="0" w:line="240" w:lineRule="auto"/>
              <w:jc w:val="both"/>
              <w:rPr>
                <w:rFonts w:eastAsia="Calibri"/>
                <w:b/>
                <w:sz w:val="28"/>
                <w:szCs w:val="28"/>
              </w:rPr>
            </w:pPr>
            <w:r w:rsidRPr="003B104E">
              <w:rPr>
                <w:rFonts w:eastAsia="Calibri"/>
                <w:b/>
                <w:sz w:val="28"/>
                <w:szCs w:val="28"/>
              </w:rPr>
              <w:t xml:space="preserve">знать: </w:t>
            </w:r>
          </w:p>
          <w:p w:rsidR="006F575F" w:rsidRPr="003B104E" w:rsidRDefault="006F575F" w:rsidP="003B104E">
            <w:pPr>
              <w:spacing w:after="0" w:line="240" w:lineRule="auto"/>
              <w:jc w:val="both"/>
              <w:rPr>
                <w:rFonts w:eastAsia="Calibri"/>
                <w:sz w:val="28"/>
                <w:szCs w:val="28"/>
              </w:rPr>
            </w:pPr>
            <w:r w:rsidRPr="003B104E">
              <w:rPr>
                <w:rFonts w:eastAsia="Calibri"/>
                <w:sz w:val="28"/>
                <w:szCs w:val="28"/>
              </w:rPr>
              <w:t xml:space="preserve">– основные законодательные документы в области </w:t>
            </w:r>
            <w:proofErr w:type="spellStart"/>
            <w:r w:rsidRPr="003B104E">
              <w:rPr>
                <w:rFonts w:eastAsia="Calibri"/>
                <w:sz w:val="28"/>
                <w:szCs w:val="28"/>
              </w:rPr>
              <w:t>юезопасности</w:t>
            </w:r>
            <w:proofErr w:type="spellEnd"/>
            <w:r w:rsidRPr="003B104E">
              <w:rPr>
                <w:rFonts w:eastAsia="Calibri"/>
                <w:sz w:val="28"/>
                <w:szCs w:val="28"/>
              </w:rPr>
              <w:t xml:space="preserve"> труда;</w:t>
            </w:r>
          </w:p>
          <w:p w:rsidR="006F575F" w:rsidRPr="003B104E" w:rsidRDefault="006F575F" w:rsidP="003B104E">
            <w:pPr>
              <w:spacing w:after="0" w:line="240" w:lineRule="auto"/>
              <w:jc w:val="both"/>
              <w:rPr>
                <w:rFonts w:eastAsia="Calibri"/>
                <w:sz w:val="28"/>
                <w:szCs w:val="28"/>
              </w:rPr>
            </w:pPr>
            <w:r w:rsidRPr="003B104E">
              <w:rPr>
                <w:rFonts w:eastAsia="Calibri"/>
                <w:sz w:val="28"/>
                <w:szCs w:val="28"/>
              </w:rPr>
              <w:t>– обязанности нанимателя по обеспечению безопасных условий труда;</w:t>
            </w:r>
          </w:p>
          <w:p w:rsidR="006F575F" w:rsidRPr="003B104E" w:rsidRDefault="006F575F" w:rsidP="003B104E">
            <w:pPr>
              <w:spacing w:after="0" w:line="240" w:lineRule="auto"/>
              <w:jc w:val="both"/>
              <w:rPr>
                <w:rFonts w:eastAsia="Calibri"/>
                <w:sz w:val="28"/>
                <w:szCs w:val="28"/>
              </w:rPr>
            </w:pPr>
            <w:r w:rsidRPr="003B104E">
              <w:rPr>
                <w:rFonts w:eastAsia="Calibri"/>
                <w:sz w:val="28"/>
                <w:szCs w:val="28"/>
              </w:rPr>
              <w:t>– права и обязанности работника по охране труда;</w:t>
            </w:r>
          </w:p>
          <w:p w:rsidR="006F575F" w:rsidRPr="003B104E" w:rsidRDefault="006F575F" w:rsidP="003B104E">
            <w:pPr>
              <w:spacing w:after="0" w:line="240" w:lineRule="auto"/>
              <w:jc w:val="both"/>
              <w:rPr>
                <w:rFonts w:eastAsia="Calibri"/>
                <w:sz w:val="28"/>
                <w:szCs w:val="28"/>
              </w:rPr>
            </w:pPr>
            <w:r w:rsidRPr="003B104E">
              <w:rPr>
                <w:rFonts w:eastAsia="Calibri"/>
                <w:sz w:val="28"/>
                <w:szCs w:val="28"/>
              </w:rPr>
              <w:t xml:space="preserve">–назначение и область применения </w:t>
            </w:r>
            <w:proofErr w:type="gramStart"/>
            <w:r w:rsidRPr="003B104E">
              <w:rPr>
                <w:rFonts w:eastAsia="Calibri"/>
                <w:sz w:val="28"/>
                <w:szCs w:val="28"/>
              </w:rPr>
              <w:t>первичных</w:t>
            </w:r>
            <w:proofErr w:type="gramEnd"/>
            <w:r w:rsidRPr="003B104E">
              <w:rPr>
                <w:rFonts w:eastAsia="Calibri"/>
                <w:sz w:val="28"/>
                <w:szCs w:val="28"/>
              </w:rPr>
              <w:t xml:space="preserve"> </w:t>
            </w:r>
            <w:proofErr w:type="spellStart"/>
            <w:r w:rsidRPr="003B104E">
              <w:rPr>
                <w:rFonts w:eastAsia="Calibri"/>
                <w:sz w:val="28"/>
                <w:szCs w:val="28"/>
              </w:rPr>
              <w:t>стредств</w:t>
            </w:r>
            <w:proofErr w:type="spellEnd"/>
            <w:r w:rsidRPr="003B104E">
              <w:rPr>
                <w:rFonts w:eastAsia="Calibri"/>
                <w:sz w:val="28"/>
                <w:szCs w:val="28"/>
              </w:rPr>
              <w:t xml:space="preserve"> пожаротушения;</w:t>
            </w:r>
          </w:p>
          <w:p w:rsidR="006F575F" w:rsidRPr="003B104E" w:rsidRDefault="006F575F" w:rsidP="003B104E">
            <w:pPr>
              <w:spacing w:after="0" w:line="240" w:lineRule="auto"/>
              <w:jc w:val="both"/>
              <w:rPr>
                <w:rFonts w:eastAsia="Calibri"/>
                <w:b/>
                <w:sz w:val="28"/>
                <w:szCs w:val="28"/>
              </w:rPr>
            </w:pPr>
            <w:r w:rsidRPr="003B104E">
              <w:rPr>
                <w:rFonts w:eastAsia="Calibri"/>
                <w:b/>
                <w:sz w:val="28"/>
                <w:szCs w:val="28"/>
              </w:rPr>
              <w:t>уметь:</w:t>
            </w:r>
          </w:p>
          <w:p w:rsidR="006F575F" w:rsidRPr="003B104E" w:rsidRDefault="006F575F" w:rsidP="003B104E">
            <w:pPr>
              <w:spacing w:after="0" w:line="240" w:lineRule="auto"/>
              <w:jc w:val="both"/>
              <w:rPr>
                <w:rFonts w:eastAsia="Calibri"/>
                <w:sz w:val="28"/>
                <w:szCs w:val="28"/>
              </w:rPr>
            </w:pPr>
            <w:r w:rsidRPr="003B104E">
              <w:rPr>
                <w:rFonts w:eastAsia="Calibri"/>
                <w:sz w:val="28"/>
                <w:szCs w:val="28"/>
              </w:rPr>
              <w:t>– пользоваться правовой документацией по вопросам безопасности труда;</w:t>
            </w:r>
          </w:p>
          <w:p w:rsidR="006F575F" w:rsidRPr="003B104E" w:rsidRDefault="006F575F" w:rsidP="003B104E">
            <w:pPr>
              <w:spacing w:after="0" w:line="240" w:lineRule="auto"/>
              <w:jc w:val="both"/>
              <w:rPr>
                <w:rFonts w:eastAsia="Calibri"/>
                <w:sz w:val="28"/>
                <w:szCs w:val="28"/>
              </w:rPr>
            </w:pPr>
            <w:r w:rsidRPr="003B104E">
              <w:rPr>
                <w:rFonts w:eastAsia="Calibri"/>
                <w:sz w:val="28"/>
                <w:szCs w:val="28"/>
              </w:rPr>
              <w:t>– оценивать опасные факторы производственных процессов  оборудования;</w:t>
            </w:r>
          </w:p>
          <w:p w:rsidR="006F575F" w:rsidRPr="003B104E" w:rsidRDefault="006F575F" w:rsidP="003B104E">
            <w:pPr>
              <w:spacing w:after="0" w:line="240" w:lineRule="auto"/>
              <w:jc w:val="both"/>
              <w:rPr>
                <w:rFonts w:eastAsia="Calibri"/>
                <w:sz w:val="28"/>
                <w:szCs w:val="28"/>
              </w:rPr>
            </w:pPr>
            <w:r w:rsidRPr="003B104E">
              <w:rPr>
                <w:rFonts w:eastAsia="Calibri"/>
                <w:sz w:val="28"/>
                <w:szCs w:val="28"/>
              </w:rPr>
              <w:t>– оказывать первую помощь пострадавшему в результате несчастного случая в организации (на предприятии);</w:t>
            </w:r>
          </w:p>
          <w:p w:rsidR="006F575F" w:rsidRPr="003B104E" w:rsidRDefault="006F575F" w:rsidP="003B104E">
            <w:pPr>
              <w:spacing w:after="0" w:line="240" w:lineRule="auto"/>
              <w:jc w:val="both"/>
              <w:rPr>
                <w:rFonts w:eastAsia="Calibri"/>
                <w:b/>
                <w:sz w:val="28"/>
                <w:szCs w:val="28"/>
              </w:rPr>
            </w:pPr>
            <w:r w:rsidRPr="003B104E">
              <w:rPr>
                <w:rFonts w:eastAsia="Calibri"/>
                <w:b/>
                <w:sz w:val="28"/>
                <w:szCs w:val="28"/>
              </w:rPr>
              <w:t>иметь навык:</w:t>
            </w:r>
          </w:p>
          <w:p w:rsidR="006F575F" w:rsidRPr="003B104E" w:rsidRDefault="006F575F" w:rsidP="003B104E">
            <w:pPr>
              <w:spacing w:after="0" w:line="240" w:lineRule="auto"/>
              <w:jc w:val="both"/>
              <w:rPr>
                <w:rFonts w:eastAsia="Calibri"/>
                <w:sz w:val="28"/>
                <w:szCs w:val="28"/>
              </w:rPr>
            </w:pPr>
            <w:r w:rsidRPr="003B104E">
              <w:rPr>
                <w:rFonts w:eastAsia="Calibri"/>
                <w:sz w:val="28"/>
                <w:szCs w:val="28"/>
              </w:rPr>
              <w:lastRenderedPageBreak/>
              <w:t xml:space="preserve">– владения основами техники безопасности, </w:t>
            </w:r>
            <w:proofErr w:type="spellStart"/>
            <w:r w:rsidRPr="003B104E">
              <w:rPr>
                <w:rFonts w:eastAsia="Calibri"/>
                <w:sz w:val="28"/>
                <w:szCs w:val="28"/>
              </w:rPr>
              <w:t>пожар</w:t>
            </w:r>
            <w:proofErr w:type="gramStart"/>
            <w:r w:rsidRPr="003B104E">
              <w:rPr>
                <w:rFonts w:eastAsia="Calibri"/>
                <w:sz w:val="28"/>
                <w:szCs w:val="28"/>
              </w:rPr>
              <w:t>о</w:t>
            </w:r>
            <w:proofErr w:type="spellEnd"/>
            <w:r w:rsidRPr="003B104E">
              <w:rPr>
                <w:rFonts w:eastAsia="Calibri"/>
                <w:sz w:val="28"/>
                <w:szCs w:val="28"/>
              </w:rPr>
              <w:t>-</w:t>
            </w:r>
            <w:proofErr w:type="gramEnd"/>
            <w:r w:rsidRPr="003B104E">
              <w:rPr>
                <w:rFonts w:eastAsia="Calibri"/>
                <w:sz w:val="28"/>
                <w:szCs w:val="28"/>
              </w:rPr>
              <w:t xml:space="preserve"> и взрывобезопасности;</w:t>
            </w:r>
          </w:p>
          <w:p w:rsidR="006F575F" w:rsidRPr="003B104E" w:rsidRDefault="006F575F" w:rsidP="003B104E">
            <w:pPr>
              <w:spacing w:after="0" w:line="240" w:lineRule="auto"/>
              <w:jc w:val="both"/>
              <w:rPr>
                <w:sz w:val="28"/>
                <w:szCs w:val="28"/>
              </w:rPr>
            </w:pPr>
            <w:r w:rsidRPr="003B104E">
              <w:rPr>
                <w:rFonts w:eastAsia="Calibri"/>
                <w:sz w:val="28"/>
                <w:szCs w:val="28"/>
              </w:rPr>
              <w:t xml:space="preserve">–использования первичных средств пожаротушения. </w:t>
            </w:r>
          </w:p>
        </w:tc>
        <w:tc>
          <w:tcPr>
            <w:tcW w:w="5979" w:type="dxa"/>
          </w:tcPr>
          <w:p w:rsidR="006F575F" w:rsidRPr="003B104E" w:rsidRDefault="006F575F" w:rsidP="003B104E">
            <w:pPr>
              <w:spacing w:after="0" w:line="240" w:lineRule="auto"/>
              <w:jc w:val="both"/>
              <w:rPr>
                <w:rFonts w:eastAsia="Calibri"/>
                <w:b/>
                <w:sz w:val="28"/>
                <w:szCs w:val="28"/>
                <w:lang w:val="en-US"/>
              </w:rPr>
            </w:pPr>
            <w:r w:rsidRPr="003B104E">
              <w:rPr>
                <w:rFonts w:eastAsia="Calibri"/>
                <w:b/>
                <w:sz w:val="28"/>
                <w:szCs w:val="28"/>
                <w:lang w:val="en-US"/>
              </w:rPr>
              <w:lastRenderedPageBreak/>
              <w:t>know:</w:t>
            </w:r>
          </w:p>
          <w:p w:rsidR="006F575F" w:rsidRPr="003B104E" w:rsidRDefault="006F575F" w:rsidP="003B104E">
            <w:pPr>
              <w:spacing w:after="0" w:line="240" w:lineRule="auto"/>
              <w:jc w:val="both"/>
              <w:rPr>
                <w:rFonts w:eastAsia="Calibri"/>
                <w:sz w:val="28"/>
                <w:szCs w:val="28"/>
                <w:lang w:val="en-US"/>
              </w:rPr>
            </w:pPr>
            <w:r w:rsidRPr="003B104E">
              <w:rPr>
                <w:rFonts w:eastAsia="Calibri"/>
                <w:sz w:val="28"/>
                <w:szCs w:val="28"/>
                <w:lang w:val="en-US"/>
              </w:rPr>
              <w:t>– the main legislative documents in the field of occupational safety;</w:t>
            </w:r>
          </w:p>
          <w:p w:rsidR="006F575F" w:rsidRPr="003B104E" w:rsidRDefault="006F575F" w:rsidP="003B104E">
            <w:pPr>
              <w:spacing w:after="0" w:line="240" w:lineRule="auto"/>
              <w:jc w:val="both"/>
              <w:rPr>
                <w:rFonts w:eastAsia="Calibri"/>
                <w:sz w:val="28"/>
                <w:szCs w:val="28"/>
                <w:lang w:val="en-US"/>
              </w:rPr>
            </w:pPr>
            <w:r w:rsidRPr="003B104E">
              <w:rPr>
                <w:rFonts w:eastAsia="Calibri"/>
                <w:sz w:val="28"/>
                <w:szCs w:val="28"/>
                <w:lang w:val="en-US"/>
              </w:rPr>
              <w:t>– the employer's responsibilities for ensuring safe working conditions;</w:t>
            </w:r>
          </w:p>
          <w:p w:rsidR="006F575F" w:rsidRPr="003B104E" w:rsidRDefault="006F575F" w:rsidP="003B104E">
            <w:pPr>
              <w:spacing w:after="0" w:line="240" w:lineRule="auto"/>
              <w:jc w:val="both"/>
              <w:rPr>
                <w:rFonts w:eastAsia="Calibri"/>
                <w:sz w:val="28"/>
                <w:szCs w:val="28"/>
                <w:lang w:val="en-US"/>
              </w:rPr>
            </w:pPr>
            <w:r w:rsidRPr="003B104E">
              <w:rPr>
                <w:rFonts w:eastAsia="Calibri"/>
                <w:sz w:val="28"/>
                <w:szCs w:val="28"/>
                <w:lang w:val="en-US"/>
              </w:rPr>
              <w:t>– the employee's rights and obligations in the field of occupational safety;</w:t>
            </w:r>
          </w:p>
          <w:p w:rsidR="006F575F" w:rsidRPr="003B104E" w:rsidRDefault="006F575F" w:rsidP="003B104E">
            <w:pPr>
              <w:spacing w:after="0" w:line="240" w:lineRule="auto"/>
              <w:jc w:val="both"/>
              <w:rPr>
                <w:rFonts w:eastAsia="Calibri"/>
                <w:sz w:val="28"/>
                <w:szCs w:val="28"/>
                <w:lang w:val="en-US"/>
              </w:rPr>
            </w:pPr>
            <w:r w:rsidRPr="003B104E">
              <w:rPr>
                <w:rFonts w:eastAsia="Calibri"/>
                <w:sz w:val="28"/>
                <w:szCs w:val="28"/>
                <w:lang w:val="en-US"/>
              </w:rPr>
              <w:t>– the purpose and scope of use of primary fire extinguishing means;</w:t>
            </w:r>
          </w:p>
          <w:p w:rsidR="006F575F" w:rsidRPr="003B104E" w:rsidRDefault="006F575F" w:rsidP="003B104E">
            <w:pPr>
              <w:spacing w:after="0" w:line="240" w:lineRule="auto"/>
              <w:jc w:val="both"/>
              <w:rPr>
                <w:rFonts w:eastAsia="Calibri"/>
                <w:sz w:val="28"/>
                <w:szCs w:val="28"/>
                <w:lang w:val="en-US"/>
              </w:rPr>
            </w:pPr>
            <w:r w:rsidRPr="003B104E">
              <w:rPr>
                <w:rFonts w:eastAsia="Calibri"/>
                <w:sz w:val="28"/>
                <w:szCs w:val="28"/>
                <w:lang w:val="en-US"/>
              </w:rPr>
              <w:t>– the ability to:</w:t>
            </w:r>
          </w:p>
          <w:p w:rsidR="006F575F" w:rsidRPr="003B104E" w:rsidRDefault="006F575F" w:rsidP="003B104E">
            <w:pPr>
              <w:spacing w:after="0" w:line="240" w:lineRule="auto"/>
              <w:jc w:val="both"/>
              <w:rPr>
                <w:rFonts w:eastAsia="Calibri"/>
                <w:b/>
                <w:sz w:val="28"/>
                <w:szCs w:val="28"/>
                <w:lang w:val="en-US"/>
              </w:rPr>
            </w:pPr>
            <w:r w:rsidRPr="003B104E">
              <w:rPr>
                <w:rFonts w:eastAsia="Calibri"/>
                <w:b/>
                <w:sz w:val="28"/>
                <w:szCs w:val="28"/>
                <w:lang w:val="en-US"/>
              </w:rPr>
              <w:t>be able to:</w:t>
            </w:r>
          </w:p>
          <w:p w:rsidR="006F575F" w:rsidRPr="003B104E" w:rsidRDefault="006F575F" w:rsidP="003B104E">
            <w:pPr>
              <w:spacing w:after="0" w:line="240" w:lineRule="auto"/>
              <w:jc w:val="both"/>
              <w:rPr>
                <w:rFonts w:eastAsia="Calibri"/>
                <w:sz w:val="28"/>
                <w:szCs w:val="28"/>
                <w:lang w:val="en-US"/>
              </w:rPr>
            </w:pPr>
            <w:r w:rsidRPr="003B104E">
              <w:rPr>
                <w:rFonts w:eastAsia="Calibri"/>
                <w:sz w:val="28"/>
                <w:szCs w:val="28"/>
                <w:lang w:val="en-US"/>
              </w:rPr>
              <w:t>– to use legal documentation on occupational safety;</w:t>
            </w:r>
          </w:p>
          <w:p w:rsidR="006F575F" w:rsidRPr="003B104E" w:rsidRDefault="006F575F" w:rsidP="003B104E">
            <w:pPr>
              <w:spacing w:after="0" w:line="240" w:lineRule="auto"/>
              <w:jc w:val="both"/>
              <w:rPr>
                <w:rFonts w:eastAsia="Calibri"/>
                <w:sz w:val="28"/>
                <w:szCs w:val="28"/>
                <w:lang w:val="en-US"/>
              </w:rPr>
            </w:pPr>
            <w:r w:rsidRPr="003B104E">
              <w:rPr>
                <w:rFonts w:eastAsia="Calibri"/>
                <w:sz w:val="28"/>
                <w:szCs w:val="28"/>
                <w:lang w:val="en-US"/>
              </w:rPr>
              <w:t>– to assess the hazardous factors of production processes of equipment;</w:t>
            </w:r>
          </w:p>
          <w:p w:rsidR="006F575F" w:rsidRPr="003B104E" w:rsidRDefault="006F575F" w:rsidP="003B104E">
            <w:pPr>
              <w:spacing w:after="0" w:line="240" w:lineRule="auto"/>
              <w:jc w:val="both"/>
              <w:rPr>
                <w:rFonts w:eastAsia="Calibri"/>
                <w:sz w:val="28"/>
                <w:szCs w:val="28"/>
                <w:lang w:val="en-US"/>
              </w:rPr>
            </w:pPr>
            <w:r w:rsidRPr="003B104E">
              <w:rPr>
                <w:rFonts w:eastAsia="Calibri"/>
                <w:sz w:val="28"/>
                <w:szCs w:val="28"/>
                <w:lang w:val="en-US"/>
              </w:rPr>
              <w:t>– to provide first aid to an injured person as a result of an accident in the organization (at the enterprise);</w:t>
            </w:r>
          </w:p>
          <w:p w:rsidR="006F575F" w:rsidRPr="003B104E" w:rsidRDefault="006F575F" w:rsidP="003B104E">
            <w:pPr>
              <w:spacing w:after="0" w:line="240" w:lineRule="auto"/>
              <w:jc w:val="both"/>
              <w:rPr>
                <w:rFonts w:eastAsia="Calibri"/>
                <w:sz w:val="28"/>
                <w:szCs w:val="28"/>
                <w:lang w:val="en-US"/>
              </w:rPr>
            </w:pPr>
            <w:r w:rsidRPr="003B104E">
              <w:rPr>
                <w:rFonts w:eastAsia="Calibri"/>
                <w:b/>
                <w:sz w:val="28"/>
                <w:szCs w:val="28"/>
                <w:lang w:val="en-US"/>
              </w:rPr>
              <w:lastRenderedPageBreak/>
              <w:t>have the skill of</w:t>
            </w:r>
            <w:r w:rsidRPr="003B104E">
              <w:rPr>
                <w:rFonts w:eastAsia="Calibri"/>
                <w:sz w:val="28"/>
                <w:szCs w:val="28"/>
                <w:lang w:val="en-US"/>
              </w:rPr>
              <w:t>:</w:t>
            </w:r>
          </w:p>
          <w:p w:rsidR="006F575F" w:rsidRPr="003B104E" w:rsidRDefault="006F575F" w:rsidP="003B104E">
            <w:pPr>
              <w:spacing w:after="0" w:line="240" w:lineRule="auto"/>
              <w:jc w:val="both"/>
              <w:rPr>
                <w:sz w:val="28"/>
                <w:szCs w:val="28"/>
                <w:lang w:val="en-US"/>
              </w:rPr>
            </w:pPr>
            <w:r w:rsidRPr="003B104E">
              <w:rPr>
                <w:sz w:val="28"/>
                <w:szCs w:val="28"/>
                <w:lang w:val="en-US"/>
              </w:rPr>
              <w:t>– knowledge of the basics of safety, fire and explosion safety;</w:t>
            </w:r>
          </w:p>
          <w:p w:rsidR="006F575F" w:rsidRPr="00624A85" w:rsidRDefault="006F575F" w:rsidP="003B104E">
            <w:pPr>
              <w:spacing w:after="0" w:line="240" w:lineRule="auto"/>
              <w:jc w:val="both"/>
              <w:rPr>
                <w:sz w:val="28"/>
                <w:szCs w:val="28"/>
                <w:lang w:val="en-US"/>
              </w:rPr>
            </w:pPr>
            <w:r w:rsidRPr="003B104E">
              <w:rPr>
                <w:sz w:val="28"/>
                <w:szCs w:val="28"/>
                <w:lang w:val="en-US"/>
              </w:rPr>
              <w:t xml:space="preserve">– </w:t>
            </w:r>
            <w:proofErr w:type="gramStart"/>
            <w:r w:rsidRPr="003B104E">
              <w:rPr>
                <w:sz w:val="28"/>
                <w:szCs w:val="28"/>
                <w:lang w:val="en-US"/>
              </w:rPr>
              <w:t>use</w:t>
            </w:r>
            <w:proofErr w:type="gramEnd"/>
            <w:r w:rsidRPr="003B104E">
              <w:rPr>
                <w:sz w:val="28"/>
                <w:szCs w:val="28"/>
                <w:lang w:val="en-US"/>
              </w:rPr>
              <w:t xml:space="preserve"> of primary fire extinguishing means.</w:t>
            </w:r>
          </w:p>
        </w:tc>
      </w:tr>
      <w:tr w:rsidR="006F575F" w:rsidRPr="003B104E" w:rsidTr="00421636">
        <w:trPr>
          <w:trHeight w:val="915"/>
        </w:trPr>
        <w:tc>
          <w:tcPr>
            <w:tcW w:w="3256" w:type="dxa"/>
            <w:vAlign w:val="center"/>
          </w:tcPr>
          <w:p w:rsidR="006F575F" w:rsidRPr="003B104E" w:rsidRDefault="006F575F"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6F575F" w:rsidRPr="003B104E" w:rsidRDefault="006F575F" w:rsidP="003B104E">
            <w:pPr>
              <w:spacing w:after="0" w:line="240" w:lineRule="auto"/>
              <w:jc w:val="both"/>
              <w:rPr>
                <w:sz w:val="28"/>
                <w:szCs w:val="28"/>
              </w:rPr>
            </w:pPr>
            <w:r w:rsidRPr="003B104E">
              <w:rPr>
                <w:sz w:val="28"/>
                <w:szCs w:val="28"/>
              </w:rPr>
              <w:t>2</w:t>
            </w:r>
          </w:p>
        </w:tc>
        <w:tc>
          <w:tcPr>
            <w:tcW w:w="5979" w:type="dxa"/>
          </w:tcPr>
          <w:p w:rsidR="006F575F" w:rsidRPr="003B104E" w:rsidRDefault="006F575F" w:rsidP="003B104E">
            <w:pPr>
              <w:spacing w:after="0" w:line="240" w:lineRule="auto"/>
              <w:jc w:val="both"/>
              <w:rPr>
                <w:sz w:val="28"/>
                <w:szCs w:val="28"/>
              </w:rPr>
            </w:pPr>
            <w:r w:rsidRPr="003B104E">
              <w:rPr>
                <w:sz w:val="28"/>
                <w:szCs w:val="28"/>
              </w:rPr>
              <w:t>2</w:t>
            </w:r>
          </w:p>
        </w:tc>
      </w:tr>
      <w:tr w:rsidR="006F575F" w:rsidRPr="003B104E" w:rsidTr="00421636">
        <w:trPr>
          <w:trHeight w:val="610"/>
        </w:trPr>
        <w:tc>
          <w:tcPr>
            <w:tcW w:w="3256" w:type="dxa"/>
            <w:vAlign w:val="center"/>
          </w:tcPr>
          <w:p w:rsidR="006F575F" w:rsidRPr="003B104E" w:rsidRDefault="006F575F"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6F575F" w:rsidRPr="003B104E" w:rsidRDefault="006F575F" w:rsidP="003B104E">
            <w:pPr>
              <w:spacing w:after="0" w:line="240" w:lineRule="auto"/>
              <w:jc w:val="both"/>
              <w:rPr>
                <w:sz w:val="28"/>
                <w:szCs w:val="28"/>
              </w:rPr>
            </w:pPr>
          </w:p>
        </w:tc>
        <w:tc>
          <w:tcPr>
            <w:tcW w:w="5979" w:type="dxa"/>
          </w:tcPr>
          <w:p w:rsidR="006F575F" w:rsidRPr="003B104E" w:rsidRDefault="006F575F" w:rsidP="003B104E">
            <w:pPr>
              <w:spacing w:after="0" w:line="240" w:lineRule="auto"/>
              <w:jc w:val="both"/>
              <w:rPr>
                <w:sz w:val="28"/>
                <w:szCs w:val="28"/>
              </w:rPr>
            </w:pPr>
          </w:p>
        </w:tc>
      </w:tr>
      <w:tr w:rsidR="006F575F" w:rsidRPr="003B104E" w:rsidTr="00421636">
        <w:trPr>
          <w:trHeight w:val="915"/>
        </w:trPr>
        <w:tc>
          <w:tcPr>
            <w:tcW w:w="3256" w:type="dxa"/>
            <w:vAlign w:val="center"/>
          </w:tcPr>
          <w:p w:rsidR="006F575F" w:rsidRPr="003B104E" w:rsidRDefault="006F575F"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6F575F" w:rsidRPr="003B104E" w:rsidRDefault="006F575F" w:rsidP="003B104E">
            <w:pPr>
              <w:spacing w:after="0" w:line="240" w:lineRule="auto"/>
              <w:jc w:val="both"/>
              <w:rPr>
                <w:sz w:val="28"/>
                <w:szCs w:val="28"/>
              </w:rPr>
            </w:pPr>
          </w:p>
        </w:tc>
        <w:tc>
          <w:tcPr>
            <w:tcW w:w="5979" w:type="dxa"/>
          </w:tcPr>
          <w:p w:rsidR="006F575F" w:rsidRPr="003B104E" w:rsidRDefault="006F575F" w:rsidP="003B104E">
            <w:pPr>
              <w:spacing w:after="0" w:line="240" w:lineRule="auto"/>
              <w:jc w:val="both"/>
              <w:rPr>
                <w:sz w:val="28"/>
                <w:szCs w:val="28"/>
              </w:rPr>
            </w:pPr>
          </w:p>
        </w:tc>
      </w:tr>
      <w:tr w:rsidR="006F575F" w:rsidRPr="003B104E" w:rsidTr="00421636">
        <w:trPr>
          <w:trHeight w:val="1844"/>
        </w:trPr>
        <w:tc>
          <w:tcPr>
            <w:tcW w:w="3256" w:type="dxa"/>
            <w:vAlign w:val="center"/>
          </w:tcPr>
          <w:p w:rsidR="006F575F" w:rsidRPr="003B104E" w:rsidRDefault="006F575F"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6F575F" w:rsidRPr="003B104E" w:rsidRDefault="006F575F" w:rsidP="003B104E">
            <w:pPr>
              <w:spacing w:after="0" w:line="240" w:lineRule="auto"/>
              <w:rPr>
                <w:sz w:val="28"/>
                <w:szCs w:val="28"/>
              </w:rPr>
            </w:pPr>
            <w:r w:rsidRPr="003B104E">
              <w:rPr>
                <w:sz w:val="28"/>
                <w:szCs w:val="28"/>
              </w:rPr>
              <w:t xml:space="preserve">Всего часов </w:t>
            </w:r>
            <w:r w:rsidRPr="003B104E">
              <w:rPr>
                <w:rFonts w:eastAsia="Calibri"/>
                <w:sz w:val="28"/>
                <w:szCs w:val="28"/>
              </w:rPr>
              <w:t xml:space="preserve">– </w:t>
            </w:r>
            <w:r w:rsidRPr="003B104E">
              <w:rPr>
                <w:sz w:val="28"/>
                <w:szCs w:val="28"/>
              </w:rPr>
              <w:t xml:space="preserve">18, из них: </w:t>
            </w:r>
          </w:p>
          <w:p w:rsidR="006F575F" w:rsidRPr="003B104E" w:rsidRDefault="006F575F" w:rsidP="003B104E">
            <w:pPr>
              <w:tabs>
                <w:tab w:val="left" w:pos="3232"/>
              </w:tabs>
              <w:spacing w:after="0" w:line="240" w:lineRule="auto"/>
              <w:rPr>
                <w:sz w:val="28"/>
                <w:szCs w:val="28"/>
              </w:rPr>
            </w:pPr>
            <w:proofErr w:type="gramStart"/>
            <w:r w:rsidRPr="003B104E">
              <w:rPr>
                <w:sz w:val="28"/>
                <w:szCs w:val="28"/>
              </w:rPr>
              <w:t>аудиторных</w:t>
            </w:r>
            <w:proofErr w:type="gramEnd"/>
            <w:r w:rsidRPr="003B104E">
              <w:rPr>
                <w:sz w:val="28"/>
                <w:szCs w:val="28"/>
              </w:rPr>
              <w:t xml:space="preserve"> – 18 часа.</w:t>
            </w:r>
            <w:r w:rsidRPr="003B104E">
              <w:rPr>
                <w:sz w:val="28"/>
                <w:szCs w:val="28"/>
              </w:rPr>
              <w:tab/>
            </w:r>
          </w:p>
        </w:tc>
        <w:tc>
          <w:tcPr>
            <w:tcW w:w="5979" w:type="dxa"/>
          </w:tcPr>
          <w:p w:rsidR="006F575F" w:rsidRPr="003B104E" w:rsidRDefault="006F575F" w:rsidP="003B104E">
            <w:pPr>
              <w:spacing w:after="0" w:line="240" w:lineRule="auto"/>
              <w:rPr>
                <w:sz w:val="28"/>
                <w:szCs w:val="28"/>
                <w:lang w:val="en-US"/>
              </w:rPr>
            </w:pPr>
            <w:r w:rsidRPr="003B104E">
              <w:rPr>
                <w:sz w:val="28"/>
                <w:szCs w:val="28"/>
                <w:lang w:val="en-US"/>
              </w:rPr>
              <w:t xml:space="preserve">Total hours </w:t>
            </w:r>
            <w:r w:rsidRPr="003B104E">
              <w:rPr>
                <w:rFonts w:eastAsia="Calibri"/>
                <w:sz w:val="28"/>
                <w:szCs w:val="28"/>
                <w:lang w:val="en-US"/>
              </w:rPr>
              <w:t xml:space="preserve">– </w:t>
            </w:r>
            <w:r w:rsidRPr="003B104E">
              <w:rPr>
                <w:sz w:val="28"/>
                <w:szCs w:val="28"/>
                <w:lang w:val="en-US"/>
              </w:rPr>
              <w:t>18, of which:</w:t>
            </w:r>
          </w:p>
          <w:p w:rsidR="006F575F" w:rsidRPr="003B104E" w:rsidRDefault="006F575F" w:rsidP="003B104E">
            <w:pPr>
              <w:spacing w:after="0" w:line="240" w:lineRule="auto"/>
              <w:rPr>
                <w:sz w:val="28"/>
                <w:szCs w:val="28"/>
                <w:lang w:val="en-US"/>
              </w:rPr>
            </w:pPr>
            <w:proofErr w:type="gramStart"/>
            <w:r w:rsidRPr="003B104E">
              <w:rPr>
                <w:sz w:val="28"/>
                <w:szCs w:val="28"/>
                <w:lang w:val="en-US"/>
              </w:rPr>
              <w:t>classroom</w:t>
            </w:r>
            <w:proofErr w:type="gramEnd"/>
            <w:r w:rsidRPr="003B104E">
              <w:rPr>
                <w:sz w:val="28"/>
                <w:szCs w:val="28"/>
                <w:lang w:val="en-US"/>
              </w:rPr>
              <w:t xml:space="preserve"> hours - 18.</w:t>
            </w:r>
          </w:p>
        </w:tc>
      </w:tr>
      <w:tr w:rsidR="006F575F" w:rsidRPr="003B104E" w:rsidTr="00421636">
        <w:trPr>
          <w:trHeight w:val="1526"/>
        </w:trPr>
        <w:tc>
          <w:tcPr>
            <w:tcW w:w="3256" w:type="dxa"/>
            <w:vAlign w:val="center"/>
          </w:tcPr>
          <w:p w:rsidR="006F575F" w:rsidRPr="003B104E" w:rsidRDefault="006F575F"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6F575F" w:rsidRPr="003B104E" w:rsidRDefault="006F575F" w:rsidP="003B104E">
            <w:pPr>
              <w:spacing w:after="0" w:line="240" w:lineRule="auto"/>
              <w:jc w:val="both"/>
              <w:rPr>
                <w:rFonts w:eastAsia="Calibri"/>
                <w:sz w:val="28"/>
                <w:szCs w:val="28"/>
              </w:rPr>
            </w:pPr>
            <w:r w:rsidRPr="003B104E">
              <w:rPr>
                <w:rFonts w:eastAsia="Calibri"/>
                <w:sz w:val="28"/>
                <w:szCs w:val="28"/>
              </w:rPr>
              <w:t>Форма текущей аттестации – устный опрос, тестирование.</w:t>
            </w:r>
          </w:p>
          <w:p w:rsidR="006F575F" w:rsidRPr="003B104E" w:rsidRDefault="006F575F" w:rsidP="003B104E">
            <w:pPr>
              <w:spacing w:after="0" w:line="240" w:lineRule="auto"/>
              <w:rPr>
                <w:sz w:val="28"/>
                <w:szCs w:val="28"/>
              </w:rPr>
            </w:pPr>
            <w:r w:rsidRPr="003B104E">
              <w:rPr>
                <w:rFonts w:eastAsia="Calibri"/>
                <w:sz w:val="28"/>
                <w:szCs w:val="28"/>
              </w:rPr>
              <w:t>Форма промежуточной аттестации – дифференцированный зачет.</w:t>
            </w:r>
          </w:p>
          <w:p w:rsidR="006F575F" w:rsidRPr="003B104E" w:rsidRDefault="006F575F" w:rsidP="003B104E">
            <w:pPr>
              <w:spacing w:after="0" w:line="240" w:lineRule="auto"/>
              <w:rPr>
                <w:rFonts w:eastAsia="Calibri"/>
                <w:sz w:val="28"/>
                <w:szCs w:val="28"/>
              </w:rPr>
            </w:pPr>
          </w:p>
        </w:tc>
        <w:tc>
          <w:tcPr>
            <w:tcW w:w="5979" w:type="dxa"/>
          </w:tcPr>
          <w:p w:rsidR="006F575F" w:rsidRPr="003B104E" w:rsidRDefault="006F575F" w:rsidP="003B104E">
            <w:pPr>
              <w:spacing w:after="0" w:line="240" w:lineRule="auto"/>
              <w:jc w:val="both"/>
              <w:rPr>
                <w:rFonts w:eastAsia="Calibri"/>
                <w:sz w:val="28"/>
                <w:szCs w:val="28"/>
                <w:lang w:val="en-US"/>
              </w:rPr>
            </w:pPr>
            <w:r w:rsidRPr="003B104E">
              <w:rPr>
                <w:rFonts w:eastAsia="Calibri"/>
                <w:sz w:val="28"/>
                <w:szCs w:val="28"/>
                <w:lang w:val="en-US"/>
              </w:rPr>
              <w:t>The current certification form is an oral survey and testing.</w:t>
            </w:r>
          </w:p>
          <w:p w:rsidR="006F575F" w:rsidRPr="003B104E" w:rsidRDefault="006F575F" w:rsidP="003B104E">
            <w:pPr>
              <w:spacing w:after="0" w:line="240" w:lineRule="auto"/>
              <w:jc w:val="both"/>
              <w:rPr>
                <w:rFonts w:eastAsia="Times New Roman"/>
                <w:sz w:val="28"/>
                <w:szCs w:val="28"/>
                <w:lang w:val="en-US"/>
              </w:rPr>
            </w:pPr>
            <w:r w:rsidRPr="003B104E">
              <w:rPr>
                <w:rFonts w:eastAsia="Calibri"/>
                <w:sz w:val="28"/>
                <w:szCs w:val="28"/>
                <w:lang w:val="en-US"/>
              </w:rPr>
              <w:t>Form of interim assessment – differentiated credit.</w:t>
            </w:r>
          </w:p>
          <w:p w:rsidR="006F575F" w:rsidRPr="003B104E" w:rsidRDefault="006F575F" w:rsidP="003B104E">
            <w:pPr>
              <w:spacing w:after="0" w:line="240" w:lineRule="auto"/>
              <w:jc w:val="both"/>
              <w:rPr>
                <w:rFonts w:eastAsia="Calibri"/>
                <w:sz w:val="28"/>
                <w:szCs w:val="28"/>
                <w:lang w:val="en-US"/>
              </w:rPr>
            </w:pPr>
          </w:p>
        </w:tc>
      </w:tr>
    </w:tbl>
    <w:p w:rsidR="006F575F" w:rsidRPr="003B104E" w:rsidRDefault="006F575F"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6F575F" w:rsidRPr="003B104E" w:rsidRDefault="006F575F"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rPr>
        <w:lastRenderedPageBreak/>
        <w:t xml:space="preserve">Учебная дисциплина </w:t>
      </w:r>
      <w:r w:rsidRPr="003B104E">
        <w:rPr>
          <w:rFonts w:ascii="Times New Roman" w:hAnsi="Times New Roman" w:cs="Times New Roman"/>
          <w:b/>
          <w:sz w:val="28"/>
          <w:szCs w:val="28"/>
        </w:rPr>
        <w:t>«</w:t>
      </w:r>
      <w:r w:rsidRPr="003B104E">
        <w:rPr>
          <w:rFonts w:ascii="Times New Roman" w:eastAsia="Times New Roman" w:hAnsi="Times New Roman" w:cs="Times New Roman"/>
          <w:sz w:val="28"/>
          <w:szCs w:val="28"/>
        </w:rPr>
        <w:t xml:space="preserve"> </w:t>
      </w:r>
      <w:r w:rsidRPr="003B104E">
        <w:rPr>
          <w:rFonts w:ascii="Times New Roman" w:hAnsi="Times New Roman" w:cs="Times New Roman"/>
          <w:b/>
          <w:sz w:val="28"/>
          <w:szCs w:val="28"/>
        </w:rPr>
        <w:t>Основы компьютеризации технологий в системах автоматики отрасли »</w:t>
      </w:r>
      <w:r w:rsidRPr="003B104E">
        <w:rPr>
          <w:rFonts w:ascii="Times New Roman" w:hAnsi="Times New Roman" w:cs="Times New Roman"/>
          <w:sz w:val="28"/>
          <w:szCs w:val="28"/>
        </w:rPr>
        <w:t>,</w:t>
      </w:r>
    </w:p>
    <w:p w:rsidR="006F575F" w:rsidRPr="003B104E" w:rsidRDefault="006F575F" w:rsidP="003B104E">
      <w:pPr>
        <w:spacing w:after="0" w:line="240" w:lineRule="auto"/>
        <w:jc w:val="center"/>
        <w:rPr>
          <w:rFonts w:ascii="Times New Roman" w:hAnsi="Times New Roman" w:cs="Times New Roman"/>
          <w:sz w:val="28"/>
          <w:szCs w:val="28"/>
          <w:lang w:val="en-US"/>
        </w:rPr>
      </w:pPr>
      <w:r w:rsidRPr="003B104E">
        <w:rPr>
          <w:rFonts w:ascii="Times New Roman" w:hAnsi="Times New Roman" w:cs="Times New Roman"/>
          <w:sz w:val="28"/>
          <w:szCs w:val="28"/>
        </w:rPr>
        <w:t xml:space="preserve"> модуль</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sz w:val="28"/>
          <w:szCs w:val="28"/>
        </w:rPr>
        <w:t>Моделирование</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 </w:t>
      </w:r>
    </w:p>
    <w:p w:rsidR="006F575F" w:rsidRPr="003B104E" w:rsidRDefault="006F575F" w:rsidP="003B104E">
      <w:pPr>
        <w:spacing w:after="0" w:line="240" w:lineRule="auto"/>
        <w:jc w:val="center"/>
        <w:rPr>
          <w:rFonts w:ascii="Times New Roman" w:hAnsi="Times New Roman" w:cs="Times New Roman"/>
          <w:sz w:val="28"/>
          <w:szCs w:val="28"/>
          <w:lang w:val="en-US"/>
        </w:rPr>
      </w:pP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 Fundamentals of computerization of technologies in industry automation systems »</w:t>
      </w:r>
      <w:r w:rsidRPr="003B104E">
        <w:rPr>
          <w:rFonts w:ascii="Times New Roman" w:hAnsi="Times New Roman" w:cs="Times New Roman"/>
          <w:sz w:val="28"/>
          <w:szCs w:val="28"/>
          <w:lang w:val="en-US"/>
        </w:rPr>
        <w:t xml:space="preserve">, </w:t>
      </w:r>
    </w:p>
    <w:p w:rsidR="006F575F" w:rsidRDefault="006F575F" w:rsidP="003B104E">
      <w:pPr>
        <w:spacing w:after="0" w:line="240" w:lineRule="auto"/>
        <w:jc w:val="center"/>
        <w:rPr>
          <w:rFonts w:ascii="Times New Roman" w:hAnsi="Times New Roman" w:cs="Times New Roman"/>
          <w:sz w:val="28"/>
          <w:szCs w:val="28"/>
        </w:rPr>
      </w:pPr>
      <w:proofErr w:type="gramStart"/>
      <w:r w:rsidRPr="003B104E">
        <w:rPr>
          <w:rFonts w:ascii="Times New Roman" w:hAnsi="Times New Roman" w:cs="Times New Roman"/>
          <w:sz w:val="28"/>
          <w:szCs w:val="28"/>
          <w:lang w:val="en-US"/>
        </w:rPr>
        <w:t>module</w:t>
      </w:r>
      <w:proofErr w:type="gramEnd"/>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rPr>
        <w:t xml:space="preserve"> </w:t>
      </w:r>
      <w:r w:rsidRPr="003B104E">
        <w:rPr>
          <w:rFonts w:ascii="Times New Roman" w:hAnsi="Times New Roman" w:cs="Times New Roman"/>
          <w:b/>
          <w:sz w:val="28"/>
          <w:szCs w:val="28"/>
          <w:lang w:val="en-US"/>
        </w:rPr>
        <w:t>Modeling»</w:t>
      </w:r>
      <w:r w:rsidRPr="003B104E">
        <w:rPr>
          <w:rFonts w:ascii="Times New Roman" w:hAnsi="Times New Roman" w:cs="Times New Roman"/>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6F575F" w:rsidRPr="003B104E" w:rsidTr="00624A85">
        <w:trPr>
          <w:trHeight w:val="340"/>
        </w:trPr>
        <w:tc>
          <w:tcPr>
            <w:tcW w:w="3256" w:type="dxa"/>
            <w:vAlign w:val="center"/>
          </w:tcPr>
          <w:p w:rsidR="006F575F" w:rsidRPr="003B104E" w:rsidRDefault="006F575F"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6F575F" w:rsidRPr="003B104E" w:rsidRDefault="006F575F" w:rsidP="003B104E">
            <w:pPr>
              <w:widowControl w:val="0"/>
              <w:autoSpaceDE w:val="0"/>
              <w:autoSpaceDN w:val="0"/>
              <w:spacing w:after="0" w:line="240" w:lineRule="auto"/>
              <w:ind w:left="1" w:right="138" w:firstLine="708"/>
              <w:jc w:val="both"/>
              <w:rPr>
                <w:rFonts w:eastAsia="Times New Roman"/>
                <w:sz w:val="28"/>
                <w:szCs w:val="28"/>
              </w:rPr>
            </w:pPr>
            <w:r w:rsidRPr="003B104E">
              <w:rPr>
                <w:rFonts w:eastAsia="Times New Roman"/>
                <w:sz w:val="28"/>
                <w:szCs w:val="28"/>
              </w:rPr>
              <w:t xml:space="preserve">Целью учебной дисциплины является теоретическая и практическая подготовка инженера по автоматизации в области теоретической электротехники, обеспечивающая комплексную подготовку будущего специалиста, умение формулировать и решать на высоком научном уровне проблемы изучаемой специальности, умение творческие применять и самостоятельно повышать свои </w:t>
            </w:r>
            <w:r w:rsidRPr="003B104E">
              <w:rPr>
                <w:rFonts w:eastAsia="Times New Roman"/>
                <w:spacing w:val="-2"/>
                <w:sz w:val="28"/>
                <w:szCs w:val="28"/>
              </w:rPr>
              <w:t>знания.</w:t>
            </w:r>
          </w:p>
          <w:p w:rsidR="006F575F" w:rsidRPr="003B104E" w:rsidRDefault="006F575F" w:rsidP="003B104E">
            <w:pPr>
              <w:widowControl w:val="0"/>
              <w:autoSpaceDE w:val="0"/>
              <w:autoSpaceDN w:val="0"/>
              <w:spacing w:after="0" w:line="240" w:lineRule="auto"/>
              <w:ind w:left="709"/>
              <w:jc w:val="both"/>
              <w:rPr>
                <w:rFonts w:eastAsia="Times New Roman"/>
                <w:sz w:val="28"/>
                <w:szCs w:val="28"/>
              </w:rPr>
            </w:pPr>
            <w:r w:rsidRPr="003B104E">
              <w:rPr>
                <w:rFonts w:eastAsia="Times New Roman"/>
                <w:sz w:val="28"/>
                <w:szCs w:val="28"/>
              </w:rPr>
              <w:t>Задачами</w:t>
            </w:r>
            <w:r w:rsidRPr="003B104E">
              <w:rPr>
                <w:rFonts w:eastAsia="Times New Roman"/>
                <w:spacing w:val="-13"/>
                <w:sz w:val="28"/>
                <w:szCs w:val="28"/>
              </w:rPr>
              <w:t xml:space="preserve"> </w:t>
            </w:r>
            <w:r w:rsidRPr="003B104E">
              <w:rPr>
                <w:rFonts w:eastAsia="Times New Roman"/>
                <w:sz w:val="28"/>
                <w:szCs w:val="28"/>
              </w:rPr>
              <w:t>учебной</w:t>
            </w:r>
            <w:r w:rsidRPr="003B104E">
              <w:rPr>
                <w:rFonts w:eastAsia="Times New Roman"/>
                <w:spacing w:val="-12"/>
                <w:sz w:val="28"/>
                <w:szCs w:val="28"/>
              </w:rPr>
              <w:t xml:space="preserve"> </w:t>
            </w:r>
            <w:r w:rsidRPr="003B104E">
              <w:rPr>
                <w:rFonts w:eastAsia="Times New Roman"/>
                <w:sz w:val="28"/>
                <w:szCs w:val="28"/>
              </w:rPr>
              <w:t>дисциплины</w:t>
            </w:r>
            <w:r w:rsidRPr="003B104E">
              <w:rPr>
                <w:rFonts w:eastAsia="Times New Roman"/>
                <w:spacing w:val="-12"/>
                <w:sz w:val="28"/>
                <w:szCs w:val="28"/>
              </w:rPr>
              <w:t xml:space="preserve"> </w:t>
            </w:r>
            <w:r w:rsidRPr="003B104E">
              <w:rPr>
                <w:rFonts w:eastAsia="Times New Roman"/>
                <w:spacing w:val="-2"/>
                <w:sz w:val="28"/>
                <w:szCs w:val="28"/>
              </w:rPr>
              <w:t>являются:</w:t>
            </w:r>
          </w:p>
          <w:p w:rsidR="006F575F" w:rsidRPr="003B104E" w:rsidRDefault="006F575F" w:rsidP="003B104E">
            <w:pPr>
              <w:widowControl w:val="0"/>
              <w:numPr>
                <w:ilvl w:val="0"/>
                <w:numId w:val="8"/>
              </w:numPr>
              <w:tabs>
                <w:tab w:val="left" w:pos="918"/>
              </w:tabs>
              <w:autoSpaceDE w:val="0"/>
              <w:autoSpaceDN w:val="0"/>
              <w:spacing w:after="0" w:line="240" w:lineRule="auto"/>
              <w:ind w:right="140" w:firstLine="708"/>
              <w:jc w:val="both"/>
              <w:rPr>
                <w:rFonts w:eastAsia="Times New Roman"/>
                <w:sz w:val="28"/>
                <w:szCs w:val="28"/>
              </w:rPr>
            </w:pPr>
            <w:r w:rsidRPr="003B104E">
              <w:rPr>
                <w:rFonts w:eastAsia="Times New Roman"/>
                <w:sz w:val="28"/>
                <w:szCs w:val="28"/>
              </w:rPr>
              <w:t xml:space="preserve">формирование у студентов научного мировоззрения и навыков логического </w:t>
            </w:r>
            <w:r w:rsidRPr="003B104E">
              <w:rPr>
                <w:rFonts w:eastAsia="Times New Roman"/>
                <w:spacing w:val="-2"/>
                <w:sz w:val="28"/>
                <w:szCs w:val="28"/>
              </w:rPr>
              <w:t>мышления;</w:t>
            </w:r>
          </w:p>
          <w:p w:rsidR="006F575F" w:rsidRPr="003B104E" w:rsidRDefault="006F575F" w:rsidP="003B104E">
            <w:pPr>
              <w:widowControl w:val="0"/>
              <w:numPr>
                <w:ilvl w:val="0"/>
                <w:numId w:val="8"/>
              </w:numPr>
              <w:tabs>
                <w:tab w:val="left" w:pos="918"/>
              </w:tabs>
              <w:autoSpaceDE w:val="0"/>
              <w:autoSpaceDN w:val="0"/>
              <w:spacing w:after="0" w:line="240" w:lineRule="auto"/>
              <w:ind w:right="138" w:firstLine="708"/>
              <w:jc w:val="both"/>
              <w:rPr>
                <w:rFonts w:eastAsia="Times New Roman"/>
                <w:sz w:val="28"/>
                <w:szCs w:val="28"/>
              </w:rPr>
            </w:pPr>
            <w:r w:rsidRPr="003B104E">
              <w:rPr>
                <w:rFonts w:eastAsia="Times New Roman"/>
                <w:sz w:val="28"/>
                <w:szCs w:val="28"/>
              </w:rPr>
              <w:t>выработка</w:t>
            </w:r>
            <w:r w:rsidRPr="003B104E">
              <w:rPr>
                <w:rFonts w:eastAsia="Times New Roman"/>
                <w:spacing w:val="-1"/>
                <w:sz w:val="28"/>
                <w:szCs w:val="28"/>
              </w:rPr>
              <w:t xml:space="preserve"> </w:t>
            </w:r>
            <w:r w:rsidRPr="003B104E">
              <w:rPr>
                <w:rFonts w:eastAsia="Times New Roman"/>
                <w:sz w:val="28"/>
                <w:szCs w:val="28"/>
              </w:rPr>
              <w:t>практических</w:t>
            </w:r>
            <w:r w:rsidRPr="003B104E">
              <w:rPr>
                <w:rFonts w:eastAsia="Times New Roman"/>
                <w:spacing w:val="-1"/>
                <w:sz w:val="28"/>
                <w:szCs w:val="28"/>
              </w:rPr>
              <w:t xml:space="preserve"> </w:t>
            </w:r>
            <w:r w:rsidRPr="003B104E">
              <w:rPr>
                <w:rFonts w:eastAsia="Times New Roman"/>
                <w:sz w:val="28"/>
                <w:szCs w:val="28"/>
              </w:rPr>
              <w:t>навыков</w:t>
            </w:r>
            <w:r w:rsidRPr="003B104E">
              <w:rPr>
                <w:rFonts w:eastAsia="Times New Roman"/>
                <w:spacing w:val="-1"/>
                <w:sz w:val="28"/>
                <w:szCs w:val="28"/>
              </w:rPr>
              <w:t xml:space="preserve"> </w:t>
            </w:r>
            <w:r w:rsidRPr="003B104E">
              <w:rPr>
                <w:rFonts w:eastAsia="Times New Roman"/>
                <w:sz w:val="28"/>
                <w:szCs w:val="28"/>
              </w:rPr>
              <w:t>численного</w:t>
            </w:r>
            <w:r w:rsidRPr="003B104E">
              <w:rPr>
                <w:rFonts w:eastAsia="Times New Roman"/>
                <w:spacing w:val="-1"/>
                <w:sz w:val="28"/>
                <w:szCs w:val="28"/>
              </w:rPr>
              <w:t xml:space="preserve"> </w:t>
            </w:r>
            <w:r w:rsidRPr="003B104E">
              <w:rPr>
                <w:rFonts w:eastAsia="Times New Roman"/>
                <w:sz w:val="28"/>
                <w:szCs w:val="28"/>
              </w:rPr>
              <w:t>решения</w:t>
            </w:r>
            <w:r w:rsidRPr="003B104E">
              <w:rPr>
                <w:rFonts w:eastAsia="Times New Roman"/>
                <w:spacing w:val="-1"/>
                <w:sz w:val="28"/>
                <w:szCs w:val="28"/>
              </w:rPr>
              <w:t xml:space="preserve"> </w:t>
            </w:r>
            <w:r w:rsidRPr="003B104E">
              <w:rPr>
                <w:rFonts w:eastAsia="Times New Roman"/>
                <w:sz w:val="28"/>
                <w:szCs w:val="28"/>
              </w:rPr>
              <w:t>различных уравнений и их систем, знание которых необходимо для понимания и успешного решения инженерных проблем будущей специальности;</w:t>
            </w:r>
          </w:p>
          <w:p w:rsidR="006F575F" w:rsidRPr="003B104E" w:rsidRDefault="006F575F" w:rsidP="003B104E">
            <w:pPr>
              <w:widowControl w:val="0"/>
              <w:numPr>
                <w:ilvl w:val="0"/>
                <w:numId w:val="8"/>
              </w:numPr>
              <w:tabs>
                <w:tab w:val="left" w:pos="918"/>
              </w:tabs>
              <w:autoSpaceDE w:val="0"/>
              <w:autoSpaceDN w:val="0"/>
              <w:spacing w:after="0" w:line="240" w:lineRule="auto"/>
              <w:ind w:right="135" w:firstLine="708"/>
              <w:jc w:val="both"/>
              <w:rPr>
                <w:rFonts w:eastAsia="Times New Roman"/>
                <w:sz w:val="28"/>
                <w:szCs w:val="28"/>
              </w:rPr>
            </w:pPr>
            <w:r w:rsidRPr="003B104E">
              <w:rPr>
                <w:rFonts w:eastAsia="Times New Roman"/>
                <w:sz w:val="28"/>
                <w:szCs w:val="28"/>
              </w:rPr>
              <w:t>выработать навыки использования основных пакетов компьютерных программ типа</w:t>
            </w:r>
            <w:r w:rsidRPr="003B104E">
              <w:rPr>
                <w:rFonts w:eastAsia="Times New Roman"/>
                <w:spacing w:val="40"/>
                <w:sz w:val="28"/>
                <w:szCs w:val="28"/>
              </w:rPr>
              <w:t xml:space="preserve"> </w:t>
            </w:r>
            <w:proofErr w:type="spellStart"/>
            <w:r w:rsidRPr="003B104E">
              <w:rPr>
                <w:rFonts w:eastAsia="Times New Roman"/>
                <w:sz w:val="28"/>
                <w:szCs w:val="28"/>
              </w:rPr>
              <w:t>Matlab</w:t>
            </w:r>
            <w:proofErr w:type="spellEnd"/>
            <w:r w:rsidRPr="003B104E">
              <w:rPr>
                <w:rFonts w:eastAsia="Times New Roman"/>
                <w:sz w:val="28"/>
                <w:szCs w:val="28"/>
              </w:rPr>
              <w:t xml:space="preserve">, </w:t>
            </w:r>
            <w:proofErr w:type="spellStart"/>
            <w:r w:rsidRPr="003B104E">
              <w:rPr>
                <w:rFonts w:eastAsia="Times New Roman"/>
                <w:sz w:val="28"/>
                <w:szCs w:val="28"/>
              </w:rPr>
              <w:t>MathCAD</w:t>
            </w:r>
            <w:proofErr w:type="spellEnd"/>
            <w:r w:rsidRPr="003B104E">
              <w:rPr>
                <w:rFonts w:eastAsia="Times New Roman"/>
                <w:sz w:val="28"/>
                <w:szCs w:val="28"/>
              </w:rPr>
              <w:t>;</w:t>
            </w:r>
          </w:p>
          <w:p w:rsidR="006F575F" w:rsidRPr="003B104E" w:rsidRDefault="006F575F" w:rsidP="003B104E">
            <w:pPr>
              <w:widowControl w:val="0"/>
              <w:numPr>
                <w:ilvl w:val="0"/>
                <w:numId w:val="8"/>
              </w:numPr>
              <w:tabs>
                <w:tab w:val="left" w:pos="918"/>
              </w:tabs>
              <w:autoSpaceDE w:val="0"/>
              <w:autoSpaceDN w:val="0"/>
              <w:spacing w:after="0" w:line="240" w:lineRule="auto"/>
              <w:ind w:right="138" w:firstLine="708"/>
              <w:jc w:val="both"/>
              <w:rPr>
                <w:rFonts w:eastAsia="Times New Roman"/>
                <w:sz w:val="28"/>
                <w:szCs w:val="28"/>
              </w:rPr>
            </w:pPr>
            <w:r w:rsidRPr="003B104E">
              <w:rPr>
                <w:rFonts w:eastAsia="Times New Roman"/>
                <w:sz w:val="28"/>
                <w:szCs w:val="28"/>
              </w:rPr>
              <w:t xml:space="preserve">дать знания основных методов математического и компьютерного </w:t>
            </w:r>
            <w:r w:rsidRPr="003B104E">
              <w:rPr>
                <w:rFonts w:eastAsia="Times New Roman"/>
                <w:spacing w:val="-2"/>
                <w:sz w:val="28"/>
                <w:szCs w:val="28"/>
              </w:rPr>
              <w:t>моделирования;</w:t>
            </w:r>
          </w:p>
          <w:p w:rsidR="006F575F" w:rsidRPr="00624A85" w:rsidRDefault="006F575F" w:rsidP="003B104E">
            <w:pPr>
              <w:widowControl w:val="0"/>
              <w:numPr>
                <w:ilvl w:val="0"/>
                <w:numId w:val="8"/>
              </w:numPr>
              <w:tabs>
                <w:tab w:val="left" w:pos="918"/>
              </w:tabs>
              <w:autoSpaceDE w:val="0"/>
              <w:autoSpaceDN w:val="0"/>
              <w:spacing w:after="0" w:line="240" w:lineRule="auto"/>
              <w:ind w:left="918" w:hanging="209"/>
              <w:jc w:val="both"/>
              <w:rPr>
                <w:rFonts w:eastAsia="Times New Roman"/>
                <w:sz w:val="28"/>
                <w:szCs w:val="28"/>
              </w:rPr>
            </w:pPr>
            <w:r w:rsidRPr="003B104E">
              <w:rPr>
                <w:rFonts w:eastAsia="Times New Roman"/>
                <w:sz w:val="28"/>
                <w:szCs w:val="28"/>
              </w:rPr>
              <w:lastRenderedPageBreak/>
              <w:t>дать</w:t>
            </w:r>
            <w:r w:rsidRPr="003B104E">
              <w:rPr>
                <w:rFonts w:eastAsia="Times New Roman"/>
                <w:spacing w:val="-9"/>
                <w:sz w:val="28"/>
                <w:szCs w:val="28"/>
              </w:rPr>
              <w:t xml:space="preserve"> </w:t>
            </w:r>
            <w:r w:rsidRPr="003B104E">
              <w:rPr>
                <w:rFonts w:eastAsia="Times New Roman"/>
                <w:sz w:val="28"/>
                <w:szCs w:val="28"/>
              </w:rPr>
              <w:t>знания</w:t>
            </w:r>
            <w:r w:rsidRPr="003B104E">
              <w:rPr>
                <w:rFonts w:eastAsia="Times New Roman"/>
                <w:spacing w:val="-9"/>
                <w:sz w:val="28"/>
                <w:szCs w:val="28"/>
              </w:rPr>
              <w:t xml:space="preserve"> </w:t>
            </w:r>
            <w:r w:rsidRPr="003B104E">
              <w:rPr>
                <w:rFonts w:eastAsia="Times New Roman"/>
                <w:sz w:val="28"/>
                <w:szCs w:val="28"/>
              </w:rPr>
              <w:t>основных</w:t>
            </w:r>
            <w:r w:rsidRPr="003B104E">
              <w:rPr>
                <w:rFonts w:eastAsia="Times New Roman"/>
                <w:spacing w:val="-9"/>
                <w:sz w:val="28"/>
                <w:szCs w:val="28"/>
              </w:rPr>
              <w:t xml:space="preserve"> </w:t>
            </w:r>
            <w:r w:rsidRPr="003B104E">
              <w:rPr>
                <w:rFonts w:eastAsia="Times New Roman"/>
                <w:sz w:val="28"/>
                <w:szCs w:val="28"/>
              </w:rPr>
              <w:t>методов</w:t>
            </w:r>
            <w:r w:rsidRPr="003B104E">
              <w:rPr>
                <w:rFonts w:eastAsia="Times New Roman"/>
                <w:spacing w:val="-8"/>
                <w:sz w:val="28"/>
                <w:szCs w:val="28"/>
              </w:rPr>
              <w:t xml:space="preserve"> </w:t>
            </w:r>
            <w:r w:rsidRPr="003B104E">
              <w:rPr>
                <w:rFonts w:eastAsia="Times New Roman"/>
                <w:spacing w:val="-2"/>
                <w:sz w:val="28"/>
                <w:szCs w:val="28"/>
              </w:rPr>
              <w:t>оптимизации.</w:t>
            </w:r>
          </w:p>
        </w:tc>
        <w:tc>
          <w:tcPr>
            <w:tcW w:w="5979" w:type="dxa"/>
          </w:tcPr>
          <w:p w:rsidR="006F575F" w:rsidRPr="003B104E" w:rsidRDefault="006F575F" w:rsidP="003B104E">
            <w:pPr>
              <w:spacing w:after="0" w:line="240" w:lineRule="auto"/>
              <w:rPr>
                <w:sz w:val="28"/>
                <w:szCs w:val="28"/>
                <w:lang w:val="en-US"/>
              </w:rPr>
            </w:pPr>
            <w:r w:rsidRPr="003B104E">
              <w:rPr>
                <w:sz w:val="28"/>
                <w:szCs w:val="28"/>
                <w:lang w:val="en-US"/>
              </w:rPr>
              <w:lastRenderedPageBreak/>
              <w:t>The objective of this course is the theoretical and practical training of automation engineers in the field of theoretical electrical engineering, ensuring comprehensive preparation of future specialists, the ability to formulate and solve problems in the studied specialty at a high scientific level, the ability to creatively apply and independently improve their knowledge.</w:t>
            </w:r>
          </w:p>
          <w:p w:rsidR="006F575F" w:rsidRPr="003B104E" w:rsidRDefault="006F575F" w:rsidP="003B104E">
            <w:pPr>
              <w:spacing w:after="0" w:line="240" w:lineRule="auto"/>
              <w:rPr>
                <w:sz w:val="28"/>
                <w:szCs w:val="28"/>
                <w:lang w:val="en-US"/>
              </w:rPr>
            </w:pPr>
          </w:p>
          <w:p w:rsidR="006F575F" w:rsidRPr="003B104E" w:rsidRDefault="006F575F" w:rsidP="003B104E">
            <w:pPr>
              <w:spacing w:after="0" w:line="240" w:lineRule="auto"/>
              <w:rPr>
                <w:sz w:val="28"/>
                <w:szCs w:val="28"/>
                <w:lang w:val="en-US"/>
              </w:rPr>
            </w:pPr>
            <w:r w:rsidRPr="003B104E">
              <w:rPr>
                <w:sz w:val="28"/>
                <w:szCs w:val="28"/>
                <w:lang w:val="en-US"/>
              </w:rPr>
              <w:t>The objectives of this course are:</w:t>
            </w:r>
          </w:p>
          <w:p w:rsidR="006F575F" w:rsidRPr="003B104E" w:rsidRDefault="006F575F" w:rsidP="003B104E">
            <w:pPr>
              <w:spacing w:after="0" w:line="240" w:lineRule="auto"/>
              <w:rPr>
                <w:sz w:val="28"/>
                <w:szCs w:val="28"/>
                <w:lang w:val="en-US"/>
              </w:rPr>
            </w:pPr>
            <w:r w:rsidRPr="003B104E">
              <w:rPr>
                <w:sz w:val="28"/>
                <w:szCs w:val="28"/>
                <w:lang w:val="en-US"/>
              </w:rPr>
              <w:t>– to develop students' scientific worldview and logical thinking skills;</w:t>
            </w:r>
          </w:p>
          <w:p w:rsidR="006F575F" w:rsidRPr="003B104E" w:rsidRDefault="006F575F" w:rsidP="003B104E">
            <w:pPr>
              <w:spacing w:after="0" w:line="240" w:lineRule="auto"/>
              <w:rPr>
                <w:sz w:val="28"/>
                <w:szCs w:val="28"/>
                <w:lang w:val="en-US"/>
              </w:rPr>
            </w:pPr>
            <w:r w:rsidRPr="003B104E">
              <w:rPr>
                <w:sz w:val="28"/>
                <w:szCs w:val="28"/>
                <w:lang w:val="en-US"/>
              </w:rPr>
              <w:t>– to develop practical skills in the numerical solution of various equations and their systems, knowledge of which is necessary for understanding and successfully solving engineering problems in their future specialty;</w:t>
            </w:r>
          </w:p>
          <w:p w:rsidR="006F575F" w:rsidRPr="003B104E" w:rsidRDefault="006F575F" w:rsidP="003B104E">
            <w:pPr>
              <w:spacing w:after="0" w:line="240" w:lineRule="auto"/>
              <w:rPr>
                <w:sz w:val="28"/>
                <w:szCs w:val="28"/>
                <w:lang w:val="en-US"/>
              </w:rPr>
            </w:pPr>
            <w:r w:rsidRPr="003B104E">
              <w:rPr>
                <w:sz w:val="28"/>
                <w:szCs w:val="28"/>
                <w:lang w:val="en-US"/>
              </w:rPr>
              <w:t xml:space="preserve">– to develop skills in using basic computer software packages such as </w:t>
            </w:r>
            <w:proofErr w:type="spellStart"/>
            <w:r w:rsidRPr="003B104E">
              <w:rPr>
                <w:sz w:val="28"/>
                <w:szCs w:val="28"/>
                <w:lang w:val="en-US"/>
              </w:rPr>
              <w:t>Matlab</w:t>
            </w:r>
            <w:proofErr w:type="spellEnd"/>
            <w:r w:rsidRPr="003B104E">
              <w:rPr>
                <w:sz w:val="28"/>
                <w:szCs w:val="28"/>
                <w:lang w:val="en-US"/>
              </w:rPr>
              <w:t xml:space="preserve"> and MathCAD;</w:t>
            </w:r>
          </w:p>
          <w:p w:rsidR="006F575F" w:rsidRPr="003B104E" w:rsidRDefault="006F575F" w:rsidP="003B104E">
            <w:pPr>
              <w:spacing w:after="0" w:line="240" w:lineRule="auto"/>
              <w:rPr>
                <w:sz w:val="28"/>
                <w:szCs w:val="28"/>
                <w:lang w:val="en-US"/>
              </w:rPr>
            </w:pPr>
            <w:r w:rsidRPr="003B104E">
              <w:rPr>
                <w:sz w:val="28"/>
                <w:szCs w:val="28"/>
                <w:lang w:val="en-US"/>
              </w:rPr>
              <w:t>– to impart knowledge of the basic methods of mathematical and computer modeling;</w:t>
            </w:r>
          </w:p>
          <w:p w:rsidR="006F575F" w:rsidRPr="003B104E" w:rsidRDefault="006F575F" w:rsidP="003B104E">
            <w:pPr>
              <w:spacing w:after="0" w:line="240" w:lineRule="auto"/>
              <w:rPr>
                <w:sz w:val="28"/>
                <w:szCs w:val="28"/>
                <w:lang w:val="en-US"/>
              </w:rPr>
            </w:pPr>
            <w:r w:rsidRPr="003B104E">
              <w:rPr>
                <w:sz w:val="28"/>
                <w:szCs w:val="28"/>
                <w:lang w:val="en-US"/>
              </w:rPr>
              <w:t xml:space="preserve">– </w:t>
            </w:r>
            <w:proofErr w:type="gramStart"/>
            <w:r w:rsidRPr="003B104E">
              <w:rPr>
                <w:sz w:val="28"/>
                <w:szCs w:val="28"/>
                <w:lang w:val="en-US"/>
              </w:rPr>
              <w:t>to</w:t>
            </w:r>
            <w:proofErr w:type="gramEnd"/>
            <w:r w:rsidRPr="003B104E">
              <w:rPr>
                <w:sz w:val="28"/>
                <w:szCs w:val="28"/>
                <w:lang w:val="en-US"/>
              </w:rPr>
              <w:t xml:space="preserve"> impart knowledge of the basic methods of optimization.</w:t>
            </w:r>
          </w:p>
        </w:tc>
      </w:tr>
      <w:tr w:rsidR="006F575F" w:rsidRPr="003B104E" w:rsidTr="00421636">
        <w:trPr>
          <w:trHeight w:val="915"/>
        </w:trPr>
        <w:tc>
          <w:tcPr>
            <w:tcW w:w="3256" w:type="dxa"/>
            <w:vAlign w:val="center"/>
          </w:tcPr>
          <w:p w:rsidR="006F575F" w:rsidRPr="003B104E" w:rsidRDefault="006F575F" w:rsidP="003B104E">
            <w:pPr>
              <w:spacing w:after="0" w:line="240" w:lineRule="auto"/>
              <w:rPr>
                <w:b/>
                <w:sz w:val="28"/>
                <w:szCs w:val="28"/>
                <w:lang w:val="en-US"/>
              </w:rPr>
            </w:pPr>
            <w:r w:rsidRPr="003B104E">
              <w:rPr>
                <w:b/>
                <w:sz w:val="28"/>
                <w:szCs w:val="28"/>
              </w:rPr>
              <w:lastRenderedPageBreak/>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6F575F" w:rsidRPr="00624A85" w:rsidRDefault="006F575F" w:rsidP="00624A85">
            <w:pPr>
              <w:widowControl w:val="0"/>
              <w:autoSpaceDE w:val="0"/>
              <w:autoSpaceDN w:val="0"/>
              <w:spacing w:after="0" w:line="240" w:lineRule="auto"/>
              <w:ind w:left="1" w:right="138" w:firstLine="707"/>
              <w:jc w:val="both"/>
              <w:rPr>
                <w:rFonts w:eastAsia="Times New Roman"/>
                <w:sz w:val="28"/>
                <w:szCs w:val="28"/>
              </w:rPr>
            </w:pPr>
            <w:r w:rsidRPr="003B104E">
              <w:rPr>
                <w:rFonts w:eastAsia="Times New Roman"/>
                <w:b/>
                <w:sz w:val="28"/>
                <w:szCs w:val="28"/>
                <w:lang w:val="en-US"/>
              </w:rPr>
              <w:t>CK</w:t>
            </w:r>
            <w:r w:rsidRPr="003B104E">
              <w:rPr>
                <w:rFonts w:eastAsia="Times New Roman"/>
                <w:b/>
                <w:sz w:val="28"/>
                <w:szCs w:val="28"/>
              </w:rPr>
              <w:t>-21</w:t>
            </w:r>
            <w:r w:rsidRPr="003B104E">
              <w:rPr>
                <w:rFonts w:eastAsia="Times New Roman"/>
                <w:sz w:val="28"/>
                <w:szCs w:val="28"/>
              </w:rPr>
              <w:t xml:space="preserve"> –Владеть знаниями в области математического моделирования и информационных технологий как базы для формирования научного мировоззрения и современного алгоритмического мышления, а также для ориентирования в потоке научной и технической информации».</w:t>
            </w:r>
          </w:p>
        </w:tc>
        <w:tc>
          <w:tcPr>
            <w:tcW w:w="5979" w:type="dxa"/>
          </w:tcPr>
          <w:p w:rsidR="006F575F" w:rsidRPr="003B104E" w:rsidRDefault="006F575F" w:rsidP="003B104E">
            <w:pPr>
              <w:spacing w:after="0" w:line="240" w:lineRule="auto"/>
              <w:rPr>
                <w:sz w:val="28"/>
                <w:szCs w:val="28"/>
                <w:lang w:val="en-US"/>
              </w:rPr>
            </w:pPr>
            <w:r w:rsidRPr="003B104E">
              <w:rPr>
                <w:rFonts w:eastAsia="Times New Roman"/>
                <w:b/>
                <w:sz w:val="28"/>
                <w:szCs w:val="28"/>
                <w:lang w:val="en-US"/>
              </w:rPr>
              <w:t>CK-21</w:t>
            </w:r>
            <w:r w:rsidRPr="003B104E">
              <w:rPr>
                <w:rFonts w:eastAsia="Times New Roman"/>
                <w:sz w:val="28"/>
                <w:szCs w:val="28"/>
                <w:lang w:val="en-US"/>
              </w:rPr>
              <w:t xml:space="preserve"> –</w:t>
            </w:r>
            <w:r w:rsidRPr="003B104E">
              <w:rPr>
                <w:sz w:val="28"/>
                <w:szCs w:val="28"/>
                <w:lang w:val="en-US"/>
              </w:rPr>
              <w:t>To possess knowledge in the field of mathematical modeling and information technology as a basis for the formation of a scientific worldview and modern algorithmic thinking, as well as for orientation in the flow of scientific and technical information."</w:t>
            </w:r>
          </w:p>
        </w:tc>
      </w:tr>
      <w:tr w:rsidR="006F575F" w:rsidRPr="003B104E" w:rsidTr="00421636">
        <w:trPr>
          <w:trHeight w:val="1233"/>
        </w:trPr>
        <w:tc>
          <w:tcPr>
            <w:tcW w:w="3256" w:type="dxa"/>
            <w:vAlign w:val="center"/>
          </w:tcPr>
          <w:p w:rsidR="006F575F" w:rsidRPr="003B104E" w:rsidRDefault="006F575F"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6F575F" w:rsidRPr="003B104E" w:rsidRDefault="006F575F" w:rsidP="003B104E">
            <w:pPr>
              <w:spacing w:after="0" w:line="240" w:lineRule="auto"/>
              <w:rPr>
                <w:b/>
                <w:sz w:val="28"/>
                <w:szCs w:val="28"/>
              </w:rPr>
            </w:pPr>
            <w:r w:rsidRPr="003B104E">
              <w:rPr>
                <w:b/>
                <w:sz w:val="28"/>
                <w:szCs w:val="28"/>
              </w:rPr>
              <w:t>знать:</w:t>
            </w:r>
          </w:p>
          <w:p w:rsidR="006F575F" w:rsidRPr="003B104E" w:rsidRDefault="006F575F" w:rsidP="003B104E">
            <w:pPr>
              <w:tabs>
                <w:tab w:val="left" w:pos="430"/>
              </w:tabs>
              <w:spacing w:after="0" w:line="240" w:lineRule="auto"/>
              <w:rPr>
                <w:sz w:val="28"/>
                <w:szCs w:val="28"/>
              </w:rPr>
            </w:pPr>
            <w:r w:rsidRPr="003B104E">
              <w:rPr>
                <w:sz w:val="28"/>
                <w:szCs w:val="28"/>
              </w:rPr>
              <w:t>–</w:t>
            </w:r>
            <w:r w:rsidRPr="003B104E">
              <w:rPr>
                <w:sz w:val="28"/>
                <w:szCs w:val="28"/>
              </w:rPr>
              <w:tab/>
              <w:t>принципы</w:t>
            </w:r>
            <w:r w:rsidRPr="003B104E">
              <w:rPr>
                <w:sz w:val="28"/>
                <w:szCs w:val="28"/>
              </w:rPr>
              <w:tab/>
              <w:t>численного</w:t>
            </w:r>
            <w:r w:rsidRPr="003B104E">
              <w:rPr>
                <w:sz w:val="28"/>
                <w:szCs w:val="28"/>
              </w:rPr>
              <w:tab/>
              <w:t>решения</w:t>
            </w:r>
            <w:r w:rsidRPr="003B104E">
              <w:rPr>
                <w:sz w:val="28"/>
                <w:szCs w:val="28"/>
              </w:rPr>
              <w:tab/>
              <w:t>линейных,</w:t>
            </w:r>
            <w:r w:rsidRPr="003B104E">
              <w:rPr>
                <w:sz w:val="28"/>
                <w:szCs w:val="28"/>
              </w:rPr>
              <w:tab/>
              <w:t>интегральных, дифференциальных уравнений и их систем;</w:t>
            </w:r>
          </w:p>
          <w:p w:rsidR="006F575F" w:rsidRPr="003B104E" w:rsidRDefault="006F575F" w:rsidP="003B104E">
            <w:pPr>
              <w:tabs>
                <w:tab w:val="left" w:pos="430"/>
              </w:tabs>
              <w:spacing w:after="0" w:line="240" w:lineRule="auto"/>
              <w:rPr>
                <w:sz w:val="28"/>
                <w:szCs w:val="28"/>
              </w:rPr>
            </w:pPr>
            <w:r w:rsidRPr="003B104E">
              <w:rPr>
                <w:sz w:val="28"/>
                <w:szCs w:val="28"/>
              </w:rPr>
              <w:t>–</w:t>
            </w:r>
            <w:r w:rsidRPr="003B104E">
              <w:rPr>
                <w:sz w:val="28"/>
                <w:szCs w:val="28"/>
              </w:rPr>
              <w:tab/>
              <w:t xml:space="preserve">принципы решения задач линейного и не линейного программирования </w:t>
            </w:r>
            <w:proofErr w:type="gramStart"/>
            <w:r w:rsidRPr="003B104E">
              <w:rPr>
                <w:sz w:val="28"/>
                <w:szCs w:val="28"/>
              </w:rPr>
              <w:t>на</w:t>
            </w:r>
            <w:proofErr w:type="gramEnd"/>
          </w:p>
          <w:p w:rsidR="006F575F" w:rsidRPr="003B104E" w:rsidRDefault="006F575F" w:rsidP="003B104E">
            <w:pPr>
              <w:tabs>
                <w:tab w:val="left" w:pos="430"/>
              </w:tabs>
              <w:spacing w:after="0" w:line="240" w:lineRule="auto"/>
              <w:rPr>
                <w:sz w:val="28"/>
                <w:szCs w:val="28"/>
              </w:rPr>
            </w:pPr>
            <w:r w:rsidRPr="003B104E">
              <w:rPr>
                <w:sz w:val="28"/>
                <w:szCs w:val="28"/>
              </w:rPr>
              <w:t>ЭВМ;</w:t>
            </w:r>
          </w:p>
          <w:p w:rsidR="006F575F" w:rsidRPr="003B104E" w:rsidRDefault="006F575F" w:rsidP="003B104E">
            <w:pPr>
              <w:tabs>
                <w:tab w:val="left" w:pos="430"/>
              </w:tabs>
              <w:spacing w:after="0" w:line="240" w:lineRule="auto"/>
              <w:rPr>
                <w:sz w:val="28"/>
                <w:szCs w:val="28"/>
              </w:rPr>
            </w:pPr>
            <w:r w:rsidRPr="003B104E">
              <w:rPr>
                <w:sz w:val="28"/>
                <w:szCs w:val="28"/>
              </w:rPr>
              <w:t>–</w:t>
            </w:r>
            <w:r w:rsidRPr="003B104E">
              <w:rPr>
                <w:sz w:val="28"/>
                <w:szCs w:val="28"/>
              </w:rPr>
              <w:tab/>
              <w:t>принципы</w:t>
            </w:r>
            <w:r w:rsidRPr="003B104E">
              <w:rPr>
                <w:sz w:val="28"/>
                <w:szCs w:val="28"/>
              </w:rPr>
              <w:tab/>
              <w:t>построения</w:t>
            </w:r>
            <w:r w:rsidRPr="003B104E">
              <w:rPr>
                <w:sz w:val="28"/>
                <w:szCs w:val="28"/>
              </w:rPr>
              <w:tab/>
              <w:t>математических</w:t>
            </w:r>
            <w:r w:rsidRPr="003B104E">
              <w:rPr>
                <w:sz w:val="28"/>
                <w:szCs w:val="28"/>
              </w:rPr>
              <w:tab/>
              <w:t>моделей</w:t>
            </w:r>
            <w:r w:rsidRPr="003B104E">
              <w:rPr>
                <w:sz w:val="28"/>
                <w:szCs w:val="28"/>
              </w:rPr>
              <w:tab/>
              <w:t>технологических процессов;</w:t>
            </w:r>
          </w:p>
          <w:p w:rsidR="006F575F" w:rsidRPr="003B104E" w:rsidRDefault="006F575F" w:rsidP="003B104E">
            <w:pPr>
              <w:tabs>
                <w:tab w:val="left" w:pos="430"/>
              </w:tabs>
              <w:spacing w:after="0" w:line="240" w:lineRule="auto"/>
              <w:rPr>
                <w:sz w:val="28"/>
                <w:szCs w:val="28"/>
              </w:rPr>
            </w:pPr>
            <w:r w:rsidRPr="003B104E">
              <w:rPr>
                <w:sz w:val="28"/>
                <w:szCs w:val="28"/>
              </w:rPr>
              <w:t>–</w:t>
            </w:r>
            <w:r w:rsidRPr="003B104E">
              <w:rPr>
                <w:sz w:val="28"/>
                <w:szCs w:val="28"/>
              </w:rPr>
              <w:tab/>
              <w:t xml:space="preserve">структуру и организацию пакета </w:t>
            </w:r>
            <w:proofErr w:type="spellStart"/>
            <w:r w:rsidRPr="003B104E">
              <w:rPr>
                <w:sz w:val="28"/>
                <w:szCs w:val="28"/>
              </w:rPr>
              <w:t>Matlab</w:t>
            </w:r>
            <w:proofErr w:type="spellEnd"/>
            <w:r w:rsidRPr="003B104E">
              <w:rPr>
                <w:sz w:val="28"/>
                <w:szCs w:val="28"/>
              </w:rPr>
              <w:t>;</w:t>
            </w:r>
          </w:p>
          <w:p w:rsidR="006F575F" w:rsidRPr="003B104E" w:rsidRDefault="006F575F" w:rsidP="003B104E">
            <w:pPr>
              <w:tabs>
                <w:tab w:val="left" w:pos="430"/>
              </w:tabs>
              <w:spacing w:after="0" w:line="240" w:lineRule="auto"/>
              <w:rPr>
                <w:sz w:val="28"/>
                <w:szCs w:val="28"/>
              </w:rPr>
            </w:pPr>
            <w:r w:rsidRPr="003B104E">
              <w:rPr>
                <w:sz w:val="28"/>
                <w:szCs w:val="28"/>
              </w:rPr>
              <w:t>–</w:t>
            </w:r>
            <w:r w:rsidRPr="003B104E">
              <w:rPr>
                <w:sz w:val="28"/>
                <w:szCs w:val="28"/>
              </w:rPr>
              <w:tab/>
              <w:t xml:space="preserve">структуру и организацию пакета </w:t>
            </w:r>
            <w:proofErr w:type="spellStart"/>
            <w:r w:rsidRPr="003B104E">
              <w:rPr>
                <w:sz w:val="28"/>
                <w:szCs w:val="28"/>
              </w:rPr>
              <w:t>Mathcad</w:t>
            </w:r>
            <w:proofErr w:type="spellEnd"/>
            <w:r w:rsidRPr="003B104E">
              <w:rPr>
                <w:sz w:val="28"/>
                <w:szCs w:val="28"/>
              </w:rPr>
              <w:t>;</w:t>
            </w:r>
          </w:p>
          <w:p w:rsidR="006F575F" w:rsidRPr="003B104E" w:rsidRDefault="006F575F" w:rsidP="003B104E">
            <w:pPr>
              <w:tabs>
                <w:tab w:val="left" w:pos="430"/>
              </w:tabs>
              <w:spacing w:after="0" w:line="240" w:lineRule="auto"/>
              <w:rPr>
                <w:b/>
                <w:sz w:val="28"/>
                <w:szCs w:val="28"/>
              </w:rPr>
            </w:pPr>
            <w:r w:rsidRPr="003B104E">
              <w:rPr>
                <w:b/>
                <w:sz w:val="28"/>
                <w:szCs w:val="28"/>
              </w:rPr>
              <w:t>уметь:</w:t>
            </w:r>
          </w:p>
          <w:p w:rsidR="006F575F" w:rsidRPr="003B104E" w:rsidRDefault="006F575F" w:rsidP="003B104E">
            <w:pPr>
              <w:tabs>
                <w:tab w:val="left" w:pos="430"/>
              </w:tabs>
              <w:spacing w:after="0" w:line="240" w:lineRule="auto"/>
              <w:rPr>
                <w:sz w:val="28"/>
                <w:szCs w:val="28"/>
              </w:rPr>
            </w:pPr>
            <w:r w:rsidRPr="003B104E">
              <w:rPr>
                <w:sz w:val="28"/>
                <w:szCs w:val="28"/>
              </w:rPr>
              <w:t>–</w:t>
            </w:r>
            <w:r w:rsidRPr="003B104E">
              <w:rPr>
                <w:sz w:val="28"/>
                <w:szCs w:val="28"/>
              </w:rPr>
              <w:tab/>
              <w:t>выполнять анализ</w:t>
            </w:r>
            <w:r w:rsidRPr="003B104E">
              <w:rPr>
                <w:sz w:val="28"/>
                <w:szCs w:val="28"/>
              </w:rPr>
              <w:tab/>
              <w:t>и расчет линейных, интегральных,</w:t>
            </w:r>
            <w:r w:rsidRPr="003B104E">
              <w:rPr>
                <w:sz w:val="28"/>
                <w:szCs w:val="28"/>
              </w:rPr>
              <w:tab/>
              <w:t>дифференциальных уравнений и их систем на ЭВМ;</w:t>
            </w:r>
          </w:p>
          <w:p w:rsidR="006F575F" w:rsidRPr="003B104E" w:rsidRDefault="006F575F" w:rsidP="003B104E">
            <w:pPr>
              <w:tabs>
                <w:tab w:val="left" w:pos="430"/>
              </w:tabs>
              <w:spacing w:after="0" w:line="240" w:lineRule="auto"/>
              <w:rPr>
                <w:sz w:val="28"/>
                <w:szCs w:val="28"/>
              </w:rPr>
            </w:pPr>
            <w:r w:rsidRPr="003B104E">
              <w:rPr>
                <w:sz w:val="28"/>
                <w:szCs w:val="28"/>
              </w:rPr>
              <w:t>–</w:t>
            </w:r>
            <w:r w:rsidRPr="003B104E">
              <w:rPr>
                <w:sz w:val="28"/>
                <w:szCs w:val="28"/>
              </w:rPr>
              <w:tab/>
              <w:t xml:space="preserve">составлять и решать математические модели технологических процессов в программных продуктах </w:t>
            </w:r>
            <w:proofErr w:type="spellStart"/>
            <w:r w:rsidRPr="003B104E">
              <w:rPr>
                <w:sz w:val="28"/>
                <w:szCs w:val="28"/>
              </w:rPr>
              <w:t>Matlab</w:t>
            </w:r>
            <w:proofErr w:type="spellEnd"/>
            <w:r w:rsidRPr="003B104E">
              <w:rPr>
                <w:sz w:val="28"/>
                <w:szCs w:val="28"/>
              </w:rPr>
              <w:t xml:space="preserve"> и </w:t>
            </w:r>
            <w:proofErr w:type="spellStart"/>
            <w:r w:rsidRPr="003B104E">
              <w:rPr>
                <w:sz w:val="28"/>
                <w:szCs w:val="28"/>
              </w:rPr>
              <w:t>Mathcad</w:t>
            </w:r>
            <w:proofErr w:type="spellEnd"/>
            <w:r w:rsidRPr="003B104E">
              <w:rPr>
                <w:sz w:val="28"/>
                <w:szCs w:val="28"/>
              </w:rPr>
              <w:t>;</w:t>
            </w:r>
          </w:p>
          <w:p w:rsidR="006F575F" w:rsidRPr="003B104E" w:rsidRDefault="006F575F" w:rsidP="003B104E">
            <w:pPr>
              <w:tabs>
                <w:tab w:val="left" w:pos="430"/>
              </w:tabs>
              <w:spacing w:after="0" w:line="240" w:lineRule="auto"/>
              <w:rPr>
                <w:sz w:val="28"/>
                <w:szCs w:val="28"/>
              </w:rPr>
            </w:pPr>
            <w:r w:rsidRPr="003B104E">
              <w:rPr>
                <w:sz w:val="28"/>
                <w:szCs w:val="28"/>
              </w:rPr>
              <w:t>–</w:t>
            </w:r>
            <w:r w:rsidRPr="003B104E">
              <w:rPr>
                <w:sz w:val="28"/>
                <w:szCs w:val="28"/>
              </w:rPr>
              <w:tab/>
              <w:t>решать разнообразные задачи оптимизации на ЭВМ;</w:t>
            </w:r>
          </w:p>
          <w:p w:rsidR="006F575F" w:rsidRPr="003B104E" w:rsidRDefault="006F575F" w:rsidP="003B104E">
            <w:pPr>
              <w:tabs>
                <w:tab w:val="left" w:pos="430"/>
              </w:tabs>
              <w:spacing w:after="0" w:line="240" w:lineRule="auto"/>
              <w:rPr>
                <w:sz w:val="28"/>
                <w:szCs w:val="28"/>
              </w:rPr>
            </w:pPr>
            <w:r w:rsidRPr="003B104E">
              <w:rPr>
                <w:sz w:val="28"/>
                <w:szCs w:val="28"/>
              </w:rPr>
              <w:t>владеть:</w:t>
            </w:r>
          </w:p>
          <w:p w:rsidR="006F575F" w:rsidRPr="003B104E" w:rsidRDefault="006F575F" w:rsidP="003B104E">
            <w:pPr>
              <w:tabs>
                <w:tab w:val="left" w:pos="430"/>
              </w:tabs>
              <w:spacing w:after="0" w:line="240" w:lineRule="auto"/>
              <w:rPr>
                <w:sz w:val="28"/>
                <w:szCs w:val="28"/>
              </w:rPr>
            </w:pPr>
            <w:r w:rsidRPr="003B104E">
              <w:rPr>
                <w:sz w:val="28"/>
                <w:szCs w:val="28"/>
              </w:rPr>
              <w:lastRenderedPageBreak/>
              <w:t>–</w:t>
            </w:r>
            <w:r w:rsidRPr="003B104E">
              <w:rPr>
                <w:sz w:val="28"/>
                <w:szCs w:val="28"/>
              </w:rPr>
              <w:tab/>
              <w:t>основными приемами расчета линейных, интегральных, дифференциальных уравнений;</w:t>
            </w:r>
          </w:p>
          <w:p w:rsidR="006F575F" w:rsidRPr="003B104E" w:rsidRDefault="006F575F" w:rsidP="003B104E">
            <w:pPr>
              <w:tabs>
                <w:tab w:val="left" w:pos="430"/>
              </w:tabs>
              <w:spacing w:after="0" w:line="240" w:lineRule="auto"/>
              <w:rPr>
                <w:sz w:val="28"/>
                <w:szCs w:val="28"/>
              </w:rPr>
            </w:pPr>
            <w:r w:rsidRPr="003B104E">
              <w:rPr>
                <w:sz w:val="28"/>
                <w:szCs w:val="28"/>
              </w:rPr>
              <w:t>–</w:t>
            </w:r>
            <w:r w:rsidRPr="003B104E">
              <w:rPr>
                <w:sz w:val="28"/>
                <w:szCs w:val="28"/>
              </w:rPr>
              <w:tab/>
              <w:t>основными приемами составления математических моделей;</w:t>
            </w:r>
          </w:p>
          <w:p w:rsidR="006F575F" w:rsidRPr="003B104E" w:rsidRDefault="006F575F" w:rsidP="003B104E">
            <w:pPr>
              <w:tabs>
                <w:tab w:val="left" w:pos="430"/>
              </w:tabs>
              <w:spacing w:after="0" w:line="240" w:lineRule="auto"/>
              <w:rPr>
                <w:sz w:val="28"/>
                <w:szCs w:val="28"/>
              </w:rPr>
            </w:pPr>
            <w:r w:rsidRPr="003B104E">
              <w:rPr>
                <w:sz w:val="28"/>
                <w:szCs w:val="28"/>
              </w:rPr>
              <w:t>–</w:t>
            </w:r>
            <w:r w:rsidRPr="003B104E">
              <w:rPr>
                <w:sz w:val="28"/>
                <w:szCs w:val="28"/>
              </w:rPr>
              <w:tab/>
              <w:t xml:space="preserve">основами работы в программных продуктах </w:t>
            </w:r>
            <w:proofErr w:type="spellStart"/>
            <w:r w:rsidRPr="003B104E">
              <w:rPr>
                <w:sz w:val="28"/>
                <w:szCs w:val="28"/>
              </w:rPr>
              <w:t>Matlab</w:t>
            </w:r>
            <w:proofErr w:type="spellEnd"/>
            <w:r w:rsidRPr="003B104E">
              <w:rPr>
                <w:sz w:val="28"/>
                <w:szCs w:val="28"/>
              </w:rPr>
              <w:t xml:space="preserve"> и </w:t>
            </w:r>
            <w:proofErr w:type="spellStart"/>
            <w:r w:rsidRPr="003B104E">
              <w:rPr>
                <w:sz w:val="28"/>
                <w:szCs w:val="28"/>
              </w:rPr>
              <w:t>Mathcad</w:t>
            </w:r>
            <w:proofErr w:type="spellEnd"/>
            <w:r w:rsidRPr="003B104E">
              <w:rPr>
                <w:sz w:val="28"/>
                <w:szCs w:val="28"/>
              </w:rPr>
              <w:t>.</w:t>
            </w:r>
          </w:p>
        </w:tc>
        <w:tc>
          <w:tcPr>
            <w:tcW w:w="5979" w:type="dxa"/>
          </w:tcPr>
          <w:p w:rsidR="006F575F" w:rsidRPr="003B104E" w:rsidRDefault="006F575F" w:rsidP="003B104E">
            <w:pPr>
              <w:spacing w:after="0" w:line="240" w:lineRule="auto"/>
              <w:rPr>
                <w:sz w:val="28"/>
                <w:szCs w:val="28"/>
                <w:lang w:val="en-US"/>
              </w:rPr>
            </w:pPr>
            <w:r w:rsidRPr="003B104E">
              <w:rPr>
                <w:b/>
                <w:sz w:val="28"/>
                <w:szCs w:val="28"/>
                <w:lang w:val="en-US"/>
              </w:rPr>
              <w:lastRenderedPageBreak/>
              <w:t>Know:</w:t>
            </w:r>
          </w:p>
          <w:p w:rsidR="006F575F" w:rsidRPr="003B104E" w:rsidRDefault="006F575F" w:rsidP="003B104E">
            <w:pPr>
              <w:spacing w:after="0" w:line="240" w:lineRule="auto"/>
              <w:rPr>
                <w:sz w:val="28"/>
                <w:szCs w:val="28"/>
                <w:lang w:val="en-US"/>
              </w:rPr>
            </w:pPr>
            <w:r w:rsidRPr="003B104E">
              <w:rPr>
                <w:sz w:val="28"/>
                <w:szCs w:val="28"/>
                <w:lang w:val="en-US"/>
              </w:rPr>
              <w:t>– of numerically solving linear, integral, and differential equations and their systems;</w:t>
            </w:r>
          </w:p>
          <w:p w:rsidR="006F575F" w:rsidRPr="003B104E" w:rsidRDefault="006F575F" w:rsidP="003B104E">
            <w:pPr>
              <w:spacing w:after="0" w:line="240" w:lineRule="auto"/>
              <w:rPr>
                <w:sz w:val="28"/>
                <w:szCs w:val="28"/>
                <w:lang w:val="en-US"/>
              </w:rPr>
            </w:pPr>
            <w:r w:rsidRPr="003B104E">
              <w:rPr>
                <w:sz w:val="28"/>
                <w:szCs w:val="28"/>
                <w:lang w:val="en-US"/>
              </w:rPr>
              <w:t>– Principles of solving linear and nonlinear programming problems on a computer;</w:t>
            </w:r>
          </w:p>
          <w:p w:rsidR="006F575F" w:rsidRPr="003B104E" w:rsidRDefault="006F575F" w:rsidP="003B104E">
            <w:pPr>
              <w:spacing w:after="0" w:line="240" w:lineRule="auto"/>
              <w:rPr>
                <w:sz w:val="28"/>
                <w:szCs w:val="28"/>
                <w:lang w:val="en-US"/>
              </w:rPr>
            </w:pPr>
            <w:r w:rsidRPr="003B104E">
              <w:rPr>
                <w:sz w:val="28"/>
                <w:szCs w:val="28"/>
                <w:lang w:val="en-US"/>
              </w:rPr>
              <w:t>– Principles of constructing mathematical models of technological processes;</w:t>
            </w:r>
          </w:p>
          <w:p w:rsidR="006F575F" w:rsidRPr="003B104E" w:rsidRDefault="006F575F" w:rsidP="003B104E">
            <w:pPr>
              <w:spacing w:after="0" w:line="240" w:lineRule="auto"/>
              <w:rPr>
                <w:sz w:val="28"/>
                <w:szCs w:val="28"/>
                <w:lang w:val="en-US"/>
              </w:rPr>
            </w:pPr>
            <w:r w:rsidRPr="003B104E">
              <w:rPr>
                <w:sz w:val="28"/>
                <w:szCs w:val="28"/>
                <w:lang w:val="en-US"/>
              </w:rPr>
              <w:t xml:space="preserve">– Structure and organization of the </w:t>
            </w:r>
            <w:proofErr w:type="spellStart"/>
            <w:r w:rsidRPr="003B104E">
              <w:rPr>
                <w:sz w:val="28"/>
                <w:szCs w:val="28"/>
                <w:lang w:val="en-US"/>
              </w:rPr>
              <w:t>Matlab</w:t>
            </w:r>
            <w:proofErr w:type="spellEnd"/>
            <w:r w:rsidRPr="003B104E">
              <w:rPr>
                <w:sz w:val="28"/>
                <w:szCs w:val="28"/>
                <w:lang w:val="en-US"/>
              </w:rPr>
              <w:t xml:space="preserve"> package;</w:t>
            </w:r>
          </w:p>
          <w:p w:rsidR="006F575F" w:rsidRPr="003B104E" w:rsidRDefault="006F575F" w:rsidP="003B104E">
            <w:pPr>
              <w:spacing w:after="0" w:line="240" w:lineRule="auto"/>
              <w:rPr>
                <w:sz w:val="28"/>
                <w:szCs w:val="28"/>
                <w:lang w:val="en-US"/>
              </w:rPr>
            </w:pPr>
            <w:r w:rsidRPr="003B104E">
              <w:rPr>
                <w:sz w:val="28"/>
                <w:szCs w:val="28"/>
                <w:lang w:val="en-US"/>
              </w:rPr>
              <w:t xml:space="preserve">– Structure and organization of the </w:t>
            </w:r>
            <w:proofErr w:type="spellStart"/>
            <w:r w:rsidRPr="003B104E">
              <w:rPr>
                <w:sz w:val="28"/>
                <w:szCs w:val="28"/>
                <w:lang w:val="en-US"/>
              </w:rPr>
              <w:t>Mathcad</w:t>
            </w:r>
            <w:proofErr w:type="spellEnd"/>
            <w:r w:rsidRPr="003B104E">
              <w:rPr>
                <w:sz w:val="28"/>
                <w:szCs w:val="28"/>
                <w:lang w:val="en-US"/>
              </w:rPr>
              <w:t xml:space="preserve"> package;</w:t>
            </w:r>
          </w:p>
          <w:p w:rsidR="006F575F" w:rsidRPr="003B104E" w:rsidRDefault="006F575F" w:rsidP="003B104E">
            <w:pPr>
              <w:spacing w:after="0" w:line="240" w:lineRule="auto"/>
              <w:rPr>
                <w:b/>
                <w:sz w:val="28"/>
                <w:szCs w:val="28"/>
                <w:lang w:val="en-US"/>
              </w:rPr>
            </w:pPr>
            <w:r w:rsidRPr="003B104E">
              <w:rPr>
                <w:b/>
                <w:sz w:val="28"/>
                <w:szCs w:val="28"/>
                <w:lang w:val="en-US"/>
              </w:rPr>
              <w:t>be able to:</w:t>
            </w:r>
          </w:p>
          <w:p w:rsidR="006F575F" w:rsidRPr="003B104E" w:rsidRDefault="006F575F" w:rsidP="003B104E">
            <w:pPr>
              <w:spacing w:after="0" w:line="240" w:lineRule="auto"/>
              <w:rPr>
                <w:sz w:val="28"/>
                <w:szCs w:val="28"/>
                <w:lang w:val="en-US"/>
              </w:rPr>
            </w:pPr>
            <w:r w:rsidRPr="003B104E">
              <w:rPr>
                <w:sz w:val="28"/>
                <w:szCs w:val="28"/>
                <w:lang w:val="en-US"/>
              </w:rPr>
              <w:t>– Analyze and calculate linear, integral, and differential equations and their systems on a computer;</w:t>
            </w:r>
          </w:p>
          <w:p w:rsidR="006F575F" w:rsidRPr="003B104E" w:rsidRDefault="006F575F" w:rsidP="003B104E">
            <w:pPr>
              <w:spacing w:after="0" w:line="240" w:lineRule="auto"/>
              <w:rPr>
                <w:sz w:val="28"/>
                <w:szCs w:val="28"/>
                <w:lang w:val="en-US"/>
              </w:rPr>
            </w:pPr>
            <w:r w:rsidRPr="003B104E">
              <w:rPr>
                <w:sz w:val="28"/>
                <w:szCs w:val="28"/>
                <w:lang w:val="en-US"/>
              </w:rPr>
              <w:t xml:space="preserve">– Compile and solve mathematical models of technological processes in </w:t>
            </w:r>
            <w:proofErr w:type="spellStart"/>
            <w:r w:rsidRPr="003B104E">
              <w:rPr>
                <w:sz w:val="28"/>
                <w:szCs w:val="28"/>
                <w:lang w:val="en-US"/>
              </w:rPr>
              <w:t>Matlab</w:t>
            </w:r>
            <w:proofErr w:type="spellEnd"/>
            <w:r w:rsidRPr="003B104E">
              <w:rPr>
                <w:sz w:val="28"/>
                <w:szCs w:val="28"/>
                <w:lang w:val="en-US"/>
              </w:rPr>
              <w:t xml:space="preserve"> and </w:t>
            </w:r>
            <w:proofErr w:type="spellStart"/>
            <w:r w:rsidRPr="003B104E">
              <w:rPr>
                <w:sz w:val="28"/>
                <w:szCs w:val="28"/>
                <w:lang w:val="en-US"/>
              </w:rPr>
              <w:t>Mathcad</w:t>
            </w:r>
            <w:proofErr w:type="spellEnd"/>
            <w:r w:rsidRPr="003B104E">
              <w:rPr>
                <w:sz w:val="28"/>
                <w:szCs w:val="28"/>
                <w:lang w:val="en-US"/>
              </w:rPr>
              <w:t>;</w:t>
            </w:r>
          </w:p>
          <w:p w:rsidR="006F575F" w:rsidRPr="003B104E" w:rsidRDefault="006F575F" w:rsidP="003B104E">
            <w:pPr>
              <w:spacing w:after="0" w:line="240" w:lineRule="auto"/>
              <w:rPr>
                <w:sz w:val="28"/>
                <w:szCs w:val="28"/>
                <w:lang w:val="en-US"/>
              </w:rPr>
            </w:pPr>
            <w:r w:rsidRPr="003B104E">
              <w:rPr>
                <w:sz w:val="28"/>
                <w:szCs w:val="28"/>
                <w:lang w:val="en-US"/>
              </w:rPr>
              <w:t>– Solve various optimization problems on a computer;</w:t>
            </w:r>
          </w:p>
          <w:p w:rsidR="006F575F" w:rsidRPr="003B104E" w:rsidRDefault="006F575F" w:rsidP="003B104E">
            <w:pPr>
              <w:spacing w:after="0" w:line="240" w:lineRule="auto"/>
              <w:rPr>
                <w:sz w:val="28"/>
                <w:szCs w:val="28"/>
                <w:lang w:val="en-US"/>
              </w:rPr>
            </w:pPr>
            <w:r w:rsidRPr="003B104E">
              <w:rPr>
                <w:b/>
                <w:sz w:val="28"/>
                <w:szCs w:val="28"/>
                <w:lang w:val="en-US"/>
              </w:rPr>
              <w:t>have the skills</w:t>
            </w:r>
            <w:r w:rsidRPr="003B104E">
              <w:rPr>
                <w:sz w:val="28"/>
                <w:szCs w:val="28"/>
                <w:lang w:val="en-US"/>
              </w:rPr>
              <w:t>:</w:t>
            </w:r>
          </w:p>
          <w:p w:rsidR="006F575F" w:rsidRPr="003B104E" w:rsidRDefault="006F575F" w:rsidP="003B104E">
            <w:pPr>
              <w:spacing w:after="0" w:line="240" w:lineRule="auto"/>
              <w:rPr>
                <w:sz w:val="28"/>
                <w:szCs w:val="28"/>
                <w:lang w:val="en-US"/>
              </w:rPr>
            </w:pPr>
            <w:r w:rsidRPr="003B104E">
              <w:rPr>
                <w:sz w:val="28"/>
                <w:szCs w:val="28"/>
                <w:lang w:val="en-US"/>
              </w:rPr>
              <w:t xml:space="preserve">– Basic techniques for calculating linear, integral, </w:t>
            </w:r>
            <w:r w:rsidRPr="003B104E">
              <w:rPr>
                <w:sz w:val="28"/>
                <w:szCs w:val="28"/>
                <w:lang w:val="en-US"/>
              </w:rPr>
              <w:lastRenderedPageBreak/>
              <w:t>and differential equations;</w:t>
            </w:r>
          </w:p>
          <w:p w:rsidR="006F575F" w:rsidRPr="003B104E" w:rsidRDefault="006F575F" w:rsidP="003B104E">
            <w:pPr>
              <w:spacing w:after="0" w:line="240" w:lineRule="auto"/>
              <w:rPr>
                <w:sz w:val="28"/>
                <w:szCs w:val="28"/>
                <w:lang w:val="en-US"/>
              </w:rPr>
            </w:pPr>
            <w:r w:rsidRPr="003B104E">
              <w:rPr>
                <w:sz w:val="28"/>
                <w:szCs w:val="28"/>
                <w:lang w:val="en-US"/>
              </w:rPr>
              <w:t>– Basic techniques for constructing mathematical models;</w:t>
            </w:r>
          </w:p>
          <w:p w:rsidR="006F575F" w:rsidRPr="003B104E" w:rsidRDefault="006F575F" w:rsidP="003B104E">
            <w:pPr>
              <w:spacing w:after="0" w:line="240" w:lineRule="auto"/>
              <w:rPr>
                <w:sz w:val="28"/>
                <w:szCs w:val="28"/>
                <w:lang w:val="en-US"/>
              </w:rPr>
            </w:pPr>
            <w:r w:rsidRPr="003B104E">
              <w:rPr>
                <w:sz w:val="28"/>
                <w:szCs w:val="28"/>
                <w:lang w:val="en-US"/>
              </w:rPr>
              <w:t xml:space="preserve">– Basic knowledge of working with </w:t>
            </w:r>
            <w:proofErr w:type="spellStart"/>
            <w:r w:rsidRPr="003B104E">
              <w:rPr>
                <w:sz w:val="28"/>
                <w:szCs w:val="28"/>
                <w:lang w:val="en-US"/>
              </w:rPr>
              <w:t>Matlab</w:t>
            </w:r>
            <w:proofErr w:type="spellEnd"/>
            <w:r w:rsidRPr="003B104E">
              <w:rPr>
                <w:sz w:val="28"/>
                <w:szCs w:val="28"/>
                <w:lang w:val="en-US"/>
              </w:rPr>
              <w:t xml:space="preserve"> and </w:t>
            </w:r>
            <w:proofErr w:type="spellStart"/>
            <w:r w:rsidRPr="003B104E">
              <w:rPr>
                <w:sz w:val="28"/>
                <w:szCs w:val="28"/>
                <w:lang w:val="en-US"/>
              </w:rPr>
              <w:t>Mathcad</w:t>
            </w:r>
            <w:proofErr w:type="spellEnd"/>
            <w:r w:rsidRPr="003B104E">
              <w:rPr>
                <w:sz w:val="28"/>
                <w:szCs w:val="28"/>
                <w:lang w:val="en-US"/>
              </w:rPr>
              <w:t>.</w:t>
            </w:r>
          </w:p>
        </w:tc>
      </w:tr>
      <w:tr w:rsidR="006F575F" w:rsidRPr="003B104E" w:rsidTr="00421636">
        <w:trPr>
          <w:trHeight w:val="915"/>
        </w:trPr>
        <w:tc>
          <w:tcPr>
            <w:tcW w:w="3256" w:type="dxa"/>
            <w:vAlign w:val="center"/>
          </w:tcPr>
          <w:p w:rsidR="006F575F" w:rsidRPr="003B104E" w:rsidRDefault="006F575F"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6F575F" w:rsidRPr="003B104E" w:rsidRDefault="006F575F" w:rsidP="003B104E">
            <w:pPr>
              <w:spacing w:after="0" w:line="240" w:lineRule="auto"/>
              <w:rPr>
                <w:sz w:val="28"/>
                <w:szCs w:val="28"/>
                <w:lang w:val="en-US"/>
              </w:rPr>
            </w:pPr>
            <w:r w:rsidRPr="003B104E">
              <w:rPr>
                <w:sz w:val="28"/>
                <w:szCs w:val="28"/>
                <w:lang w:val="en-US"/>
              </w:rPr>
              <w:t>5,6</w:t>
            </w:r>
          </w:p>
        </w:tc>
        <w:tc>
          <w:tcPr>
            <w:tcW w:w="5979" w:type="dxa"/>
          </w:tcPr>
          <w:p w:rsidR="006F575F" w:rsidRPr="003B104E" w:rsidRDefault="006F575F" w:rsidP="003B104E">
            <w:pPr>
              <w:spacing w:after="0" w:line="240" w:lineRule="auto"/>
              <w:rPr>
                <w:sz w:val="28"/>
                <w:szCs w:val="28"/>
              </w:rPr>
            </w:pPr>
            <w:r w:rsidRPr="003B104E">
              <w:rPr>
                <w:sz w:val="28"/>
                <w:szCs w:val="28"/>
                <w:lang w:val="en-US"/>
              </w:rPr>
              <w:t>5,6</w:t>
            </w:r>
          </w:p>
        </w:tc>
      </w:tr>
      <w:tr w:rsidR="006F575F" w:rsidRPr="003B104E" w:rsidTr="00421636">
        <w:trPr>
          <w:trHeight w:val="610"/>
        </w:trPr>
        <w:tc>
          <w:tcPr>
            <w:tcW w:w="3256" w:type="dxa"/>
            <w:vAlign w:val="center"/>
          </w:tcPr>
          <w:p w:rsidR="006F575F" w:rsidRPr="003B104E" w:rsidRDefault="006F575F"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6F575F" w:rsidRPr="003B104E" w:rsidRDefault="006F575F" w:rsidP="003B104E">
            <w:pPr>
              <w:spacing w:after="0" w:line="240" w:lineRule="auto"/>
              <w:jc w:val="both"/>
              <w:rPr>
                <w:sz w:val="28"/>
                <w:szCs w:val="28"/>
              </w:rPr>
            </w:pPr>
          </w:p>
        </w:tc>
        <w:tc>
          <w:tcPr>
            <w:tcW w:w="5979" w:type="dxa"/>
          </w:tcPr>
          <w:p w:rsidR="006F575F" w:rsidRPr="003B104E" w:rsidRDefault="006F575F" w:rsidP="003B104E">
            <w:pPr>
              <w:spacing w:after="0" w:line="240" w:lineRule="auto"/>
              <w:jc w:val="both"/>
              <w:rPr>
                <w:sz w:val="28"/>
                <w:szCs w:val="28"/>
                <w:lang w:val="en-US"/>
              </w:rPr>
            </w:pPr>
          </w:p>
        </w:tc>
      </w:tr>
      <w:tr w:rsidR="006F575F" w:rsidRPr="003B104E" w:rsidTr="00421636">
        <w:trPr>
          <w:trHeight w:val="915"/>
        </w:trPr>
        <w:tc>
          <w:tcPr>
            <w:tcW w:w="3256" w:type="dxa"/>
            <w:vAlign w:val="center"/>
          </w:tcPr>
          <w:p w:rsidR="006F575F" w:rsidRPr="003B104E" w:rsidRDefault="006F575F"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6F575F" w:rsidRPr="003B104E" w:rsidRDefault="006F575F" w:rsidP="003B104E">
            <w:pPr>
              <w:spacing w:after="0" w:line="240" w:lineRule="auto"/>
              <w:jc w:val="both"/>
              <w:rPr>
                <w:sz w:val="28"/>
                <w:szCs w:val="28"/>
              </w:rPr>
            </w:pPr>
            <w:r w:rsidRPr="003B104E">
              <w:rPr>
                <w:sz w:val="28"/>
                <w:szCs w:val="28"/>
                <w:lang w:val="en-US"/>
              </w:rPr>
              <w:t xml:space="preserve">6 </w:t>
            </w:r>
            <w:proofErr w:type="spellStart"/>
            <w:r w:rsidRPr="003B104E">
              <w:rPr>
                <w:sz w:val="28"/>
                <w:szCs w:val="28"/>
              </w:rPr>
              <w:t>з.е</w:t>
            </w:r>
            <w:proofErr w:type="spellEnd"/>
            <w:r w:rsidRPr="003B104E">
              <w:rPr>
                <w:sz w:val="28"/>
                <w:szCs w:val="28"/>
              </w:rPr>
              <w:t>.</w:t>
            </w:r>
          </w:p>
        </w:tc>
        <w:tc>
          <w:tcPr>
            <w:tcW w:w="5979" w:type="dxa"/>
          </w:tcPr>
          <w:p w:rsidR="006F575F" w:rsidRPr="003B104E" w:rsidRDefault="006F575F" w:rsidP="003B104E">
            <w:pPr>
              <w:spacing w:after="0" w:line="240" w:lineRule="auto"/>
              <w:jc w:val="both"/>
              <w:rPr>
                <w:sz w:val="28"/>
                <w:szCs w:val="28"/>
                <w:lang w:val="en-US"/>
              </w:rPr>
            </w:pPr>
            <w:r w:rsidRPr="003B104E">
              <w:rPr>
                <w:sz w:val="28"/>
                <w:szCs w:val="28"/>
                <w:lang w:val="en-US"/>
              </w:rPr>
              <w:t>6</w:t>
            </w:r>
            <w:proofErr w:type="spellStart"/>
            <w:r w:rsidRPr="003B104E">
              <w:rPr>
                <w:sz w:val="28"/>
                <w:szCs w:val="28"/>
              </w:rPr>
              <w:t>c</w:t>
            </w:r>
            <w:proofErr w:type="spellEnd"/>
            <w:r w:rsidRPr="003B104E">
              <w:rPr>
                <w:sz w:val="28"/>
                <w:szCs w:val="28"/>
                <w:lang w:val="en-US"/>
              </w:rPr>
              <w:t>.u.</w:t>
            </w:r>
          </w:p>
        </w:tc>
      </w:tr>
      <w:tr w:rsidR="006F575F" w:rsidRPr="003B104E" w:rsidTr="00421636">
        <w:trPr>
          <w:trHeight w:val="1844"/>
        </w:trPr>
        <w:tc>
          <w:tcPr>
            <w:tcW w:w="3256" w:type="dxa"/>
            <w:vAlign w:val="center"/>
          </w:tcPr>
          <w:p w:rsidR="006F575F" w:rsidRPr="003B104E" w:rsidRDefault="006F575F"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6F575F" w:rsidRPr="003B104E" w:rsidRDefault="006F575F" w:rsidP="003B104E">
            <w:pPr>
              <w:spacing w:after="0" w:line="240" w:lineRule="auto"/>
              <w:jc w:val="both"/>
              <w:rPr>
                <w:sz w:val="28"/>
                <w:szCs w:val="28"/>
              </w:rPr>
            </w:pPr>
            <w:r w:rsidRPr="003B104E">
              <w:rPr>
                <w:sz w:val="28"/>
                <w:szCs w:val="28"/>
              </w:rPr>
              <w:t>Всего часов – 216, из них:</w:t>
            </w:r>
          </w:p>
          <w:p w:rsidR="006F575F" w:rsidRPr="003B104E" w:rsidRDefault="006F575F" w:rsidP="003B104E">
            <w:pPr>
              <w:spacing w:after="0" w:line="240" w:lineRule="auto"/>
              <w:jc w:val="both"/>
              <w:rPr>
                <w:sz w:val="28"/>
                <w:szCs w:val="28"/>
              </w:rPr>
            </w:pPr>
            <w:r w:rsidRPr="003B104E">
              <w:rPr>
                <w:sz w:val="28"/>
                <w:szCs w:val="28"/>
              </w:rPr>
              <w:t xml:space="preserve">аудиторных – 108 часов </w:t>
            </w:r>
          </w:p>
        </w:tc>
        <w:tc>
          <w:tcPr>
            <w:tcW w:w="5979" w:type="dxa"/>
          </w:tcPr>
          <w:p w:rsidR="006F575F" w:rsidRPr="003B104E" w:rsidRDefault="006F575F" w:rsidP="003B104E">
            <w:pPr>
              <w:spacing w:after="0" w:line="240" w:lineRule="auto"/>
              <w:jc w:val="both"/>
              <w:rPr>
                <w:sz w:val="28"/>
                <w:szCs w:val="28"/>
                <w:lang w:val="en-US"/>
              </w:rPr>
            </w:pPr>
            <w:r w:rsidRPr="003B104E">
              <w:rPr>
                <w:sz w:val="28"/>
                <w:szCs w:val="28"/>
                <w:lang w:val="en-US"/>
              </w:rPr>
              <w:t>Total hours -216, of which:</w:t>
            </w:r>
          </w:p>
          <w:p w:rsidR="006F575F" w:rsidRPr="003B104E" w:rsidRDefault="006F575F" w:rsidP="003B104E">
            <w:pPr>
              <w:spacing w:after="0" w:line="240" w:lineRule="auto"/>
              <w:jc w:val="both"/>
              <w:rPr>
                <w:sz w:val="28"/>
                <w:szCs w:val="28"/>
                <w:lang w:val="en-US"/>
              </w:rPr>
            </w:pPr>
            <w:proofErr w:type="gramStart"/>
            <w:r w:rsidRPr="003B104E">
              <w:rPr>
                <w:sz w:val="28"/>
                <w:szCs w:val="28"/>
                <w:lang w:val="en-US"/>
              </w:rPr>
              <w:t>classroom</w:t>
            </w:r>
            <w:proofErr w:type="gramEnd"/>
            <w:r w:rsidRPr="003B104E">
              <w:rPr>
                <w:sz w:val="28"/>
                <w:szCs w:val="28"/>
                <w:lang w:val="en-US"/>
              </w:rPr>
              <w:t xml:space="preserve"> - 108 hours.</w:t>
            </w:r>
          </w:p>
        </w:tc>
      </w:tr>
      <w:tr w:rsidR="006F575F" w:rsidRPr="003B104E" w:rsidTr="00421636">
        <w:trPr>
          <w:trHeight w:val="1526"/>
        </w:trPr>
        <w:tc>
          <w:tcPr>
            <w:tcW w:w="3256" w:type="dxa"/>
            <w:vAlign w:val="center"/>
          </w:tcPr>
          <w:p w:rsidR="006F575F" w:rsidRPr="003B104E" w:rsidRDefault="006F575F"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6F575F" w:rsidRPr="003B104E" w:rsidRDefault="006F575F" w:rsidP="003B104E">
            <w:pPr>
              <w:spacing w:after="0" w:line="240" w:lineRule="auto"/>
              <w:jc w:val="both"/>
              <w:rPr>
                <w:rFonts w:eastAsia="Calibri"/>
                <w:sz w:val="28"/>
                <w:szCs w:val="28"/>
              </w:rPr>
            </w:pPr>
            <w:r w:rsidRPr="003B104E">
              <w:rPr>
                <w:rFonts w:eastAsia="Calibri"/>
                <w:sz w:val="28"/>
                <w:szCs w:val="28"/>
              </w:rPr>
              <w:t>Форма промежуточной аттестации:</w:t>
            </w:r>
          </w:p>
          <w:p w:rsidR="006F575F" w:rsidRPr="003B104E" w:rsidRDefault="006F575F" w:rsidP="003B104E">
            <w:pPr>
              <w:spacing w:after="0" w:line="240" w:lineRule="auto"/>
              <w:jc w:val="both"/>
              <w:rPr>
                <w:rFonts w:eastAsia="Calibri"/>
                <w:sz w:val="28"/>
                <w:szCs w:val="28"/>
              </w:rPr>
            </w:pPr>
            <w:r w:rsidRPr="003B104E">
              <w:rPr>
                <w:rFonts w:eastAsia="Calibri"/>
                <w:sz w:val="28"/>
                <w:szCs w:val="28"/>
              </w:rPr>
              <w:t>5 семестр – зачет, 6 семестр – экзамен</w:t>
            </w:r>
          </w:p>
          <w:p w:rsidR="006F575F" w:rsidRPr="003B104E" w:rsidRDefault="006F575F" w:rsidP="003B104E">
            <w:pPr>
              <w:spacing w:after="0" w:line="240" w:lineRule="auto"/>
              <w:jc w:val="both"/>
              <w:rPr>
                <w:sz w:val="28"/>
                <w:szCs w:val="28"/>
              </w:rPr>
            </w:pPr>
          </w:p>
          <w:p w:rsidR="006F575F" w:rsidRPr="003B104E" w:rsidRDefault="006F575F" w:rsidP="003B104E">
            <w:pPr>
              <w:spacing w:after="0" w:line="240" w:lineRule="auto"/>
              <w:jc w:val="both"/>
              <w:rPr>
                <w:rFonts w:eastAsia="Calibri"/>
                <w:sz w:val="28"/>
                <w:szCs w:val="28"/>
              </w:rPr>
            </w:pPr>
          </w:p>
        </w:tc>
        <w:tc>
          <w:tcPr>
            <w:tcW w:w="5979" w:type="dxa"/>
          </w:tcPr>
          <w:p w:rsidR="006F575F" w:rsidRPr="003B104E" w:rsidRDefault="006F575F" w:rsidP="003B104E">
            <w:pPr>
              <w:spacing w:after="0" w:line="240" w:lineRule="auto"/>
              <w:jc w:val="both"/>
              <w:rPr>
                <w:rFonts w:eastAsia="Times New Roman"/>
                <w:sz w:val="28"/>
                <w:szCs w:val="28"/>
                <w:lang w:val="en-US"/>
              </w:rPr>
            </w:pPr>
            <w:r w:rsidRPr="003B104E">
              <w:rPr>
                <w:rFonts w:eastAsia="Calibri"/>
                <w:sz w:val="28"/>
                <w:szCs w:val="28"/>
                <w:lang w:val="en-US"/>
              </w:rPr>
              <w:t>Form of interim assessment:</w:t>
            </w:r>
          </w:p>
          <w:p w:rsidR="006F575F" w:rsidRPr="003B104E" w:rsidRDefault="006F575F" w:rsidP="003B104E">
            <w:pPr>
              <w:tabs>
                <w:tab w:val="center" w:pos="2881"/>
              </w:tabs>
              <w:spacing w:after="0" w:line="240" w:lineRule="auto"/>
              <w:jc w:val="both"/>
              <w:rPr>
                <w:sz w:val="28"/>
                <w:szCs w:val="28"/>
                <w:lang w:val="en-US"/>
              </w:rPr>
            </w:pPr>
            <w:r w:rsidRPr="003B104E">
              <w:rPr>
                <w:sz w:val="28"/>
                <w:szCs w:val="28"/>
                <w:lang w:val="en-US"/>
              </w:rPr>
              <w:t xml:space="preserve">5 semester </w:t>
            </w:r>
            <w:r w:rsidRPr="003B104E">
              <w:rPr>
                <w:rFonts w:eastAsia="Calibri"/>
                <w:sz w:val="28"/>
                <w:szCs w:val="28"/>
                <w:lang w:val="en-US"/>
              </w:rPr>
              <w:t xml:space="preserve">– test, </w:t>
            </w:r>
            <w:r w:rsidRPr="003B104E">
              <w:rPr>
                <w:sz w:val="28"/>
                <w:szCs w:val="28"/>
                <w:lang w:val="en-US"/>
              </w:rPr>
              <w:t xml:space="preserve">5 semester – </w:t>
            </w:r>
            <w:r w:rsidRPr="003B104E">
              <w:rPr>
                <w:rFonts w:eastAsia="Calibri"/>
                <w:sz w:val="28"/>
                <w:szCs w:val="28"/>
                <w:lang w:val="en-US"/>
              </w:rPr>
              <w:t>exam</w:t>
            </w:r>
            <w:r w:rsidRPr="003B104E">
              <w:rPr>
                <w:rFonts w:eastAsia="Calibri"/>
                <w:sz w:val="28"/>
                <w:szCs w:val="28"/>
                <w:lang w:val="en-US"/>
              </w:rPr>
              <w:tab/>
            </w:r>
          </w:p>
          <w:p w:rsidR="006F575F" w:rsidRPr="003B104E" w:rsidRDefault="006F575F" w:rsidP="003B104E">
            <w:pPr>
              <w:spacing w:after="0" w:line="240" w:lineRule="auto"/>
              <w:jc w:val="both"/>
              <w:rPr>
                <w:rFonts w:eastAsia="Calibri"/>
                <w:sz w:val="28"/>
                <w:szCs w:val="28"/>
                <w:lang w:val="en-US"/>
              </w:rPr>
            </w:pPr>
          </w:p>
        </w:tc>
      </w:tr>
    </w:tbl>
    <w:p w:rsidR="00624A85" w:rsidRDefault="00624A85">
      <w:pPr>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421636" w:rsidRPr="003B104E" w:rsidRDefault="00421636" w:rsidP="003B104E">
      <w:pPr>
        <w:spacing w:after="0" w:line="240" w:lineRule="auto"/>
        <w:jc w:val="center"/>
        <w:rPr>
          <w:rFonts w:ascii="Times New Roman" w:hAnsi="Times New Roman" w:cs="Times New Roman"/>
          <w:sz w:val="28"/>
          <w:szCs w:val="28"/>
          <w:lang w:val="en-US"/>
        </w:rPr>
      </w:pPr>
      <w:r w:rsidRPr="003B104E">
        <w:rPr>
          <w:rFonts w:ascii="Times New Roman" w:hAnsi="Times New Roman" w:cs="Times New Roman"/>
          <w:sz w:val="28"/>
          <w:szCs w:val="28"/>
        </w:rPr>
        <w:lastRenderedPageBreak/>
        <w:t>Учебная</w:t>
      </w:r>
      <w:r w:rsidRPr="003B104E">
        <w:rPr>
          <w:rFonts w:ascii="Times New Roman" w:hAnsi="Times New Roman" w:cs="Times New Roman"/>
          <w:sz w:val="28"/>
          <w:szCs w:val="28"/>
          <w:lang w:val="en-US"/>
        </w:rPr>
        <w:t xml:space="preserve"> </w:t>
      </w:r>
      <w:r w:rsidRPr="003B104E">
        <w:rPr>
          <w:rFonts w:ascii="Times New Roman" w:hAnsi="Times New Roman" w:cs="Times New Roman"/>
          <w:sz w:val="28"/>
          <w:szCs w:val="28"/>
        </w:rPr>
        <w:t>дисциплина</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sz w:val="28"/>
          <w:szCs w:val="28"/>
        </w:rPr>
        <w:t>Основы</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права</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w:t>
      </w:r>
    </w:p>
    <w:p w:rsidR="00421636" w:rsidRPr="00624A85" w:rsidRDefault="00421636" w:rsidP="003B104E">
      <w:pPr>
        <w:spacing w:after="0" w:line="240" w:lineRule="auto"/>
        <w:jc w:val="center"/>
        <w:rPr>
          <w:rFonts w:ascii="Times New Roman" w:hAnsi="Times New Roman" w:cs="Times New Roman"/>
          <w:sz w:val="28"/>
          <w:szCs w:val="28"/>
          <w:lang w:val="en-US"/>
        </w:rPr>
      </w:pP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«Fundamentals of law»</w:t>
      </w:r>
      <w:r w:rsidRPr="003B104E">
        <w:rPr>
          <w:rFonts w:ascii="Times New Roman" w:hAnsi="Times New Roman" w:cs="Times New Roman"/>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lang w:val="en-US"/>
        </w:rPr>
      </w:pPr>
    </w:p>
    <w:tbl>
      <w:tblPr>
        <w:tblStyle w:val="a5"/>
        <w:tblW w:w="15330" w:type="dxa"/>
        <w:tblLook w:val="04A0"/>
      </w:tblPr>
      <w:tblGrid>
        <w:gridCol w:w="3256"/>
        <w:gridCol w:w="6095"/>
        <w:gridCol w:w="5979"/>
      </w:tblGrid>
      <w:tr w:rsidR="00421636" w:rsidRPr="003B104E" w:rsidTr="0042163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421636" w:rsidRPr="003B104E" w:rsidRDefault="00421636"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421636" w:rsidRPr="003B104E" w:rsidRDefault="00421636" w:rsidP="003B104E">
            <w:pPr>
              <w:pStyle w:val="1"/>
              <w:pBdr>
                <w:top w:val="nil"/>
                <w:left w:val="nil"/>
                <w:bottom w:val="nil"/>
                <w:right w:val="nil"/>
                <w:between w:val="nil"/>
              </w:pBdr>
              <w:tabs>
                <w:tab w:val="left" w:pos="1134"/>
              </w:tabs>
              <w:ind w:firstLine="709"/>
              <w:jc w:val="both"/>
              <w:rPr>
                <w:rFonts w:ascii="Times New Roman" w:hAnsi="Times New Roman" w:cs="Times New Roman"/>
                <w:color w:val="FF0000"/>
                <w:sz w:val="28"/>
                <w:szCs w:val="28"/>
                <w:lang w:eastAsia="en-US"/>
              </w:rPr>
            </w:pPr>
            <w:r w:rsidRPr="003B104E">
              <w:rPr>
                <w:rFonts w:ascii="Times New Roman" w:eastAsia="Times New Roman" w:hAnsi="Times New Roman" w:cs="Times New Roman"/>
                <w:color w:val="000000"/>
                <w:sz w:val="28"/>
                <w:szCs w:val="28"/>
              </w:rPr>
              <w:t xml:space="preserve">Учебная дисциплина «Основы права» занимает одно из центральных мест в социально-гуманитарной подготовке современного специалиста. Она способствует развитию общей культуры и социализации личности обучающихся, воспитанию осознанного понимания необходимости соблюдения правовых норм, чувства ответственности за результаты своей деятельности. Компетентность в области правовых знаний в настоящее время является одной из ключевых составляющих успешной деятельности любого специалиста. Актуальность изучаемой дисциплины обусловлена задачами формирования правового государства, возрастанием </w:t>
            </w:r>
            <w:proofErr w:type="gramStart"/>
            <w:r w:rsidRPr="003B104E">
              <w:rPr>
                <w:rFonts w:ascii="Times New Roman" w:eastAsia="Times New Roman" w:hAnsi="Times New Roman" w:cs="Times New Roman"/>
                <w:color w:val="000000"/>
                <w:sz w:val="28"/>
                <w:szCs w:val="28"/>
              </w:rPr>
              <w:t>роли правового регулирования деятельности граждан нашего государства</w:t>
            </w:r>
            <w:proofErr w:type="gramEnd"/>
            <w:r w:rsidRPr="003B104E">
              <w:rPr>
                <w:rFonts w:ascii="Times New Roman" w:eastAsia="Times New Roman" w:hAnsi="Times New Roman" w:cs="Times New Roman"/>
                <w:color w:val="000000"/>
                <w:sz w:val="28"/>
                <w:szCs w:val="28"/>
              </w:rPr>
              <w:t xml:space="preserve"> в современных условиях. В ходе изучения </w:t>
            </w:r>
            <w:proofErr w:type="gramStart"/>
            <w:r w:rsidRPr="003B104E">
              <w:rPr>
                <w:rFonts w:ascii="Times New Roman" w:eastAsia="Times New Roman" w:hAnsi="Times New Roman" w:cs="Times New Roman"/>
                <w:color w:val="000000"/>
                <w:sz w:val="28"/>
                <w:szCs w:val="28"/>
              </w:rPr>
              <w:t>дисциплины</w:t>
            </w:r>
            <w:proofErr w:type="gramEnd"/>
            <w:r w:rsidRPr="003B104E">
              <w:rPr>
                <w:rFonts w:ascii="Times New Roman" w:eastAsia="Times New Roman" w:hAnsi="Times New Roman" w:cs="Times New Roman"/>
                <w:color w:val="000000"/>
                <w:sz w:val="28"/>
                <w:szCs w:val="28"/>
              </w:rPr>
              <w:t xml:space="preserve"> обучающиеся должны овладеть навыками работы с действующими нормативно-правовыми актами, умением поиска правовой информации и использования ее в практической работе. </w:t>
            </w:r>
          </w:p>
        </w:tc>
        <w:tc>
          <w:tcPr>
            <w:tcW w:w="5979" w:type="dxa"/>
            <w:tcBorders>
              <w:top w:val="single" w:sz="4" w:space="0" w:color="auto"/>
              <w:left w:val="single" w:sz="4" w:space="0" w:color="auto"/>
              <w:bottom w:val="single" w:sz="4" w:space="0" w:color="auto"/>
              <w:right w:val="single" w:sz="4" w:space="0" w:color="auto"/>
            </w:tcBorders>
          </w:tcPr>
          <w:p w:rsidR="00421636" w:rsidRPr="003B104E" w:rsidRDefault="00421636" w:rsidP="003B104E">
            <w:pPr>
              <w:spacing w:after="0" w:line="240" w:lineRule="auto"/>
              <w:jc w:val="both"/>
              <w:rPr>
                <w:color w:val="000000" w:themeColor="text1"/>
                <w:sz w:val="28"/>
                <w:szCs w:val="28"/>
                <w:lang w:val="en-US"/>
              </w:rPr>
            </w:pPr>
            <w:r w:rsidRPr="003B104E">
              <w:rPr>
                <w:color w:val="000000" w:themeColor="text1"/>
                <w:sz w:val="28"/>
                <w:szCs w:val="28"/>
                <w:lang w:val="en-US"/>
              </w:rPr>
              <w:t>The academic discipline "Fundamentals of Law" occupies one of the central places in the social and humanitarian training of a modern specialist. It contributes to the development of a common culture and socialization of the personality of students, the education of a conscious understanding of the need to comply with legal norms, a sense of responsibility for the results of their activities. Competence in the field of legal knowledge is currently one of the key components of the success of any specialist. The relevance of the studied discipline is due to the tasks of forming the rule of law, the growing role of legal regulation of the activities of citizens of our state in modern conditions. In the course of studying the discipline, students must master the skills of working with current regulatory legal acts, the ability to search for legal information and use it in practical work.</w:t>
            </w:r>
          </w:p>
          <w:p w:rsidR="00421636" w:rsidRPr="003B104E" w:rsidRDefault="00421636" w:rsidP="003B104E">
            <w:pPr>
              <w:spacing w:after="0" w:line="240" w:lineRule="auto"/>
              <w:jc w:val="both"/>
              <w:rPr>
                <w:color w:val="000000" w:themeColor="text1"/>
                <w:sz w:val="28"/>
                <w:szCs w:val="28"/>
                <w:lang w:val="en-US"/>
              </w:rPr>
            </w:pPr>
            <w:r w:rsidRPr="003B104E">
              <w:rPr>
                <w:color w:val="000000" w:themeColor="text1"/>
                <w:sz w:val="28"/>
                <w:szCs w:val="28"/>
                <w:lang w:val="en-US"/>
              </w:rPr>
              <w:t>The purpose of teaching the discipline "Fundamentals of Law" is to form the foundations of the legal consciousness and legal culture of students by studying the norms of the main branches of law and ways to implement these norms in professional, public and personal life</w:t>
            </w:r>
          </w:p>
        </w:tc>
      </w:tr>
      <w:tr w:rsidR="00421636" w:rsidRPr="003B104E" w:rsidTr="0042163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421636" w:rsidRPr="003B104E" w:rsidRDefault="00421636"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421636" w:rsidRPr="003B104E" w:rsidRDefault="00421636" w:rsidP="003B104E">
            <w:pPr>
              <w:spacing w:after="0" w:line="240" w:lineRule="auto"/>
              <w:jc w:val="both"/>
              <w:rPr>
                <w:b/>
                <w:color w:val="FF0000"/>
                <w:sz w:val="28"/>
                <w:szCs w:val="28"/>
              </w:rPr>
            </w:pPr>
            <w:r w:rsidRPr="003B104E">
              <w:rPr>
                <w:b/>
                <w:color w:val="000000" w:themeColor="text1"/>
                <w:sz w:val="28"/>
                <w:szCs w:val="28"/>
              </w:rPr>
              <w:t>УК-4.</w:t>
            </w:r>
            <w:r w:rsidRPr="003B104E">
              <w:rPr>
                <w:b/>
                <w:color w:val="FF0000"/>
                <w:sz w:val="28"/>
                <w:szCs w:val="28"/>
              </w:rPr>
              <w:t xml:space="preserve"> </w:t>
            </w:r>
            <w:proofErr w:type="gramStart"/>
            <w:r w:rsidRPr="003B104E">
              <w:rPr>
                <w:color w:val="000000"/>
                <w:sz w:val="28"/>
                <w:szCs w:val="28"/>
              </w:rPr>
              <w:t>Обладать способностью грамотно использовать</w:t>
            </w:r>
            <w:proofErr w:type="gramEnd"/>
            <w:r w:rsidRPr="003B104E">
              <w:rPr>
                <w:color w:val="000000"/>
                <w:sz w:val="28"/>
                <w:szCs w:val="28"/>
              </w:rPr>
              <w:t xml:space="preserve"> основы правовых знаний в различных сферах жизнедеятельности, владеть </w:t>
            </w:r>
            <w:r w:rsidRPr="003B104E">
              <w:rPr>
                <w:color w:val="000000"/>
                <w:sz w:val="28"/>
                <w:szCs w:val="28"/>
              </w:rPr>
              <w:lastRenderedPageBreak/>
              <w:t>навыками поиска нормативных правовых актов, анализа их содержания и применения в непосредственной профессиональной деятельности</w:t>
            </w:r>
          </w:p>
        </w:tc>
        <w:tc>
          <w:tcPr>
            <w:tcW w:w="5979" w:type="dxa"/>
            <w:tcBorders>
              <w:top w:val="single" w:sz="4" w:space="0" w:color="auto"/>
              <w:left w:val="single" w:sz="4" w:space="0" w:color="auto"/>
              <w:bottom w:val="single" w:sz="4" w:space="0" w:color="auto"/>
              <w:right w:val="single" w:sz="4" w:space="0" w:color="auto"/>
            </w:tcBorders>
          </w:tcPr>
          <w:p w:rsidR="00421636" w:rsidRPr="003B104E" w:rsidRDefault="00421636" w:rsidP="003B104E">
            <w:pPr>
              <w:spacing w:after="0" w:line="240" w:lineRule="auto"/>
              <w:jc w:val="both"/>
              <w:rPr>
                <w:color w:val="000000" w:themeColor="text1"/>
                <w:sz w:val="28"/>
                <w:szCs w:val="28"/>
                <w:lang w:val="en-US"/>
              </w:rPr>
            </w:pPr>
            <w:r w:rsidRPr="003B104E">
              <w:rPr>
                <w:b/>
                <w:color w:val="000000" w:themeColor="text1"/>
                <w:sz w:val="28"/>
                <w:szCs w:val="28"/>
                <w:lang w:val="en-US"/>
              </w:rPr>
              <w:lastRenderedPageBreak/>
              <w:t>TK-4.</w:t>
            </w:r>
            <w:r w:rsidRPr="003B104E">
              <w:rPr>
                <w:color w:val="000000" w:themeColor="text1"/>
                <w:sz w:val="28"/>
                <w:szCs w:val="28"/>
                <w:lang w:val="en-US"/>
              </w:rPr>
              <w:t xml:space="preserve"> Have the ability to competently use the basics of legal knowledge in various spheres of life, possess the skills of searching for regulatory </w:t>
            </w:r>
            <w:r w:rsidRPr="003B104E">
              <w:rPr>
                <w:color w:val="000000" w:themeColor="text1"/>
                <w:sz w:val="28"/>
                <w:szCs w:val="28"/>
                <w:lang w:val="en-US"/>
              </w:rPr>
              <w:lastRenderedPageBreak/>
              <w:t>legal acts, analyzing their content and applying them in direct professional activities</w:t>
            </w:r>
          </w:p>
        </w:tc>
      </w:tr>
      <w:tr w:rsidR="00421636" w:rsidRPr="003B104E" w:rsidTr="00421636">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421636" w:rsidRPr="003B104E" w:rsidRDefault="00421636" w:rsidP="003B104E">
            <w:pPr>
              <w:spacing w:after="0" w:line="240" w:lineRule="auto"/>
              <w:rPr>
                <w:b/>
                <w:sz w:val="28"/>
                <w:szCs w:val="28"/>
                <w:lang w:val="en-US"/>
              </w:rPr>
            </w:pPr>
            <w:r w:rsidRPr="003B104E">
              <w:rPr>
                <w:b/>
                <w:sz w:val="28"/>
                <w:szCs w:val="28"/>
              </w:rPr>
              <w:lastRenderedPageBreak/>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421636" w:rsidRPr="003B104E" w:rsidRDefault="00421636" w:rsidP="003B104E">
            <w:pPr>
              <w:tabs>
                <w:tab w:val="num" w:pos="180"/>
              </w:tabs>
              <w:spacing w:after="0" w:line="240" w:lineRule="auto"/>
              <w:jc w:val="both"/>
              <w:rPr>
                <w:b/>
                <w:bCs/>
                <w:i/>
                <w:iCs/>
                <w:sz w:val="28"/>
                <w:szCs w:val="28"/>
              </w:rPr>
            </w:pPr>
            <w:r w:rsidRPr="003B104E">
              <w:rPr>
                <w:b/>
                <w:bCs/>
                <w:i/>
                <w:iCs/>
                <w:sz w:val="28"/>
                <w:szCs w:val="28"/>
                <w:lang w:val="be-BY"/>
              </w:rPr>
              <w:t>з</w:t>
            </w:r>
            <w:proofErr w:type="spellStart"/>
            <w:r w:rsidRPr="003B104E">
              <w:rPr>
                <w:b/>
                <w:bCs/>
                <w:i/>
                <w:iCs/>
                <w:sz w:val="28"/>
                <w:szCs w:val="28"/>
              </w:rPr>
              <w:t>нать</w:t>
            </w:r>
            <w:proofErr w:type="spellEnd"/>
            <w:r w:rsidRPr="003B104E">
              <w:rPr>
                <w:b/>
                <w:bCs/>
                <w:i/>
                <w:iCs/>
                <w:sz w:val="28"/>
                <w:szCs w:val="28"/>
              </w:rPr>
              <w:t>:</w:t>
            </w:r>
          </w:p>
          <w:p w:rsidR="00421636" w:rsidRPr="003B104E" w:rsidRDefault="00421636" w:rsidP="003B104E">
            <w:pPr>
              <w:spacing w:after="0" w:line="240" w:lineRule="auto"/>
              <w:ind w:firstLine="709"/>
              <w:jc w:val="both"/>
              <w:rPr>
                <w:sz w:val="28"/>
                <w:szCs w:val="28"/>
              </w:rPr>
            </w:pPr>
            <w:r w:rsidRPr="003B104E">
              <w:rPr>
                <w:sz w:val="28"/>
                <w:szCs w:val="28"/>
              </w:rPr>
              <w:t>место, роль и назначение права и государства в системе социальных отношений, основные правовые категории и понятия;</w:t>
            </w:r>
          </w:p>
          <w:p w:rsidR="00421636" w:rsidRPr="003B104E" w:rsidRDefault="00421636" w:rsidP="003B104E">
            <w:pPr>
              <w:spacing w:after="0" w:line="240" w:lineRule="auto"/>
              <w:ind w:firstLine="709"/>
              <w:jc w:val="both"/>
              <w:rPr>
                <w:sz w:val="28"/>
                <w:szCs w:val="28"/>
              </w:rPr>
            </w:pPr>
            <w:r w:rsidRPr="003B104E">
              <w:rPr>
                <w:sz w:val="28"/>
                <w:szCs w:val="28"/>
              </w:rPr>
              <w:t>основные отрасли права, их структуру и институты;</w:t>
            </w:r>
          </w:p>
          <w:p w:rsidR="00421636" w:rsidRPr="003B104E" w:rsidRDefault="00421636" w:rsidP="003B104E">
            <w:pPr>
              <w:spacing w:after="0" w:line="240" w:lineRule="auto"/>
              <w:ind w:firstLine="709"/>
              <w:jc w:val="both"/>
              <w:rPr>
                <w:sz w:val="28"/>
                <w:szCs w:val="28"/>
              </w:rPr>
            </w:pPr>
            <w:r w:rsidRPr="003B104E">
              <w:rPr>
                <w:sz w:val="28"/>
                <w:szCs w:val="28"/>
              </w:rPr>
              <w:t>основополагающие нормативные правовые акты;</w:t>
            </w:r>
          </w:p>
          <w:p w:rsidR="00421636" w:rsidRPr="003B104E" w:rsidRDefault="00421636" w:rsidP="003B104E">
            <w:pPr>
              <w:spacing w:after="0" w:line="240" w:lineRule="auto"/>
              <w:ind w:firstLine="709"/>
              <w:jc w:val="both"/>
              <w:rPr>
                <w:sz w:val="28"/>
                <w:szCs w:val="28"/>
              </w:rPr>
            </w:pPr>
            <w:r w:rsidRPr="003B104E">
              <w:rPr>
                <w:sz w:val="28"/>
                <w:szCs w:val="28"/>
              </w:rPr>
              <w:t>структуру государственного аппарата, место, роль и компетенцию отдельных должностных лиц и государственных органов, структуру и систему судебных и правоохранительных органов;</w:t>
            </w:r>
          </w:p>
          <w:p w:rsidR="00421636" w:rsidRPr="003B104E" w:rsidRDefault="00421636" w:rsidP="003B104E">
            <w:pPr>
              <w:spacing w:after="0" w:line="240" w:lineRule="auto"/>
              <w:ind w:firstLine="709"/>
              <w:jc w:val="both"/>
              <w:rPr>
                <w:sz w:val="28"/>
                <w:szCs w:val="28"/>
              </w:rPr>
            </w:pPr>
            <w:r w:rsidRPr="003B104E">
              <w:rPr>
                <w:sz w:val="28"/>
                <w:szCs w:val="28"/>
              </w:rPr>
              <w:t>основные права, законные интересы и обязанности человека и гражданина, гарантии их реализации;</w:t>
            </w:r>
          </w:p>
          <w:p w:rsidR="00421636" w:rsidRPr="003B104E" w:rsidRDefault="00421636" w:rsidP="003B104E">
            <w:pPr>
              <w:spacing w:after="0" w:line="240" w:lineRule="auto"/>
              <w:jc w:val="both"/>
              <w:rPr>
                <w:b/>
                <w:bCs/>
                <w:sz w:val="28"/>
                <w:szCs w:val="28"/>
              </w:rPr>
            </w:pPr>
            <w:r w:rsidRPr="003B104E">
              <w:rPr>
                <w:b/>
                <w:bCs/>
                <w:sz w:val="28"/>
                <w:szCs w:val="28"/>
              </w:rPr>
              <w:t>уметь:</w:t>
            </w:r>
          </w:p>
          <w:p w:rsidR="00421636" w:rsidRPr="003B104E" w:rsidRDefault="00421636" w:rsidP="003B104E">
            <w:pPr>
              <w:spacing w:after="0" w:line="240" w:lineRule="auto"/>
              <w:ind w:firstLine="709"/>
              <w:jc w:val="both"/>
              <w:rPr>
                <w:sz w:val="28"/>
                <w:szCs w:val="28"/>
              </w:rPr>
            </w:pPr>
            <w:r w:rsidRPr="003B104E">
              <w:rPr>
                <w:sz w:val="28"/>
                <w:szCs w:val="28"/>
              </w:rPr>
              <w:t>определять вид правоотношений и правовые нормы, их регулирующие;</w:t>
            </w:r>
          </w:p>
          <w:p w:rsidR="00421636" w:rsidRPr="003B104E" w:rsidRDefault="00421636" w:rsidP="003B104E">
            <w:pPr>
              <w:spacing w:after="0" w:line="240" w:lineRule="auto"/>
              <w:ind w:firstLine="709"/>
              <w:jc w:val="both"/>
              <w:rPr>
                <w:sz w:val="28"/>
                <w:szCs w:val="28"/>
              </w:rPr>
            </w:pPr>
            <w:r w:rsidRPr="003B104E">
              <w:rPr>
                <w:sz w:val="28"/>
                <w:szCs w:val="28"/>
              </w:rPr>
              <w:t>устанавливать иерархию нормативных правовых актов, регулирующих определенные правоотношения;</w:t>
            </w:r>
          </w:p>
          <w:p w:rsidR="00421636" w:rsidRPr="003B104E" w:rsidRDefault="00421636" w:rsidP="003B104E">
            <w:pPr>
              <w:spacing w:after="0" w:line="240" w:lineRule="auto"/>
              <w:ind w:firstLine="709"/>
              <w:jc w:val="both"/>
              <w:rPr>
                <w:sz w:val="28"/>
                <w:szCs w:val="28"/>
              </w:rPr>
            </w:pPr>
            <w:r w:rsidRPr="003B104E">
              <w:rPr>
                <w:sz w:val="28"/>
                <w:szCs w:val="28"/>
              </w:rPr>
              <w:t xml:space="preserve">осуществлять поиск необходимых нормативных предписаний в национальном законодательстве; </w:t>
            </w:r>
          </w:p>
          <w:p w:rsidR="00421636" w:rsidRPr="003B104E" w:rsidRDefault="00421636" w:rsidP="003B104E">
            <w:pPr>
              <w:spacing w:after="0" w:line="240" w:lineRule="auto"/>
              <w:ind w:firstLine="709"/>
              <w:jc w:val="both"/>
              <w:rPr>
                <w:sz w:val="28"/>
                <w:szCs w:val="28"/>
              </w:rPr>
            </w:pPr>
            <w:r w:rsidRPr="003B104E">
              <w:rPr>
                <w:sz w:val="28"/>
                <w:szCs w:val="28"/>
              </w:rPr>
              <w:t xml:space="preserve">принимать юридически корректные </w:t>
            </w:r>
            <w:r w:rsidRPr="003B104E">
              <w:rPr>
                <w:sz w:val="28"/>
                <w:szCs w:val="28"/>
              </w:rPr>
              <w:lastRenderedPageBreak/>
              <w:t>решения в области применения права;</w:t>
            </w:r>
          </w:p>
          <w:p w:rsidR="00421636" w:rsidRPr="003B104E" w:rsidRDefault="00421636" w:rsidP="003B104E">
            <w:pPr>
              <w:spacing w:after="0" w:line="240" w:lineRule="auto"/>
              <w:jc w:val="both"/>
              <w:rPr>
                <w:b/>
                <w:bCs/>
                <w:sz w:val="28"/>
                <w:szCs w:val="28"/>
              </w:rPr>
            </w:pPr>
            <w:r w:rsidRPr="003B104E">
              <w:rPr>
                <w:b/>
                <w:bCs/>
                <w:sz w:val="28"/>
                <w:szCs w:val="28"/>
              </w:rPr>
              <w:t>владеть:</w:t>
            </w:r>
          </w:p>
          <w:p w:rsidR="00421636" w:rsidRPr="003B104E" w:rsidRDefault="00421636" w:rsidP="003B104E">
            <w:pPr>
              <w:spacing w:after="0" w:line="240" w:lineRule="auto"/>
              <w:ind w:firstLine="709"/>
              <w:jc w:val="both"/>
              <w:rPr>
                <w:sz w:val="28"/>
                <w:szCs w:val="28"/>
              </w:rPr>
            </w:pPr>
            <w:r w:rsidRPr="003B104E">
              <w:rPr>
                <w:sz w:val="28"/>
                <w:szCs w:val="28"/>
              </w:rPr>
              <w:t>основной юридической терминологией;</w:t>
            </w:r>
          </w:p>
          <w:p w:rsidR="00421636" w:rsidRPr="003B104E" w:rsidRDefault="00421636" w:rsidP="003B104E">
            <w:pPr>
              <w:spacing w:after="0" w:line="240" w:lineRule="auto"/>
              <w:ind w:firstLine="709"/>
              <w:jc w:val="both"/>
              <w:rPr>
                <w:snapToGrid w:val="0"/>
                <w:sz w:val="28"/>
                <w:szCs w:val="28"/>
              </w:rPr>
            </w:pPr>
            <w:r w:rsidRPr="003B104E">
              <w:rPr>
                <w:sz w:val="28"/>
                <w:szCs w:val="28"/>
              </w:rPr>
              <w:t xml:space="preserve">навыками применения правовых норм в профессиональной и общественной деятельности. </w:t>
            </w:r>
          </w:p>
        </w:tc>
        <w:tc>
          <w:tcPr>
            <w:tcW w:w="5979" w:type="dxa"/>
            <w:tcBorders>
              <w:top w:val="single" w:sz="4" w:space="0" w:color="auto"/>
              <w:left w:val="single" w:sz="4" w:space="0" w:color="auto"/>
              <w:bottom w:val="single" w:sz="4" w:space="0" w:color="auto"/>
              <w:right w:val="single" w:sz="4" w:space="0" w:color="auto"/>
            </w:tcBorders>
          </w:tcPr>
          <w:p w:rsidR="00421636" w:rsidRPr="003B104E" w:rsidRDefault="00421636" w:rsidP="003B104E">
            <w:pPr>
              <w:spacing w:after="0" w:line="240" w:lineRule="auto"/>
              <w:jc w:val="both"/>
              <w:rPr>
                <w:b/>
                <w:color w:val="000000" w:themeColor="text1"/>
                <w:sz w:val="28"/>
                <w:szCs w:val="28"/>
                <w:lang w:val="en-US"/>
              </w:rPr>
            </w:pPr>
            <w:r w:rsidRPr="003B104E">
              <w:rPr>
                <w:b/>
                <w:color w:val="000000" w:themeColor="text1"/>
                <w:sz w:val="28"/>
                <w:szCs w:val="28"/>
                <w:lang w:val="en-US"/>
              </w:rPr>
              <w:lastRenderedPageBreak/>
              <w:t>know:</w:t>
            </w:r>
          </w:p>
          <w:p w:rsidR="00421636" w:rsidRPr="003B104E" w:rsidRDefault="00421636" w:rsidP="003B104E">
            <w:pPr>
              <w:spacing w:after="0" w:line="240" w:lineRule="auto"/>
              <w:ind w:firstLine="709"/>
              <w:jc w:val="both"/>
              <w:rPr>
                <w:color w:val="000000" w:themeColor="text1"/>
                <w:sz w:val="28"/>
                <w:szCs w:val="28"/>
                <w:lang w:val="en-US"/>
              </w:rPr>
            </w:pPr>
            <w:r w:rsidRPr="003B104E">
              <w:rPr>
                <w:color w:val="000000" w:themeColor="text1"/>
                <w:sz w:val="28"/>
                <w:szCs w:val="28"/>
                <w:lang w:val="en-US"/>
              </w:rPr>
              <w:t>the place, role and purpose of law and the state in the system of social relations, basic legal categories and concepts;</w:t>
            </w:r>
          </w:p>
          <w:p w:rsidR="00421636" w:rsidRPr="003B104E" w:rsidRDefault="00421636" w:rsidP="003B104E">
            <w:pPr>
              <w:spacing w:after="0" w:line="240" w:lineRule="auto"/>
              <w:ind w:firstLine="709"/>
              <w:jc w:val="both"/>
              <w:rPr>
                <w:color w:val="000000" w:themeColor="text1"/>
                <w:sz w:val="28"/>
                <w:szCs w:val="28"/>
                <w:lang w:val="en-US"/>
              </w:rPr>
            </w:pPr>
            <w:r w:rsidRPr="003B104E">
              <w:rPr>
                <w:color w:val="000000" w:themeColor="text1"/>
                <w:sz w:val="28"/>
                <w:szCs w:val="28"/>
                <w:lang w:val="en-US"/>
              </w:rPr>
              <w:t>main branches of law, their structure and institutions;</w:t>
            </w:r>
          </w:p>
          <w:p w:rsidR="00421636" w:rsidRPr="003B104E" w:rsidRDefault="00421636" w:rsidP="003B104E">
            <w:pPr>
              <w:spacing w:after="0" w:line="240" w:lineRule="auto"/>
              <w:ind w:firstLine="709"/>
              <w:jc w:val="both"/>
              <w:rPr>
                <w:color w:val="000000" w:themeColor="text1"/>
                <w:sz w:val="28"/>
                <w:szCs w:val="28"/>
                <w:lang w:val="en-US"/>
              </w:rPr>
            </w:pPr>
            <w:r w:rsidRPr="003B104E">
              <w:rPr>
                <w:color w:val="000000" w:themeColor="text1"/>
                <w:sz w:val="28"/>
                <w:szCs w:val="28"/>
                <w:lang w:val="en-US"/>
              </w:rPr>
              <w:t>fundamental regulatory legal acts;</w:t>
            </w:r>
          </w:p>
          <w:p w:rsidR="00421636" w:rsidRPr="003B104E" w:rsidRDefault="00421636" w:rsidP="003B104E">
            <w:pPr>
              <w:spacing w:after="0" w:line="240" w:lineRule="auto"/>
              <w:ind w:firstLine="709"/>
              <w:jc w:val="both"/>
              <w:rPr>
                <w:color w:val="000000" w:themeColor="text1"/>
                <w:sz w:val="28"/>
                <w:szCs w:val="28"/>
                <w:lang w:val="en-US"/>
              </w:rPr>
            </w:pPr>
            <w:r w:rsidRPr="003B104E">
              <w:rPr>
                <w:color w:val="000000" w:themeColor="text1"/>
                <w:sz w:val="28"/>
                <w:szCs w:val="28"/>
                <w:lang w:val="en-US"/>
              </w:rPr>
              <w:t>structure of the state apparatus, place, role and competence individual officials and state bodies, the structure and system of judicial and law enforcement bodies;</w:t>
            </w:r>
          </w:p>
          <w:p w:rsidR="00421636" w:rsidRPr="003B104E" w:rsidRDefault="00421636" w:rsidP="003B104E">
            <w:pPr>
              <w:spacing w:after="0" w:line="240" w:lineRule="auto"/>
              <w:ind w:firstLine="709"/>
              <w:jc w:val="both"/>
              <w:rPr>
                <w:color w:val="000000" w:themeColor="text1"/>
                <w:sz w:val="28"/>
                <w:szCs w:val="28"/>
                <w:lang w:val="en-US"/>
              </w:rPr>
            </w:pPr>
            <w:r w:rsidRPr="003B104E">
              <w:rPr>
                <w:color w:val="000000" w:themeColor="text1"/>
                <w:sz w:val="28"/>
                <w:szCs w:val="28"/>
                <w:lang w:val="en-US"/>
              </w:rPr>
              <w:t>basic rights, legitimate interests and obligations of a person and citizen, guarantees of their realization;</w:t>
            </w:r>
          </w:p>
          <w:p w:rsidR="00421636" w:rsidRPr="003B104E" w:rsidRDefault="00421636" w:rsidP="003B104E">
            <w:pPr>
              <w:spacing w:after="0" w:line="240" w:lineRule="auto"/>
              <w:jc w:val="both"/>
              <w:rPr>
                <w:b/>
                <w:color w:val="000000" w:themeColor="text1"/>
                <w:sz w:val="28"/>
                <w:szCs w:val="28"/>
                <w:lang w:val="en-US"/>
              </w:rPr>
            </w:pPr>
            <w:r w:rsidRPr="003B104E">
              <w:rPr>
                <w:b/>
                <w:color w:val="000000" w:themeColor="text1"/>
                <w:sz w:val="28"/>
                <w:szCs w:val="28"/>
                <w:lang w:val="en-US"/>
              </w:rPr>
              <w:t>be able to:</w:t>
            </w:r>
          </w:p>
          <w:p w:rsidR="00421636" w:rsidRPr="003B104E" w:rsidRDefault="00421636" w:rsidP="003B104E">
            <w:pPr>
              <w:spacing w:after="0" w:line="240" w:lineRule="auto"/>
              <w:ind w:firstLine="709"/>
              <w:jc w:val="both"/>
              <w:rPr>
                <w:color w:val="000000" w:themeColor="text1"/>
                <w:sz w:val="28"/>
                <w:szCs w:val="28"/>
                <w:lang w:val="en-US"/>
              </w:rPr>
            </w:pPr>
            <w:r w:rsidRPr="003B104E">
              <w:rPr>
                <w:color w:val="000000" w:themeColor="text1"/>
                <w:sz w:val="28"/>
                <w:szCs w:val="28"/>
                <w:lang w:val="en-US"/>
              </w:rPr>
              <w:t>determine the type of legal relations and legal norms governing them;</w:t>
            </w:r>
          </w:p>
          <w:p w:rsidR="00421636" w:rsidRPr="003B104E" w:rsidRDefault="00421636" w:rsidP="003B104E">
            <w:pPr>
              <w:spacing w:after="0" w:line="240" w:lineRule="auto"/>
              <w:ind w:firstLine="709"/>
              <w:jc w:val="both"/>
              <w:rPr>
                <w:color w:val="000000" w:themeColor="text1"/>
                <w:sz w:val="28"/>
                <w:szCs w:val="28"/>
                <w:lang w:val="en-US"/>
              </w:rPr>
            </w:pPr>
            <w:r w:rsidRPr="003B104E">
              <w:rPr>
                <w:color w:val="000000" w:themeColor="text1"/>
                <w:sz w:val="28"/>
                <w:szCs w:val="28"/>
                <w:lang w:val="en-US"/>
              </w:rPr>
              <w:t>establish a hierarchy of regulatory legal acts regulating certain legal relations;</w:t>
            </w:r>
          </w:p>
          <w:p w:rsidR="00421636" w:rsidRPr="003B104E" w:rsidRDefault="00421636" w:rsidP="003B104E">
            <w:pPr>
              <w:spacing w:after="0" w:line="240" w:lineRule="auto"/>
              <w:ind w:firstLine="709"/>
              <w:jc w:val="both"/>
              <w:rPr>
                <w:color w:val="000000" w:themeColor="text1"/>
                <w:sz w:val="28"/>
                <w:szCs w:val="28"/>
                <w:lang w:val="en-US"/>
              </w:rPr>
            </w:pPr>
            <w:r w:rsidRPr="003B104E">
              <w:rPr>
                <w:color w:val="000000" w:themeColor="text1"/>
                <w:sz w:val="28"/>
                <w:szCs w:val="28"/>
                <w:lang w:val="en-US"/>
              </w:rPr>
              <w:t>Search for necessary regulations in national legislation;</w:t>
            </w:r>
          </w:p>
          <w:p w:rsidR="00421636" w:rsidRPr="003B104E" w:rsidRDefault="00421636" w:rsidP="003B104E">
            <w:pPr>
              <w:spacing w:after="0" w:line="240" w:lineRule="auto"/>
              <w:ind w:firstLine="709"/>
              <w:jc w:val="both"/>
              <w:rPr>
                <w:color w:val="000000" w:themeColor="text1"/>
                <w:sz w:val="28"/>
                <w:szCs w:val="28"/>
                <w:lang w:val="en-US"/>
              </w:rPr>
            </w:pPr>
            <w:r w:rsidRPr="003B104E">
              <w:rPr>
                <w:color w:val="000000" w:themeColor="text1"/>
                <w:sz w:val="28"/>
                <w:szCs w:val="28"/>
                <w:lang w:val="en-US"/>
              </w:rPr>
              <w:t>make legally correct decisions in the field of application of law;</w:t>
            </w:r>
          </w:p>
          <w:p w:rsidR="00421636" w:rsidRPr="003B104E" w:rsidRDefault="00421636" w:rsidP="003B104E">
            <w:pPr>
              <w:spacing w:after="0" w:line="240" w:lineRule="auto"/>
              <w:jc w:val="both"/>
              <w:rPr>
                <w:b/>
                <w:color w:val="000000" w:themeColor="text1"/>
                <w:sz w:val="28"/>
                <w:szCs w:val="28"/>
                <w:lang w:val="en-US"/>
              </w:rPr>
            </w:pPr>
            <w:r w:rsidRPr="003B104E">
              <w:rPr>
                <w:b/>
                <w:color w:val="000000" w:themeColor="text1"/>
                <w:sz w:val="28"/>
                <w:szCs w:val="28"/>
                <w:lang w:val="en-US"/>
              </w:rPr>
              <w:t>own:</w:t>
            </w:r>
          </w:p>
          <w:p w:rsidR="00421636" w:rsidRPr="003B104E" w:rsidRDefault="00421636" w:rsidP="003B104E">
            <w:pPr>
              <w:spacing w:after="0" w:line="240" w:lineRule="auto"/>
              <w:ind w:firstLine="709"/>
              <w:jc w:val="both"/>
              <w:rPr>
                <w:color w:val="000000" w:themeColor="text1"/>
                <w:sz w:val="28"/>
                <w:szCs w:val="28"/>
                <w:lang w:val="en-US"/>
              </w:rPr>
            </w:pPr>
            <w:r w:rsidRPr="003B104E">
              <w:rPr>
                <w:color w:val="000000" w:themeColor="text1"/>
                <w:sz w:val="28"/>
                <w:szCs w:val="28"/>
                <w:lang w:val="en-US"/>
              </w:rPr>
              <w:t>basic legal terminology;</w:t>
            </w:r>
          </w:p>
          <w:p w:rsidR="00421636" w:rsidRPr="003B104E" w:rsidRDefault="00421636" w:rsidP="003B104E">
            <w:pPr>
              <w:spacing w:after="0" w:line="240" w:lineRule="auto"/>
              <w:ind w:firstLine="709"/>
              <w:jc w:val="both"/>
              <w:rPr>
                <w:color w:val="000000" w:themeColor="text1"/>
                <w:sz w:val="28"/>
                <w:szCs w:val="28"/>
                <w:lang w:val="en-US"/>
              </w:rPr>
            </w:pPr>
            <w:proofErr w:type="gramStart"/>
            <w:r w:rsidRPr="003B104E">
              <w:rPr>
                <w:color w:val="000000" w:themeColor="text1"/>
                <w:sz w:val="28"/>
                <w:szCs w:val="28"/>
                <w:lang w:val="en-US"/>
              </w:rPr>
              <w:t>skills</w:t>
            </w:r>
            <w:proofErr w:type="gramEnd"/>
            <w:r w:rsidRPr="003B104E">
              <w:rPr>
                <w:color w:val="000000" w:themeColor="text1"/>
                <w:sz w:val="28"/>
                <w:szCs w:val="28"/>
                <w:lang w:val="en-US"/>
              </w:rPr>
              <w:t xml:space="preserve"> in the application of legal norms in </w:t>
            </w:r>
            <w:r w:rsidRPr="003B104E">
              <w:rPr>
                <w:color w:val="000000" w:themeColor="text1"/>
                <w:sz w:val="28"/>
                <w:szCs w:val="28"/>
                <w:lang w:val="en-US"/>
              </w:rPr>
              <w:lastRenderedPageBreak/>
              <w:t>professional and social activities.</w:t>
            </w:r>
          </w:p>
          <w:p w:rsidR="00421636" w:rsidRPr="003B104E" w:rsidRDefault="00421636" w:rsidP="003B104E">
            <w:pPr>
              <w:spacing w:after="0" w:line="240" w:lineRule="auto"/>
              <w:jc w:val="both"/>
              <w:rPr>
                <w:color w:val="FF0000"/>
                <w:sz w:val="28"/>
                <w:szCs w:val="28"/>
                <w:lang w:val="en-US"/>
              </w:rPr>
            </w:pPr>
          </w:p>
        </w:tc>
      </w:tr>
      <w:tr w:rsidR="00421636" w:rsidRPr="003B104E" w:rsidTr="0042163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421636" w:rsidRPr="003B104E" w:rsidRDefault="00421636"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421636" w:rsidRPr="003B104E" w:rsidRDefault="00421636" w:rsidP="003B104E">
            <w:pPr>
              <w:spacing w:after="0" w:line="240" w:lineRule="auto"/>
              <w:rPr>
                <w:sz w:val="28"/>
                <w:szCs w:val="28"/>
              </w:rPr>
            </w:pPr>
            <w:r w:rsidRPr="003B104E">
              <w:rPr>
                <w:sz w:val="28"/>
                <w:szCs w:val="28"/>
              </w:rPr>
              <w:t>3/4</w:t>
            </w:r>
          </w:p>
        </w:tc>
        <w:tc>
          <w:tcPr>
            <w:tcW w:w="5979" w:type="dxa"/>
            <w:tcBorders>
              <w:top w:val="single" w:sz="4" w:space="0" w:color="auto"/>
              <w:left w:val="single" w:sz="4" w:space="0" w:color="auto"/>
              <w:bottom w:val="single" w:sz="4" w:space="0" w:color="auto"/>
              <w:right w:val="single" w:sz="4" w:space="0" w:color="auto"/>
            </w:tcBorders>
            <w:hideMark/>
          </w:tcPr>
          <w:p w:rsidR="00421636" w:rsidRPr="003B104E" w:rsidRDefault="00421636" w:rsidP="003B104E">
            <w:pPr>
              <w:spacing w:after="0" w:line="240" w:lineRule="auto"/>
              <w:rPr>
                <w:sz w:val="28"/>
                <w:szCs w:val="28"/>
              </w:rPr>
            </w:pPr>
            <w:r w:rsidRPr="003B104E">
              <w:rPr>
                <w:sz w:val="28"/>
                <w:szCs w:val="28"/>
              </w:rPr>
              <w:t>3/4</w:t>
            </w:r>
          </w:p>
        </w:tc>
      </w:tr>
      <w:tr w:rsidR="00421636" w:rsidRPr="003B104E" w:rsidTr="00421636">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421636" w:rsidRPr="003B104E" w:rsidRDefault="00421636"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421636" w:rsidRPr="003B104E" w:rsidRDefault="00421636" w:rsidP="003B104E">
            <w:pPr>
              <w:spacing w:after="0" w:line="240" w:lineRule="auto"/>
              <w:jc w:val="both"/>
              <w:rPr>
                <w:sz w:val="28"/>
                <w:szCs w:val="28"/>
              </w:rPr>
            </w:pPr>
            <w:r w:rsidRPr="003B104E">
              <w:rPr>
                <w:color w:val="000000" w:themeColor="text1"/>
                <w:sz w:val="28"/>
                <w:szCs w:val="28"/>
              </w:rPr>
              <w:t>Учебная дисциплина связана с дисциплинами «История белорусской государственности», «Основы управления интеллектуальной собственностью», «Коррупция и ее общественная опасность», «Правовое регулирование хозяйственной деятельности», «Противодействие коррупции»</w:t>
            </w:r>
          </w:p>
        </w:tc>
        <w:tc>
          <w:tcPr>
            <w:tcW w:w="5979" w:type="dxa"/>
            <w:tcBorders>
              <w:top w:val="single" w:sz="4" w:space="0" w:color="auto"/>
              <w:left w:val="single" w:sz="4" w:space="0" w:color="auto"/>
              <w:bottom w:val="single" w:sz="4" w:space="0" w:color="auto"/>
              <w:right w:val="single" w:sz="4" w:space="0" w:color="auto"/>
            </w:tcBorders>
          </w:tcPr>
          <w:p w:rsidR="00421636" w:rsidRPr="003B104E" w:rsidRDefault="00421636" w:rsidP="003B104E">
            <w:pPr>
              <w:spacing w:after="0" w:line="240" w:lineRule="auto"/>
              <w:jc w:val="both"/>
              <w:rPr>
                <w:color w:val="000000" w:themeColor="text1"/>
                <w:sz w:val="28"/>
                <w:szCs w:val="28"/>
                <w:lang w:val="en-US"/>
              </w:rPr>
            </w:pPr>
            <w:r w:rsidRPr="003B104E">
              <w:rPr>
                <w:color w:val="000000" w:themeColor="text1"/>
                <w:sz w:val="28"/>
                <w:szCs w:val="28"/>
                <w:lang w:val="en-US"/>
              </w:rPr>
              <w:t>The academic discipline is associated with the disciplines «History of Belarusian statehood», «Fundamentals of intellectual property management», «Corruption and its public danger», «Legal regulation of economic activity», «Anti-corruption».</w:t>
            </w:r>
          </w:p>
        </w:tc>
      </w:tr>
      <w:tr w:rsidR="00421636" w:rsidRPr="003B104E" w:rsidTr="0042163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421636" w:rsidRPr="003B104E" w:rsidRDefault="00421636"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421636" w:rsidRPr="003B104E" w:rsidRDefault="00421636" w:rsidP="003B104E">
            <w:pPr>
              <w:spacing w:after="0" w:line="240" w:lineRule="auto"/>
              <w:rPr>
                <w:sz w:val="28"/>
                <w:szCs w:val="28"/>
              </w:rPr>
            </w:pPr>
            <w:r w:rsidRPr="003B104E">
              <w:rPr>
                <w:sz w:val="28"/>
                <w:szCs w:val="28"/>
              </w:rPr>
              <w:t xml:space="preserve">2 </w:t>
            </w:r>
            <w:proofErr w:type="spellStart"/>
            <w:r w:rsidRPr="003B104E">
              <w:rPr>
                <w:sz w:val="28"/>
                <w:szCs w:val="28"/>
              </w:rPr>
              <w:t>з</w:t>
            </w:r>
            <w:proofErr w:type="spellEnd"/>
            <w:r w:rsidRPr="003B104E">
              <w:rPr>
                <w:sz w:val="28"/>
                <w:szCs w:val="28"/>
              </w:rPr>
              <w:t>. е.</w:t>
            </w:r>
          </w:p>
        </w:tc>
        <w:tc>
          <w:tcPr>
            <w:tcW w:w="5979" w:type="dxa"/>
            <w:tcBorders>
              <w:top w:val="single" w:sz="4" w:space="0" w:color="auto"/>
              <w:left w:val="single" w:sz="4" w:space="0" w:color="auto"/>
              <w:bottom w:val="single" w:sz="4" w:space="0" w:color="auto"/>
              <w:right w:val="single" w:sz="4" w:space="0" w:color="auto"/>
            </w:tcBorders>
            <w:hideMark/>
          </w:tcPr>
          <w:p w:rsidR="00421636" w:rsidRPr="003B104E" w:rsidRDefault="00421636" w:rsidP="003B104E">
            <w:pPr>
              <w:spacing w:after="0" w:line="240" w:lineRule="auto"/>
              <w:rPr>
                <w:sz w:val="28"/>
                <w:szCs w:val="28"/>
                <w:lang w:val="en-US"/>
              </w:rPr>
            </w:pPr>
            <w:r w:rsidRPr="003B104E">
              <w:rPr>
                <w:sz w:val="28"/>
                <w:szCs w:val="28"/>
              </w:rPr>
              <w:t>2</w:t>
            </w:r>
            <w:r w:rsidRPr="003B104E">
              <w:rPr>
                <w:sz w:val="28"/>
                <w:szCs w:val="28"/>
                <w:lang w:val="en-US"/>
              </w:rPr>
              <w:t xml:space="preserve"> c. u.</w:t>
            </w:r>
          </w:p>
        </w:tc>
      </w:tr>
      <w:tr w:rsidR="00421636" w:rsidRPr="003B104E" w:rsidTr="00421636">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421636" w:rsidRPr="003B104E" w:rsidRDefault="00421636"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421636" w:rsidRPr="003B104E" w:rsidRDefault="00421636" w:rsidP="003B104E">
            <w:pPr>
              <w:spacing w:after="0" w:line="240" w:lineRule="auto"/>
              <w:rPr>
                <w:sz w:val="28"/>
                <w:szCs w:val="28"/>
              </w:rPr>
            </w:pPr>
            <w:r w:rsidRPr="003B104E">
              <w:rPr>
                <w:sz w:val="28"/>
                <w:szCs w:val="28"/>
              </w:rPr>
              <w:t>Всего часов – 72, из них:</w:t>
            </w:r>
          </w:p>
          <w:p w:rsidR="00421636" w:rsidRPr="003B104E" w:rsidRDefault="00421636" w:rsidP="003B104E">
            <w:pPr>
              <w:spacing w:after="0" w:line="240" w:lineRule="auto"/>
              <w:rPr>
                <w:sz w:val="28"/>
                <w:szCs w:val="28"/>
              </w:rPr>
            </w:pPr>
            <w:r w:rsidRPr="003B104E">
              <w:rPr>
                <w:sz w:val="28"/>
                <w:szCs w:val="28"/>
              </w:rPr>
              <w:t xml:space="preserve">32 </w:t>
            </w:r>
            <w:proofErr w:type="gramStart"/>
            <w:r w:rsidRPr="003B104E">
              <w:rPr>
                <w:sz w:val="28"/>
                <w:szCs w:val="28"/>
              </w:rPr>
              <w:t>аудиторных</w:t>
            </w:r>
            <w:proofErr w:type="gramEnd"/>
            <w:r w:rsidRPr="003B104E">
              <w:rPr>
                <w:sz w:val="28"/>
                <w:szCs w:val="28"/>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421636" w:rsidRPr="003B104E" w:rsidRDefault="00421636" w:rsidP="003B104E">
            <w:pPr>
              <w:spacing w:after="0" w:line="240" w:lineRule="auto"/>
              <w:rPr>
                <w:sz w:val="28"/>
                <w:szCs w:val="28"/>
                <w:lang w:val="en-US"/>
              </w:rPr>
            </w:pPr>
            <w:r w:rsidRPr="003B104E">
              <w:rPr>
                <w:sz w:val="28"/>
                <w:szCs w:val="28"/>
                <w:lang w:val="en-US"/>
              </w:rPr>
              <w:t>Total hours – 72, including:352 classroom hours</w:t>
            </w:r>
          </w:p>
        </w:tc>
      </w:tr>
      <w:tr w:rsidR="00421636" w:rsidRPr="003B104E" w:rsidTr="00421636">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421636" w:rsidRPr="003B104E" w:rsidRDefault="00421636" w:rsidP="003B104E">
            <w:pPr>
              <w:spacing w:after="0" w:line="240" w:lineRule="auto"/>
              <w:rPr>
                <w:b/>
                <w:sz w:val="28"/>
                <w:szCs w:val="28"/>
                <w:lang w:val="en-US"/>
              </w:rPr>
            </w:pPr>
            <w:r w:rsidRPr="003B104E">
              <w:rPr>
                <w:b/>
                <w:sz w:val="28"/>
                <w:szCs w:val="28"/>
              </w:rPr>
              <w:lastRenderedPageBreak/>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421636" w:rsidRPr="003B104E" w:rsidRDefault="00421636" w:rsidP="003B104E">
            <w:pPr>
              <w:spacing w:after="0" w:line="240" w:lineRule="auto"/>
              <w:rPr>
                <w:rFonts w:eastAsia="Calibri"/>
                <w:sz w:val="28"/>
                <w:szCs w:val="28"/>
              </w:rPr>
            </w:pPr>
            <w:r w:rsidRPr="003B104E">
              <w:rPr>
                <w:rFonts w:eastAsia="Calibri"/>
                <w:sz w:val="28"/>
                <w:szCs w:val="28"/>
              </w:rPr>
              <w:t>Форма промежуточной аттестации – дифференцированный зачет.</w:t>
            </w:r>
          </w:p>
          <w:p w:rsidR="00421636" w:rsidRPr="003B104E" w:rsidRDefault="00421636" w:rsidP="003B104E">
            <w:pPr>
              <w:spacing w:after="0" w:line="240" w:lineRule="auto"/>
              <w:rPr>
                <w:sz w:val="28"/>
                <w:szCs w:val="28"/>
              </w:rPr>
            </w:pPr>
          </w:p>
        </w:tc>
        <w:tc>
          <w:tcPr>
            <w:tcW w:w="5979" w:type="dxa"/>
            <w:tcBorders>
              <w:top w:val="single" w:sz="4" w:space="0" w:color="auto"/>
              <w:left w:val="single" w:sz="4" w:space="0" w:color="auto"/>
              <w:bottom w:val="single" w:sz="4" w:space="0" w:color="auto"/>
              <w:right w:val="single" w:sz="4" w:space="0" w:color="auto"/>
            </w:tcBorders>
          </w:tcPr>
          <w:p w:rsidR="00421636" w:rsidRPr="003B104E" w:rsidRDefault="00421636" w:rsidP="003B104E">
            <w:pPr>
              <w:spacing w:after="0" w:line="240" w:lineRule="auto"/>
              <w:rPr>
                <w:sz w:val="28"/>
                <w:szCs w:val="28"/>
                <w:lang w:val="en-US"/>
              </w:rPr>
            </w:pPr>
            <w:r w:rsidRPr="003B104E">
              <w:rPr>
                <w:rFonts w:eastAsia="Calibri"/>
                <w:sz w:val="28"/>
                <w:szCs w:val="28"/>
                <w:lang w:val="en-US"/>
              </w:rPr>
              <w:t>Intermediate certification form - differentiated offset.</w:t>
            </w:r>
          </w:p>
        </w:tc>
      </w:tr>
    </w:tbl>
    <w:p w:rsidR="00421636" w:rsidRPr="003B104E" w:rsidRDefault="00421636" w:rsidP="003B104E">
      <w:pPr>
        <w:spacing w:after="0" w:line="240" w:lineRule="auto"/>
        <w:rPr>
          <w:rFonts w:ascii="Times New Roman" w:hAnsi="Times New Roman" w:cs="Times New Roman"/>
          <w:sz w:val="28"/>
          <w:szCs w:val="28"/>
          <w:lang w:val="en-US"/>
        </w:rPr>
      </w:pPr>
    </w:p>
    <w:p w:rsidR="006F575F" w:rsidRPr="003B104E" w:rsidRDefault="006F575F"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421636" w:rsidRPr="003B104E" w:rsidRDefault="00421636"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rPr>
        <w:lastRenderedPageBreak/>
        <w:t xml:space="preserve">Учебная дисциплина </w:t>
      </w:r>
      <w:r w:rsidRPr="003B104E">
        <w:rPr>
          <w:rFonts w:ascii="Times New Roman" w:hAnsi="Times New Roman" w:cs="Times New Roman"/>
          <w:b/>
          <w:sz w:val="28"/>
          <w:szCs w:val="28"/>
        </w:rPr>
        <w:t>«Основы управления интеллектуальной собственностью»</w:t>
      </w:r>
      <w:r w:rsidRPr="003B104E">
        <w:rPr>
          <w:rFonts w:ascii="Times New Roman" w:hAnsi="Times New Roman" w:cs="Times New Roman"/>
          <w:sz w:val="28"/>
          <w:szCs w:val="28"/>
        </w:rPr>
        <w:t xml:space="preserve"> / </w:t>
      </w:r>
    </w:p>
    <w:p w:rsidR="00421636" w:rsidRDefault="00421636"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«Fundamentals of Intellectual Property Management»</w:t>
      </w:r>
      <w:r w:rsidRPr="003B104E">
        <w:rPr>
          <w:rFonts w:ascii="Times New Roman" w:hAnsi="Times New Roman" w:cs="Times New Roman"/>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421636" w:rsidRPr="003B104E" w:rsidTr="0042163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421636" w:rsidRPr="003B104E" w:rsidRDefault="00421636"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421636" w:rsidRPr="003B104E" w:rsidRDefault="00421636" w:rsidP="003B104E">
            <w:pPr>
              <w:pStyle w:val="21"/>
              <w:ind w:firstLine="720"/>
              <w:rPr>
                <w:color w:val="FF0000"/>
                <w:szCs w:val="28"/>
                <w:lang w:eastAsia="en-US"/>
              </w:rPr>
            </w:pPr>
            <w:r w:rsidRPr="003B104E">
              <w:rPr>
                <w:szCs w:val="28"/>
              </w:rPr>
              <w:t>Формирование знаний и умений в сфере управления интеллектуальной собственностью</w:t>
            </w:r>
            <w:r w:rsidRPr="003B104E">
              <w:rPr>
                <w:rStyle w:val="FontStyle38"/>
                <w:sz w:val="28"/>
                <w:szCs w:val="28"/>
              </w:rPr>
              <w:t>,</w:t>
            </w:r>
            <w:r w:rsidRPr="003B104E">
              <w:rPr>
                <w:szCs w:val="28"/>
              </w:rPr>
              <w:t xml:space="preserve"> навыков работы с действующими нормативно-правовыми актами, умений поиска правовой информации и  использования ее в практической работе, навыков работы с объектами интеллектуальной собственности, которые помогут совершенствовать изобретательскую, рационализаторскую и инновационную деятельность в Республике Беларусь.</w:t>
            </w:r>
            <w:r w:rsidRPr="003B104E">
              <w:rPr>
                <w:szCs w:val="28"/>
                <w:lang w:eastAsia="en-US"/>
              </w:rPr>
              <w:t xml:space="preserve"> </w:t>
            </w:r>
          </w:p>
        </w:tc>
        <w:tc>
          <w:tcPr>
            <w:tcW w:w="5979" w:type="dxa"/>
            <w:tcBorders>
              <w:top w:val="single" w:sz="4" w:space="0" w:color="auto"/>
              <w:left w:val="single" w:sz="4" w:space="0" w:color="auto"/>
              <w:bottom w:val="single" w:sz="4" w:space="0" w:color="auto"/>
              <w:right w:val="single" w:sz="4" w:space="0" w:color="auto"/>
            </w:tcBorders>
          </w:tcPr>
          <w:p w:rsidR="00421636" w:rsidRPr="003B104E" w:rsidRDefault="00421636" w:rsidP="003B104E">
            <w:pPr>
              <w:spacing w:after="0" w:line="240" w:lineRule="auto"/>
              <w:jc w:val="both"/>
              <w:rPr>
                <w:color w:val="000000" w:themeColor="text1"/>
                <w:sz w:val="28"/>
                <w:szCs w:val="28"/>
                <w:lang w:val="en-US"/>
              </w:rPr>
            </w:pPr>
            <w:r w:rsidRPr="003B104E">
              <w:rPr>
                <w:color w:val="000000" w:themeColor="text1"/>
                <w:sz w:val="28"/>
                <w:szCs w:val="28"/>
                <w:lang w:val="en-US"/>
              </w:rPr>
              <w:t>Developing knowledge and skills in the field of intellectual property management, skills in working with current regulatory legal acts, skills in searching for legal information and using it in practical work, skills in working with intellectual property objects, which will help improve inventive, rationalization and innovative activities in the Republic of Belarus.</w:t>
            </w:r>
          </w:p>
        </w:tc>
      </w:tr>
      <w:tr w:rsidR="00421636" w:rsidRPr="003B104E" w:rsidTr="0042163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421636" w:rsidRPr="003B104E" w:rsidRDefault="00421636"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421636" w:rsidRPr="003B104E" w:rsidRDefault="00421636" w:rsidP="003B104E">
            <w:pPr>
              <w:spacing w:after="0" w:line="240" w:lineRule="auto"/>
              <w:jc w:val="both"/>
              <w:rPr>
                <w:color w:val="FF0000"/>
                <w:sz w:val="28"/>
                <w:szCs w:val="28"/>
              </w:rPr>
            </w:pPr>
            <w:r w:rsidRPr="003B104E">
              <w:rPr>
                <w:b/>
                <w:color w:val="000000" w:themeColor="text1"/>
                <w:sz w:val="28"/>
                <w:szCs w:val="28"/>
              </w:rPr>
              <w:t>УК-11,</w:t>
            </w:r>
            <w:r w:rsidRPr="003B104E">
              <w:rPr>
                <w:sz w:val="28"/>
                <w:szCs w:val="28"/>
              </w:rPr>
              <w:t xml:space="preserve"> </w:t>
            </w:r>
            <w:r w:rsidRPr="003B104E">
              <w:rPr>
                <w:b/>
                <w:sz w:val="28"/>
                <w:szCs w:val="28"/>
              </w:rPr>
              <w:t xml:space="preserve">СК-29. </w:t>
            </w:r>
            <w:r w:rsidRPr="003B104E">
              <w:rPr>
                <w:color w:val="000000"/>
                <w:sz w:val="28"/>
                <w:szCs w:val="28"/>
              </w:rPr>
              <w:t>Применять нормы международного и национального законодательства в процессе создания и реализации объектов интеллектуальной собственности.</w:t>
            </w:r>
          </w:p>
        </w:tc>
        <w:tc>
          <w:tcPr>
            <w:tcW w:w="5979" w:type="dxa"/>
            <w:tcBorders>
              <w:top w:val="single" w:sz="4" w:space="0" w:color="auto"/>
              <w:left w:val="single" w:sz="4" w:space="0" w:color="auto"/>
              <w:bottom w:val="single" w:sz="4" w:space="0" w:color="auto"/>
              <w:right w:val="single" w:sz="4" w:space="0" w:color="auto"/>
            </w:tcBorders>
          </w:tcPr>
          <w:p w:rsidR="00421636" w:rsidRPr="003B104E" w:rsidRDefault="00421636" w:rsidP="003B104E">
            <w:pPr>
              <w:spacing w:after="0" w:line="240" w:lineRule="auto"/>
              <w:jc w:val="both"/>
              <w:rPr>
                <w:color w:val="000000" w:themeColor="text1"/>
                <w:sz w:val="28"/>
                <w:szCs w:val="28"/>
                <w:lang w:val="en-US"/>
              </w:rPr>
            </w:pPr>
            <w:r w:rsidRPr="003B104E">
              <w:rPr>
                <w:color w:val="000000" w:themeColor="text1"/>
                <w:sz w:val="28"/>
                <w:szCs w:val="28"/>
                <w:lang w:val="en-US"/>
              </w:rPr>
              <w:t>Apply the norms of international and national legislation in the process of creating and implementing intellectual property objects.</w:t>
            </w:r>
          </w:p>
        </w:tc>
      </w:tr>
      <w:tr w:rsidR="00421636" w:rsidRPr="003B104E" w:rsidTr="00421636">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421636" w:rsidRPr="003B104E" w:rsidRDefault="00421636"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421636" w:rsidRPr="003B104E" w:rsidRDefault="00421636" w:rsidP="003B104E">
            <w:pPr>
              <w:spacing w:after="0" w:line="240" w:lineRule="auto"/>
              <w:ind w:firstLine="5"/>
              <w:jc w:val="both"/>
              <w:rPr>
                <w:rFonts w:eastAsia="Calibri"/>
                <w:b/>
                <w:sz w:val="28"/>
                <w:szCs w:val="28"/>
              </w:rPr>
            </w:pPr>
            <w:r w:rsidRPr="003B104E">
              <w:rPr>
                <w:b/>
                <w:sz w:val="28"/>
                <w:szCs w:val="28"/>
                <w:lang w:val="en-US"/>
              </w:rPr>
              <w:t xml:space="preserve"> </w:t>
            </w:r>
            <w:r w:rsidRPr="003B104E">
              <w:rPr>
                <w:rFonts w:eastAsia="Calibri"/>
                <w:b/>
                <w:sz w:val="28"/>
                <w:szCs w:val="28"/>
              </w:rPr>
              <w:t xml:space="preserve">знать: </w:t>
            </w:r>
          </w:p>
          <w:p w:rsidR="00421636" w:rsidRPr="003B104E" w:rsidRDefault="00421636" w:rsidP="003B104E">
            <w:pPr>
              <w:pStyle w:val="a6"/>
              <w:numPr>
                <w:ilvl w:val="0"/>
                <w:numId w:val="10"/>
              </w:numPr>
              <w:tabs>
                <w:tab w:val="num" w:pos="430"/>
              </w:tabs>
              <w:spacing w:after="0" w:line="240" w:lineRule="auto"/>
              <w:ind w:left="430" w:hanging="284"/>
              <w:jc w:val="both"/>
              <w:rPr>
                <w:sz w:val="28"/>
                <w:szCs w:val="28"/>
              </w:rPr>
            </w:pPr>
            <w:r w:rsidRPr="003B104E">
              <w:rPr>
                <w:sz w:val="28"/>
                <w:szCs w:val="28"/>
              </w:rPr>
              <w:t>толкование основных понятий и терминов в сфере интеллектуальной собственности;</w:t>
            </w:r>
          </w:p>
          <w:p w:rsidR="00421636" w:rsidRPr="003B104E" w:rsidRDefault="00421636" w:rsidP="003B104E">
            <w:pPr>
              <w:pStyle w:val="a6"/>
              <w:numPr>
                <w:ilvl w:val="0"/>
                <w:numId w:val="10"/>
              </w:numPr>
              <w:tabs>
                <w:tab w:val="num" w:pos="430"/>
              </w:tabs>
              <w:spacing w:after="0" w:line="240" w:lineRule="auto"/>
              <w:ind w:left="430" w:hanging="284"/>
              <w:jc w:val="both"/>
              <w:rPr>
                <w:sz w:val="28"/>
                <w:szCs w:val="28"/>
              </w:rPr>
            </w:pPr>
            <w:r w:rsidRPr="003B104E">
              <w:rPr>
                <w:sz w:val="28"/>
                <w:szCs w:val="28"/>
              </w:rPr>
              <w:t>основные положения международного и национального законодательства об интеллектуальной собственности;</w:t>
            </w:r>
          </w:p>
          <w:p w:rsidR="00421636" w:rsidRPr="003B104E" w:rsidRDefault="00421636" w:rsidP="003B104E">
            <w:pPr>
              <w:pStyle w:val="a6"/>
              <w:numPr>
                <w:ilvl w:val="0"/>
                <w:numId w:val="10"/>
              </w:numPr>
              <w:tabs>
                <w:tab w:val="num" w:pos="430"/>
              </w:tabs>
              <w:spacing w:after="0" w:line="240" w:lineRule="auto"/>
              <w:ind w:left="430" w:hanging="284"/>
              <w:jc w:val="both"/>
              <w:rPr>
                <w:sz w:val="28"/>
                <w:szCs w:val="28"/>
              </w:rPr>
            </w:pPr>
            <w:r w:rsidRPr="003B104E">
              <w:rPr>
                <w:sz w:val="28"/>
                <w:szCs w:val="28"/>
              </w:rPr>
              <w:t>порядок оформления и защиты прав на объекты интеллектуальной собственности;</w:t>
            </w:r>
          </w:p>
          <w:p w:rsidR="00421636" w:rsidRPr="003B104E" w:rsidRDefault="00421636" w:rsidP="003B104E">
            <w:pPr>
              <w:pStyle w:val="a6"/>
              <w:numPr>
                <w:ilvl w:val="0"/>
                <w:numId w:val="10"/>
              </w:numPr>
              <w:tabs>
                <w:tab w:val="num" w:pos="430"/>
              </w:tabs>
              <w:spacing w:after="0" w:line="240" w:lineRule="auto"/>
              <w:ind w:left="430" w:hanging="284"/>
              <w:jc w:val="both"/>
              <w:rPr>
                <w:sz w:val="28"/>
                <w:szCs w:val="28"/>
              </w:rPr>
            </w:pPr>
            <w:r w:rsidRPr="003B104E">
              <w:rPr>
                <w:sz w:val="28"/>
                <w:szCs w:val="28"/>
              </w:rPr>
              <w:t>основы управления интеллектуальной собственностью в организации (предприятии);</w:t>
            </w:r>
          </w:p>
          <w:p w:rsidR="00421636" w:rsidRPr="003B104E" w:rsidRDefault="00421636" w:rsidP="003B104E">
            <w:pPr>
              <w:spacing w:after="0" w:line="240" w:lineRule="auto"/>
              <w:ind w:firstLine="5"/>
              <w:jc w:val="both"/>
              <w:rPr>
                <w:rFonts w:eastAsia="Calibri"/>
                <w:b/>
                <w:sz w:val="28"/>
                <w:szCs w:val="28"/>
              </w:rPr>
            </w:pPr>
            <w:r w:rsidRPr="003B104E">
              <w:rPr>
                <w:rFonts w:eastAsia="Calibri"/>
                <w:b/>
                <w:sz w:val="28"/>
                <w:szCs w:val="28"/>
              </w:rPr>
              <w:t>уметь:</w:t>
            </w:r>
          </w:p>
          <w:p w:rsidR="00421636" w:rsidRPr="003B104E" w:rsidRDefault="00421636" w:rsidP="003B104E">
            <w:pPr>
              <w:pStyle w:val="a6"/>
              <w:numPr>
                <w:ilvl w:val="0"/>
                <w:numId w:val="9"/>
              </w:numPr>
              <w:tabs>
                <w:tab w:val="num" w:pos="851"/>
                <w:tab w:val="left" w:pos="1080"/>
              </w:tabs>
              <w:spacing w:after="0" w:line="240" w:lineRule="auto"/>
              <w:ind w:left="430" w:hanging="284"/>
              <w:jc w:val="both"/>
              <w:rPr>
                <w:sz w:val="28"/>
                <w:szCs w:val="28"/>
              </w:rPr>
            </w:pPr>
            <w:r w:rsidRPr="003B104E">
              <w:rPr>
                <w:sz w:val="28"/>
                <w:szCs w:val="28"/>
              </w:rPr>
              <w:lastRenderedPageBreak/>
              <w:t>проводить патентные исследования;</w:t>
            </w:r>
          </w:p>
          <w:p w:rsidR="00421636" w:rsidRPr="003B104E" w:rsidRDefault="00421636" w:rsidP="003B104E">
            <w:pPr>
              <w:pStyle w:val="a6"/>
              <w:numPr>
                <w:ilvl w:val="0"/>
                <w:numId w:val="9"/>
              </w:numPr>
              <w:tabs>
                <w:tab w:val="num" w:pos="851"/>
                <w:tab w:val="left" w:pos="1080"/>
              </w:tabs>
              <w:spacing w:after="0" w:line="240" w:lineRule="auto"/>
              <w:ind w:left="430" w:hanging="284"/>
              <w:jc w:val="both"/>
              <w:rPr>
                <w:sz w:val="28"/>
                <w:szCs w:val="28"/>
              </w:rPr>
            </w:pPr>
            <w:r w:rsidRPr="003B104E">
              <w:rPr>
                <w:sz w:val="28"/>
                <w:szCs w:val="28"/>
              </w:rPr>
              <w:t>составлять заявки на выдачу охранных документов на объекты промышленной собственности;</w:t>
            </w:r>
          </w:p>
          <w:p w:rsidR="00421636" w:rsidRPr="003B104E" w:rsidRDefault="00421636" w:rsidP="003B104E">
            <w:pPr>
              <w:pStyle w:val="a6"/>
              <w:numPr>
                <w:ilvl w:val="0"/>
                <w:numId w:val="9"/>
              </w:numPr>
              <w:tabs>
                <w:tab w:val="num" w:pos="851"/>
                <w:tab w:val="left" w:pos="1080"/>
              </w:tabs>
              <w:spacing w:after="0" w:line="240" w:lineRule="auto"/>
              <w:ind w:left="430" w:hanging="284"/>
              <w:jc w:val="both"/>
              <w:rPr>
                <w:sz w:val="28"/>
                <w:szCs w:val="28"/>
              </w:rPr>
            </w:pPr>
            <w:r w:rsidRPr="003B104E">
              <w:rPr>
                <w:sz w:val="28"/>
                <w:szCs w:val="28"/>
              </w:rPr>
              <w:t xml:space="preserve">составлять договоры, заключаемые в сфере интеллектуальной собственности; </w:t>
            </w:r>
          </w:p>
          <w:p w:rsidR="00421636" w:rsidRPr="003B104E" w:rsidRDefault="00421636" w:rsidP="003B104E">
            <w:pPr>
              <w:spacing w:after="0" w:line="240" w:lineRule="auto"/>
              <w:ind w:firstLine="5"/>
              <w:jc w:val="both"/>
              <w:rPr>
                <w:rFonts w:eastAsia="Calibri"/>
                <w:b/>
                <w:sz w:val="28"/>
                <w:szCs w:val="28"/>
              </w:rPr>
            </w:pPr>
            <w:r w:rsidRPr="003B104E">
              <w:rPr>
                <w:rFonts w:eastAsia="Calibri"/>
                <w:b/>
                <w:sz w:val="28"/>
                <w:szCs w:val="28"/>
              </w:rPr>
              <w:t>владеть:</w:t>
            </w:r>
          </w:p>
          <w:p w:rsidR="00421636" w:rsidRPr="003B104E" w:rsidRDefault="00421636" w:rsidP="003B104E">
            <w:pPr>
              <w:pStyle w:val="a6"/>
              <w:numPr>
                <w:ilvl w:val="0"/>
                <w:numId w:val="9"/>
              </w:numPr>
              <w:tabs>
                <w:tab w:val="left" w:pos="430"/>
              </w:tabs>
              <w:spacing w:after="0" w:line="240" w:lineRule="auto"/>
              <w:ind w:left="430" w:hanging="284"/>
              <w:jc w:val="both"/>
              <w:rPr>
                <w:sz w:val="28"/>
                <w:szCs w:val="28"/>
              </w:rPr>
            </w:pPr>
            <w:r w:rsidRPr="003B104E">
              <w:rPr>
                <w:sz w:val="28"/>
                <w:szCs w:val="28"/>
              </w:rPr>
              <w:t>навыками патентно-информационного поиска, в том числе с использованием глобальной компьютерной сети (Интернет);</w:t>
            </w:r>
          </w:p>
          <w:p w:rsidR="00421636" w:rsidRPr="003B104E" w:rsidRDefault="00421636" w:rsidP="003B104E">
            <w:pPr>
              <w:pStyle w:val="a6"/>
              <w:numPr>
                <w:ilvl w:val="0"/>
                <w:numId w:val="9"/>
              </w:numPr>
              <w:tabs>
                <w:tab w:val="num" w:pos="0"/>
                <w:tab w:val="left" w:pos="430"/>
              </w:tabs>
              <w:spacing w:after="0" w:line="240" w:lineRule="auto"/>
              <w:ind w:left="430" w:hanging="284"/>
              <w:jc w:val="both"/>
              <w:rPr>
                <w:sz w:val="28"/>
                <w:szCs w:val="28"/>
              </w:rPr>
            </w:pPr>
            <w:r w:rsidRPr="003B104E">
              <w:rPr>
                <w:sz w:val="28"/>
                <w:szCs w:val="28"/>
              </w:rPr>
              <w:t>навыками работы с международными патентными классификациями и определять класс предмета поиска.</w:t>
            </w:r>
          </w:p>
          <w:p w:rsidR="00421636" w:rsidRPr="003B104E" w:rsidRDefault="00421636" w:rsidP="003B104E">
            <w:pPr>
              <w:pStyle w:val="a8"/>
              <w:numPr>
                <w:ilvl w:val="0"/>
                <w:numId w:val="9"/>
              </w:numPr>
              <w:tabs>
                <w:tab w:val="left" w:pos="430"/>
              </w:tabs>
              <w:autoSpaceDN w:val="0"/>
              <w:spacing w:after="0" w:line="240" w:lineRule="auto"/>
              <w:ind w:left="430" w:hanging="284"/>
              <w:jc w:val="both"/>
              <w:rPr>
                <w:sz w:val="28"/>
                <w:szCs w:val="28"/>
              </w:rPr>
            </w:pPr>
            <w:r w:rsidRPr="003B104E">
              <w:rPr>
                <w:sz w:val="28"/>
                <w:szCs w:val="28"/>
              </w:rPr>
              <w:t>способами введения объектов интеллектуальной собственности в гражданский оборот;</w:t>
            </w:r>
          </w:p>
          <w:p w:rsidR="00421636" w:rsidRPr="003B104E" w:rsidRDefault="00421636" w:rsidP="003B104E">
            <w:pPr>
              <w:pStyle w:val="a6"/>
              <w:numPr>
                <w:ilvl w:val="0"/>
                <w:numId w:val="9"/>
              </w:numPr>
              <w:tabs>
                <w:tab w:val="left" w:pos="430"/>
              </w:tabs>
              <w:spacing w:after="0" w:line="240" w:lineRule="auto"/>
              <w:ind w:left="430" w:hanging="284"/>
              <w:jc w:val="both"/>
              <w:rPr>
                <w:sz w:val="28"/>
                <w:szCs w:val="28"/>
              </w:rPr>
            </w:pPr>
            <w:r w:rsidRPr="003B104E">
              <w:rPr>
                <w:sz w:val="28"/>
                <w:szCs w:val="28"/>
              </w:rPr>
              <w:t>формами передачи прав на объекты интеллектуальной собственности;</w:t>
            </w:r>
          </w:p>
          <w:p w:rsidR="00421636" w:rsidRPr="003B104E" w:rsidRDefault="00421636" w:rsidP="003B104E">
            <w:pPr>
              <w:pStyle w:val="a6"/>
              <w:numPr>
                <w:ilvl w:val="0"/>
                <w:numId w:val="9"/>
              </w:numPr>
              <w:tabs>
                <w:tab w:val="left" w:pos="430"/>
              </w:tabs>
              <w:spacing w:after="0" w:line="240" w:lineRule="auto"/>
              <w:ind w:left="430" w:hanging="284"/>
              <w:jc w:val="both"/>
              <w:rPr>
                <w:snapToGrid w:val="0"/>
                <w:sz w:val="28"/>
                <w:szCs w:val="28"/>
              </w:rPr>
            </w:pPr>
            <w:r w:rsidRPr="003B104E">
              <w:rPr>
                <w:sz w:val="28"/>
                <w:szCs w:val="28"/>
              </w:rPr>
              <w:t>способами и порядком передачи прав на использование объектов интеллектуальной собственности.</w:t>
            </w:r>
          </w:p>
        </w:tc>
        <w:tc>
          <w:tcPr>
            <w:tcW w:w="5979" w:type="dxa"/>
            <w:tcBorders>
              <w:top w:val="single" w:sz="4" w:space="0" w:color="auto"/>
              <w:left w:val="single" w:sz="4" w:space="0" w:color="auto"/>
              <w:bottom w:val="single" w:sz="4" w:space="0" w:color="auto"/>
              <w:right w:val="single" w:sz="4" w:space="0" w:color="auto"/>
            </w:tcBorders>
          </w:tcPr>
          <w:p w:rsidR="00421636" w:rsidRPr="003B104E" w:rsidRDefault="00421636" w:rsidP="003B104E">
            <w:pPr>
              <w:spacing w:after="0" w:line="240" w:lineRule="auto"/>
              <w:jc w:val="both"/>
              <w:rPr>
                <w:color w:val="000000" w:themeColor="text1"/>
                <w:sz w:val="28"/>
                <w:szCs w:val="28"/>
                <w:lang w:val="en-US"/>
              </w:rPr>
            </w:pPr>
            <w:r w:rsidRPr="003B104E">
              <w:rPr>
                <w:b/>
                <w:color w:val="000000" w:themeColor="text1"/>
                <w:sz w:val="28"/>
                <w:szCs w:val="28"/>
                <w:lang w:val="en-US"/>
              </w:rPr>
              <w:lastRenderedPageBreak/>
              <w:t>Knowledge of</w:t>
            </w:r>
            <w:r w:rsidRPr="003B104E">
              <w:rPr>
                <w:color w:val="000000" w:themeColor="text1"/>
                <w:sz w:val="28"/>
                <w:szCs w:val="28"/>
                <w:lang w:val="en-US"/>
              </w:rPr>
              <w:t>:</w:t>
            </w:r>
          </w:p>
          <w:p w:rsidR="00421636" w:rsidRPr="003B104E" w:rsidRDefault="00421636" w:rsidP="003B104E">
            <w:pPr>
              <w:pStyle w:val="a8"/>
              <w:numPr>
                <w:ilvl w:val="0"/>
                <w:numId w:val="11"/>
              </w:numPr>
              <w:spacing w:after="0" w:line="240" w:lineRule="auto"/>
              <w:ind w:left="430" w:hanging="425"/>
              <w:jc w:val="both"/>
              <w:rPr>
                <w:color w:val="000000" w:themeColor="text1"/>
                <w:sz w:val="28"/>
                <w:szCs w:val="28"/>
                <w:lang w:val="en-US"/>
              </w:rPr>
            </w:pPr>
            <w:r w:rsidRPr="003B104E">
              <w:rPr>
                <w:color w:val="000000" w:themeColor="text1"/>
                <w:sz w:val="28"/>
                <w:szCs w:val="28"/>
                <w:lang w:val="en-US"/>
              </w:rPr>
              <w:t>Interpretation of key concepts and terms in intellectual property;</w:t>
            </w:r>
          </w:p>
          <w:p w:rsidR="00421636" w:rsidRPr="003B104E" w:rsidRDefault="00421636" w:rsidP="003B104E">
            <w:pPr>
              <w:pStyle w:val="a8"/>
              <w:numPr>
                <w:ilvl w:val="0"/>
                <w:numId w:val="11"/>
              </w:numPr>
              <w:spacing w:after="0" w:line="240" w:lineRule="auto"/>
              <w:ind w:left="430" w:hanging="425"/>
              <w:jc w:val="both"/>
              <w:rPr>
                <w:color w:val="000000" w:themeColor="text1"/>
                <w:sz w:val="28"/>
                <w:szCs w:val="28"/>
                <w:lang w:val="en-US"/>
              </w:rPr>
            </w:pPr>
            <w:r w:rsidRPr="003B104E">
              <w:rPr>
                <w:color w:val="000000" w:themeColor="text1"/>
                <w:sz w:val="28"/>
                <w:szCs w:val="28"/>
                <w:lang w:val="en-US"/>
              </w:rPr>
              <w:t>Fundamentals of international and national intellectual property legislation;</w:t>
            </w:r>
          </w:p>
          <w:p w:rsidR="00421636" w:rsidRPr="003B104E" w:rsidRDefault="00421636" w:rsidP="003B104E">
            <w:pPr>
              <w:pStyle w:val="a8"/>
              <w:numPr>
                <w:ilvl w:val="0"/>
                <w:numId w:val="11"/>
              </w:numPr>
              <w:spacing w:after="0" w:line="240" w:lineRule="auto"/>
              <w:ind w:left="430" w:hanging="425"/>
              <w:jc w:val="both"/>
              <w:rPr>
                <w:color w:val="000000" w:themeColor="text1"/>
                <w:sz w:val="28"/>
                <w:szCs w:val="28"/>
                <w:lang w:val="en-US"/>
              </w:rPr>
            </w:pPr>
            <w:r w:rsidRPr="003B104E">
              <w:rPr>
                <w:color w:val="000000" w:themeColor="text1"/>
                <w:sz w:val="28"/>
                <w:szCs w:val="28"/>
                <w:lang w:val="en-US"/>
              </w:rPr>
              <w:t>Procedures for registering and protecting intellectual property rights;</w:t>
            </w:r>
          </w:p>
          <w:p w:rsidR="00421636" w:rsidRPr="003B104E" w:rsidRDefault="00421636" w:rsidP="003B104E">
            <w:pPr>
              <w:pStyle w:val="a8"/>
              <w:numPr>
                <w:ilvl w:val="0"/>
                <w:numId w:val="11"/>
              </w:numPr>
              <w:spacing w:after="0" w:line="240" w:lineRule="auto"/>
              <w:ind w:left="430" w:hanging="425"/>
              <w:jc w:val="both"/>
              <w:rPr>
                <w:color w:val="000000" w:themeColor="text1"/>
                <w:sz w:val="28"/>
                <w:szCs w:val="28"/>
                <w:lang w:val="en-US"/>
              </w:rPr>
            </w:pPr>
            <w:r w:rsidRPr="003B104E">
              <w:rPr>
                <w:color w:val="000000" w:themeColor="text1"/>
                <w:sz w:val="28"/>
                <w:szCs w:val="28"/>
                <w:lang w:val="en-US"/>
              </w:rPr>
              <w:t>Fundamentals of intellectual property management in an organization (enterprise);</w:t>
            </w:r>
          </w:p>
          <w:p w:rsidR="00421636" w:rsidRPr="003B104E" w:rsidRDefault="00421636" w:rsidP="003B104E">
            <w:pPr>
              <w:spacing w:after="0" w:line="240" w:lineRule="auto"/>
              <w:jc w:val="both"/>
              <w:rPr>
                <w:color w:val="000000" w:themeColor="text1"/>
                <w:sz w:val="28"/>
                <w:szCs w:val="28"/>
                <w:lang w:val="en-US"/>
              </w:rPr>
            </w:pPr>
            <w:r w:rsidRPr="003B104E">
              <w:rPr>
                <w:b/>
                <w:color w:val="000000" w:themeColor="text1"/>
                <w:sz w:val="28"/>
                <w:szCs w:val="28"/>
                <w:lang w:val="en-US"/>
              </w:rPr>
              <w:t>Ability to</w:t>
            </w:r>
            <w:r w:rsidRPr="003B104E">
              <w:rPr>
                <w:color w:val="000000" w:themeColor="text1"/>
                <w:sz w:val="28"/>
                <w:szCs w:val="28"/>
                <w:lang w:val="en-US"/>
              </w:rPr>
              <w:t>:</w:t>
            </w:r>
          </w:p>
          <w:p w:rsidR="00421636" w:rsidRPr="003B104E" w:rsidRDefault="00421636" w:rsidP="003B104E">
            <w:pPr>
              <w:pStyle w:val="a8"/>
              <w:numPr>
                <w:ilvl w:val="0"/>
                <w:numId w:val="12"/>
              </w:numPr>
              <w:spacing w:after="0" w:line="240" w:lineRule="auto"/>
              <w:ind w:left="430" w:hanging="425"/>
              <w:jc w:val="both"/>
              <w:rPr>
                <w:color w:val="000000" w:themeColor="text1"/>
                <w:sz w:val="28"/>
                <w:szCs w:val="28"/>
                <w:lang w:val="en-US"/>
              </w:rPr>
            </w:pPr>
            <w:r w:rsidRPr="003B104E">
              <w:rPr>
                <w:color w:val="000000" w:themeColor="text1"/>
                <w:sz w:val="28"/>
                <w:szCs w:val="28"/>
                <w:lang w:val="en-US"/>
              </w:rPr>
              <w:t>Conduct patent research;</w:t>
            </w:r>
          </w:p>
          <w:p w:rsidR="00421636" w:rsidRPr="003B104E" w:rsidRDefault="00421636" w:rsidP="003B104E">
            <w:pPr>
              <w:pStyle w:val="a8"/>
              <w:numPr>
                <w:ilvl w:val="0"/>
                <w:numId w:val="12"/>
              </w:numPr>
              <w:spacing w:after="0" w:line="240" w:lineRule="auto"/>
              <w:ind w:left="430" w:hanging="425"/>
              <w:jc w:val="both"/>
              <w:rPr>
                <w:color w:val="000000" w:themeColor="text1"/>
                <w:sz w:val="28"/>
                <w:szCs w:val="28"/>
                <w:lang w:val="en-US"/>
              </w:rPr>
            </w:pPr>
            <w:r w:rsidRPr="003B104E">
              <w:rPr>
                <w:color w:val="000000" w:themeColor="text1"/>
                <w:sz w:val="28"/>
                <w:szCs w:val="28"/>
                <w:lang w:val="en-US"/>
              </w:rPr>
              <w:t xml:space="preserve">Draft applications for titles of protection for </w:t>
            </w:r>
            <w:r w:rsidRPr="003B104E">
              <w:rPr>
                <w:color w:val="000000" w:themeColor="text1"/>
                <w:sz w:val="28"/>
                <w:szCs w:val="28"/>
                <w:lang w:val="en-US"/>
              </w:rPr>
              <w:lastRenderedPageBreak/>
              <w:t>industrial property;</w:t>
            </w:r>
          </w:p>
          <w:p w:rsidR="00421636" w:rsidRPr="003B104E" w:rsidRDefault="00421636" w:rsidP="003B104E">
            <w:pPr>
              <w:pStyle w:val="a8"/>
              <w:numPr>
                <w:ilvl w:val="0"/>
                <w:numId w:val="12"/>
              </w:numPr>
              <w:spacing w:after="0" w:line="240" w:lineRule="auto"/>
              <w:ind w:left="430" w:hanging="425"/>
              <w:jc w:val="both"/>
              <w:rPr>
                <w:color w:val="000000" w:themeColor="text1"/>
                <w:sz w:val="28"/>
                <w:szCs w:val="28"/>
                <w:lang w:val="en-US"/>
              </w:rPr>
            </w:pPr>
            <w:r w:rsidRPr="003B104E">
              <w:rPr>
                <w:color w:val="000000" w:themeColor="text1"/>
                <w:sz w:val="28"/>
                <w:szCs w:val="28"/>
                <w:lang w:val="en-US"/>
              </w:rPr>
              <w:t>Draft contracts concluded in the field of intellectual property;</w:t>
            </w:r>
          </w:p>
          <w:p w:rsidR="00421636" w:rsidRPr="003B104E" w:rsidRDefault="00421636" w:rsidP="003B104E">
            <w:pPr>
              <w:spacing w:after="0" w:line="240" w:lineRule="auto"/>
              <w:jc w:val="both"/>
              <w:rPr>
                <w:color w:val="000000" w:themeColor="text1"/>
                <w:sz w:val="28"/>
                <w:szCs w:val="28"/>
                <w:lang w:val="en-US"/>
              </w:rPr>
            </w:pPr>
            <w:r w:rsidRPr="003B104E">
              <w:rPr>
                <w:b/>
                <w:color w:val="000000" w:themeColor="text1"/>
                <w:sz w:val="28"/>
                <w:szCs w:val="28"/>
                <w:lang w:val="en-US"/>
              </w:rPr>
              <w:t>Possess</w:t>
            </w:r>
            <w:r w:rsidRPr="003B104E">
              <w:rPr>
                <w:color w:val="000000" w:themeColor="text1"/>
                <w:sz w:val="28"/>
                <w:szCs w:val="28"/>
                <w:lang w:val="en-US"/>
              </w:rPr>
              <w:t>:</w:t>
            </w:r>
          </w:p>
          <w:p w:rsidR="00421636" w:rsidRPr="003B104E" w:rsidRDefault="00421636" w:rsidP="003B104E">
            <w:pPr>
              <w:pStyle w:val="a8"/>
              <w:numPr>
                <w:ilvl w:val="0"/>
                <w:numId w:val="13"/>
              </w:numPr>
              <w:spacing w:after="0" w:line="240" w:lineRule="auto"/>
              <w:ind w:left="288" w:hanging="283"/>
              <w:jc w:val="both"/>
              <w:rPr>
                <w:color w:val="000000" w:themeColor="text1"/>
                <w:sz w:val="28"/>
                <w:szCs w:val="28"/>
                <w:lang w:val="en-US"/>
              </w:rPr>
            </w:pPr>
            <w:r w:rsidRPr="003B104E">
              <w:rPr>
                <w:color w:val="000000" w:themeColor="text1"/>
                <w:sz w:val="28"/>
                <w:szCs w:val="28"/>
                <w:lang w:val="en-US"/>
              </w:rPr>
              <w:t>Patent information search skills, including using the global computer network (Internet);</w:t>
            </w:r>
          </w:p>
          <w:p w:rsidR="00421636" w:rsidRPr="003B104E" w:rsidRDefault="00421636" w:rsidP="003B104E">
            <w:pPr>
              <w:pStyle w:val="a8"/>
              <w:numPr>
                <w:ilvl w:val="0"/>
                <w:numId w:val="13"/>
              </w:numPr>
              <w:spacing w:after="0" w:line="240" w:lineRule="auto"/>
              <w:ind w:left="288" w:hanging="283"/>
              <w:jc w:val="both"/>
              <w:rPr>
                <w:color w:val="000000" w:themeColor="text1"/>
                <w:sz w:val="28"/>
                <w:szCs w:val="28"/>
                <w:lang w:val="en-US"/>
              </w:rPr>
            </w:pPr>
            <w:r w:rsidRPr="003B104E">
              <w:rPr>
                <w:color w:val="000000" w:themeColor="text1"/>
                <w:sz w:val="28"/>
                <w:szCs w:val="28"/>
                <w:lang w:val="en-US"/>
              </w:rPr>
              <w:t>Skills in working with international patent classifications and determining the class of the search subject.</w:t>
            </w:r>
          </w:p>
          <w:p w:rsidR="00421636" w:rsidRPr="003B104E" w:rsidRDefault="00421636" w:rsidP="003B104E">
            <w:pPr>
              <w:pStyle w:val="a8"/>
              <w:numPr>
                <w:ilvl w:val="0"/>
                <w:numId w:val="13"/>
              </w:numPr>
              <w:spacing w:after="0" w:line="240" w:lineRule="auto"/>
              <w:ind w:left="288" w:hanging="283"/>
              <w:jc w:val="both"/>
              <w:rPr>
                <w:color w:val="000000" w:themeColor="text1"/>
                <w:sz w:val="28"/>
                <w:szCs w:val="28"/>
                <w:lang w:val="en-US"/>
              </w:rPr>
            </w:pPr>
            <w:r w:rsidRPr="003B104E">
              <w:rPr>
                <w:color w:val="000000" w:themeColor="text1"/>
                <w:sz w:val="28"/>
                <w:szCs w:val="28"/>
                <w:lang w:val="en-US"/>
              </w:rPr>
              <w:t>Methods of introducing intellectual property into civil circulation;</w:t>
            </w:r>
          </w:p>
          <w:p w:rsidR="00421636" w:rsidRPr="003B104E" w:rsidRDefault="00421636" w:rsidP="003B104E">
            <w:pPr>
              <w:pStyle w:val="a8"/>
              <w:numPr>
                <w:ilvl w:val="0"/>
                <w:numId w:val="13"/>
              </w:numPr>
              <w:spacing w:after="0" w:line="240" w:lineRule="auto"/>
              <w:ind w:left="288" w:hanging="283"/>
              <w:jc w:val="both"/>
              <w:rPr>
                <w:color w:val="000000" w:themeColor="text1"/>
                <w:sz w:val="28"/>
                <w:szCs w:val="28"/>
                <w:lang w:val="en-US"/>
              </w:rPr>
            </w:pPr>
            <w:r w:rsidRPr="003B104E">
              <w:rPr>
                <w:color w:val="000000" w:themeColor="text1"/>
                <w:sz w:val="28"/>
                <w:szCs w:val="28"/>
                <w:lang w:val="en-US"/>
              </w:rPr>
              <w:t>Forms of transferring rights to intellectual property;</w:t>
            </w:r>
          </w:p>
          <w:p w:rsidR="00421636" w:rsidRPr="003B104E" w:rsidRDefault="00421636" w:rsidP="003B104E">
            <w:pPr>
              <w:pStyle w:val="a8"/>
              <w:numPr>
                <w:ilvl w:val="0"/>
                <w:numId w:val="13"/>
              </w:numPr>
              <w:spacing w:after="0" w:line="240" w:lineRule="auto"/>
              <w:ind w:left="288" w:hanging="283"/>
              <w:jc w:val="both"/>
              <w:rPr>
                <w:color w:val="000000" w:themeColor="text1"/>
                <w:sz w:val="28"/>
                <w:szCs w:val="28"/>
                <w:lang w:val="en-US"/>
              </w:rPr>
            </w:pPr>
            <w:r w:rsidRPr="003B104E">
              <w:rPr>
                <w:color w:val="000000" w:themeColor="text1"/>
                <w:sz w:val="28"/>
                <w:szCs w:val="28"/>
                <w:lang w:val="en-US"/>
              </w:rPr>
              <w:t>Methods and procedures for transferring rights to use intellectual property.</w:t>
            </w:r>
          </w:p>
          <w:p w:rsidR="00421636" w:rsidRPr="003B104E" w:rsidRDefault="00421636" w:rsidP="003B104E">
            <w:pPr>
              <w:spacing w:after="0" w:line="240" w:lineRule="auto"/>
              <w:jc w:val="both"/>
              <w:rPr>
                <w:color w:val="FF0000"/>
                <w:sz w:val="28"/>
                <w:szCs w:val="28"/>
                <w:lang w:val="en-US"/>
              </w:rPr>
            </w:pPr>
          </w:p>
        </w:tc>
      </w:tr>
      <w:tr w:rsidR="00421636" w:rsidRPr="003B104E" w:rsidTr="0042163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421636" w:rsidRPr="003B104E" w:rsidRDefault="00421636"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421636" w:rsidRPr="003B104E" w:rsidRDefault="00421636" w:rsidP="003B104E">
            <w:pPr>
              <w:spacing w:after="0" w:line="240" w:lineRule="auto"/>
              <w:rPr>
                <w:sz w:val="28"/>
                <w:szCs w:val="28"/>
              </w:rPr>
            </w:pPr>
            <w:r w:rsidRPr="003B104E">
              <w:rPr>
                <w:sz w:val="28"/>
                <w:szCs w:val="28"/>
              </w:rPr>
              <w:t>6-7</w:t>
            </w:r>
          </w:p>
        </w:tc>
        <w:tc>
          <w:tcPr>
            <w:tcW w:w="5979" w:type="dxa"/>
            <w:tcBorders>
              <w:top w:val="single" w:sz="4" w:space="0" w:color="auto"/>
              <w:left w:val="single" w:sz="4" w:space="0" w:color="auto"/>
              <w:bottom w:val="single" w:sz="4" w:space="0" w:color="auto"/>
              <w:right w:val="single" w:sz="4" w:space="0" w:color="auto"/>
            </w:tcBorders>
            <w:hideMark/>
          </w:tcPr>
          <w:p w:rsidR="00421636" w:rsidRPr="003B104E" w:rsidRDefault="00421636" w:rsidP="003B104E">
            <w:pPr>
              <w:spacing w:after="0" w:line="240" w:lineRule="auto"/>
              <w:rPr>
                <w:sz w:val="28"/>
                <w:szCs w:val="28"/>
              </w:rPr>
            </w:pPr>
            <w:r w:rsidRPr="003B104E">
              <w:rPr>
                <w:sz w:val="28"/>
                <w:szCs w:val="28"/>
              </w:rPr>
              <w:t>6-7</w:t>
            </w:r>
          </w:p>
        </w:tc>
      </w:tr>
      <w:tr w:rsidR="00421636" w:rsidRPr="003B104E" w:rsidTr="00421636">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421636" w:rsidRPr="003B104E" w:rsidRDefault="00421636"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421636" w:rsidRPr="003B104E" w:rsidRDefault="00421636" w:rsidP="003B104E">
            <w:pPr>
              <w:spacing w:after="0" w:line="240" w:lineRule="auto"/>
              <w:jc w:val="both"/>
              <w:rPr>
                <w:sz w:val="28"/>
                <w:szCs w:val="28"/>
              </w:rPr>
            </w:pPr>
            <w:proofErr w:type="gramStart"/>
            <w:r w:rsidRPr="003B104E">
              <w:rPr>
                <w:color w:val="000000" w:themeColor="text1"/>
                <w:sz w:val="28"/>
                <w:szCs w:val="28"/>
              </w:rPr>
              <w:t xml:space="preserve">Учебная дисциплина связана с </w:t>
            </w:r>
            <w:r w:rsidRPr="003B104E">
              <w:rPr>
                <w:sz w:val="28"/>
                <w:szCs w:val="28"/>
              </w:rPr>
              <w:t>дисциплинами «Правовое обеспечение хозяйственной деятельности», «</w:t>
            </w:r>
            <w:r w:rsidRPr="003B104E">
              <w:rPr>
                <w:rStyle w:val="a9"/>
                <w:sz w:val="28"/>
                <w:szCs w:val="28"/>
                <w:shd w:val="clear" w:color="auto" w:fill="FFFFFF"/>
              </w:rPr>
              <w:t>Правовое обеспечение бизнеса</w:t>
            </w:r>
            <w:r w:rsidRPr="003B104E">
              <w:rPr>
                <w:sz w:val="28"/>
                <w:szCs w:val="28"/>
              </w:rPr>
              <w:t>», «</w:t>
            </w:r>
            <w:r w:rsidRPr="003B104E">
              <w:rPr>
                <w:rStyle w:val="a9"/>
                <w:sz w:val="28"/>
                <w:szCs w:val="28"/>
                <w:shd w:val="clear" w:color="auto" w:fill="FFFFFF"/>
              </w:rPr>
              <w:t>Внешнеэкономическая деятельность</w:t>
            </w:r>
            <w:r w:rsidRPr="003B104E">
              <w:rPr>
                <w:sz w:val="28"/>
                <w:szCs w:val="28"/>
              </w:rPr>
              <w:t xml:space="preserve">», «Автоматизация </w:t>
            </w:r>
            <w:r w:rsidRPr="003B104E">
              <w:rPr>
                <w:sz w:val="28"/>
                <w:szCs w:val="28"/>
              </w:rPr>
              <w:lastRenderedPageBreak/>
              <w:t>технологических процессов в химической (пищевой) промышленности», «Базы данных в системах автоматизации», «</w:t>
            </w:r>
            <w:r w:rsidRPr="003B104E">
              <w:rPr>
                <w:sz w:val="28"/>
                <w:szCs w:val="28"/>
                <w:shd w:val="clear" w:color="auto" w:fill="FFFFFF"/>
              </w:rPr>
              <w:t>Методы исследования и моделирования органических веществ, материалов и изделий</w:t>
            </w:r>
            <w:r w:rsidRPr="003B104E">
              <w:rPr>
                <w:sz w:val="28"/>
                <w:szCs w:val="28"/>
              </w:rPr>
              <w:t>», «</w:t>
            </w:r>
            <w:r w:rsidRPr="003B104E">
              <w:rPr>
                <w:sz w:val="28"/>
                <w:szCs w:val="28"/>
                <w:shd w:val="clear" w:color="auto" w:fill="FFFFFF"/>
              </w:rPr>
              <w:t>Основные вопросы получения и исследования современных волокнистых материалов</w:t>
            </w:r>
            <w:r w:rsidRPr="003B104E">
              <w:rPr>
                <w:sz w:val="28"/>
                <w:szCs w:val="28"/>
              </w:rPr>
              <w:t>», «</w:t>
            </w:r>
            <w:r w:rsidRPr="003B104E">
              <w:rPr>
                <w:sz w:val="28"/>
                <w:szCs w:val="28"/>
                <w:shd w:val="clear" w:color="auto" w:fill="FFFFFF"/>
              </w:rPr>
              <w:t>Технология переработки радиоактивно-загрязненной продукции</w:t>
            </w:r>
            <w:r w:rsidRPr="003B104E">
              <w:rPr>
                <w:sz w:val="28"/>
                <w:szCs w:val="28"/>
              </w:rPr>
              <w:t>», «</w:t>
            </w:r>
            <w:r w:rsidRPr="003B104E">
              <w:rPr>
                <w:sz w:val="28"/>
                <w:szCs w:val="28"/>
                <w:shd w:val="clear" w:color="auto" w:fill="FFFFFF"/>
              </w:rPr>
              <w:t>Экологически чистые производственные технологии</w:t>
            </w:r>
            <w:r w:rsidRPr="003B104E">
              <w:rPr>
                <w:sz w:val="28"/>
                <w:szCs w:val="28"/>
              </w:rPr>
              <w:t>».</w:t>
            </w:r>
            <w:proofErr w:type="gramEnd"/>
          </w:p>
        </w:tc>
        <w:tc>
          <w:tcPr>
            <w:tcW w:w="5979" w:type="dxa"/>
            <w:tcBorders>
              <w:top w:val="single" w:sz="4" w:space="0" w:color="auto"/>
              <w:left w:val="single" w:sz="4" w:space="0" w:color="auto"/>
              <w:bottom w:val="single" w:sz="4" w:space="0" w:color="auto"/>
              <w:right w:val="single" w:sz="4" w:space="0" w:color="auto"/>
            </w:tcBorders>
          </w:tcPr>
          <w:p w:rsidR="00421636" w:rsidRPr="003B104E" w:rsidRDefault="00421636" w:rsidP="003B104E">
            <w:pPr>
              <w:spacing w:after="0" w:line="240" w:lineRule="auto"/>
              <w:jc w:val="both"/>
              <w:rPr>
                <w:color w:val="000000" w:themeColor="text1"/>
                <w:sz w:val="28"/>
                <w:szCs w:val="28"/>
                <w:lang w:val="en-US"/>
              </w:rPr>
            </w:pPr>
            <w:r w:rsidRPr="003B104E">
              <w:rPr>
                <w:color w:val="000000" w:themeColor="text1"/>
                <w:sz w:val="28"/>
                <w:szCs w:val="28"/>
                <w:lang w:val="en-US"/>
              </w:rPr>
              <w:lastRenderedPageBreak/>
              <w:t xml:space="preserve">The academic discipline is related to the disciplines "Legal support of economic activity", "Legal support of business", "Foreign economic activity", "Automation of technological processes in the chemical (food) industry", "Databases in </w:t>
            </w:r>
            <w:r w:rsidRPr="003B104E">
              <w:rPr>
                <w:color w:val="000000" w:themeColor="text1"/>
                <w:sz w:val="28"/>
                <w:szCs w:val="28"/>
                <w:lang w:val="en-US"/>
              </w:rPr>
              <w:lastRenderedPageBreak/>
              <w:t>automation systems", "Methods of research and modeling of organic substances, materials and products", "Basic issues of obtaining and research of modern fibrous materials", "Technology of processing radioactively contaminated products", "Environmentally friendly production technologies".</w:t>
            </w:r>
          </w:p>
        </w:tc>
      </w:tr>
      <w:tr w:rsidR="00421636" w:rsidRPr="003B104E" w:rsidTr="0042163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421636" w:rsidRPr="003B104E" w:rsidRDefault="00421636" w:rsidP="003B104E">
            <w:pPr>
              <w:spacing w:after="0" w:line="240" w:lineRule="auto"/>
              <w:rPr>
                <w:b/>
                <w:sz w:val="28"/>
                <w:szCs w:val="28"/>
              </w:rPr>
            </w:pPr>
            <w:r w:rsidRPr="003B104E">
              <w:rPr>
                <w:b/>
                <w:sz w:val="28"/>
                <w:szCs w:val="28"/>
              </w:rPr>
              <w:lastRenderedPageBreak/>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421636" w:rsidRPr="003B104E" w:rsidRDefault="00421636" w:rsidP="003B104E">
            <w:pPr>
              <w:spacing w:after="0" w:line="240" w:lineRule="auto"/>
              <w:rPr>
                <w:sz w:val="28"/>
                <w:szCs w:val="28"/>
              </w:rPr>
            </w:pPr>
            <w:r w:rsidRPr="003B104E">
              <w:rPr>
                <w:sz w:val="28"/>
                <w:szCs w:val="28"/>
              </w:rPr>
              <w:t xml:space="preserve">3 </w:t>
            </w:r>
            <w:proofErr w:type="spellStart"/>
            <w:r w:rsidRPr="003B104E">
              <w:rPr>
                <w:sz w:val="28"/>
                <w:szCs w:val="28"/>
              </w:rPr>
              <w:t>з</w:t>
            </w:r>
            <w:proofErr w:type="spellEnd"/>
            <w:r w:rsidRPr="003B104E">
              <w:rPr>
                <w:sz w:val="28"/>
                <w:szCs w:val="28"/>
              </w:rPr>
              <w:t>. е.</w:t>
            </w:r>
          </w:p>
        </w:tc>
        <w:tc>
          <w:tcPr>
            <w:tcW w:w="5979" w:type="dxa"/>
            <w:tcBorders>
              <w:top w:val="single" w:sz="4" w:space="0" w:color="auto"/>
              <w:left w:val="single" w:sz="4" w:space="0" w:color="auto"/>
              <w:bottom w:val="single" w:sz="4" w:space="0" w:color="auto"/>
              <w:right w:val="single" w:sz="4" w:space="0" w:color="auto"/>
            </w:tcBorders>
            <w:hideMark/>
          </w:tcPr>
          <w:p w:rsidR="00421636" w:rsidRPr="003B104E" w:rsidRDefault="00421636" w:rsidP="003B104E">
            <w:pPr>
              <w:spacing w:after="0" w:line="240" w:lineRule="auto"/>
              <w:rPr>
                <w:sz w:val="28"/>
                <w:szCs w:val="28"/>
                <w:lang w:val="en-US"/>
              </w:rPr>
            </w:pPr>
            <w:r w:rsidRPr="003B104E">
              <w:rPr>
                <w:sz w:val="28"/>
                <w:szCs w:val="28"/>
                <w:lang w:val="en-US"/>
              </w:rPr>
              <w:t>3 c. u.</w:t>
            </w:r>
          </w:p>
        </w:tc>
      </w:tr>
      <w:tr w:rsidR="00421636" w:rsidRPr="003B104E" w:rsidTr="00421636">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421636" w:rsidRPr="003B104E" w:rsidRDefault="00421636"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421636" w:rsidRPr="003B104E" w:rsidRDefault="00421636" w:rsidP="003B104E">
            <w:pPr>
              <w:spacing w:after="0" w:line="240" w:lineRule="auto"/>
              <w:rPr>
                <w:sz w:val="28"/>
                <w:szCs w:val="28"/>
              </w:rPr>
            </w:pPr>
            <w:r w:rsidRPr="003B104E">
              <w:rPr>
                <w:sz w:val="28"/>
                <w:szCs w:val="28"/>
              </w:rPr>
              <w:t>Всего часов – 90, из них:</w:t>
            </w:r>
          </w:p>
          <w:p w:rsidR="00421636" w:rsidRPr="003B104E" w:rsidRDefault="00421636" w:rsidP="003B104E">
            <w:pPr>
              <w:spacing w:after="0" w:line="240" w:lineRule="auto"/>
              <w:rPr>
                <w:sz w:val="28"/>
                <w:szCs w:val="28"/>
              </w:rPr>
            </w:pPr>
            <w:r w:rsidRPr="003B104E">
              <w:rPr>
                <w:sz w:val="28"/>
                <w:szCs w:val="28"/>
              </w:rPr>
              <w:t xml:space="preserve">32 </w:t>
            </w:r>
            <w:proofErr w:type="gramStart"/>
            <w:r w:rsidRPr="003B104E">
              <w:rPr>
                <w:sz w:val="28"/>
                <w:szCs w:val="28"/>
              </w:rPr>
              <w:t>аудиторных</w:t>
            </w:r>
            <w:proofErr w:type="gramEnd"/>
            <w:r w:rsidRPr="003B104E">
              <w:rPr>
                <w:sz w:val="28"/>
                <w:szCs w:val="28"/>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421636" w:rsidRPr="003B104E" w:rsidRDefault="00421636" w:rsidP="003B104E">
            <w:pPr>
              <w:spacing w:after="0" w:line="240" w:lineRule="auto"/>
              <w:rPr>
                <w:sz w:val="28"/>
                <w:szCs w:val="28"/>
                <w:lang w:val="en-US"/>
              </w:rPr>
            </w:pPr>
            <w:r w:rsidRPr="003B104E">
              <w:rPr>
                <w:sz w:val="28"/>
                <w:szCs w:val="28"/>
                <w:lang w:val="en-US"/>
              </w:rPr>
              <w:t>Total hours – 90, including:</w:t>
            </w:r>
          </w:p>
          <w:p w:rsidR="00421636" w:rsidRPr="003B104E" w:rsidRDefault="00421636" w:rsidP="003B104E">
            <w:pPr>
              <w:spacing w:after="0" w:line="240" w:lineRule="auto"/>
              <w:rPr>
                <w:sz w:val="28"/>
                <w:szCs w:val="28"/>
                <w:lang w:val="en-US"/>
              </w:rPr>
            </w:pPr>
            <w:r w:rsidRPr="003B104E">
              <w:rPr>
                <w:sz w:val="28"/>
                <w:szCs w:val="28"/>
                <w:lang w:val="en-US"/>
              </w:rPr>
              <w:t>32 classroom hours</w:t>
            </w:r>
          </w:p>
        </w:tc>
      </w:tr>
      <w:tr w:rsidR="00421636" w:rsidRPr="003B104E" w:rsidTr="00421636">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421636" w:rsidRPr="003B104E" w:rsidRDefault="00421636"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421636" w:rsidRPr="003B104E" w:rsidRDefault="00421636" w:rsidP="003B104E">
            <w:pPr>
              <w:spacing w:after="0" w:line="240" w:lineRule="auto"/>
              <w:rPr>
                <w:rFonts w:eastAsia="Calibri"/>
                <w:sz w:val="28"/>
                <w:szCs w:val="28"/>
              </w:rPr>
            </w:pPr>
            <w:r w:rsidRPr="003B104E">
              <w:rPr>
                <w:rFonts w:eastAsia="Calibri"/>
                <w:sz w:val="28"/>
                <w:szCs w:val="28"/>
              </w:rPr>
              <w:t>Форма промежуточной аттестации – зачет.</w:t>
            </w:r>
          </w:p>
          <w:p w:rsidR="00421636" w:rsidRPr="003B104E" w:rsidRDefault="00421636" w:rsidP="003B104E">
            <w:pPr>
              <w:spacing w:after="0" w:line="240" w:lineRule="auto"/>
              <w:rPr>
                <w:sz w:val="28"/>
                <w:szCs w:val="28"/>
              </w:rPr>
            </w:pPr>
          </w:p>
        </w:tc>
        <w:tc>
          <w:tcPr>
            <w:tcW w:w="5979" w:type="dxa"/>
            <w:tcBorders>
              <w:top w:val="single" w:sz="4" w:space="0" w:color="auto"/>
              <w:left w:val="single" w:sz="4" w:space="0" w:color="auto"/>
              <w:bottom w:val="single" w:sz="4" w:space="0" w:color="auto"/>
              <w:right w:val="single" w:sz="4" w:space="0" w:color="auto"/>
            </w:tcBorders>
          </w:tcPr>
          <w:p w:rsidR="00421636" w:rsidRPr="003B104E" w:rsidRDefault="00421636" w:rsidP="003B104E">
            <w:pPr>
              <w:spacing w:after="0" w:line="240" w:lineRule="auto"/>
              <w:rPr>
                <w:sz w:val="28"/>
                <w:szCs w:val="28"/>
                <w:lang w:val="en-US"/>
              </w:rPr>
            </w:pPr>
            <w:r w:rsidRPr="003B104E">
              <w:rPr>
                <w:rFonts w:eastAsia="Calibri"/>
                <w:sz w:val="28"/>
                <w:szCs w:val="28"/>
                <w:lang w:val="en-US"/>
              </w:rPr>
              <w:t>Form of interim assessment – credit.</w:t>
            </w:r>
          </w:p>
          <w:p w:rsidR="00421636" w:rsidRPr="003B104E" w:rsidRDefault="00421636" w:rsidP="003B104E">
            <w:pPr>
              <w:spacing w:after="0" w:line="240" w:lineRule="auto"/>
              <w:rPr>
                <w:sz w:val="28"/>
                <w:szCs w:val="28"/>
                <w:lang w:val="en-US"/>
              </w:rPr>
            </w:pPr>
          </w:p>
        </w:tc>
      </w:tr>
    </w:tbl>
    <w:p w:rsidR="00421636" w:rsidRPr="003B104E" w:rsidRDefault="00421636"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421636" w:rsidRPr="003B104E" w:rsidRDefault="00421636" w:rsidP="003B104E">
      <w:pPr>
        <w:pStyle w:val="ds-markdown-paragraph"/>
        <w:shd w:val="clear" w:color="auto" w:fill="FFFFFF"/>
        <w:spacing w:before="0" w:beforeAutospacing="0" w:after="0" w:afterAutospacing="0"/>
        <w:jc w:val="center"/>
        <w:rPr>
          <w:sz w:val="28"/>
          <w:szCs w:val="28"/>
        </w:rPr>
      </w:pPr>
      <w:r w:rsidRPr="003B104E">
        <w:rPr>
          <w:sz w:val="28"/>
          <w:szCs w:val="28"/>
        </w:rPr>
        <w:lastRenderedPageBreak/>
        <w:t xml:space="preserve">Учебная дисциплина </w:t>
      </w:r>
      <w:r w:rsidRPr="003B104E">
        <w:rPr>
          <w:b/>
          <w:sz w:val="28"/>
          <w:szCs w:val="28"/>
        </w:rPr>
        <w:t>«</w:t>
      </w:r>
      <w:r w:rsidRPr="003B104E">
        <w:rPr>
          <w:rFonts w:eastAsia="Calibri"/>
          <w:b/>
          <w:sz w:val="28"/>
          <w:szCs w:val="28"/>
        </w:rPr>
        <w:t>Основы эколого-энергетической устойчивости производства</w:t>
      </w:r>
      <w:r w:rsidRPr="003B104E">
        <w:rPr>
          <w:b/>
          <w:sz w:val="28"/>
          <w:szCs w:val="28"/>
        </w:rPr>
        <w:t>»</w:t>
      </w:r>
      <w:r w:rsidRPr="003B104E">
        <w:rPr>
          <w:sz w:val="28"/>
          <w:szCs w:val="28"/>
        </w:rPr>
        <w:t>, модуль</w:t>
      </w:r>
      <w:r w:rsidRPr="003B104E">
        <w:rPr>
          <w:b/>
          <w:sz w:val="28"/>
          <w:szCs w:val="28"/>
        </w:rPr>
        <w:t xml:space="preserve"> «Экология и безопасность»</w:t>
      </w:r>
      <w:r w:rsidRPr="003B104E">
        <w:rPr>
          <w:sz w:val="28"/>
          <w:szCs w:val="28"/>
        </w:rPr>
        <w:t>/</w:t>
      </w:r>
    </w:p>
    <w:p w:rsidR="00421636" w:rsidRDefault="00421636" w:rsidP="003B104E">
      <w:pPr>
        <w:pStyle w:val="ds-markdown-paragraph"/>
        <w:shd w:val="clear" w:color="auto" w:fill="FFFFFF"/>
        <w:spacing w:before="0" w:beforeAutospacing="0" w:after="0" w:afterAutospacing="0"/>
        <w:jc w:val="center"/>
        <w:rPr>
          <w:sz w:val="28"/>
          <w:szCs w:val="28"/>
        </w:rPr>
      </w:pPr>
      <w:r w:rsidRPr="003B104E">
        <w:rPr>
          <w:sz w:val="28"/>
          <w:szCs w:val="28"/>
          <w:lang w:val="en-US"/>
        </w:rPr>
        <w:t xml:space="preserve">Academic discipline </w:t>
      </w:r>
      <w:r w:rsidRPr="003B104E">
        <w:rPr>
          <w:b/>
          <w:sz w:val="28"/>
          <w:szCs w:val="28"/>
          <w:lang w:val="en-US"/>
        </w:rPr>
        <w:t>«</w:t>
      </w:r>
      <w:r w:rsidRPr="003B104E">
        <w:rPr>
          <w:rStyle w:val="a9"/>
          <w:color w:val="0F1115"/>
          <w:sz w:val="28"/>
          <w:szCs w:val="28"/>
          <w:shd w:val="clear" w:color="auto" w:fill="FFFFFF"/>
          <w:lang w:val="en-US"/>
        </w:rPr>
        <w:t>Fundamentals of Ecological and Energy Sustainability of Production</w:t>
      </w:r>
      <w:r w:rsidRPr="003B104E">
        <w:rPr>
          <w:b/>
          <w:sz w:val="28"/>
          <w:szCs w:val="28"/>
          <w:lang w:val="en-US"/>
        </w:rPr>
        <w:t>», «</w:t>
      </w:r>
      <w:r w:rsidRPr="003B104E">
        <w:rPr>
          <w:rStyle w:val="a9"/>
          <w:color w:val="0F1115"/>
          <w:sz w:val="28"/>
          <w:szCs w:val="28"/>
          <w:shd w:val="clear" w:color="auto" w:fill="FFFFFF"/>
          <w:lang w:val="en-US"/>
        </w:rPr>
        <w:t>Ecology and Safety</w:t>
      </w:r>
      <w:r w:rsidRPr="003B104E">
        <w:rPr>
          <w:b/>
          <w:sz w:val="28"/>
          <w:szCs w:val="28"/>
          <w:lang w:val="en-US"/>
        </w:rPr>
        <w:t>»</w:t>
      </w:r>
      <w:r w:rsidRPr="003B104E">
        <w:rPr>
          <w:rStyle w:val="a9"/>
          <w:color w:val="0F1115"/>
          <w:sz w:val="28"/>
          <w:szCs w:val="28"/>
          <w:shd w:val="clear" w:color="auto" w:fill="FFFFFF"/>
          <w:lang w:val="en-US"/>
        </w:rPr>
        <w:t xml:space="preserve"> module</w:t>
      </w:r>
      <w:r w:rsidRPr="003B104E">
        <w:rPr>
          <w:sz w:val="28"/>
          <w:szCs w:val="28"/>
          <w:lang w:val="en-US"/>
        </w:rPr>
        <w:t>:</w:t>
      </w:r>
    </w:p>
    <w:p w:rsidR="00624A85" w:rsidRPr="00624A85" w:rsidRDefault="00624A85" w:rsidP="003B104E">
      <w:pPr>
        <w:pStyle w:val="ds-markdown-paragraph"/>
        <w:shd w:val="clear" w:color="auto" w:fill="FFFFFF"/>
        <w:spacing w:before="0" w:beforeAutospacing="0" w:after="0" w:afterAutospacing="0"/>
        <w:jc w:val="center"/>
        <w:rPr>
          <w:sz w:val="28"/>
          <w:szCs w:val="28"/>
        </w:rPr>
      </w:pPr>
    </w:p>
    <w:tbl>
      <w:tblPr>
        <w:tblStyle w:val="a5"/>
        <w:tblW w:w="15330" w:type="dxa"/>
        <w:tblLook w:val="04A0"/>
      </w:tblPr>
      <w:tblGrid>
        <w:gridCol w:w="3256"/>
        <w:gridCol w:w="6095"/>
        <w:gridCol w:w="5979"/>
      </w:tblGrid>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421636" w:rsidRPr="003B104E" w:rsidRDefault="00421636" w:rsidP="003B104E">
            <w:pPr>
              <w:spacing w:after="0" w:line="240" w:lineRule="auto"/>
              <w:ind w:firstLine="572"/>
              <w:jc w:val="both"/>
              <w:rPr>
                <w:rFonts w:eastAsia="Calibri"/>
                <w:sz w:val="28"/>
                <w:szCs w:val="28"/>
              </w:rPr>
            </w:pPr>
            <w:r w:rsidRPr="003B104E">
              <w:rPr>
                <w:rFonts w:eastAsia="Calibri"/>
                <w:sz w:val="28"/>
                <w:szCs w:val="28"/>
              </w:rPr>
              <w:t>Производство любого вида продукции связано с потреблением того или иного количества топливно-энергетических ресурсов, которые предприятия получают либо централизованно, либо производят используя имеющиеся у них энергетические установки (котельные, ТЭЦ и др.). Поэтому важным является понимание у будущих специалистов методов производства тепловой и электрической энергии как традиционными, так и альтернативными методами, а также способы увеличения эффективности производства энергии. Поскольку основой экологической политики Республики Беларусь является создание благоприятной окружающей среды и обеспечение экологически безопасных условий для проживания людей и т.п., то при производстве энергии важно снижать негативное воздействие на биосферу.</w:t>
            </w:r>
          </w:p>
          <w:p w:rsidR="00421636" w:rsidRPr="003B104E" w:rsidRDefault="00421636" w:rsidP="003B104E">
            <w:pPr>
              <w:spacing w:after="0" w:line="240" w:lineRule="auto"/>
              <w:ind w:firstLine="572"/>
              <w:jc w:val="both"/>
              <w:rPr>
                <w:sz w:val="28"/>
                <w:szCs w:val="28"/>
              </w:rPr>
            </w:pPr>
            <w:r w:rsidRPr="003B104E">
              <w:rPr>
                <w:rFonts w:eastAsia="Calibri"/>
                <w:sz w:val="28"/>
                <w:szCs w:val="28"/>
              </w:rPr>
              <w:t>Целью дисциплины является формирование у будущих специалистов правильного подхода в использовании топливно-энергетических ресурсов на предприятии с учётом последних требований к экологии.</w:t>
            </w:r>
          </w:p>
        </w:tc>
        <w:tc>
          <w:tcPr>
            <w:tcW w:w="5979" w:type="dxa"/>
          </w:tcPr>
          <w:p w:rsidR="00421636" w:rsidRPr="003B104E" w:rsidRDefault="00421636" w:rsidP="003B104E">
            <w:pPr>
              <w:shd w:val="clear" w:color="auto" w:fill="FFFFFF"/>
              <w:spacing w:after="0" w:line="240" w:lineRule="auto"/>
              <w:ind w:firstLine="572"/>
              <w:rPr>
                <w:rFonts w:eastAsia="Calibri"/>
                <w:sz w:val="28"/>
                <w:szCs w:val="28"/>
                <w:lang w:val="en-US"/>
              </w:rPr>
            </w:pPr>
            <w:r w:rsidRPr="003B104E">
              <w:rPr>
                <w:rFonts w:eastAsia="Calibri"/>
                <w:sz w:val="28"/>
                <w:szCs w:val="28"/>
                <w:lang w:val="en-US"/>
              </w:rPr>
              <w:t>The production of any type of product is associated with the consumption of a certain amount of fuel and energy resources, which enterprises receive either centrally or produce using their own power generation facilities (boiler houses, combined heat and power plants, etc.). Therefore, it is important for future specialists to understand the methods of producing thermal and electrical energy using both traditional and alternative methods, as well as ways to increase the efficiency of energy production. Since the basis of the environmental policy of the Republic of Belarus is to create a favorable environment and provide environmentally safe living conditions for people, etc., it is important to reduce the negative impact on the biosphere during energy production.</w:t>
            </w:r>
          </w:p>
          <w:p w:rsidR="00421636" w:rsidRPr="003B104E" w:rsidRDefault="00421636" w:rsidP="003B104E">
            <w:pPr>
              <w:shd w:val="clear" w:color="auto" w:fill="FFFFFF"/>
              <w:spacing w:after="0" w:line="240" w:lineRule="auto"/>
              <w:ind w:firstLine="572"/>
              <w:rPr>
                <w:rFonts w:eastAsia="Calibri"/>
                <w:sz w:val="28"/>
                <w:szCs w:val="28"/>
                <w:lang w:val="en-US"/>
              </w:rPr>
            </w:pPr>
            <w:r w:rsidRPr="003B104E">
              <w:rPr>
                <w:rFonts w:eastAsia="Calibri"/>
                <w:sz w:val="28"/>
                <w:szCs w:val="28"/>
                <w:lang w:val="en-US"/>
              </w:rPr>
              <w:t>The objective of the discipline is to develop in future specialists the correct approach to the use of fuel and energy resources at an enterprise, taking into account the latest environmental requirements.</w:t>
            </w:r>
          </w:p>
          <w:p w:rsidR="00421636" w:rsidRPr="003B104E" w:rsidRDefault="00421636" w:rsidP="003B104E">
            <w:pPr>
              <w:spacing w:after="0" w:line="240" w:lineRule="auto"/>
              <w:ind w:firstLine="572"/>
              <w:jc w:val="both"/>
              <w:rPr>
                <w:rFonts w:eastAsia="Calibri"/>
                <w:sz w:val="28"/>
                <w:szCs w:val="28"/>
                <w:lang w:val="en-US"/>
              </w:rPr>
            </w:pP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lastRenderedPageBreak/>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p w:rsidR="00421636" w:rsidRPr="003B104E" w:rsidRDefault="00421636" w:rsidP="003B104E">
            <w:pPr>
              <w:spacing w:after="0" w:line="240" w:lineRule="auto"/>
              <w:rPr>
                <w:sz w:val="28"/>
                <w:szCs w:val="28"/>
                <w:lang w:val="en-US"/>
              </w:rPr>
            </w:pPr>
          </w:p>
        </w:tc>
        <w:tc>
          <w:tcPr>
            <w:tcW w:w="6095" w:type="dxa"/>
          </w:tcPr>
          <w:p w:rsidR="00421636" w:rsidRPr="003B104E" w:rsidRDefault="00421636" w:rsidP="003B104E">
            <w:pPr>
              <w:spacing w:after="0" w:line="240" w:lineRule="auto"/>
              <w:jc w:val="both"/>
              <w:rPr>
                <w:rFonts w:eastAsia="Calibri"/>
                <w:sz w:val="28"/>
                <w:szCs w:val="28"/>
              </w:rPr>
            </w:pPr>
            <w:r w:rsidRPr="003B104E">
              <w:rPr>
                <w:rFonts w:eastAsia="Calibri"/>
                <w:sz w:val="28"/>
                <w:szCs w:val="28"/>
              </w:rPr>
              <w:t>БПК-2. Применять основные правила техники безопасности, производственной санитарии, пожарной безопасности, экологии и методы защиты производственного персонала и населения от возможных последствий аварий, стихийных бедствий, техногенных катастроф.</w:t>
            </w:r>
          </w:p>
        </w:tc>
        <w:tc>
          <w:tcPr>
            <w:tcW w:w="5979" w:type="dxa"/>
          </w:tcPr>
          <w:p w:rsidR="00421636" w:rsidRPr="003B104E" w:rsidRDefault="00421636" w:rsidP="003B104E">
            <w:pPr>
              <w:shd w:val="clear" w:color="auto" w:fill="FFFFFF"/>
              <w:spacing w:after="0" w:line="240" w:lineRule="auto"/>
              <w:rPr>
                <w:rFonts w:eastAsia="Calibri"/>
                <w:sz w:val="28"/>
                <w:szCs w:val="28"/>
                <w:lang w:val="en-US"/>
              </w:rPr>
            </w:pPr>
            <w:r w:rsidRPr="003B104E">
              <w:rPr>
                <w:rFonts w:eastAsia="Calibri"/>
                <w:b/>
                <w:sz w:val="28"/>
                <w:szCs w:val="28"/>
                <w:lang w:val="en-US"/>
              </w:rPr>
              <w:t>BPC-2</w:t>
            </w:r>
            <w:r w:rsidRPr="003B104E">
              <w:rPr>
                <w:rFonts w:eastAsia="Calibri"/>
                <w:sz w:val="28"/>
                <w:szCs w:val="28"/>
                <w:lang w:val="en-US"/>
              </w:rPr>
              <w:t>. Apply the basic rules of occupational safety, industrial sanitation, fire safety, ecology, and methods of protecting production personnel and the public from the possible consequences of accidents, natural disasters, and man-made catastrophes.</w:t>
            </w:r>
          </w:p>
          <w:p w:rsidR="00421636" w:rsidRPr="003B104E" w:rsidRDefault="00421636" w:rsidP="003B104E">
            <w:pPr>
              <w:spacing w:after="0" w:line="240" w:lineRule="auto"/>
              <w:jc w:val="both"/>
              <w:rPr>
                <w:rFonts w:eastAsia="Calibri"/>
                <w:sz w:val="28"/>
                <w:szCs w:val="28"/>
                <w:lang w:val="en-US"/>
              </w:rPr>
            </w:pPr>
          </w:p>
        </w:tc>
      </w:tr>
      <w:tr w:rsidR="00421636" w:rsidRPr="003B104E" w:rsidTr="00421636">
        <w:trPr>
          <w:trHeight w:val="1233"/>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421636" w:rsidRPr="003B104E" w:rsidRDefault="00421636" w:rsidP="003B104E">
            <w:pPr>
              <w:spacing w:after="0" w:line="240" w:lineRule="auto"/>
              <w:jc w:val="both"/>
              <w:rPr>
                <w:rFonts w:eastAsia="Calibri"/>
                <w:sz w:val="28"/>
                <w:szCs w:val="28"/>
              </w:rPr>
            </w:pPr>
            <w:r w:rsidRPr="003B104E">
              <w:rPr>
                <w:rFonts w:eastAsia="Calibri"/>
                <w:sz w:val="28"/>
                <w:szCs w:val="28"/>
              </w:rPr>
              <w:t>знать:</w:t>
            </w:r>
          </w:p>
          <w:p w:rsidR="00421636" w:rsidRPr="003B104E" w:rsidRDefault="00421636" w:rsidP="003B104E">
            <w:pPr>
              <w:spacing w:after="0" w:line="240" w:lineRule="auto"/>
              <w:ind w:left="5"/>
              <w:jc w:val="both"/>
              <w:rPr>
                <w:rFonts w:eastAsia="Calibri"/>
                <w:sz w:val="28"/>
                <w:szCs w:val="28"/>
              </w:rPr>
            </w:pPr>
            <w:r w:rsidRPr="003B104E">
              <w:rPr>
                <w:rFonts w:eastAsia="Calibri"/>
                <w:sz w:val="28"/>
                <w:szCs w:val="28"/>
              </w:rPr>
              <w:t>– Основные законы РБ об охране окружающей среды и энергосбережению;</w:t>
            </w:r>
          </w:p>
          <w:p w:rsidR="00421636" w:rsidRPr="003B104E" w:rsidRDefault="00421636" w:rsidP="003B104E">
            <w:pPr>
              <w:spacing w:after="0" w:line="240" w:lineRule="auto"/>
              <w:ind w:left="5"/>
              <w:jc w:val="both"/>
              <w:rPr>
                <w:rFonts w:eastAsia="Calibri"/>
                <w:sz w:val="28"/>
                <w:szCs w:val="28"/>
              </w:rPr>
            </w:pPr>
            <w:r w:rsidRPr="003B104E">
              <w:rPr>
                <w:rFonts w:eastAsia="Calibri"/>
                <w:sz w:val="28"/>
                <w:szCs w:val="28"/>
              </w:rPr>
              <w:t>– Экологические, экономические и правовые проблемы в области охраны окружающей среды и энергосбережении в РБ и пути их решения;</w:t>
            </w:r>
          </w:p>
          <w:p w:rsidR="00421636" w:rsidRPr="003B104E" w:rsidRDefault="00421636" w:rsidP="003B104E">
            <w:pPr>
              <w:spacing w:after="0" w:line="240" w:lineRule="auto"/>
              <w:ind w:left="5"/>
              <w:jc w:val="both"/>
              <w:rPr>
                <w:rFonts w:eastAsia="Calibri"/>
                <w:sz w:val="28"/>
                <w:szCs w:val="28"/>
              </w:rPr>
            </w:pPr>
            <w:r w:rsidRPr="003B104E">
              <w:rPr>
                <w:rFonts w:eastAsia="Calibri"/>
                <w:sz w:val="28"/>
                <w:szCs w:val="28"/>
              </w:rPr>
              <w:t>– Систему измерения, учета и контроля потребления и использования электроэнергии;</w:t>
            </w:r>
          </w:p>
          <w:p w:rsidR="00421636" w:rsidRPr="003B104E" w:rsidRDefault="00421636" w:rsidP="003B104E">
            <w:pPr>
              <w:spacing w:after="0" w:line="240" w:lineRule="auto"/>
              <w:ind w:left="5"/>
              <w:jc w:val="both"/>
              <w:rPr>
                <w:rFonts w:eastAsia="Calibri"/>
                <w:sz w:val="28"/>
                <w:szCs w:val="28"/>
              </w:rPr>
            </w:pPr>
            <w:r w:rsidRPr="003B104E">
              <w:rPr>
                <w:rFonts w:eastAsia="Calibri"/>
                <w:sz w:val="28"/>
                <w:szCs w:val="28"/>
              </w:rPr>
              <w:t>– Пути повышения эффективности энергосбережения;</w:t>
            </w:r>
          </w:p>
          <w:p w:rsidR="00421636" w:rsidRPr="003B104E" w:rsidRDefault="00421636" w:rsidP="003B104E">
            <w:pPr>
              <w:spacing w:after="0" w:line="240" w:lineRule="auto"/>
              <w:jc w:val="both"/>
              <w:rPr>
                <w:rFonts w:eastAsia="Calibri"/>
                <w:sz w:val="28"/>
                <w:szCs w:val="28"/>
              </w:rPr>
            </w:pPr>
            <w:r w:rsidRPr="003B104E">
              <w:rPr>
                <w:rFonts w:eastAsia="Calibri"/>
                <w:sz w:val="28"/>
                <w:szCs w:val="28"/>
              </w:rPr>
              <w:t>уметь:</w:t>
            </w:r>
          </w:p>
          <w:p w:rsidR="00421636" w:rsidRPr="003B104E" w:rsidRDefault="00421636" w:rsidP="003B104E">
            <w:pPr>
              <w:spacing w:after="0" w:line="240" w:lineRule="auto"/>
              <w:ind w:left="5"/>
              <w:jc w:val="both"/>
              <w:rPr>
                <w:rFonts w:eastAsia="Calibri"/>
                <w:sz w:val="28"/>
                <w:szCs w:val="28"/>
              </w:rPr>
            </w:pPr>
            <w:r w:rsidRPr="003B104E">
              <w:rPr>
                <w:rFonts w:eastAsia="Calibri"/>
                <w:sz w:val="28"/>
                <w:szCs w:val="28"/>
              </w:rPr>
              <w:t>– Применять базовые научно-теоретические знания для решения теоретических и практических задач;</w:t>
            </w:r>
          </w:p>
          <w:p w:rsidR="00421636" w:rsidRPr="003B104E" w:rsidRDefault="00421636" w:rsidP="003B104E">
            <w:pPr>
              <w:spacing w:after="0" w:line="240" w:lineRule="auto"/>
              <w:jc w:val="both"/>
              <w:rPr>
                <w:rFonts w:eastAsia="Calibri"/>
                <w:sz w:val="28"/>
                <w:szCs w:val="28"/>
              </w:rPr>
            </w:pPr>
            <w:r w:rsidRPr="003B104E">
              <w:rPr>
                <w:rFonts w:eastAsia="Calibri"/>
                <w:sz w:val="28"/>
                <w:szCs w:val="28"/>
              </w:rPr>
              <w:t>– Рассчитывать расход электроэнергии;</w:t>
            </w:r>
          </w:p>
          <w:p w:rsidR="00421636" w:rsidRPr="003B104E" w:rsidRDefault="00421636" w:rsidP="003B104E">
            <w:pPr>
              <w:spacing w:after="0" w:line="240" w:lineRule="auto"/>
              <w:ind w:left="5"/>
              <w:jc w:val="both"/>
              <w:rPr>
                <w:rFonts w:eastAsia="Calibri"/>
                <w:sz w:val="28"/>
                <w:szCs w:val="28"/>
              </w:rPr>
            </w:pPr>
            <w:r w:rsidRPr="003B104E">
              <w:rPr>
                <w:rFonts w:eastAsia="Calibri"/>
                <w:sz w:val="28"/>
                <w:szCs w:val="28"/>
              </w:rPr>
              <w:t>– Пропагандировать идеи энергосбережения на всех уровнях управления производством и в различных слоях населения</w:t>
            </w:r>
          </w:p>
          <w:p w:rsidR="00421636" w:rsidRPr="003B104E" w:rsidRDefault="00421636" w:rsidP="003B104E">
            <w:pPr>
              <w:spacing w:after="0" w:line="240" w:lineRule="auto"/>
              <w:jc w:val="both"/>
              <w:rPr>
                <w:rFonts w:eastAsia="Calibri"/>
                <w:sz w:val="28"/>
                <w:szCs w:val="28"/>
              </w:rPr>
            </w:pPr>
            <w:r w:rsidRPr="003B104E">
              <w:rPr>
                <w:rFonts w:eastAsia="Calibri"/>
                <w:sz w:val="28"/>
                <w:szCs w:val="28"/>
              </w:rPr>
              <w:t>владеть:</w:t>
            </w:r>
          </w:p>
          <w:p w:rsidR="00421636" w:rsidRPr="003B104E" w:rsidRDefault="00421636" w:rsidP="003B104E">
            <w:pPr>
              <w:spacing w:after="0" w:line="240" w:lineRule="auto"/>
              <w:ind w:left="5"/>
              <w:jc w:val="both"/>
              <w:rPr>
                <w:rFonts w:eastAsia="Calibri"/>
                <w:sz w:val="28"/>
                <w:szCs w:val="28"/>
              </w:rPr>
            </w:pPr>
            <w:r w:rsidRPr="003B104E">
              <w:rPr>
                <w:rFonts w:eastAsia="Calibri"/>
                <w:sz w:val="28"/>
                <w:szCs w:val="28"/>
              </w:rPr>
              <w:t xml:space="preserve">– Представлениями о современных приемах и средствах управления </w:t>
            </w:r>
            <w:proofErr w:type="spellStart"/>
            <w:r w:rsidRPr="003B104E">
              <w:rPr>
                <w:rFonts w:eastAsia="Calibri"/>
                <w:sz w:val="28"/>
                <w:szCs w:val="28"/>
              </w:rPr>
              <w:t>энергоэффективностью</w:t>
            </w:r>
            <w:proofErr w:type="spellEnd"/>
            <w:r w:rsidRPr="003B104E">
              <w:rPr>
                <w:rFonts w:eastAsia="Calibri"/>
                <w:sz w:val="28"/>
                <w:szCs w:val="28"/>
              </w:rPr>
              <w:t xml:space="preserve"> и энергосбережением;</w:t>
            </w:r>
          </w:p>
          <w:p w:rsidR="00421636" w:rsidRPr="003B104E" w:rsidRDefault="00421636" w:rsidP="003B104E">
            <w:pPr>
              <w:spacing w:after="0" w:line="240" w:lineRule="auto"/>
              <w:ind w:left="5"/>
              <w:jc w:val="both"/>
              <w:rPr>
                <w:rFonts w:eastAsia="Calibri"/>
                <w:sz w:val="28"/>
                <w:szCs w:val="28"/>
              </w:rPr>
            </w:pPr>
            <w:r w:rsidRPr="003B104E">
              <w:rPr>
                <w:rFonts w:eastAsia="Calibri"/>
                <w:sz w:val="28"/>
                <w:szCs w:val="28"/>
              </w:rPr>
              <w:t xml:space="preserve">– Основными приемами по выявлению и </w:t>
            </w:r>
            <w:r w:rsidRPr="003B104E">
              <w:rPr>
                <w:rFonts w:eastAsia="Calibri"/>
                <w:sz w:val="28"/>
                <w:szCs w:val="28"/>
              </w:rPr>
              <w:lastRenderedPageBreak/>
              <w:t xml:space="preserve">внедрению новых </w:t>
            </w:r>
            <w:proofErr w:type="spellStart"/>
            <w:r w:rsidRPr="003B104E">
              <w:rPr>
                <w:rFonts w:eastAsia="Calibri"/>
                <w:sz w:val="28"/>
                <w:szCs w:val="28"/>
              </w:rPr>
              <w:t>энергоэффективных</w:t>
            </w:r>
            <w:proofErr w:type="spellEnd"/>
            <w:r w:rsidRPr="003B104E">
              <w:rPr>
                <w:rFonts w:eastAsia="Calibri"/>
                <w:sz w:val="28"/>
                <w:szCs w:val="28"/>
              </w:rPr>
              <w:t xml:space="preserve"> технологий в различных отраслях народного хозяйства, а также нетрадиционных и экологически чистых </w:t>
            </w:r>
            <w:proofErr w:type="spellStart"/>
            <w:r w:rsidRPr="003B104E">
              <w:rPr>
                <w:rFonts w:eastAsia="Calibri"/>
                <w:sz w:val="28"/>
                <w:szCs w:val="28"/>
              </w:rPr>
              <w:t>энергоисточников</w:t>
            </w:r>
            <w:proofErr w:type="spellEnd"/>
            <w:r w:rsidRPr="003B104E">
              <w:rPr>
                <w:rFonts w:eastAsia="Calibri"/>
                <w:sz w:val="28"/>
                <w:szCs w:val="28"/>
              </w:rPr>
              <w:t>;</w:t>
            </w:r>
          </w:p>
          <w:p w:rsidR="00421636" w:rsidRPr="003B104E" w:rsidRDefault="00421636" w:rsidP="003B104E">
            <w:pPr>
              <w:spacing w:after="0" w:line="240" w:lineRule="auto"/>
              <w:ind w:left="5"/>
              <w:jc w:val="both"/>
              <w:rPr>
                <w:rFonts w:eastAsia="Calibri"/>
                <w:sz w:val="28"/>
                <w:szCs w:val="28"/>
              </w:rPr>
            </w:pPr>
            <w:r w:rsidRPr="003B104E">
              <w:rPr>
                <w:rFonts w:eastAsia="Calibri"/>
                <w:sz w:val="28"/>
                <w:szCs w:val="28"/>
              </w:rPr>
              <w:t>– Основными приемами осуществления энергетического анализа технологических процессов и устройств, оценки их функциональн</w:t>
            </w:r>
            <w:proofErr w:type="gramStart"/>
            <w:r w:rsidRPr="003B104E">
              <w:rPr>
                <w:rFonts w:eastAsia="Calibri"/>
                <w:sz w:val="28"/>
                <w:szCs w:val="28"/>
              </w:rPr>
              <w:t>о-</w:t>
            </w:r>
            <w:proofErr w:type="gramEnd"/>
            <w:r w:rsidRPr="003B104E">
              <w:rPr>
                <w:rFonts w:eastAsia="Calibri"/>
                <w:sz w:val="28"/>
                <w:szCs w:val="28"/>
              </w:rPr>
              <w:t xml:space="preserve"> экономической эффективности, а также эффективности энергосберегающих мероприятий;</w:t>
            </w:r>
          </w:p>
          <w:p w:rsidR="00421636" w:rsidRPr="003B104E" w:rsidRDefault="00421636" w:rsidP="003B104E">
            <w:pPr>
              <w:spacing w:after="0" w:line="240" w:lineRule="auto"/>
              <w:ind w:left="5"/>
              <w:jc w:val="both"/>
              <w:rPr>
                <w:rFonts w:eastAsia="Calibri"/>
                <w:sz w:val="28"/>
                <w:szCs w:val="28"/>
              </w:rPr>
            </w:pPr>
            <w:r w:rsidRPr="003B104E">
              <w:rPr>
                <w:rFonts w:eastAsia="Calibri"/>
                <w:sz w:val="28"/>
                <w:szCs w:val="28"/>
              </w:rPr>
              <w:t>– Иметь представления об организации контроля и учета использования энергоресурсов, формировании задач автоматизированной обработки техник</w:t>
            </w:r>
            <w:proofErr w:type="gramStart"/>
            <w:r w:rsidRPr="003B104E">
              <w:rPr>
                <w:rFonts w:eastAsia="Calibri"/>
                <w:sz w:val="28"/>
                <w:szCs w:val="28"/>
              </w:rPr>
              <w:t>е-</w:t>
            </w:r>
            <w:proofErr w:type="gramEnd"/>
            <w:r w:rsidRPr="003B104E">
              <w:rPr>
                <w:rFonts w:eastAsia="Calibri"/>
                <w:sz w:val="28"/>
                <w:szCs w:val="28"/>
              </w:rPr>
              <w:t xml:space="preserve"> экономической и организационной информации.</w:t>
            </w:r>
          </w:p>
        </w:tc>
        <w:tc>
          <w:tcPr>
            <w:tcW w:w="5979" w:type="dxa"/>
          </w:tcPr>
          <w:p w:rsidR="00421636" w:rsidRPr="003B104E" w:rsidRDefault="00421636" w:rsidP="003B104E">
            <w:pPr>
              <w:shd w:val="clear" w:color="auto" w:fill="FFFFFF"/>
              <w:spacing w:after="0" w:line="240" w:lineRule="auto"/>
              <w:ind w:left="5"/>
              <w:rPr>
                <w:rFonts w:eastAsia="Calibri"/>
                <w:sz w:val="28"/>
                <w:szCs w:val="28"/>
                <w:lang w:val="en-US"/>
              </w:rPr>
            </w:pPr>
            <w:r w:rsidRPr="003B104E">
              <w:rPr>
                <w:rFonts w:eastAsia="Calibri"/>
                <w:sz w:val="28"/>
                <w:szCs w:val="28"/>
                <w:lang w:val="en-US"/>
              </w:rPr>
              <w:lastRenderedPageBreak/>
              <w:t>know:</w:t>
            </w:r>
            <w:r w:rsidRPr="003B104E">
              <w:rPr>
                <w:rFonts w:eastAsia="Calibri"/>
                <w:sz w:val="28"/>
                <w:szCs w:val="28"/>
                <w:lang w:val="en-US"/>
              </w:rPr>
              <w:br/>
              <w:t>– The main laws of the Republic of Belarus regarding environmental protection and energy saving;</w:t>
            </w:r>
            <w:r w:rsidRPr="003B104E">
              <w:rPr>
                <w:rFonts w:eastAsia="Calibri"/>
                <w:sz w:val="28"/>
                <w:szCs w:val="28"/>
                <w:lang w:val="en-US"/>
              </w:rPr>
              <w:br/>
              <w:t>– The environmental, economic, and legal issues in the field of environmental protection and energy saving in the Republic of Belarus and ways to address them;</w:t>
            </w:r>
            <w:r w:rsidRPr="003B104E">
              <w:rPr>
                <w:rFonts w:eastAsia="Calibri"/>
                <w:sz w:val="28"/>
                <w:szCs w:val="28"/>
                <w:lang w:val="en-US"/>
              </w:rPr>
              <w:br/>
              <w:t>– The system of measurement, accounting, and control of electricity consumption and use;</w:t>
            </w:r>
            <w:r w:rsidRPr="003B104E">
              <w:rPr>
                <w:rFonts w:eastAsia="Calibri"/>
                <w:sz w:val="28"/>
                <w:szCs w:val="28"/>
                <w:lang w:val="en-US"/>
              </w:rPr>
              <w:br/>
              <w:t>– Ways to improve the efficiency of energy saving;</w:t>
            </w:r>
          </w:p>
          <w:p w:rsidR="00421636" w:rsidRPr="003B104E" w:rsidRDefault="00421636" w:rsidP="003B104E">
            <w:pPr>
              <w:shd w:val="clear" w:color="auto" w:fill="FFFFFF"/>
              <w:spacing w:after="0" w:line="240" w:lineRule="auto"/>
              <w:ind w:left="5"/>
              <w:rPr>
                <w:rFonts w:eastAsia="Calibri"/>
                <w:sz w:val="28"/>
                <w:szCs w:val="28"/>
                <w:lang w:val="en-US"/>
              </w:rPr>
            </w:pPr>
            <w:r w:rsidRPr="003B104E">
              <w:rPr>
                <w:rFonts w:eastAsia="Calibri"/>
                <w:sz w:val="28"/>
                <w:szCs w:val="28"/>
                <w:lang w:val="en-US"/>
              </w:rPr>
              <w:t>be able to:</w:t>
            </w:r>
            <w:r w:rsidRPr="003B104E">
              <w:rPr>
                <w:rFonts w:eastAsia="Calibri"/>
                <w:sz w:val="28"/>
                <w:szCs w:val="28"/>
                <w:lang w:val="en-US"/>
              </w:rPr>
              <w:br/>
              <w:t>– Apply basic scientific and theoretical knowledge to solve theoretical and practical problems;</w:t>
            </w:r>
            <w:r w:rsidRPr="003B104E">
              <w:rPr>
                <w:rFonts w:eastAsia="Calibri"/>
                <w:sz w:val="28"/>
                <w:szCs w:val="28"/>
                <w:lang w:val="en-US"/>
              </w:rPr>
              <w:br/>
              <w:t>– Calculate electricity consumption;</w:t>
            </w:r>
            <w:r w:rsidRPr="003B104E">
              <w:rPr>
                <w:rFonts w:eastAsia="Calibri"/>
                <w:sz w:val="28"/>
                <w:szCs w:val="28"/>
                <w:lang w:val="en-US"/>
              </w:rPr>
              <w:br/>
              <w:t>– Promote energy saving ideas at all levels of production management and among various segments of the population;</w:t>
            </w:r>
          </w:p>
          <w:p w:rsidR="00421636" w:rsidRPr="003B104E" w:rsidRDefault="00421636" w:rsidP="003B104E">
            <w:pPr>
              <w:shd w:val="clear" w:color="auto" w:fill="FFFFFF"/>
              <w:spacing w:after="0" w:line="240" w:lineRule="auto"/>
              <w:ind w:left="5"/>
              <w:rPr>
                <w:rFonts w:eastAsia="Calibri"/>
                <w:sz w:val="28"/>
                <w:szCs w:val="28"/>
                <w:lang w:val="en-US"/>
              </w:rPr>
            </w:pPr>
            <w:r w:rsidRPr="003B104E">
              <w:rPr>
                <w:rFonts w:eastAsia="Calibri"/>
                <w:sz w:val="28"/>
                <w:szCs w:val="28"/>
                <w:lang w:val="en-US"/>
              </w:rPr>
              <w:t>be proficient in:</w:t>
            </w:r>
            <w:r w:rsidRPr="003B104E">
              <w:rPr>
                <w:rFonts w:eastAsia="Calibri"/>
                <w:sz w:val="28"/>
                <w:szCs w:val="28"/>
                <w:lang w:val="en-US"/>
              </w:rPr>
              <w:br/>
              <w:t>– Understanding of modern techniques and means of managing energy efficiency and energy saving;</w:t>
            </w:r>
            <w:r w:rsidRPr="003B104E">
              <w:rPr>
                <w:rFonts w:eastAsia="Calibri"/>
                <w:sz w:val="28"/>
                <w:szCs w:val="28"/>
                <w:lang w:val="en-US"/>
              </w:rPr>
              <w:br/>
              <w:t xml:space="preserve">– Basic techniques for identifying and implementing new energy-efficient technologies in </w:t>
            </w:r>
            <w:r w:rsidRPr="003B104E">
              <w:rPr>
                <w:rFonts w:eastAsia="Calibri"/>
                <w:sz w:val="28"/>
                <w:szCs w:val="28"/>
                <w:lang w:val="en-US"/>
              </w:rPr>
              <w:lastRenderedPageBreak/>
              <w:t>various sectors of the national economy, as well as non-traditional and environmentally friendly energy sources;</w:t>
            </w:r>
            <w:r w:rsidRPr="003B104E">
              <w:rPr>
                <w:rFonts w:eastAsia="Calibri"/>
                <w:sz w:val="28"/>
                <w:szCs w:val="28"/>
                <w:lang w:val="en-US"/>
              </w:rPr>
              <w:br/>
              <w:t>– Basic techniques for conducting energy analysis of technological processes and devices, assessing their functional and economic efficiency, as well as the effectiveness of energy-saving measures;</w:t>
            </w:r>
            <w:r w:rsidRPr="003B104E">
              <w:rPr>
                <w:rFonts w:eastAsia="Calibri"/>
                <w:sz w:val="28"/>
                <w:szCs w:val="28"/>
                <w:lang w:val="en-US"/>
              </w:rPr>
              <w:br/>
              <w:t>– Understanding of the organization of monitoring and accounting of energy resource use, and the formulation of tasks for automated processing of technical, economic, and organizational information.</w:t>
            </w:r>
          </w:p>
          <w:p w:rsidR="00421636" w:rsidRPr="003B104E" w:rsidRDefault="00421636" w:rsidP="003B104E">
            <w:pPr>
              <w:spacing w:after="0" w:line="240" w:lineRule="auto"/>
              <w:ind w:left="5" w:firstLine="425"/>
              <w:rPr>
                <w:rFonts w:eastAsia="Calibri"/>
                <w:sz w:val="28"/>
                <w:szCs w:val="28"/>
                <w:lang w:val="en-US"/>
              </w:rPr>
            </w:pPr>
          </w:p>
        </w:tc>
      </w:tr>
      <w:tr w:rsidR="00421636" w:rsidRPr="003B104E" w:rsidTr="00421636">
        <w:trPr>
          <w:trHeight w:val="58"/>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421636" w:rsidRPr="003B104E" w:rsidRDefault="00421636" w:rsidP="003B104E">
            <w:pPr>
              <w:spacing w:after="0" w:line="240" w:lineRule="auto"/>
              <w:rPr>
                <w:sz w:val="28"/>
                <w:szCs w:val="28"/>
              </w:rPr>
            </w:pPr>
            <w:r w:rsidRPr="003B104E">
              <w:rPr>
                <w:sz w:val="28"/>
                <w:szCs w:val="28"/>
              </w:rPr>
              <w:t>5</w:t>
            </w:r>
          </w:p>
        </w:tc>
        <w:tc>
          <w:tcPr>
            <w:tcW w:w="5979" w:type="dxa"/>
          </w:tcPr>
          <w:p w:rsidR="00421636" w:rsidRPr="003B104E" w:rsidRDefault="00421636" w:rsidP="003B104E">
            <w:pPr>
              <w:spacing w:after="0" w:line="240" w:lineRule="auto"/>
              <w:rPr>
                <w:sz w:val="28"/>
                <w:szCs w:val="28"/>
              </w:rPr>
            </w:pPr>
            <w:r w:rsidRPr="003B104E">
              <w:rPr>
                <w:sz w:val="28"/>
                <w:szCs w:val="28"/>
              </w:rPr>
              <w:t>5</w:t>
            </w:r>
          </w:p>
        </w:tc>
      </w:tr>
      <w:tr w:rsidR="00421636" w:rsidRPr="003B104E" w:rsidTr="00421636">
        <w:trPr>
          <w:trHeight w:val="610"/>
        </w:trPr>
        <w:tc>
          <w:tcPr>
            <w:tcW w:w="3256" w:type="dxa"/>
            <w:vAlign w:val="center"/>
          </w:tcPr>
          <w:p w:rsidR="00421636" w:rsidRPr="003B104E" w:rsidRDefault="00421636"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421636" w:rsidRPr="003B104E" w:rsidRDefault="00421636" w:rsidP="003B104E">
            <w:pPr>
              <w:spacing w:after="0" w:line="240" w:lineRule="auto"/>
              <w:jc w:val="both"/>
              <w:rPr>
                <w:sz w:val="28"/>
                <w:szCs w:val="28"/>
              </w:rPr>
            </w:pPr>
            <w:r w:rsidRPr="003B104E">
              <w:rPr>
                <w:sz w:val="28"/>
                <w:szCs w:val="28"/>
              </w:rPr>
              <w:t>Учебная дисциплина основывается на учебных дисциплинах «Физика», «Защита населения и объектов от чрезвычайных ситуаций. Радиационная безопасность».</w:t>
            </w:r>
          </w:p>
        </w:tc>
        <w:tc>
          <w:tcPr>
            <w:tcW w:w="5979" w:type="dxa"/>
          </w:tcPr>
          <w:p w:rsidR="00421636" w:rsidRPr="003B104E" w:rsidRDefault="00421636" w:rsidP="003B104E">
            <w:pPr>
              <w:spacing w:after="0" w:line="240" w:lineRule="auto"/>
              <w:jc w:val="both"/>
              <w:rPr>
                <w:sz w:val="28"/>
                <w:szCs w:val="28"/>
              </w:rPr>
            </w:pPr>
            <w:r w:rsidRPr="003B104E">
              <w:rPr>
                <w:bCs/>
                <w:sz w:val="28"/>
                <w:szCs w:val="28"/>
                <w:lang w:val="en-US"/>
              </w:rPr>
              <w:t xml:space="preserve">The academic discipline is based on the following academic disciplines: "Physics", "Protection of Population and Facilities from Emergencies. </w:t>
            </w:r>
            <w:proofErr w:type="spellStart"/>
            <w:r w:rsidRPr="003B104E">
              <w:rPr>
                <w:bCs/>
                <w:sz w:val="28"/>
                <w:szCs w:val="28"/>
              </w:rPr>
              <w:t>Radiation</w:t>
            </w:r>
            <w:proofErr w:type="spellEnd"/>
            <w:r w:rsidRPr="003B104E">
              <w:rPr>
                <w:bCs/>
                <w:sz w:val="28"/>
                <w:szCs w:val="28"/>
              </w:rPr>
              <w:t xml:space="preserve"> </w:t>
            </w:r>
            <w:proofErr w:type="spellStart"/>
            <w:r w:rsidRPr="003B104E">
              <w:rPr>
                <w:bCs/>
                <w:sz w:val="28"/>
                <w:szCs w:val="28"/>
              </w:rPr>
              <w:t>Safety</w:t>
            </w:r>
            <w:proofErr w:type="spellEnd"/>
            <w:r w:rsidRPr="003B104E">
              <w:rPr>
                <w:bCs/>
                <w:sz w:val="28"/>
                <w:szCs w:val="28"/>
              </w:rPr>
              <w:t>".</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421636" w:rsidRPr="003B104E" w:rsidRDefault="00421636" w:rsidP="003B104E">
            <w:pPr>
              <w:spacing w:after="0" w:line="240" w:lineRule="auto"/>
              <w:rPr>
                <w:sz w:val="28"/>
                <w:szCs w:val="28"/>
              </w:rPr>
            </w:pPr>
            <w:r w:rsidRPr="003B104E">
              <w:rPr>
                <w:sz w:val="28"/>
                <w:szCs w:val="28"/>
              </w:rPr>
              <w:t xml:space="preserve">3 </w:t>
            </w:r>
            <w:proofErr w:type="spellStart"/>
            <w:r w:rsidRPr="003B104E">
              <w:rPr>
                <w:sz w:val="28"/>
                <w:szCs w:val="28"/>
              </w:rPr>
              <w:t>з.е</w:t>
            </w:r>
            <w:proofErr w:type="spellEnd"/>
            <w:r w:rsidRPr="003B104E">
              <w:rPr>
                <w:sz w:val="28"/>
                <w:szCs w:val="28"/>
              </w:rPr>
              <w:t>.</w:t>
            </w:r>
          </w:p>
        </w:tc>
        <w:tc>
          <w:tcPr>
            <w:tcW w:w="5979" w:type="dxa"/>
          </w:tcPr>
          <w:p w:rsidR="00421636" w:rsidRPr="003B104E" w:rsidRDefault="00421636" w:rsidP="003B104E">
            <w:pPr>
              <w:spacing w:after="0" w:line="240" w:lineRule="auto"/>
              <w:rPr>
                <w:sz w:val="28"/>
                <w:szCs w:val="28"/>
                <w:lang w:val="en-US"/>
              </w:rPr>
            </w:pPr>
            <w:r w:rsidRPr="003B104E">
              <w:rPr>
                <w:sz w:val="28"/>
                <w:szCs w:val="28"/>
                <w:lang w:val="en-US"/>
              </w:rPr>
              <w:t>3 c. u.</w:t>
            </w:r>
          </w:p>
        </w:tc>
      </w:tr>
      <w:tr w:rsidR="00421636" w:rsidRPr="003B104E" w:rsidTr="00421636">
        <w:trPr>
          <w:trHeight w:val="1844"/>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lastRenderedPageBreak/>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421636" w:rsidRPr="003B104E" w:rsidRDefault="00421636" w:rsidP="003B104E">
            <w:pPr>
              <w:spacing w:after="0" w:line="240" w:lineRule="auto"/>
              <w:rPr>
                <w:sz w:val="28"/>
                <w:szCs w:val="28"/>
              </w:rPr>
            </w:pPr>
            <w:r w:rsidRPr="003B104E">
              <w:rPr>
                <w:sz w:val="28"/>
                <w:szCs w:val="28"/>
              </w:rPr>
              <w:t>Аудиторных занятий  – 42 часа; самостоятельная работа – 58 часа.</w:t>
            </w:r>
          </w:p>
        </w:tc>
        <w:tc>
          <w:tcPr>
            <w:tcW w:w="5979" w:type="dxa"/>
          </w:tcPr>
          <w:p w:rsidR="00421636" w:rsidRPr="003B104E" w:rsidRDefault="00421636" w:rsidP="003B104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8"/>
                <w:szCs w:val="28"/>
                <w:lang w:val="en-US"/>
              </w:rPr>
            </w:pPr>
            <w:r w:rsidRPr="003B104E">
              <w:rPr>
                <w:sz w:val="28"/>
                <w:szCs w:val="28"/>
                <w:lang w:val="en-US"/>
              </w:rPr>
              <w:t>Classroom lessons – 42 hours; independent work – 58 hours.</w:t>
            </w:r>
          </w:p>
          <w:p w:rsidR="00421636" w:rsidRPr="003B104E" w:rsidRDefault="00421636" w:rsidP="003B104E">
            <w:pPr>
              <w:spacing w:after="0" w:line="240" w:lineRule="auto"/>
              <w:rPr>
                <w:sz w:val="28"/>
                <w:szCs w:val="28"/>
                <w:lang w:val="en-US"/>
              </w:rPr>
            </w:pPr>
          </w:p>
        </w:tc>
      </w:tr>
      <w:tr w:rsidR="00421636" w:rsidRPr="003B104E" w:rsidTr="00421636">
        <w:trPr>
          <w:trHeight w:val="483"/>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421636" w:rsidRPr="003B104E" w:rsidRDefault="00421636" w:rsidP="003B104E">
            <w:pPr>
              <w:spacing w:after="0" w:line="240" w:lineRule="auto"/>
              <w:jc w:val="both"/>
              <w:rPr>
                <w:rFonts w:eastAsia="Calibri"/>
                <w:sz w:val="28"/>
                <w:szCs w:val="28"/>
              </w:rPr>
            </w:pPr>
            <w:r w:rsidRPr="003B104E">
              <w:rPr>
                <w:rFonts w:eastAsia="Calibri"/>
                <w:sz w:val="28"/>
                <w:szCs w:val="28"/>
              </w:rPr>
              <w:t>Формы текущей аттестации – отчеты по выполнению практических работ; выступления на семинарах; презентация отчета на учебно-исследовательском семинаре.</w:t>
            </w:r>
          </w:p>
          <w:p w:rsidR="00421636" w:rsidRPr="003B104E" w:rsidRDefault="00421636" w:rsidP="003B104E">
            <w:pPr>
              <w:spacing w:after="0" w:line="240" w:lineRule="auto"/>
              <w:rPr>
                <w:sz w:val="28"/>
                <w:szCs w:val="28"/>
              </w:rPr>
            </w:pPr>
            <w:r w:rsidRPr="003B104E">
              <w:rPr>
                <w:rFonts w:eastAsia="Calibri"/>
                <w:sz w:val="28"/>
                <w:szCs w:val="28"/>
              </w:rPr>
              <w:t>Форма промежуточной аттестации – зачет.</w:t>
            </w:r>
          </w:p>
          <w:p w:rsidR="00421636" w:rsidRPr="003B104E" w:rsidRDefault="00421636" w:rsidP="003B104E">
            <w:pPr>
              <w:spacing w:after="0" w:line="240" w:lineRule="auto"/>
              <w:rPr>
                <w:rFonts w:eastAsia="Calibri"/>
                <w:sz w:val="28"/>
                <w:szCs w:val="28"/>
              </w:rPr>
            </w:pPr>
          </w:p>
        </w:tc>
        <w:tc>
          <w:tcPr>
            <w:tcW w:w="5979" w:type="dxa"/>
            <w:tcBorders>
              <w:top w:val="outset" w:sz="6" w:space="0" w:color="auto"/>
              <w:left w:val="outset" w:sz="6" w:space="0" w:color="auto"/>
              <w:bottom w:val="outset" w:sz="6" w:space="0" w:color="auto"/>
              <w:right w:val="outset" w:sz="6" w:space="0" w:color="auto"/>
            </w:tcBorders>
          </w:tcPr>
          <w:p w:rsidR="00421636" w:rsidRPr="003B104E" w:rsidRDefault="00421636" w:rsidP="003B104E">
            <w:pPr>
              <w:shd w:val="clear" w:color="auto" w:fill="FFFFFF"/>
              <w:spacing w:after="0" w:line="240" w:lineRule="auto"/>
              <w:rPr>
                <w:rFonts w:eastAsia="Calibri"/>
                <w:sz w:val="28"/>
                <w:szCs w:val="28"/>
                <w:lang w:val="en-US"/>
              </w:rPr>
            </w:pPr>
            <w:r w:rsidRPr="003B104E">
              <w:rPr>
                <w:rFonts w:eastAsia="Calibri"/>
                <w:sz w:val="28"/>
                <w:szCs w:val="28"/>
                <w:lang w:val="en-US"/>
              </w:rPr>
              <w:t>Forms of ongoing assessment – reports on the completion of practical assignments; presentations at seminars; presentation of a report at an educational research seminar.</w:t>
            </w:r>
          </w:p>
          <w:p w:rsidR="00421636" w:rsidRPr="003B104E" w:rsidRDefault="00421636" w:rsidP="003B104E">
            <w:pPr>
              <w:shd w:val="clear" w:color="auto" w:fill="FFFFFF"/>
              <w:spacing w:after="0" w:line="240" w:lineRule="auto"/>
              <w:rPr>
                <w:rFonts w:eastAsia="Calibri"/>
                <w:sz w:val="28"/>
                <w:szCs w:val="28"/>
                <w:lang w:val="en-US"/>
              </w:rPr>
            </w:pPr>
            <w:r w:rsidRPr="003B104E">
              <w:rPr>
                <w:rFonts w:eastAsia="Calibri"/>
                <w:sz w:val="28"/>
                <w:szCs w:val="28"/>
                <w:lang w:val="en-US"/>
              </w:rPr>
              <w:t>Form of intermediate assessment –credit.</w:t>
            </w:r>
          </w:p>
          <w:p w:rsidR="00421636" w:rsidRPr="003B104E" w:rsidRDefault="00421636" w:rsidP="003B104E">
            <w:pPr>
              <w:spacing w:after="0" w:line="240" w:lineRule="auto"/>
              <w:rPr>
                <w:rFonts w:eastAsia="Calibri"/>
                <w:sz w:val="28"/>
                <w:szCs w:val="28"/>
                <w:lang w:val="en-US"/>
              </w:rPr>
            </w:pPr>
          </w:p>
        </w:tc>
      </w:tr>
    </w:tbl>
    <w:p w:rsidR="00421636" w:rsidRPr="003B104E" w:rsidRDefault="00421636" w:rsidP="003B104E">
      <w:pPr>
        <w:spacing w:after="0" w:line="240" w:lineRule="auto"/>
        <w:rPr>
          <w:rFonts w:ascii="Times New Roman" w:hAnsi="Times New Roman" w:cs="Times New Roman"/>
          <w:sz w:val="28"/>
          <w:szCs w:val="28"/>
          <w:lang w:val="en-US"/>
        </w:rPr>
      </w:pPr>
    </w:p>
    <w:p w:rsidR="00421636" w:rsidRPr="003B104E" w:rsidRDefault="00421636"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421636" w:rsidRPr="003B104E" w:rsidRDefault="00421636"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rPr>
        <w:lastRenderedPageBreak/>
        <w:t xml:space="preserve">Учебная дисциплина </w:t>
      </w:r>
      <w:r w:rsidRPr="003B104E">
        <w:rPr>
          <w:rFonts w:ascii="Times New Roman" w:hAnsi="Times New Roman" w:cs="Times New Roman"/>
          <w:b/>
          <w:sz w:val="28"/>
          <w:szCs w:val="28"/>
        </w:rPr>
        <w:t>«</w:t>
      </w:r>
      <w:r w:rsidRPr="003B104E">
        <w:rPr>
          <w:rFonts w:ascii="Times New Roman" w:eastAsia="Calibri" w:hAnsi="Times New Roman" w:cs="Times New Roman"/>
          <w:b/>
          <w:noProof/>
          <w:sz w:val="28"/>
          <w:szCs w:val="28"/>
        </w:rPr>
        <w:t>Охрана труда</w:t>
      </w:r>
      <w:r w:rsidRPr="003B104E">
        <w:rPr>
          <w:rFonts w:ascii="Times New Roman" w:hAnsi="Times New Roman" w:cs="Times New Roman"/>
          <w:b/>
          <w:sz w:val="28"/>
          <w:szCs w:val="28"/>
        </w:rPr>
        <w:t>»</w:t>
      </w:r>
      <w:r w:rsidRPr="003B104E">
        <w:rPr>
          <w:rFonts w:ascii="Times New Roman" w:hAnsi="Times New Roman" w:cs="Times New Roman"/>
          <w:sz w:val="28"/>
          <w:szCs w:val="28"/>
        </w:rPr>
        <w:t xml:space="preserve">, модуль </w:t>
      </w:r>
      <w:r w:rsidRPr="003B104E">
        <w:rPr>
          <w:rFonts w:ascii="Times New Roman" w:hAnsi="Times New Roman" w:cs="Times New Roman"/>
          <w:b/>
          <w:sz w:val="28"/>
          <w:szCs w:val="28"/>
        </w:rPr>
        <w:t>«Экология и безопасность»</w:t>
      </w:r>
      <w:r w:rsidRPr="003B104E">
        <w:rPr>
          <w:rFonts w:ascii="Times New Roman" w:hAnsi="Times New Roman" w:cs="Times New Roman"/>
          <w:sz w:val="28"/>
          <w:szCs w:val="28"/>
        </w:rPr>
        <w:t xml:space="preserve"> / </w:t>
      </w:r>
    </w:p>
    <w:p w:rsidR="00421636" w:rsidRDefault="00421636"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«Occupational safety and health»</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«Life safety»</w:t>
      </w:r>
      <w:r w:rsidRPr="003B104E">
        <w:rPr>
          <w:rFonts w:ascii="Times New Roman" w:hAnsi="Times New Roman" w:cs="Times New Roman"/>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421636" w:rsidRPr="003B104E" w:rsidRDefault="00421636" w:rsidP="003B104E">
            <w:pPr>
              <w:spacing w:after="0" w:line="240" w:lineRule="auto"/>
              <w:jc w:val="both"/>
              <w:rPr>
                <w:sz w:val="28"/>
                <w:szCs w:val="28"/>
              </w:rPr>
            </w:pPr>
            <w:r w:rsidRPr="003B104E">
              <w:rPr>
                <w:sz w:val="28"/>
                <w:szCs w:val="28"/>
              </w:rPr>
              <w:t xml:space="preserve">Целью учебной дисциплины является усвоение теоретических знаний и практических навыков в области обеспечения безопасных и безвредных условия труда на предприятиях, достаточных для выполнения своих профессиональных обязанностей, и формирование </w:t>
            </w:r>
            <w:proofErr w:type="spellStart"/>
            <w:r w:rsidRPr="003B104E">
              <w:rPr>
                <w:sz w:val="28"/>
                <w:szCs w:val="28"/>
              </w:rPr>
              <w:t>трудоохранного</w:t>
            </w:r>
            <w:proofErr w:type="spellEnd"/>
            <w:r w:rsidRPr="003B104E">
              <w:rPr>
                <w:sz w:val="28"/>
                <w:szCs w:val="28"/>
              </w:rPr>
              <w:t xml:space="preserve"> мышления у будущих специалистов.</w:t>
            </w:r>
          </w:p>
        </w:tc>
        <w:tc>
          <w:tcPr>
            <w:tcW w:w="5979" w:type="dxa"/>
          </w:tcPr>
          <w:p w:rsidR="00421636" w:rsidRPr="003B104E" w:rsidRDefault="00421636" w:rsidP="003B104E">
            <w:pPr>
              <w:spacing w:after="0" w:line="240" w:lineRule="auto"/>
              <w:jc w:val="both"/>
              <w:rPr>
                <w:sz w:val="28"/>
                <w:szCs w:val="28"/>
                <w:lang w:val="en-US"/>
              </w:rPr>
            </w:pPr>
            <w:r w:rsidRPr="003B104E">
              <w:rPr>
                <w:sz w:val="28"/>
                <w:szCs w:val="28"/>
                <w:lang w:val="en-US"/>
              </w:rPr>
              <w:t>The purpose of the academic discipline is to acquire theoretical knowledge and practical skills in the field of ensuring safe and harmless working conditions at enterprises, sufficient for the performance of their professional duties, and the formation of labor protection thinking in future specialists.</w:t>
            </w:r>
          </w:p>
        </w:tc>
      </w:tr>
      <w:tr w:rsidR="00421636" w:rsidRPr="003B104E" w:rsidTr="00421636">
        <w:trPr>
          <w:trHeight w:val="1048"/>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421636" w:rsidRPr="003B104E" w:rsidRDefault="00421636" w:rsidP="003B104E">
            <w:pPr>
              <w:spacing w:after="0" w:line="240" w:lineRule="auto"/>
              <w:jc w:val="both"/>
              <w:rPr>
                <w:sz w:val="28"/>
                <w:szCs w:val="28"/>
              </w:rPr>
            </w:pPr>
            <w:r w:rsidRPr="003B104E">
              <w:rPr>
                <w:b/>
                <w:sz w:val="28"/>
                <w:szCs w:val="28"/>
              </w:rPr>
              <w:t>БПК-2</w:t>
            </w:r>
            <w:proofErr w:type="gramStart"/>
            <w:r w:rsidRPr="003B104E">
              <w:rPr>
                <w:sz w:val="28"/>
                <w:szCs w:val="28"/>
              </w:rPr>
              <w:t xml:space="preserve"> П</w:t>
            </w:r>
            <w:proofErr w:type="gramEnd"/>
            <w:r w:rsidRPr="003B104E">
              <w:rPr>
                <w:sz w:val="28"/>
                <w:szCs w:val="28"/>
              </w:rPr>
              <w:t>рименять основные правила техники безопасности, производственной санитарии, пожарной безопасности, экологии и методы защиты производственного персонала и населения от возможных последствий аварий, стихийных бедствий, техногенных катастроф.</w:t>
            </w:r>
          </w:p>
        </w:tc>
        <w:tc>
          <w:tcPr>
            <w:tcW w:w="5979" w:type="dxa"/>
          </w:tcPr>
          <w:p w:rsidR="00421636" w:rsidRPr="003B104E" w:rsidRDefault="00421636" w:rsidP="003B104E">
            <w:pPr>
              <w:spacing w:after="0" w:line="240" w:lineRule="auto"/>
              <w:jc w:val="both"/>
              <w:rPr>
                <w:sz w:val="28"/>
                <w:szCs w:val="28"/>
                <w:lang w:val="en-US"/>
              </w:rPr>
            </w:pPr>
            <w:r w:rsidRPr="003B104E">
              <w:rPr>
                <w:rFonts w:eastAsia="Calibri"/>
                <w:b/>
                <w:sz w:val="28"/>
                <w:szCs w:val="28"/>
                <w:lang w:val="en-US"/>
              </w:rPr>
              <w:t xml:space="preserve">BPC-2 </w:t>
            </w:r>
            <w:r w:rsidRPr="003B104E">
              <w:rPr>
                <w:sz w:val="28"/>
                <w:szCs w:val="28"/>
                <w:lang w:val="en-US"/>
              </w:rPr>
              <w:t xml:space="preserve">Apply the basic rules of safety, industrial sanitation, fire safety, ecology and methods of protecting production personnel and the population from the possible consequences of accidents, natural disasters, </w:t>
            </w:r>
            <w:proofErr w:type="gramStart"/>
            <w:r w:rsidRPr="003B104E">
              <w:rPr>
                <w:sz w:val="28"/>
                <w:szCs w:val="28"/>
                <w:lang w:val="en-US"/>
              </w:rPr>
              <w:t>man</w:t>
            </w:r>
            <w:proofErr w:type="gramEnd"/>
            <w:r w:rsidRPr="003B104E">
              <w:rPr>
                <w:sz w:val="28"/>
                <w:szCs w:val="28"/>
                <w:lang w:val="en-US"/>
              </w:rPr>
              <w:t>-made disasters.</w:t>
            </w:r>
          </w:p>
        </w:tc>
      </w:tr>
      <w:tr w:rsidR="00421636" w:rsidRPr="003B104E" w:rsidTr="00421636">
        <w:trPr>
          <w:trHeight w:val="1233"/>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w:t>
            </w:r>
          </w:p>
        </w:tc>
        <w:tc>
          <w:tcPr>
            <w:tcW w:w="6095" w:type="dxa"/>
          </w:tcPr>
          <w:p w:rsidR="00421636" w:rsidRPr="003B104E" w:rsidRDefault="00421636" w:rsidP="003B104E">
            <w:pPr>
              <w:autoSpaceDE w:val="0"/>
              <w:autoSpaceDN w:val="0"/>
              <w:adjustRightInd w:val="0"/>
              <w:spacing w:after="0" w:line="240" w:lineRule="auto"/>
              <w:jc w:val="both"/>
              <w:rPr>
                <w:b/>
                <w:noProof/>
                <w:spacing w:val="-4"/>
                <w:sz w:val="28"/>
                <w:szCs w:val="28"/>
              </w:rPr>
            </w:pPr>
            <w:r w:rsidRPr="003B104E">
              <w:rPr>
                <w:b/>
                <w:noProof/>
                <w:spacing w:val="-4"/>
                <w:sz w:val="28"/>
                <w:szCs w:val="28"/>
              </w:rPr>
              <w:t>знать:</w:t>
            </w:r>
          </w:p>
          <w:p w:rsidR="00421636" w:rsidRPr="003B104E" w:rsidRDefault="00421636" w:rsidP="003B104E">
            <w:pPr>
              <w:pStyle w:val="a8"/>
              <w:autoSpaceDE w:val="0"/>
              <w:autoSpaceDN w:val="0"/>
              <w:adjustRightInd w:val="0"/>
              <w:spacing w:after="0" w:line="240" w:lineRule="auto"/>
              <w:ind w:left="0"/>
              <w:jc w:val="both"/>
              <w:rPr>
                <w:noProof/>
                <w:spacing w:val="-4"/>
                <w:sz w:val="28"/>
                <w:szCs w:val="28"/>
              </w:rPr>
            </w:pPr>
            <w:r w:rsidRPr="003B104E">
              <w:rPr>
                <w:noProof/>
                <w:spacing w:val="-4"/>
                <w:sz w:val="28"/>
                <w:szCs w:val="28"/>
              </w:rPr>
              <w:t>– основы законодательства по охране труда,обязанности нанимателя пол обпсчению охраны труда, виды ответсвенности за несоблюдение требований охраны труда;</w:t>
            </w:r>
          </w:p>
          <w:p w:rsidR="00421636" w:rsidRPr="003B104E" w:rsidRDefault="00421636" w:rsidP="003B104E">
            <w:pPr>
              <w:spacing w:after="0" w:line="240" w:lineRule="auto"/>
              <w:jc w:val="both"/>
              <w:rPr>
                <w:rFonts w:eastAsia="Calibri"/>
                <w:sz w:val="28"/>
                <w:szCs w:val="28"/>
              </w:rPr>
            </w:pPr>
            <w:r w:rsidRPr="003B104E">
              <w:rPr>
                <w:rFonts w:eastAsia="Calibri"/>
                <w:sz w:val="28"/>
                <w:szCs w:val="28"/>
              </w:rPr>
              <w:t xml:space="preserve">–основы производственной санитарии, техники безопасности, </w:t>
            </w:r>
            <w:proofErr w:type="spellStart"/>
            <w:r w:rsidRPr="003B104E">
              <w:rPr>
                <w:rFonts w:eastAsia="Calibri"/>
                <w:sz w:val="28"/>
                <w:szCs w:val="28"/>
              </w:rPr>
              <w:t>пожар</w:t>
            </w:r>
            <w:proofErr w:type="gramStart"/>
            <w:r w:rsidRPr="003B104E">
              <w:rPr>
                <w:rFonts w:eastAsia="Calibri"/>
                <w:sz w:val="28"/>
                <w:szCs w:val="28"/>
              </w:rPr>
              <w:t>о</w:t>
            </w:r>
            <w:proofErr w:type="spellEnd"/>
            <w:r w:rsidRPr="003B104E">
              <w:rPr>
                <w:rFonts w:eastAsia="Calibri"/>
                <w:sz w:val="28"/>
                <w:szCs w:val="28"/>
              </w:rPr>
              <w:t>-</w:t>
            </w:r>
            <w:proofErr w:type="gramEnd"/>
            <w:r w:rsidRPr="003B104E">
              <w:rPr>
                <w:rFonts w:eastAsia="Calibri"/>
                <w:sz w:val="28"/>
                <w:szCs w:val="28"/>
              </w:rPr>
              <w:t xml:space="preserve"> и взрывобезопасности;</w:t>
            </w:r>
          </w:p>
          <w:p w:rsidR="00421636" w:rsidRPr="003B104E" w:rsidRDefault="00421636" w:rsidP="003B104E">
            <w:pPr>
              <w:spacing w:after="0" w:line="240" w:lineRule="auto"/>
              <w:jc w:val="both"/>
              <w:rPr>
                <w:rFonts w:eastAsia="Calibri"/>
                <w:sz w:val="28"/>
                <w:szCs w:val="28"/>
              </w:rPr>
            </w:pPr>
            <w:r w:rsidRPr="003B104E">
              <w:rPr>
                <w:rFonts w:eastAsia="Calibri"/>
                <w:sz w:val="28"/>
                <w:szCs w:val="28"/>
              </w:rPr>
              <w:t>–мероприятия и средства защиты от воздействия опасных и производственных факторов;</w:t>
            </w:r>
          </w:p>
          <w:p w:rsidR="00421636" w:rsidRPr="003B104E" w:rsidRDefault="00421636" w:rsidP="003B104E">
            <w:pPr>
              <w:spacing w:after="0" w:line="240" w:lineRule="auto"/>
              <w:jc w:val="both"/>
              <w:rPr>
                <w:rFonts w:eastAsia="Calibri"/>
                <w:sz w:val="28"/>
                <w:szCs w:val="28"/>
              </w:rPr>
            </w:pPr>
            <w:r w:rsidRPr="003B104E">
              <w:rPr>
                <w:rFonts w:eastAsia="Calibri"/>
                <w:sz w:val="28"/>
                <w:szCs w:val="28"/>
              </w:rPr>
              <w:t xml:space="preserve"> – порядок расследования несчастных случаев на производстве и профессиональных заболеваний;</w:t>
            </w:r>
          </w:p>
          <w:p w:rsidR="00421636" w:rsidRPr="003B104E" w:rsidRDefault="00421636" w:rsidP="003B104E">
            <w:pPr>
              <w:autoSpaceDE w:val="0"/>
              <w:autoSpaceDN w:val="0"/>
              <w:adjustRightInd w:val="0"/>
              <w:spacing w:after="0" w:line="240" w:lineRule="auto"/>
              <w:jc w:val="both"/>
              <w:rPr>
                <w:b/>
                <w:noProof/>
                <w:spacing w:val="-4"/>
                <w:sz w:val="28"/>
                <w:szCs w:val="28"/>
              </w:rPr>
            </w:pPr>
            <w:r w:rsidRPr="003B104E">
              <w:rPr>
                <w:b/>
                <w:noProof/>
                <w:spacing w:val="-4"/>
                <w:sz w:val="28"/>
                <w:szCs w:val="28"/>
              </w:rPr>
              <w:t xml:space="preserve">уметь: </w:t>
            </w:r>
          </w:p>
          <w:p w:rsidR="00421636" w:rsidRPr="003B104E" w:rsidRDefault="00421636" w:rsidP="003B104E">
            <w:pPr>
              <w:autoSpaceDE w:val="0"/>
              <w:autoSpaceDN w:val="0"/>
              <w:adjustRightInd w:val="0"/>
              <w:spacing w:after="0" w:line="240" w:lineRule="auto"/>
              <w:jc w:val="both"/>
              <w:rPr>
                <w:rFonts w:eastAsia="Calibri"/>
                <w:sz w:val="28"/>
                <w:szCs w:val="28"/>
              </w:rPr>
            </w:pPr>
            <w:r w:rsidRPr="003B104E">
              <w:rPr>
                <w:rFonts w:eastAsia="Calibri"/>
                <w:sz w:val="28"/>
                <w:szCs w:val="28"/>
              </w:rPr>
              <w:t>– работать с нормативно-технической документацией по охране труда;</w:t>
            </w:r>
          </w:p>
          <w:p w:rsidR="00421636" w:rsidRPr="003B104E" w:rsidRDefault="00421636" w:rsidP="003B104E">
            <w:pPr>
              <w:autoSpaceDE w:val="0"/>
              <w:autoSpaceDN w:val="0"/>
              <w:adjustRightInd w:val="0"/>
              <w:spacing w:after="0" w:line="240" w:lineRule="auto"/>
              <w:jc w:val="both"/>
              <w:rPr>
                <w:rFonts w:eastAsia="Calibri"/>
                <w:sz w:val="28"/>
                <w:szCs w:val="28"/>
              </w:rPr>
            </w:pPr>
            <w:r w:rsidRPr="003B104E">
              <w:rPr>
                <w:rFonts w:eastAsia="Calibri"/>
                <w:sz w:val="28"/>
                <w:szCs w:val="28"/>
              </w:rPr>
              <w:lastRenderedPageBreak/>
              <w:t>– производить оценку опасных и вредных производственных факторов, имеющих место на производстве и профессиональных заболеваний;</w:t>
            </w:r>
          </w:p>
          <w:p w:rsidR="00421636" w:rsidRPr="003B104E" w:rsidRDefault="00421636" w:rsidP="003B104E">
            <w:pPr>
              <w:autoSpaceDE w:val="0"/>
              <w:autoSpaceDN w:val="0"/>
              <w:adjustRightInd w:val="0"/>
              <w:spacing w:after="0" w:line="240" w:lineRule="auto"/>
              <w:jc w:val="both"/>
              <w:rPr>
                <w:rFonts w:eastAsia="Calibri"/>
                <w:sz w:val="28"/>
                <w:szCs w:val="28"/>
              </w:rPr>
            </w:pPr>
            <w:r w:rsidRPr="003B104E">
              <w:rPr>
                <w:rFonts w:eastAsia="Calibri"/>
                <w:sz w:val="28"/>
                <w:szCs w:val="28"/>
              </w:rPr>
              <w:t xml:space="preserve">– проводить инструктаж работающих по охране труда и обучение их безопасным приемам работы; </w:t>
            </w:r>
          </w:p>
          <w:p w:rsidR="00421636" w:rsidRPr="003B104E" w:rsidRDefault="00421636" w:rsidP="003B104E">
            <w:pPr>
              <w:autoSpaceDE w:val="0"/>
              <w:autoSpaceDN w:val="0"/>
              <w:adjustRightInd w:val="0"/>
              <w:spacing w:after="0" w:line="240" w:lineRule="auto"/>
              <w:jc w:val="both"/>
              <w:rPr>
                <w:noProof/>
                <w:spacing w:val="-4"/>
                <w:sz w:val="28"/>
                <w:szCs w:val="28"/>
              </w:rPr>
            </w:pPr>
            <w:r w:rsidRPr="003B104E">
              <w:rPr>
                <w:b/>
                <w:noProof/>
                <w:spacing w:val="-4"/>
                <w:sz w:val="28"/>
                <w:szCs w:val="28"/>
              </w:rPr>
              <w:t>иметь навык:</w:t>
            </w:r>
          </w:p>
          <w:p w:rsidR="00421636" w:rsidRPr="003B104E" w:rsidRDefault="00421636" w:rsidP="003B104E">
            <w:pPr>
              <w:tabs>
                <w:tab w:val="left" w:pos="0"/>
              </w:tabs>
              <w:autoSpaceDE w:val="0"/>
              <w:autoSpaceDN w:val="0"/>
              <w:adjustRightInd w:val="0"/>
              <w:spacing w:after="0" w:line="240" w:lineRule="auto"/>
              <w:jc w:val="both"/>
              <w:rPr>
                <w:rFonts w:eastAsia="Calibri"/>
                <w:sz w:val="28"/>
                <w:szCs w:val="28"/>
              </w:rPr>
            </w:pPr>
            <w:r w:rsidRPr="003B104E">
              <w:rPr>
                <w:rFonts w:eastAsia="Calibri"/>
                <w:sz w:val="28"/>
                <w:szCs w:val="28"/>
              </w:rPr>
              <w:t xml:space="preserve">– владения основами производственной санитарии, техники безопасности, </w:t>
            </w:r>
            <w:proofErr w:type="spellStart"/>
            <w:r w:rsidRPr="003B104E">
              <w:rPr>
                <w:rFonts w:eastAsia="Calibri"/>
                <w:sz w:val="28"/>
                <w:szCs w:val="28"/>
              </w:rPr>
              <w:t>пожар</w:t>
            </w:r>
            <w:proofErr w:type="gramStart"/>
            <w:r w:rsidRPr="003B104E">
              <w:rPr>
                <w:rFonts w:eastAsia="Calibri"/>
                <w:sz w:val="28"/>
                <w:szCs w:val="28"/>
              </w:rPr>
              <w:t>о</w:t>
            </w:r>
            <w:proofErr w:type="spellEnd"/>
            <w:r w:rsidRPr="003B104E">
              <w:rPr>
                <w:rFonts w:eastAsia="Calibri"/>
                <w:sz w:val="28"/>
                <w:szCs w:val="28"/>
              </w:rPr>
              <w:t>-</w:t>
            </w:r>
            <w:proofErr w:type="gramEnd"/>
            <w:r w:rsidRPr="003B104E">
              <w:rPr>
                <w:rFonts w:eastAsia="Calibri"/>
                <w:sz w:val="28"/>
                <w:szCs w:val="28"/>
              </w:rPr>
              <w:t xml:space="preserve"> и  взрывобезопасности; </w:t>
            </w:r>
          </w:p>
          <w:p w:rsidR="00421636" w:rsidRPr="003B104E" w:rsidRDefault="00421636" w:rsidP="003B104E">
            <w:pPr>
              <w:tabs>
                <w:tab w:val="left" w:pos="0"/>
              </w:tabs>
              <w:autoSpaceDE w:val="0"/>
              <w:autoSpaceDN w:val="0"/>
              <w:adjustRightInd w:val="0"/>
              <w:spacing w:after="0" w:line="240" w:lineRule="auto"/>
              <w:jc w:val="both"/>
              <w:rPr>
                <w:rFonts w:eastAsia="Calibri"/>
                <w:sz w:val="28"/>
                <w:szCs w:val="28"/>
              </w:rPr>
            </w:pPr>
            <w:r w:rsidRPr="003B104E">
              <w:rPr>
                <w:rFonts w:eastAsia="Calibri"/>
                <w:sz w:val="28"/>
                <w:szCs w:val="28"/>
              </w:rPr>
              <w:t>– владения методами оценки опасных и вредных производственных факторов, имеющих место на производстве и при выполнении технологических процессов;</w:t>
            </w:r>
          </w:p>
          <w:p w:rsidR="00421636" w:rsidRPr="003B104E" w:rsidRDefault="00421636" w:rsidP="003B104E">
            <w:pPr>
              <w:tabs>
                <w:tab w:val="left" w:pos="0"/>
              </w:tabs>
              <w:autoSpaceDE w:val="0"/>
              <w:autoSpaceDN w:val="0"/>
              <w:adjustRightInd w:val="0"/>
              <w:spacing w:after="0" w:line="240" w:lineRule="auto"/>
              <w:jc w:val="both"/>
              <w:rPr>
                <w:sz w:val="28"/>
                <w:szCs w:val="28"/>
              </w:rPr>
            </w:pPr>
            <w:r w:rsidRPr="003B104E">
              <w:rPr>
                <w:rFonts w:eastAsia="Calibri"/>
                <w:sz w:val="28"/>
                <w:szCs w:val="28"/>
              </w:rPr>
              <w:t xml:space="preserve">– проведения инструктажа работающих по охране труда и обучение их безопасным приемам работы. </w:t>
            </w:r>
          </w:p>
        </w:tc>
        <w:tc>
          <w:tcPr>
            <w:tcW w:w="5979" w:type="dxa"/>
          </w:tcPr>
          <w:p w:rsidR="00421636" w:rsidRPr="003B104E" w:rsidRDefault="00421636" w:rsidP="003B104E">
            <w:pPr>
              <w:spacing w:after="0" w:line="240" w:lineRule="auto"/>
              <w:jc w:val="both"/>
              <w:rPr>
                <w:rFonts w:eastAsia="Calibri"/>
                <w:b/>
                <w:sz w:val="28"/>
                <w:szCs w:val="28"/>
                <w:lang w:val="en-US"/>
              </w:rPr>
            </w:pPr>
            <w:r w:rsidRPr="003B104E">
              <w:rPr>
                <w:rFonts w:eastAsia="Calibri"/>
                <w:b/>
                <w:sz w:val="28"/>
                <w:szCs w:val="28"/>
                <w:lang w:val="en-US"/>
              </w:rPr>
              <w:lastRenderedPageBreak/>
              <w:t>know:</w:t>
            </w:r>
          </w:p>
          <w:p w:rsidR="00421636" w:rsidRPr="003B104E" w:rsidRDefault="00421636" w:rsidP="003B104E">
            <w:pPr>
              <w:spacing w:after="0" w:line="240" w:lineRule="auto"/>
              <w:jc w:val="both"/>
              <w:rPr>
                <w:rFonts w:eastAsia="Calibri"/>
                <w:sz w:val="28"/>
                <w:szCs w:val="28"/>
                <w:lang w:val="en-US"/>
              </w:rPr>
            </w:pPr>
            <w:r w:rsidRPr="003B104E">
              <w:rPr>
                <w:rFonts w:eastAsia="Calibri"/>
                <w:sz w:val="28"/>
                <w:szCs w:val="28"/>
                <w:lang w:val="en-US"/>
              </w:rPr>
              <w:t>–fundamentals of labor protection legislation, employer responsibilities under labor protection, and types of liability for failure to comply with labor protection requirements;</w:t>
            </w:r>
          </w:p>
          <w:p w:rsidR="00421636" w:rsidRPr="003B104E" w:rsidRDefault="00421636" w:rsidP="003B104E">
            <w:pPr>
              <w:spacing w:after="0" w:line="240" w:lineRule="auto"/>
              <w:jc w:val="both"/>
              <w:rPr>
                <w:rFonts w:eastAsia="Calibri"/>
                <w:sz w:val="28"/>
                <w:szCs w:val="28"/>
                <w:lang w:val="en-US"/>
              </w:rPr>
            </w:pPr>
            <w:r w:rsidRPr="003B104E">
              <w:rPr>
                <w:rFonts w:eastAsia="Calibri"/>
                <w:sz w:val="28"/>
                <w:szCs w:val="28"/>
                <w:lang w:val="en-US"/>
              </w:rPr>
              <w:t>– fundamentals of industrial sanitation, safety, fire and explosion safety;</w:t>
            </w:r>
          </w:p>
          <w:p w:rsidR="00421636" w:rsidRPr="003B104E" w:rsidRDefault="00421636" w:rsidP="003B104E">
            <w:pPr>
              <w:spacing w:after="0" w:line="240" w:lineRule="auto"/>
              <w:jc w:val="both"/>
              <w:rPr>
                <w:rFonts w:eastAsia="Calibri"/>
                <w:sz w:val="28"/>
                <w:szCs w:val="28"/>
                <w:lang w:val="en-US"/>
              </w:rPr>
            </w:pPr>
            <w:r w:rsidRPr="003B104E">
              <w:rPr>
                <w:rFonts w:eastAsia="Calibri"/>
                <w:sz w:val="28"/>
                <w:szCs w:val="28"/>
                <w:lang w:val="en-US"/>
              </w:rPr>
              <w:t>–Measures and means of protection against exposure to hazardous and industrial factors;</w:t>
            </w:r>
          </w:p>
          <w:p w:rsidR="00421636" w:rsidRPr="003B104E" w:rsidRDefault="00421636" w:rsidP="003B104E">
            <w:pPr>
              <w:spacing w:after="0" w:line="240" w:lineRule="auto"/>
              <w:jc w:val="both"/>
              <w:rPr>
                <w:rFonts w:eastAsia="Calibri"/>
                <w:sz w:val="28"/>
                <w:szCs w:val="28"/>
                <w:lang w:val="en-US"/>
              </w:rPr>
            </w:pPr>
            <w:r w:rsidRPr="003B104E">
              <w:rPr>
                <w:rFonts w:eastAsia="Calibri"/>
                <w:sz w:val="28"/>
                <w:szCs w:val="28"/>
                <w:lang w:val="en-US"/>
              </w:rPr>
              <w:t>–procedure for investigating industrial accidents and occupational diseases;</w:t>
            </w:r>
          </w:p>
          <w:p w:rsidR="00421636" w:rsidRPr="003B104E" w:rsidRDefault="00421636" w:rsidP="003B104E">
            <w:pPr>
              <w:spacing w:after="0" w:line="240" w:lineRule="auto"/>
              <w:jc w:val="both"/>
              <w:rPr>
                <w:rFonts w:eastAsia="Calibri"/>
                <w:b/>
                <w:sz w:val="28"/>
                <w:szCs w:val="28"/>
                <w:lang w:val="en-US"/>
              </w:rPr>
            </w:pPr>
            <w:r w:rsidRPr="003B104E">
              <w:rPr>
                <w:rFonts w:eastAsia="Calibri"/>
                <w:b/>
                <w:sz w:val="28"/>
                <w:szCs w:val="28"/>
                <w:lang w:val="en-US"/>
              </w:rPr>
              <w:t>be able to:</w:t>
            </w:r>
          </w:p>
          <w:p w:rsidR="00421636" w:rsidRPr="003B104E" w:rsidRDefault="00421636" w:rsidP="003B104E">
            <w:pPr>
              <w:spacing w:after="0" w:line="240" w:lineRule="auto"/>
              <w:jc w:val="both"/>
              <w:rPr>
                <w:rFonts w:eastAsia="Calibri"/>
                <w:sz w:val="28"/>
                <w:szCs w:val="28"/>
                <w:lang w:val="en-US"/>
              </w:rPr>
            </w:pPr>
            <w:r w:rsidRPr="003B104E">
              <w:rPr>
                <w:rFonts w:eastAsia="Calibri"/>
                <w:sz w:val="28"/>
                <w:szCs w:val="28"/>
                <w:lang w:val="en-US"/>
              </w:rPr>
              <w:t>– work with regulatory and technical documentation on occupational safety;</w:t>
            </w:r>
          </w:p>
          <w:p w:rsidR="00421636" w:rsidRPr="003B104E" w:rsidRDefault="00421636" w:rsidP="003B104E">
            <w:pPr>
              <w:spacing w:after="0" w:line="240" w:lineRule="auto"/>
              <w:jc w:val="both"/>
              <w:rPr>
                <w:rFonts w:eastAsia="Calibri"/>
                <w:sz w:val="28"/>
                <w:szCs w:val="28"/>
                <w:lang w:val="en-US"/>
              </w:rPr>
            </w:pPr>
            <w:r w:rsidRPr="003B104E">
              <w:rPr>
                <w:rFonts w:eastAsia="Calibri"/>
                <w:sz w:val="28"/>
                <w:szCs w:val="28"/>
                <w:lang w:val="en-US"/>
              </w:rPr>
              <w:lastRenderedPageBreak/>
              <w:t>– assess hazardous and harmful production factors present in the workplace and occupational diseases;</w:t>
            </w:r>
          </w:p>
          <w:p w:rsidR="00421636" w:rsidRPr="003B104E" w:rsidRDefault="00421636" w:rsidP="003B104E">
            <w:pPr>
              <w:spacing w:after="0" w:line="240" w:lineRule="auto"/>
              <w:jc w:val="both"/>
              <w:rPr>
                <w:rFonts w:eastAsia="Calibri"/>
                <w:sz w:val="28"/>
                <w:szCs w:val="28"/>
                <w:lang w:val="en-US"/>
              </w:rPr>
            </w:pPr>
            <w:r w:rsidRPr="003B104E">
              <w:rPr>
                <w:rFonts w:eastAsia="Calibri"/>
                <w:sz w:val="28"/>
                <w:szCs w:val="28"/>
                <w:lang w:val="en-US"/>
              </w:rPr>
              <w:t>– conduct occupational safety briefings for employees and train them in safe work practices;</w:t>
            </w:r>
          </w:p>
          <w:p w:rsidR="00421636" w:rsidRPr="003B104E" w:rsidRDefault="00421636" w:rsidP="003B104E">
            <w:pPr>
              <w:spacing w:after="0" w:line="240" w:lineRule="auto"/>
              <w:jc w:val="both"/>
              <w:rPr>
                <w:rFonts w:eastAsia="Calibri"/>
                <w:sz w:val="28"/>
                <w:szCs w:val="28"/>
                <w:lang w:val="en-US"/>
              </w:rPr>
            </w:pPr>
            <w:r w:rsidRPr="003B104E">
              <w:rPr>
                <w:rFonts w:eastAsia="Calibri"/>
                <w:b/>
                <w:sz w:val="28"/>
                <w:szCs w:val="28"/>
                <w:lang w:val="en-US"/>
              </w:rPr>
              <w:t>have the skill of</w:t>
            </w:r>
            <w:r w:rsidRPr="003B104E">
              <w:rPr>
                <w:rFonts w:eastAsia="Calibri"/>
                <w:sz w:val="28"/>
                <w:szCs w:val="28"/>
                <w:lang w:val="en-US"/>
              </w:rPr>
              <w:t>:</w:t>
            </w:r>
          </w:p>
          <w:p w:rsidR="00421636" w:rsidRPr="003B104E" w:rsidRDefault="00421636" w:rsidP="003B104E">
            <w:pPr>
              <w:spacing w:after="0" w:line="240" w:lineRule="auto"/>
              <w:jc w:val="both"/>
              <w:rPr>
                <w:sz w:val="28"/>
                <w:szCs w:val="28"/>
                <w:lang w:val="en-US"/>
              </w:rPr>
            </w:pPr>
            <w:r w:rsidRPr="003B104E">
              <w:rPr>
                <w:sz w:val="28"/>
                <w:szCs w:val="28"/>
                <w:lang w:val="en-US"/>
              </w:rPr>
              <w:t>– knowledge of the fundamentals of industrial sanitation, safety engineering, fire and explosion safety;</w:t>
            </w:r>
          </w:p>
          <w:p w:rsidR="00421636" w:rsidRPr="003B104E" w:rsidRDefault="00421636" w:rsidP="003B104E">
            <w:pPr>
              <w:spacing w:after="0" w:line="240" w:lineRule="auto"/>
              <w:jc w:val="both"/>
              <w:rPr>
                <w:sz w:val="28"/>
                <w:szCs w:val="28"/>
                <w:lang w:val="en-US"/>
              </w:rPr>
            </w:pPr>
            <w:r w:rsidRPr="003B104E">
              <w:rPr>
                <w:sz w:val="28"/>
                <w:szCs w:val="28"/>
                <w:lang w:val="en-US"/>
              </w:rPr>
              <w:t>– knowledge of methods for assessing hazardous and harmful production factors occurring in production and during technological processes;</w:t>
            </w:r>
          </w:p>
          <w:p w:rsidR="00421636" w:rsidRPr="003B104E" w:rsidRDefault="00421636" w:rsidP="003B104E">
            <w:pPr>
              <w:spacing w:after="0" w:line="240" w:lineRule="auto"/>
              <w:jc w:val="both"/>
              <w:rPr>
                <w:sz w:val="28"/>
                <w:szCs w:val="28"/>
                <w:lang w:val="en-US"/>
              </w:rPr>
            </w:pPr>
            <w:r w:rsidRPr="003B104E">
              <w:rPr>
                <w:sz w:val="28"/>
                <w:szCs w:val="28"/>
                <w:lang w:val="en-US"/>
              </w:rPr>
              <w:t>– conducting occupational safety briefings for employees and training them in safe work practices.</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421636" w:rsidRPr="003B104E" w:rsidRDefault="00421636" w:rsidP="003B104E">
            <w:pPr>
              <w:spacing w:after="0" w:line="240" w:lineRule="auto"/>
              <w:rPr>
                <w:sz w:val="28"/>
                <w:szCs w:val="28"/>
                <w:lang w:val="en-US"/>
              </w:rPr>
            </w:pPr>
            <w:r w:rsidRPr="003B104E">
              <w:rPr>
                <w:sz w:val="28"/>
                <w:szCs w:val="28"/>
                <w:lang w:val="en-US"/>
              </w:rPr>
              <w:t>8</w:t>
            </w:r>
          </w:p>
        </w:tc>
        <w:tc>
          <w:tcPr>
            <w:tcW w:w="5979" w:type="dxa"/>
          </w:tcPr>
          <w:p w:rsidR="00421636" w:rsidRPr="003B104E" w:rsidRDefault="00421636" w:rsidP="003B104E">
            <w:pPr>
              <w:spacing w:after="0" w:line="240" w:lineRule="auto"/>
              <w:rPr>
                <w:sz w:val="28"/>
                <w:szCs w:val="28"/>
                <w:lang w:val="en-US"/>
              </w:rPr>
            </w:pPr>
            <w:r w:rsidRPr="003B104E">
              <w:rPr>
                <w:sz w:val="28"/>
                <w:szCs w:val="28"/>
                <w:lang w:val="en-US"/>
              </w:rPr>
              <w:t>8</w:t>
            </w:r>
          </w:p>
        </w:tc>
      </w:tr>
      <w:tr w:rsidR="00421636" w:rsidRPr="003B104E" w:rsidTr="00421636">
        <w:trPr>
          <w:trHeight w:val="610"/>
        </w:trPr>
        <w:tc>
          <w:tcPr>
            <w:tcW w:w="3256" w:type="dxa"/>
            <w:vAlign w:val="center"/>
          </w:tcPr>
          <w:p w:rsidR="00421636" w:rsidRPr="003B104E" w:rsidRDefault="00421636"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421636" w:rsidRPr="003B104E" w:rsidRDefault="00421636" w:rsidP="003B104E">
            <w:pPr>
              <w:spacing w:after="0" w:line="240" w:lineRule="auto"/>
              <w:rPr>
                <w:sz w:val="28"/>
                <w:szCs w:val="28"/>
              </w:rPr>
            </w:pPr>
          </w:p>
        </w:tc>
        <w:tc>
          <w:tcPr>
            <w:tcW w:w="5979" w:type="dxa"/>
          </w:tcPr>
          <w:p w:rsidR="00421636" w:rsidRPr="003B104E" w:rsidRDefault="00421636" w:rsidP="003B104E">
            <w:pPr>
              <w:spacing w:after="0" w:line="240" w:lineRule="auto"/>
              <w:rPr>
                <w:sz w:val="28"/>
                <w:szCs w:val="28"/>
              </w:rPr>
            </w:pP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421636" w:rsidRPr="003B104E" w:rsidRDefault="00421636" w:rsidP="003B104E">
            <w:pPr>
              <w:spacing w:after="0" w:line="240" w:lineRule="auto"/>
              <w:rPr>
                <w:sz w:val="28"/>
                <w:szCs w:val="28"/>
              </w:rPr>
            </w:pPr>
            <w:r w:rsidRPr="003B104E">
              <w:rPr>
                <w:sz w:val="28"/>
                <w:szCs w:val="28"/>
              </w:rPr>
              <w:t xml:space="preserve">3 </w:t>
            </w:r>
            <w:proofErr w:type="spellStart"/>
            <w:r w:rsidRPr="003B104E">
              <w:rPr>
                <w:sz w:val="28"/>
                <w:szCs w:val="28"/>
              </w:rPr>
              <w:t>з.е</w:t>
            </w:r>
            <w:proofErr w:type="spellEnd"/>
            <w:r w:rsidRPr="003B104E">
              <w:rPr>
                <w:sz w:val="28"/>
                <w:szCs w:val="28"/>
              </w:rPr>
              <w:t>.</w:t>
            </w:r>
          </w:p>
        </w:tc>
        <w:tc>
          <w:tcPr>
            <w:tcW w:w="5979" w:type="dxa"/>
          </w:tcPr>
          <w:p w:rsidR="00421636" w:rsidRPr="003B104E" w:rsidRDefault="00421636" w:rsidP="003B104E">
            <w:pPr>
              <w:spacing w:after="0" w:line="240" w:lineRule="auto"/>
              <w:rPr>
                <w:sz w:val="28"/>
                <w:szCs w:val="28"/>
              </w:rPr>
            </w:pPr>
            <w:r w:rsidRPr="003B104E">
              <w:rPr>
                <w:rFonts w:eastAsia="Calibri"/>
                <w:sz w:val="28"/>
                <w:szCs w:val="28"/>
              </w:rPr>
              <w:t>3</w:t>
            </w:r>
            <w:r w:rsidRPr="003B104E">
              <w:rPr>
                <w:rFonts w:eastAsia="Calibri"/>
                <w:sz w:val="28"/>
                <w:szCs w:val="28"/>
                <w:lang w:val="en-US"/>
              </w:rPr>
              <w:t xml:space="preserve"> c. u.</w:t>
            </w:r>
          </w:p>
        </w:tc>
      </w:tr>
      <w:tr w:rsidR="00421636" w:rsidRPr="003B104E" w:rsidTr="00421636">
        <w:trPr>
          <w:trHeight w:val="1844"/>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lastRenderedPageBreak/>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421636" w:rsidRPr="003B104E" w:rsidRDefault="00421636" w:rsidP="003B104E">
            <w:pPr>
              <w:spacing w:after="0" w:line="240" w:lineRule="auto"/>
              <w:rPr>
                <w:rFonts w:eastAsia="Calibri"/>
                <w:sz w:val="28"/>
                <w:szCs w:val="28"/>
              </w:rPr>
            </w:pPr>
            <w:r w:rsidRPr="003B104E">
              <w:rPr>
                <w:rFonts w:eastAsia="Calibri"/>
                <w:sz w:val="28"/>
                <w:szCs w:val="28"/>
              </w:rPr>
              <w:t xml:space="preserve">Всего часов -100, из них: </w:t>
            </w:r>
          </w:p>
          <w:p w:rsidR="00421636" w:rsidRPr="003B104E" w:rsidRDefault="00421636" w:rsidP="003B104E">
            <w:pPr>
              <w:spacing w:after="0" w:line="240" w:lineRule="auto"/>
              <w:rPr>
                <w:rFonts w:eastAsia="Calibri"/>
                <w:sz w:val="28"/>
                <w:szCs w:val="28"/>
              </w:rPr>
            </w:pPr>
            <w:proofErr w:type="gramStart"/>
            <w:r w:rsidRPr="003B104E">
              <w:rPr>
                <w:rFonts w:eastAsia="Calibri"/>
                <w:sz w:val="28"/>
                <w:szCs w:val="28"/>
              </w:rPr>
              <w:t>аудиторных</w:t>
            </w:r>
            <w:proofErr w:type="gramEnd"/>
            <w:r w:rsidRPr="003B104E">
              <w:rPr>
                <w:rFonts w:eastAsia="Calibri"/>
                <w:sz w:val="28"/>
                <w:szCs w:val="28"/>
              </w:rPr>
              <w:t xml:space="preserve"> – 42 часа.</w:t>
            </w:r>
            <w:r w:rsidRPr="003B104E">
              <w:rPr>
                <w:rFonts w:eastAsia="Calibri"/>
                <w:sz w:val="28"/>
                <w:szCs w:val="28"/>
              </w:rPr>
              <w:tab/>
            </w:r>
            <w:r w:rsidRPr="003B104E">
              <w:rPr>
                <w:rFonts w:eastAsia="Calibri"/>
                <w:sz w:val="28"/>
                <w:szCs w:val="28"/>
              </w:rPr>
              <w:tab/>
            </w:r>
          </w:p>
        </w:tc>
        <w:tc>
          <w:tcPr>
            <w:tcW w:w="5979" w:type="dxa"/>
          </w:tcPr>
          <w:p w:rsidR="00421636" w:rsidRPr="003B104E" w:rsidRDefault="00421636" w:rsidP="003B104E">
            <w:pPr>
              <w:spacing w:after="0" w:line="240" w:lineRule="auto"/>
              <w:rPr>
                <w:rFonts w:eastAsia="Calibri"/>
                <w:sz w:val="28"/>
                <w:szCs w:val="28"/>
                <w:lang w:val="en-US"/>
              </w:rPr>
            </w:pPr>
            <w:r w:rsidRPr="003B104E">
              <w:rPr>
                <w:rFonts w:eastAsia="Calibri"/>
                <w:sz w:val="28"/>
                <w:szCs w:val="28"/>
                <w:lang w:val="en-US"/>
              </w:rPr>
              <w:t>Total hours 100, of which:</w:t>
            </w:r>
          </w:p>
          <w:p w:rsidR="00421636" w:rsidRPr="003B104E" w:rsidRDefault="00421636" w:rsidP="003B104E">
            <w:pPr>
              <w:spacing w:after="0" w:line="240" w:lineRule="auto"/>
              <w:rPr>
                <w:sz w:val="28"/>
                <w:szCs w:val="28"/>
                <w:lang w:val="en-US"/>
              </w:rPr>
            </w:pPr>
            <w:proofErr w:type="gramStart"/>
            <w:r w:rsidRPr="003B104E">
              <w:rPr>
                <w:rFonts w:eastAsia="Calibri"/>
                <w:sz w:val="28"/>
                <w:szCs w:val="28"/>
                <w:lang w:val="en-US"/>
              </w:rPr>
              <w:t>classroom</w:t>
            </w:r>
            <w:proofErr w:type="gramEnd"/>
            <w:r w:rsidRPr="003B104E">
              <w:rPr>
                <w:rFonts w:eastAsia="Calibri"/>
                <w:sz w:val="28"/>
                <w:szCs w:val="28"/>
                <w:lang w:val="en-US"/>
              </w:rPr>
              <w:t xml:space="preserve"> hours - 42.</w:t>
            </w:r>
          </w:p>
        </w:tc>
      </w:tr>
      <w:tr w:rsidR="00421636" w:rsidRPr="003B104E" w:rsidTr="00421636">
        <w:trPr>
          <w:trHeight w:val="1526"/>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421636" w:rsidRPr="003B104E" w:rsidRDefault="00421636" w:rsidP="003B104E">
            <w:pPr>
              <w:spacing w:after="0" w:line="240" w:lineRule="auto"/>
              <w:rPr>
                <w:sz w:val="28"/>
                <w:szCs w:val="28"/>
              </w:rPr>
            </w:pPr>
            <w:r w:rsidRPr="003B104E">
              <w:rPr>
                <w:rFonts w:eastAsia="Calibri"/>
                <w:sz w:val="28"/>
                <w:szCs w:val="28"/>
              </w:rPr>
              <w:t>Форма промежуточной аттестации – экзамен.</w:t>
            </w:r>
          </w:p>
          <w:p w:rsidR="00421636" w:rsidRPr="003B104E" w:rsidRDefault="00421636" w:rsidP="003B104E">
            <w:pPr>
              <w:spacing w:after="0" w:line="240" w:lineRule="auto"/>
              <w:rPr>
                <w:rFonts w:eastAsia="Calibri"/>
                <w:sz w:val="28"/>
                <w:szCs w:val="28"/>
              </w:rPr>
            </w:pPr>
          </w:p>
        </w:tc>
        <w:tc>
          <w:tcPr>
            <w:tcW w:w="5979" w:type="dxa"/>
          </w:tcPr>
          <w:p w:rsidR="00421636" w:rsidRPr="003B104E" w:rsidRDefault="00421636" w:rsidP="003B104E">
            <w:pPr>
              <w:spacing w:after="0" w:line="240" w:lineRule="auto"/>
              <w:rPr>
                <w:rFonts w:eastAsia="Times New Roman"/>
                <w:sz w:val="28"/>
                <w:szCs w:val="28"/>
                <w:lang w:val="en-US"/>
              </w:rPr>
            </w:pPr>
            <w:r w:rsidRPr="003B104E">
              <w:rPr>
                <w:rFonts w:eastAsia="Calibri"/>
                <w:sz w:val="28"/>
                <w:szCs w:val="28"/>
                <w:lang w:val="en-US"/>
              </w:rPr>
              <w:t>Form of interim assessment – exam.</w:t>
            </w:r>
          </w:p>
          <w:p w:rsidR="00421636" w:rsidRPr="003B104E" w:rsidRDefault="00421636" w:rsidP="003B104E">
            <w:pPr>
              <w:spacing w:after="0" w:line="240" w:lineRule="auto"/>
              <w:rPr>
                <w:rFonts w:eastAsia="Calibri"/>
                <w:sz w:val="28"/>
                <w:szCs w:val="28"/>
                <w:lang w:val="en-US"/>
              </w:rPr>
            </w:pPr>
          </w:p>
        </w:tc>
      </w:tr>
    </w:tbl>
    <w:p w:rsidR="00421636" w:rsidRPr="003B104E" w:rsidRDefault="00421636"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421636" w:rsidRPr="003B104E" w:rsidRDefault="00421636"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rPr>
        <w:lastRenderedPageBreak/>
        <w:t xml:space="preserve">Учебная дисциплина </w:t>
      </w:r>
      <w:r w:rsidRPr="003B104E">
        <w:rPr>
          <w:rFonts w:ascii="Times New Roman" w:hAnsi="Times New Roman" w:cs="Times New Roman"/>
          <w:b/>
          <w:sz w:val="28"/>
          <w:szCs w:val="28"/>
        </w:rPr>
        <w:t>«Прикладная механика»</w:t>
      </w:r>
      <w:r w:rsidRPr="003B104E">
        <w:rPr>
          <w:rFonts w:ascii="Times New Roman" w:hAnsi="Times New Roman" w:cs="Times New Roman"/>
          <w:sz w:val="28"/>
          <w:szCs w:val="28"/>
        </w:rPr>
        <w:t xml:space="preserve">, модуль </w:t>
      </w:r>
      <w:r w:rsidRPr="003B104E">
        <w:rPr>
          <w:rFonts w:ascii="Times New Roman" w:hAnsi="Times New Roman" w:cs="Times New Roman"/>
          <w:b/>
          <w:sz w:val="28"/>
          <w:szCs w:val="28"/>
        </w:rPr>
        <w:t>«</w:t>
      </w:r>
      <w:r w:rsidRPr="003B104E">
        <w:rPr>
          <w:rFonts w:ascii="Times New Roman" w:hAnsi="Times New Roman" w:cs="Times New Roman"/>
          <w:sz w:val="28"/>
          <w:szCs w:val="28"/>
        </w:rPr>
        <w:t xml:space="preserve"> </w:t>
      </w:r>
      <w:r w:rsidRPr="003B104E">
        <w:rPr>
          <w:rFonts w:ascii="Times New Roman" w:hAnsi="Times New Roman" w:cs="Times New Roman"/>
          <w:b/>
          <w:sz w:val="28"/>
          <w:szCs w:val="28"/>
        </w:rPr>
        <w:t>Основы проектирования технических систем»</w:t>
      </w:r>
      <w:r w:rsidRPr="003B104E">
        <w:rPr>
          <w:rFonts w:ascii="Times New Roman" w:hAnsi="Times New Roman" w:cs="Times New Roman"/>
          <w:sz w:val="28"/>
          <w:szCs w:val="28"/>
        </w:rPr>
        <w:t xml:space="preserve"> / </w:t>
      </w:r>
    </w:p>
    <w:p w:rsidR="00421636" w:rsidRDefault="00421636"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Applied mechanics »</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Fundamentals of designing technical systems»</w:t>
      </w:r>
      <w:r w:rsidRPr="003B104E">
        <w:rPr>
          <w:rFonts w:ascii="Times New Roman" w:hAnsi="Times New Roman" w:cs="Times New Roman"/>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421636" w:rsidRPr="003B104E" w:rsidRDefault="00421636" w:rsidP="003B104E">
            <w:pPr>
              <w:spacing w:after="0" w:line="240" w:lineRule="auto"/>
              <w:jc w:val="both"/>
              <w:rPr>
                <w:sz w:val="28"/>
                <w:szCs w:val="28"/>
              </w:rPr>
            </w:pPr>
            <w:r w:rsidRPr="003B104E">
              <w:rPr>
                <w:sz w:val="28"/>
                <w:szCs w:val="28"/>
              </w:rPr>
              <w:t>Основы оценки внутреннего состояния элеме</w:t>
            </w:r>
            <w:r w:rsidRPr="003B104E">
              <w:rPr>
                <w:sz w:val="28"/>
                <w:szCs w:val="28"/>
              </w:rPr>
              <w:t>н</w:t>
            </w:r>
            <w:r w:rsidRPr="003B104E">
              <w:rPr>
                <w:sz w:val="28"/>
                <w:szCs w:val="28"/>
              </w:rPr>
              <w:t>тов конструкций. Основы строения и исследов</w:t>
            </w:r>
            <w:r w:rsidRPr="003B104E">
              <w:rPr>
                <w:sz w:val="28"/>
                <w:szCs w:val="28"/>
              </w:rPr>
              <w:t>а</w:t>
            </w:r>
            <w:r w:rsidRPr="003B104E">
              <w:rPr>
                <w:sz w:val="28"/>
                <w:szCs w:val="28"/>
              </w:rPr>
              <w:t>ния механизмов. Основы расчета и конструир</w:t>
            </w:r>
            <w:r w:rsidRPr="003B104E">
              <w:rPr>
                <w:sz w:val="28"/>
                <w:szCs w:val="28"/>
              </w:rPr>
              <w:t>о</w:t>
            </w:r>
            <w:r w:rsidRPr="003B104E">
              <w:rPr>
                <w:sz w:val="28"/>
                <w:szCs w:val="28"/>
              </w:rPr>
              <w:t>вания деталей машин.</w:t>
            </w:r>
          </w:p>
        </w:tc>
        <w:tc>
          <w:tcPr>
            <w:tcW w:w="5979" w:type="dxa"/>
          </w:tcPr>
          <w:p w:rsidR="00421636" w:rsidRPr="003B104E" w:rsidRDefault="00421636" w:rsidP="003B104E">
            <w:pPr>
              <w:spacing w:after="0" w:line="240" w:lineRule="auto"/>
              <w:rPr>
                <w:sz w:val="28"/>
                <w:szCs w:val="28"/>
                <w:lang w:val="en-US"/>
              </w:rPr>
            </w:pPr>
            <w:r w:rsidRPr="003B104E">
              <w:rPr>
                <w:sz w:val="28"/>
                <w:szCs w:val="28"/>
                <w:lang w:val="en-US"/>
              </w:rPr>
              <w:t>Fundamentals of assessing the internal condition of structural elements. Fundamentals of the design and study of mechanisms. Fundamentals of the calculation and design of machine parts.</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w:t>
            </w:r>
            <w:r w:rsidRPr="003B104E">
              <w:rPr>
                <w:b/>
                <w:sz w:val="28"/>
                <w:szCs w:val="28"/>
              </w:rPr>
              <w:t>е</w:t>
            </w:r>
            <w:r w:rsidRPr="003B104E">
              <w:rPr>
                <w:b/>
                <w:sz w:val="28"/>
                <w:szCs w:val="28"/>
              </w:rPr>
              <w:t>тенции</w:t>
            </w:r>
            <w:r w:rsidRPr="003B104E">
              <w:rPr>
                <w:b/>
                <w:sz w:val="28"/>
                <w:szCs w:val="28"/>
                <w:lang w:val="en-US"/>
              </w:rPr>
              <w:t xml:space="preserve"> / The formed competences</w:t>
            </w:r>
          </w:p>
        </w:tc>
        <w:tc>
          <w:tcPr>
            <w:tcW w:w="6095" w:type="dxa"/>
          </w:tcPr>
          <w:p w:rsidR="00421636" w:rsidRPr="003B104E" w:rsidRDefault="00421636" w:rsidP="003B104E">
            <w:pPr>
              <w:spacing w:after="0" w:line="240" w:lineRule="auto"/>
              <w:jc w:val="both"/>
              <w:rPr>
                <w:sz w:val="28"/>
                <w:szCs w:val="28"/>
              </w:rPr>
            </w:pPr>
            <w:r w:rsidRPr="003B104E">
              <w:rPr>
                <w:sz w:val="28"/>
                <w:szCs w:val="28"/>
              </w:rPr>
              <w:t>БПК-3. Разрабатывать и использовать графич</w:t>
            </w:r>
            <w:r w:rsidRPr="003B104E">
              <w:rPr>
                <w:sz w:val="28"/>
                <w:szCs w:val="28"/>
              </w:rPr>
              <w:t>е</w:t>
            </w:r>
            <w:r w:rsidRPr="003B104E">
              <w:rPr>
                <w:sz w:val="28"/>
                <w:szCs w:val="28"/>
              </w:rPr>
              <w:t>скую и техническую документацию, решать и</w:t>
            </w:r>
            <w:r w:rsidRPr="003B104E">
              <w:rPr>
                <w:sz w:val="28"/>
                <w:szCs w:val="28"/>
              </w:rPr>
              <w:t>н</w:t>
            </w:r>
            <w:r w:rsidRPr="003B104E">
              <w:rPr>
                <w:sz w:val="28"/>
                <w:szCs w:val="28"/>
              </w:rPr>
              <w:t>женерные задачи на основе законов механики.</w:t>
            </w:r>
          </w:p>
        </w:tc>
        <w:tc>
          <w:tcPr>
            <w:tcW w:w="5979" w:type="dxa"/>
          </w:tcPr>
          <w:p w:rsidR="00421636" w:rsidRPr="003B104E" w:rsidRDefault="00421636" w:rsidP="003B104E">
            <w:pPr>
              <w:spacing w:after="0" w:line="240" w:lineRule="auto"/>
              <w:rPr>
                <w:sz w:val="28"/>
                <w:szCs w:val="28"/>
                <w:lang w:val="en-US"/>
              </w:rPr>
            </w:pPr>
            <w:r w:rsidRPr="003B104E">
              <w:rPr>
                <w:sz w:val="28"/>
                <w:szCs w:val="28"/>
                <w:lang w:val="en-US"/>
              </w:rPr>
              <w:t>BPK-3. Develop and use graphic and technical d</w:t>
            </w:r>
            <w:r w:rsidRPr="003B104E">
              <w:rPr>
                <w:sz w:val="28"/>
                <w:szCs w:val="28"/>
                <w:lang w:val="en-US"/>
              </w:rPr>
              <w:t>o</w:t>
            </w:r>
            <w:r w:rsidRPr="003B104E">
              <w:rPr>
                <w:sz w:val="28"/>
                <w:szCs w:val="28"/>
                <w:lang w:val="en-US"/>
              </w:rPr>
              <w:t>cumentation, solve engineering problems based on the laws of mechanics.</w:t>
            </w:r>
          </w:p>
        </w:tc>
      </w:tr>
      <w:tr w:rsidR="00421636" w:rsidRPr="003B104E" w:rsidTr="00421636">
        <w:trPr>
          <w:trHeight w:val="1233"/>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w:t>
            </w:r>
            <w:r w:rsidRPr="003B104E">
              <w:rPr>
                <w:b/>
                <w:sz w:val="28"/>
                <w:szCs w:val="28"/>
                <w:lang w:val="en-US"/>
              </w:rPr>
              <w:t>t</w:t>
            </w:r>
            <w:r w:rsidRPr="003B104E">
              <w:rPr>
                <w:b/>
                <w:sz w:val="28"/>
                <w:szCs w:val="28"/>
                <w:lang w:val="en-US"/>
              </w:rPr>
              <w:t>comes (know, be able to, have the skills)</w:t>
            </w:r>
          </w:p>
        </w:tc>
        <w:tc>
          <w:tcPr>
            <w:tcW w:w="6095" w:type="dxa"/>
          </w:tcPr>
          <w:p w:rsidR="00421636" w:rsidRPr="003B104E" w:rsidRDefault="00421636" w:rsidP="003B104E">
            <w:pPr>
              <w:spacing w:after="0" w:line="240" w:lineRule="auto"/>
              <w:rPr>
                <w:sz w:val="28"/>
                <w:szCs w:val="28"/>
              </w:rPr>
            </w:pPr>
            <w:r w:rsidRPr="003B104E">
              <w:rPr>
                <w:b/>
                <w:sz w:val="28"/>
                <w:szCs w:val="28"/>
              </w:rPr>
              <w:t>Знать</w:t>
            </w:r>
            <w:r w:rsidRPr="003B104E">
              <w:rPr>
                <w:sz w:val="28"/>
                <w:szCs w:val="28"/>
              </w:rPr>
              <w:t>: внешние и внутренние силовые факторы в элементах конструкций; механические свойс</w:t>
            </w:r>
            <w:r w:rsidRPr="003B104E">
              <w:rPr>
                <w:sz w:val="28"/>
                <w:szCs w:val="28"/>
              </w:rPr>
              <w:t>т</w:t>
            </w:r>
            <w:r w:rsidRPr="003B104E">
              <w:rPr>
                <w:sz w:val="28"/>
                <w:szCs w:val="28"/>
              </w:rPr>
              <w:t>ва и характеристики материалов, работающих в условиях центрального растяжения и сжатия и методы их определения, методы расчетов эл</w:t>
            </w:r>
            <w:r w:rsidRPr="003B104E">
              <w:rPr>
                <w:sz w:val="28"/>
                <w:szCs w:val="28"/>
              </w:rPr>
              <w:t>е</w:t>
            </w:r>
            <w:r w:rsidRPr="003B104E">
              <w:rPr>
                <w:sz w:val="28"/>
                <w:szCs w:val="28"/>
              </w:rPr>
              <w:t>ментов конструкции на прочность, жесткость и устойчивость, геометрические характеристики плоских поперечных сечений;</w:t>
            </w:r>
          </w:p>
          <w:p w:rsidR="00421636" w:rsidRPr="003B104E" w:rsidRDefault="00421636" w:rsidP="003B104E">
            <w:pPr>
              <w:spacing w:after="0" w:line="240" w:lineRule="auto"/>
              <w:rPr>
                <w:sz w:val="28"/>
                <w:szCs w:val="28"/>
              </w:rPr>
            </w:pPr>
            <w:r w:rsidRPr="003B104E">
              <w:rPr>
                <w:b/>
                <w:sz w:val="28"/>
                <w:szCs w:val="28"/>
              </w:rPr>
              <w:t>уметь</w:t>
            </w:r>
            <w:r w:rsidRPr="003B104E">
              <w:rPr>
                <w:sz w:val="28"/>
                <w:szCs w:val="28"/>
              </w:rPr>
              <w:t>: выбирать расчетную модель (схему) реального объекта, подбирать рациональные формы поперечных сечений конструкций, раб</w:t>
            </w:r>
            <w:r w:rsidRPr="003B104E">
              <w:rPr>
                <w:sz w:val="28"/>
                <w:szCs w:val="28"/>
              </w:rPr>
              <w:t>о</w:t>
            </w:r>
            <w:r w:rsidRPr="003B104E">
              <w:rPr>
                <w:sz w:val="28"/>
                <w:szCs w:val="28"/>
              </w:rPr>
              <w:t>тающих на растяжение и сжатие, смятие и сдвиг, выполнять расчеты;</w:t>
            </w:r>
          </w:p>
          <w:p w:rsidR="00421636" w:rsidRPr="003B104E" w:rsidRDefault="00421636" w:rsidP="003B104E">
            <w:pPr>
              <w:spacing w:after="0" w:line="240" w:lineRule="auto"/>
              <w:rPr>
                <w:sz w:val="28"/>
                <w:szCs w:val="28"/>
              </w:rPr>
            </w:pPr>
            <w:r w:rsidRPr="003B104E">
              <w:rPr>
                <w:b/>
                <w:sz w:val="28"/>
                <w:szCs w:val="28"/>
              </w:rPr>
              <w:t>иметь навык</w:t>
            </w:r>
            <w:r w:rsidRPr="003B104E">
              <w:rPr>
                <w:sz w:val="28"/>
                <w:szCs w:val="28"/>
              </w:rPr>
              <w:t>: расчетов элементов конструкций на прочность, жесткость и устойчивость, влад</w:t>
            </w:r>
            <w:r w:rsidRPr="003B104E">
              <w:rPr>
                <w:sz w:val="28"/>
                <w:szCs w:val="28"/>
              </w:rPr>
              <w:t>е</w:t>
            </w:r>
            <w:r w:rsidRPr="003B104E">
              <w:rPr>
                <w:sz w:val="28"/>
                <w:szCs w:val="28"/>
              </w:rPr>
              <w:t xml:space="preserve">ния методик проверочных расчетов отдельных узлов и типовых деталей, способа повышения производительности и надежности </w:t>
            </w:r>
            <w:r w:rsidRPr="003B104E">
              <w:rPr>
                <w:sz w:val="28"/>
                <w:szCs w:val="28"/>
              </w:rPr>
              <w:lastRenderedPageBreak/>
              <w:t>машин и оборудования.</w:t>
            </w:r>
          </w:p>
        </w:tc>
        <w:tc>
          <w:tcPr>
            <w:tcW w:w="5979" w:type="dxa"/>
          </w:tcPr>
          <w:p w:rsidR="00421636" w:rsidRPr="003B104E" w:rsidRDefault="00421636" w:rsidP="003B104E">
            <w:pPr>
              <w:spacing w:after="0" w:line="240" w:lineRule="auto"/>
              <w:rPr>
                <w:sz w:val="28"/>
                <w:szCs w:val="28"/>
                <w:lang w:val="en-US"/>
              </w:rPr>
            </w:pPr>
            <w:r w:rsidRPr="003B104E">
              <w:rPr>
                <w:b/>
                <w:sz w:val="28"/>
                <w:szCs w:val="28"/>
                <w:lang w:val="en-US"/>
              </w:rPr>
              <w:lastRenderedPageBreak/>
              <w:t>To know</w:t>
            </w:r>
            <w:r w:rsidRPr="003B104E">
              <w:rPr>
                <w:sz w:val="28"/>
                <w:szCs w:val="28"/>
                <w:lang w:val="en-US"/>
              </w:rPr>
              <w:t>: external and internal force factors in structural elements; mechanical properties and ch</w:t>
            </w:r>
            <w:r w:rsidRPr="003B104E">
              <w:rPr>
                <w:sz w:val="28"/>
                <w:szCs w:val="28"/>
                <w:lang w:val="en-US"/>
              </w:rPr>
              <w:t>a</w:t>
            </w:r>
            <w:r w:rsidRPr="003B104E">
              <w:rPr>
                <w:sz w:val="28"/>
                <w:szCs w:val="28"/>
                <w:lang w:val="en-US"/>
              </w:rPr>
              <w:t>racteristics of materials operating under conditions of central tension and compression and methods for determining them; methods for calculating the strength, rigidity, and stability of structural el</w:t>
            </w:r>
            <w:r w:rsidRPr="003B104E">
              <w:rPr>
                <w:sz w:val="28"/>
                <w:szCs w:val="28"/>
                <w:lang w:val="en-US"/>
              </w:rPr>
              <w:t>e</w:t>
            </w:r>
            <w:r w:rsidRPr="003B104E">
              <w:rPr>
                <w:sz w:val="28"/>
                <w:szCs w:val="28"/>
                <w:lang w:val="en-US"/>
              </w:rPr>
              <w:t xml:space="preserve">ments; geometric characteristics of flat cross-sections; </w:t>
            </w:r>
          </w:p>
          <w:p w:rsidR="00421636" w:rsidRPr="003B104E" w:rsidRDefault="00421636" w:rsidP="003B104E">
            <w:pPr>
              <w:spacing w:after="0" w:line="240" w:lineRule="auto"/>
              <w:rPr>
                <w:sz w:val="28"/>
                <w:szCs w:val="28"/>
                <w:lang w:val="en-US"/>
              </w:rPr>
            </w:pPr>
            <w:r w:rsidRPr="003B104E">
              <w:rPr>
                <w:b/>
                <w:sz w:val="28"/>
                <w:szCs w:val="28"/>
                <w:lang w:val="en-US"/>
              </w:rPr>
              <w:t>to be able to</w:t>
            </w:r>
            <w:r w:rsidRPr="003B104E">
              <w:rPr>
                <w:sz w:val="28"/>
                <w:szCs w:val="28"/>
                <w:lang w:val="en-US"/>
              </w:rPr>
              <w:t>: select a calculation model (scheme) of a real object, select rational shapes of cross-sections of structures operating under tension and compression, crushing and shear, perform calcul</w:t>
            </w:r>
            <w:r w:rsidRPr="003B104E">
              <w:rPr>
                <w:sz w:val="28"/>
                <w:szCs w:val="28"/>
                <w:lang w:val="en-US"/>
              </w:rPr>
              <w:t>a</w:t>
            </w:r>
            <w:r w:rsidRPr="003B104E">
              <w:rPr>
                <w:sz w:val="28"/>
                <w:szCs w:val="28"/>
                <w:lang w:val="en-US"/>
              </w:rPr>
              <w:t xml:space="preserve">tions; </w:t>
            </w:r>
          </w:p>
          <w:p w:rsidR="00421636" w:rsidRPr="003B104E" w:rsidRDefault="00421636" w:rsidP="003B104E">
            <w:pPr>
              <w:spacing w:after="0" w:line="240" w:lineRule="auto"/>
              <w:rPr>
                <w:sz w:val="28"/>
                <w:szCs w:val="28"/>
                <w:lang w:val="en-US"/>
              </w:rPr>
            </w:pPr>
            <w:proofErr w:type="gramStart"/>
            <w:r w:rsidRPr="003B104E">
              <w:rPr>
                <w:b/>
                <w:sz w:val="28"/>
                <w:szCs w:val="28"/>
                <w:lang w:val="en-US"/>
              </w:rPr>
              <w:t>to</w:t>
            </w:r>
            <w:proofErr w:type="gramEnd"/>
            <w:r w:rsidRPr="003B104E">
              <w:rPr>
                <w:b/>
                <w:sz w:val="28"/>
                <w:szCs w:val="28"/>
                <w:lang w:val="en-US"/>
              </w:rPr>
              <w:t xml:space="preserve"> have the skill</w:t>
            </w:r>
            <w:r w:rsidRPr="003B104E">
              <w:rPr>
                <w:sz w:val="28"/>
                <w:szCs w:val="28"/>
                <w:lang w:val="en-US"/>
              </w:rPr>
              <w:t>: to calculate the strength, rigidity, and stability of structural elements, to master the methods of verification calculations of individual units and typical parts, and to learn how to i</w:t>
            </w:r>
            <w:r w:rsidRPr="003B104E">
              <w:rPr>
                <w:sz w:val="28"/>
                <w:szCs w:val="28"/>
                <w:lang w:val="en-US"/>
              </w:rPr>
              <w:t>m</w:t>
            </w:r>
            <w:r w:rsidRPr="003B104E">
              <w:rPr>
                <w:sz w:val="28"/>
                <w:szCs w:val="28"/>
                <w:lang w:val="en-US"/>
              </w:rPr>
              <w:t>prove the productivity and reliability of machinery and equipment.</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421636" w:rsidRPr="003B104E" w:rsidRDefault="00421636" w:rsidP="003B104E">
            <w:pPr>
              <w:spacing w:after="0" w:line="240" w:lineRule="auto"/>
              <w:jc w:val="center"/>
              <w:rPr>
                <w:sz w:val="28"/>
                <w:szCs w:val="28"/>
              </w:rPr>
            </w:pPr>
            <w:r w:rsidRPr="003B104E">
              <w:rPr>
                <w:sz w:val="28"/>
                <w:szCs w:val="28"/>
              </w:rPr>
              <w:t>3,4</w:t>
            </w:r>
          </w:p>
        </w:tc>
        <w:tc>
          <w:tcPr>
            <w:tcW w:w="5979" w:type="dxa"/>
          </w:tcPr>
          <w:p w:rsidR="00421636" w:rsidRPr="003B104E" w:rsidRDefault="00421636" w:rsidP="003B104E">
            <w:pPr>
              <w:spacing w:after="0" w:line="240" w:lineRule="auto"/>
              <w:jc w:val="center"/>
              <w:rPr>
                <w:sz w:val="28"/>
                <w:szCs w:val="28"/>
              </w:rPr>
            </w:pPr>
            <w:r w:rsidRPr="003B104E">
              <w:rPr>
                <w:sz w:val="28"/>
                <w:szCs w:val="28"/>
              </w:rPr>
              <w:t>3,4</w:t>
            </w:r>
          </w:p>
        </w:tc>
      </w:tr>
      <w:tr w:rsidR="00421636" w:rsidRPr="003B104E" w:rsidTr="00421636">
        <w:trPr>
          <w:trHeight w:val="610"/>
        </w:trPr>
        <w:tc>
          <w:tcPr>
            <w:tcW w:w="3256" w:type="dxa"/>
            <w:vAlign w:val="center"/>
          </w:tcPr>
          <w:p w:rsidR="00421636" w:rsidRPr="003B104E" w:rsidRDefault="00421636"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421636" w:rsidRPr="003B104E" w:rsidRDefault="00421636" w:rsidP="003B104E">
            <w:pPr>
              <w:spacing w:after="0" w:line="240" w:lineRule="auto"/>
              <w:rPr>
                <w:sz w:val="28"/>
                <w:szCs w:val="28"/>
              </w:rPr>
            </w:pPr>
            <w:r w:rsidRPr="003B104E">
              <w:rPr>
                <w:sz w:val="28"/>
                <w:szCs w:val="28"/>
              </w:rPr>
              <w:t>Математика.</w:t>
            </w:r>
          </w:p>
          <w:p w:rsidR="00421636" w:rsidRPr="003B104E" w:rsidRDefault="00421636" w:rsidP="003B104E">
            <w:pPr>
              <w:spacing w:after="0" w:line="240" w:lineRule="auto"/>
              <w:rPr>
                <w:sz w:val="28"/>
                <w:szCs w:val="28"/>
              </w:rPr>
            </w:pPr>
            <w:r w:rsidRPr="003B104E">
              <w:rPr>
                <w:sz w:val="28"/>
                <w:szCs w:val="28"/>
              </w:rPr>
              <w:t>Физика.</w:t>
            </w:r>
          </w:p>
          <w:p w:rsidR="00421636" w:rsidRPr="003B104E" w:rsidRDefault="00421636" w:rsidP="003B104E">
            <w:pPr>
              <w:spacing w:after="0" w:line="240" w:lineRule="auto"/>
              <w:rPr>
                <w:sz w:val="28"/>
                <w:szCs w:val="28"/>
              </w:rPr>
            </w:pPr>
            <w:r w:rsidRPr="003B104E">
              <w:rPr>
                <w:sz w:val="28"/>
                <w:szCs w:val="28"/>
              </w:rPr>
              <w:t>Начертательная геометрия и инженерная граф</w:t>
            </w:r>
            <w:r w:rsidRPr="003B104E">
              <w:rPr>
                <w:sz w:val="28"/>
                <w:szCs w:val="28"/>
              </w:rPr>
              <w:t>и</w:t>
            </w:r>
            <w:r w:rsidRPr="003B104E">
              <w:rPr>
                <w:sz w:val="28"/>
                <w:szCs w:val="28"/>
              </w:rPr>
              <w:t>ка.</w:t>
            </w:r>
          </w:p>
        </w:tc>
        <w:tc>
          <w:tcPr>
            <w:tcW w:w="5979" w:type="dxa"/>
          </w:tcPr>
          <w:p w:rsidR="00421636" w:rsidRPr="003B104E" w:rsidRDefault="00421636" w:rsidP="003B104E">
            <w:pPr>
              <w:spacing w:after="0" w:line="240" w:lineRule="auto"/>
              <w:rPr>
                <w:sz w:val="28"/>
                <w:szCs w:val="28"/>
                <w:lang w:val="en-US"/>
              </w:rPr>
            </w:pPr>
            <w:r w:rsidRPr="003B104E">
              <w:rPr>
                <w:sz w:val="28"/>
                <w:szCs w:val="28"/>
                <w:lang w:val="en-US"/>
              </w:rPr>
              <w:t xml:space="preserve">Mathematics. </w:t>
            </w:r>
          </w:p>
          <w:p w:rsidR="00421636" w:rsidRPr="003B104E" w:rsidRDefault="00421636" w:rsidP="003B104E">
            <w:pPr>
              <w:spacing w:after="0" w:line="240" w:lineRule="auto"/>
              <w:rPr>
                <w:sz w:val="28"/>
                <w:szCs w:val="28"/>
                <w:lang w:val="en-US"/>
              </w:rPr>
            </w:pPr>
            <w:r w:rsidRPr="003B104E">
              <w:rPr>
                <w:sz w:val="28"/>
                <w:szCs w:val="28"/>
                <w:lang w:val="en-US"/>
              </w:rPr>
              <w:t xml:space="preserve">Physics. </w:t>
            </w:r>
          </w:p>
          <w:p w:rsidR="00421636" w:rsidRPr="003B104E" w:rsidRDefault="00421636" w:rsidP="003B104E">
            <w:pPr>
              <w:spacing w:after="0" w:line="240" w:lineRule="auto"/>
              <w:rPr>
                <w:sz w:val="28"/>
                <w:szCs w:val="28"/>
                <w:lang w:val="en-US"/>
              </w:rPr>
            </w:pPr>
            <w:r w:rsidRPr="003B104E">
              <w:rPr>
                <w:sz w:val="28"/>
                <w:szCs w:val="28"/>
                <w:lang w:val="en-US"/>
              </w:rPr>
              <w:t>Descriptive Geometry and Engineering Graphics</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t>Трудоемкость в заче</w:t>
            </w:r>
            <w:r w:rsidRPr="003B104E">
              <w:rPr>
                <w:b/>
                <w:sz w:val="28"/>
                <w:szCs w:val="28"/>
              </w:rPr>
              <w:t>т</w:t>
            </w:r>
            <w:r w:rsidRPr="003B104E">
              <w:rPr>
                <w:b/>
                <w:sz w:val="28"/>
                <w:szCs w:val="28"/>
              </w:rPr>
              <w:t>ных единицах (кред</w:t>
            </w:r>
            <w:r w:rsidRPr="003B104E">
              <w:rPr>
                <w:b/>
                <w:sz w:val="28"/>
                <w:szCs w:val="28"/>
              </w:rPr>
              <w:t>и</w:t>
            </w:r>
            <w:r w:rsidRPr="003B104E">
              <w:rPr>
                <w:b/>
                <w:sz w:val="28"/>
                <w:szCs w:val="28"/>
              </w:rPr>
              <w:t xml:space="preserve">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421636" w:rsidRPr="003B104E" w:rsidRDefault="00421636" w:rsidP="003B104E">
            <w:pPr>
              <w:spacing w:after="0" w:line="240" w:lineRule="auto"/>
              <w:jc w:val="center"/>
              <w:rPr>
                <w:sz w:val="28"/>
                <w:szCs w:val="28"/>
              </w:rPr>
            </w:pPr>
            <w:r w:rsidRPr="003B104E">
              <w:rPr>
                <w:sz w:val="28"/>
                <w:szCs w:val="28"/>
              </w:rPr>
              <w:t xml:space="preserve">12 </w:t>
            </w:r>
            <w:proofErr w:type="spellStart"/>
            <w:r w:rsidRPr="003B104E">
              <w:rPr>
                <w:sz w:val="28"/>
                <w:szCs w:val="28"/>
              </w:rPr>
              <w:t>з.е</w:t>
            </w:r>
            <w:proofErr w:type="spellEnd"/>
            <w:r w:rsidRPr="003B104E">
              <w:rPr>
                <w:sz w:val="28"/>
                <w:szCs w:val="28"/>
              </w:rPr>
              <w:t>.</w:t>
            </w:r>
          </w:p>
        </w:tc>
        <w:tc>
          <w:tcPr>
            <w:tcW w:w="5979" w:type="dxa"/>
          </w:tcPr>
          <w:p w:rsidR="00421636" w:rsidRPr="003B104E" w:rsidRDefault="00421636" w:rsidP="003B104E">
            <w:pPr>
              <w:spacing w:after="0" w:line="240" w:lineRule="auto"/>
              <w:jc w:val="center"/>
              <w:rPr>
                <w:sz w:val="28"/>
                <w:szCs w:val="28"/>
                <w:lang w:val="en-US"/>
              </w:rPr>
            </w:pPr>
            <w:r w:rsidRPr="003B104E">
              <w:rPr>
                <w:sz w:val="28"/>
                <w:szCs w:val="28"/>
              </w:rPr>
              <w:t xml:space="preserve">12 </w:t>
            </w:r>
            <w:proofErr w:type="spellStart"/>
            <w:r w:rsidRPr="003B104E">
              <w:rPr>
                <w:sz w:val="28"/>
                <w:szCs w:val="28"/>
                <w:lang w:val="en-US"/>
              </w:rPr>
              <w:t>c.u</w:t>
            </w:r>
            <w:proofErr w:type="spellEnd"/>
            <w:r w:rsidRPr="003B104E">
              <w:rPr>
                <w:sz w:val="28"/>
                <w:szCs w:val="28"/>
                <w:lang w:val="en-US"/>
              </w:rPr>
              <w:t>.</w:t>
            </w:r>
          </w:p>
        </w:tc>
      </w:tr>
      <w:tr w:rsidR="00421636" w:rsidRPr="003B104E" w:rsidTr="00421636">
        <w:trPr>
          <w:trHeight w:val="1844"/>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w:t>
            </w:r>
            <w:r w:rsidRPr="003B104E">
              <w:rPr>
                <w:b/>
                <w:sz w:val="28"/>
                <w:szCs w:val="28"/>
              </w:rPr>
              <w:t>р</w:t>
            </w:r>
            <w:r w:rsidRPr="003B104E">
              <w:rPr>
                <w:b/>
                <w:sz w:val="28"/>
                <w:szCs w:val="28"/>
              </w:rPr>
              <w:t>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w:t>
            </w:r>
            <w:r w:rsidRPr="003B104E">
              <w:rPr>
                <w:b/>
                <w:sz w:val="28"/>
                <w:szCs w:val="28"/>
              </w:rPr>
              <w:t>а</w:t>
            </w:r>
            <w:r w:rsidRPr="003B104E">
              <w:rPr>
                <w:b/>
                <w:sz w:val="28"/>
                <w:szCs w:val="28"/>
              </w:rPr>
              <w:t>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w:t>
            </w:r>
            <w:r w:rsidRPr="003B104E">
              <w:rPr>
                <w:b/>
                <w:sz w:val="28"/>
                <w:szCs w:val="28"/>
                <w:lang w:val="en-US"/>
              </w:rPr>
              <w:t>u</w:t>
            </w:r>
            <w:r w:rsidRPr="003B104E">
              <w:rPr>
                <w:b/>
                <w:sz w:val="28"/>
                <w:szCs w:val="28"/>
                <w:lang w:val="en-US"/>
              </w:rPr>
              <w:t>dents' class work, hours of self-directed learning</w:t>
            </w:r>
          </w:p>
        </w:tc>
        <w:tc>
          <w:tcPr>
            <w:tcW w:w="6095" w:type="dxa"/>
          </w:tcPr>
          <w:p w:rsidR="00421636" w:rsidRPr="003B104E" w:rsidRDefault="00421636" w:rsidP="003B104E">
            <w:pPr>
              <w:spacing w:after="0" w:line="240" w:lineRule="auto"/>
              <w:rPr>
                <w:sz w:val="28"/>
                <w:szCs w:val="28"/>
              </w:rPr>
            </w:pPr>
            <w:r w:rsidRPr="003B104E">
              <w:rPr>
                <w:sz w:val="28"/>
                <w:szCs w:val="28"/>
              </w:rPr>
              <w:t xml:space="preserve">Аудиторных занятий  – 148 часов; </w:t>
            </w:r>
          </w:p>
          <w:p w:rsidR="00421636" w:rsidRPr="003B104E" w:rsidRDefault="00421636" w:rsidP="003B104E">
            <w:pPr>
              <w:spacing w:after="0" w:line="240" w:lineRule="auto"/>
              <w:rPr>
                <w:sz w:val="28"/>
                <w:szCs w:val="28"/>
              </w:rPr>
            </w:pPr>
            <w:r w:rsidRPr="003B104E">
              <w:rPr>
                <w:sz w:val="28"/>
                <w:szCs w:val="28"/>
              </w:rPr>
              <w:t>самостоятельная работа – 302 часа.</w:t>
            </w:r>
          </w:p>
        </w:tc>
        <w:tc>
          <w:tcPr>
            <w:tcW w:w="5979" w:type="dxa"/>
          </w:tcPr>
          <w:p w:rsidR="00421636" w:rsidRPr="003B104E" w:rsidRDefault="00421636" w:rsidP="003B104E">
            <w:pPr>
              <w:spacing w:after="0" w:line="240" w:lineRule="auto"/>
              <w:rPr>
                <w:sz w:val="28"/>
                <w:szCs w:val="28"/>
                <w:lang w:val="en-US"/>
              </w:rPr>
            </w:pPr>
            <w:r w:rsidRPr="003B104E">
              <w:rPr>
                <w:sz w:val="28"/>
                <w:szCs w:val="28"/>
                <w:lang w:val="en-US"/>
              </w:rPr>
              <w:t xml:space="preserve">Classroom lessons – 148 hours; </w:t>
            </w:r>
          </w:p>
          <w:p w:rsidR="00421636" w:rsidRPr="003B104E" w:rsidRDefault="00421636" w:rsidP="003B104E">
            <w:pPr>
              <w:spacing w:after="0" w:line="240" w:lineRule="auto"/>
              <w:rPr>
                <w:sz w:val="28"/>
                <w:szCs w:val="28"/>
                <w:lang w:val="en-US"/>
              </w:rPr>
            </w:pPr>
            <w:proofErr w:type="gramStart"/>
            <w:r w:rsidRPr="003B104E">
              <w:rPr>
                <w:sz w:val="28"/>
                <w:szCs w:val="28"/>
                <w:lang w:val="en-US"/>
              </w:rPr>
              <w:t>independent</w:t>
            </w:r>
            <w:proofErr w:type="gramEnd"/>
            <w:r w:rsidRPr="003B104E">
              <w:rPr>
                <w:sz w:val="28"/>
                <w:szCs w:val="28"/>
                <w:lang w:val="en-US"/>
              </w:rPr>
              <w:t xml:space="preserve"> work – 302 hours.</w:t>
            </w:r>
          </w:p>
        </w:tc>
      </w:tr>
      <w:tr w:rsidR="00421636" w:rsidRPr="003B104E" w:rsidTr="00421636">
        <w:trPr>
          <w:trHeight w:val="1526"/>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w:t>
            </w:r>
            <w:r w:rsidRPr="003B104E">
              <w:rPr>
                <w:b/>
                <w:sz w:val="28"/>
                <w:szCs w:val="28"/>
              </w:rPr>
              <w:t>у</w:t>
            </w:r>
            <w:r w:rsidRPr="003B104E">
              <w:rPr>
                <w:b/>
                <w:sz w:val="28"/>
                <w:szCs w:val="28"/>
              </w:rPr>
              <w:t>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421636" w:rsidRPr="003B104E" w:rsidRDefault="00421636" w:rsidP="003B104E">
            <w:pPr>
              <w:spacing w:after="0" w:line="240" w:lineRule="auto"/>
              <w:rPr>
                <w:sz w:val="28"/>
                <w:szCs w:val="28"/>
              </w:rPr>
            </w:pPr>
            <w:r w:rsidRPr="003B104E">
              <w:rPr>
                <w:sz w:val="28"/>
                <w:szCs w:val="28"/>
              </w:rPr>
              <w:t xml:space="preserve">Формы текущей аттестации – отчеты по </w:t>
            </w:r>
            <w:proofErr w:type="spellStart"/>
            <w:proofErr w:type="gramStart"/>
            <w:r w:rsidRPr="003B104E">
              <w:rPr>
                <w:sz w:val="28"/>
                <w:szCs w:val="28"/>
              </w:rPr>
              <w:t>выпол-нению</w:t>
            </w:r>
            <w:proofErr w:type="spellEnd"/>
            <w:proofErr w:type="gramEnd"/>
            <w:r w:rsidRPr="003B104E">
              <w:rPr>
                <w:sz w:val="28"/>
                <w:szCs w:val="28"/>
              </w:rPr>
              <w:t xml:space="preserve"> расчетно-графических работ; отчеты по выполнению лабораторных работ.</w:t>
            </w:r>
          </w:p>
          <w:p w:rsidR="00421636" w:rsidRPr="003B104E" w:rsidRDefault="00421636" w:rsidP="003B104E">
            <w:pPr>
              <w:spacing w:after="0" w:line="240" w:lineRule="auto"/>
              <w:rPr>
                <w:sz w:val="28"/>
                <w:szCs w:val="28"/>
              </w:rPr>
            </w:pPr>
            <w:r w:rsidRPr="003B104E">
              <w:rPr>
                <w:sz w:val="28"/>
                <w:szCs w:val="28"/>
              </w:rPr>
              <w:t>Форма промежуточной аттестации – экзамены.</w:t>
            </w:r>
          </w:p>
        </w:tc>
        <w:tc>
          <w:tcPr>
            <w:tcW w:w="5979" w:type="dxa"/>
          </w:tcPr>
          <w:p w:rsidR="00421636" w:rsidRPr="003B104E" w:rsidRDefault="00421636" w:rsidP="003B104E">
            <w:pPr>
              <w:spacing w:after="0" w:line="240" w:lineRule="auto"/>
              <w:rPr>
                <w:sz w:val="28"/>
                <w:szCs w:val="28"/>
                <w:lang w:val="en-US"/>
              </w:rPr>
            </w:pPr>
            <w:r w:rsidRPr="003B104E">
              <w:rPr>
                <w:sz w:val="28"/>
                <w:szCs w:val="28"/>
                <w:lang w:val="en-US"/>
              </w:rPr>
              <w:t>Current certification forms – reports on the co</w:t>
            </w:r>
            <w:r w:rsidRPr="003B104E">
              <w:rPr>
                <w:sz w:val="28"/>
                <w:szCs w:val="28"/>
                <w:lang w:val="en-US"/>
              </w:rPr>
              <w:t>m</w:t>
            </w:r>
            <w:r w:rsidRPr="003B104E">
              <w:rPr>
                <w:sz w:val="28"/>
                <w:szCs w:val="28"/>
                <w:lang w:val="en-US"/>
              </w:rPr>
              <w:t>pletion of calculation and graphic works; reports on the completion of laboratory works.</w:t>
            </w:r>
          </w:p>
          <w:p w:rsidR="00421636" w:rsidRPr="003B104E" w:rsidRDefault="00421636" w:rsidP="003B104E">
            <w:pPr>
              <w:spacing w:after="0" w:line="240" w:lineRule="auto"/>
              <w:rPr>
                <w:sz w:val="28"/>
                <w:szCs w:val="28"/>
                <w:lang w:val="en-US"/>
              </w:rPr>
            </w:pPr>
            <w:r w:rsidRPr="003B104E">
              <w:rPr>
                <w:sz w:val="28"/>
                <w:szCs w:val="28"/>
                <w:lang w:val="en-US"/>
              </w:rPr>
              <w:t>The form of intermediate assessment is exams.</w:t>
            </w:r>
          </w:p>
        </w:tc>
      </w:tr>
    </w:tbl>
    <w:p w:rsidR="00421636" w:rsidRPr="003B104E" w:rsidRDefault="00421636"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421636" w:rsidRDefault="00421636" w:rsidP="003B104E">
      <w:pPr>
        <w:spacing w:after="0" w:line="240" w:lineRule="auto"/>
        <w:jc w:val="center"/>
        <w:rPr>
          <w:rFonts w:ascii="Times New Roman" w:hAnsi="Times New Roman" w:cs="Times New Roman"/>
          <w:b/>
          <w:sz w:val="28"/>
          <w:szCs w:val="28"/>
        </w:rPr>
      </w:pPr>
      <w:r w:rsidRPr="003B104E">
        <w:rPr>
          <w:rFonts w:ascii="Times New Roman" w:hAnsi="Times New Roman" w:cs="Times New Roman"/>
          <w:sz w:val="28"/>
          <w:szCs w:val="28"/>
        </w:rPr>
        <w:lastRenderedPageBreak/>
        <w:t>Учебная</w:t>
      </w:r>
      <w:r w:rsidRPr="003B104E">
        <w:rPr>
          <w:rFonts w:ascii="Times New Roman" w:hAnsi="Times New Roman" w:cs="Times New Roman"/>
          <w:sz w:val="28"/>
          <w:szCs w:val="28"/>
          <w:lang w:val="en-US"/>
        </w:rPr>
        <w:t xml:space="preserve"> </w:t>
      </w:r>
      <w:r w:rsidRPr="003B104E">
        <w:rPr>
          <w:rFonts w:ascii="Times New Roman" w:hAnsi="Times New Roman" w:cs="Times New Roman"/>
          <w:sz w:val="28"/>
          <w:szCs w:val="28"/>
        </w:rPr>
        <w:t>дисциплина</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sz w:val="28"/>
          <w:szCs w:val="28"/>
        </w:rPr>
        <w:t>Проектирование</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систем</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автоматизации</w:t>
      </w:r>
      <w:r w:rsidRPr="003B104E">
        <w:rPr>
          <w:rFonts w:ascii="Times New Roman" w:hAnsi="Times New Roman" w:cs="Times New Roman"/>
          <w:b/>
          <w:bCs/>
          <w:sz w:val="28"/>
          <w:szCs w:val="28"/>
          <w:lang w:val="en-US"/>
        </w:rPr>
        <w:t xml:space="preserve"> », </w:t>
      </w:r>
      <w:r w:rsidRPr="003B104E">
        <w:rPr>
          <w:rFonts w:ascii="Times New Roman" w:hAnsi="Times New Roman" w:cs="Times New Roman"/>
          <w:sz w:val="28"/>
          <w:szCs w:val="28"/>
        </w:rPr>
        <w:t>модуль</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sz w:val="28"/>
          <w:szCs w:val="28"/>
        </w:rPr>
        <w:t>Проектирование</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и</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эксплуатация</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систем</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автоматизации</w:t>
      </w:r>
      <w:r w:rsidRPr="003B104E">
        <w:rPr>
          <w:rFonts w:ascii="Times New Roman" w:hAnsi="Times New Roman" w:cs="Times New Roman"/>
          <w:b/>
          <w:sz w:val="28"/>
          <w:szCs w:val="28"/>
          <w:lang w:val="en-US"/>
        </w:rPr>
        <w:t xml:space="preserve"> »</w:t>
      </w:r>
      <w:r w:rsidRPr="003B104E">
        <w:rPr>
          <w:rFonts w:ascii="Times New Roman" w:hAnsi="Times New Roman" w:cs="Times New Roman"/>
          <w:sz w:val="28"/>
          <w:szCs w:val="28"/>
          <w:lang w:val="en-US"/>
        </w:rPr>
        <w:t xml:space="preserve"> / Academic discipline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w:t>
      </w:r>
      <w:r w:rsidRPr="003B104E">
        <w:rPr>
          <w:rFonts w:ascii="Times New Roman" w:eastAsia="SimSun" w:hAnsi="Times New Roman" w:cs="Times New Roman"/>
          <w:b/>
          <w:bCs/>
          <w:sz w:val="28"/>
          <w:szCs w:val="28"/>
          <w:lang w:val="en-US"/>
        </w:rPr>
        <w:t>Design of automation systems</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Fonts w:ascii="Times New Roman" w:eastAsia="SimSun" w:hAnsi="Times New Roman" w:cs="Times New Roman"/>
          <w:b/>
          <w:bCs/>
          <w:sz w:val="28"/>
          <w:szCs w:val="28"/>
          <w:lang w:val="en-US"/>
        </w:rPr>
        <w:t>Design and operation of automation systems</w:t>
      </w:r>
      <w:r w:rsidRPr="003B104E">
        <w:rPr>
          <w:rFonts w:ascii="Times New Roman" w:hAnsi="Times New Roman" w:cs="Times New Roman"/>
          <w:b/>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421636" w:rsidRPr="003B104E" w:rsidRDefault="00421636" w:rsidP="003B104E">
            <w:pPr>
              <w:spacing w:after="0" w:line="240" w:lineRule="auto"/>
              <w:jc w:val="both"/>
              <w:rPr>
                <w:sz w:val="28"/>
                <w:szCs w:val="28"/>
              </w:rPr>
            </w:pPr>
            <w:r w:rsidRPr="003B104E">
              <w:rPr>
                <w:sz w:val="28"/>
                <w:szCs w:val="28"/>
              </w:rPr>
              <w:t>Получение будущими специалистами по автоматизации знаний по методике и технике выполнения проектных работ в области создания систем автоматизации технологических процессов.</w:t>
            </w:r>
          </w:p>
        </w:tc>
        <w:tc>
          <w:tcPr>
            <w:tcW w:w="5979" w:type="dxa"/>
          </w:tcPr>
          <w:p w:rsidR="00421636" w:rsidRPr="003B104E" w:rsidRDefault="00421636" w:rsidP="003B104E">
            <w:pPr>
              <w:spacing w:after="0" w:line="240" w:lineRule="auto"/>
              <w:jc w:val="both"/>
              <w:rPr>
                <w:sz w:val="28"/>
                <w:szCs w:val="28"/>
                <w:lang w:val="en-US"/>
              </w:rPr>
            </w:pPr>
            <w:r w:rsidRPr="003B104E">
              <w:rPr>
                <w:sz w:val="28"/>
                <w:szCs w:val="28"/>
                <w:lang w:val="en-US"/>
              </w:rPr>
              <w:t>Future automation specialists acquire knowledge of the methodology and techniques for performing design work in the field of creating automation systems for technological processes.</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421636" w:rsidRPr="003B104E" w:rsidRDefault="00421636" w:rsidP="003B104E">
            <w:pPr>
              <w:pStyle w:val="a3"/>
              <w:spacing w:after="0" w:line="240" w:lineRule="auto"/>
              <w:ind w:right="130"/>
              <w:jc w:val="both"/>
              <w:rPr>
                <w:bCs/>
                <w:u w:val="none"/>
              </w:rPr>
            </w:pPr>
            <w:r w:rsidRPr="003B104E">
              <w:rPr>
                <w:u w:val="none"/>
              </w:rPr>
              <w:t>Знать общие принципы, методологию и особенности проектирования систем автоматизации отрасли, а также  основ построения САПР и их практического использования как инструмента современного инженера по автоматизации</w:t>
            </w:r>
          </w:p>
        </w:tc>
        <w:tc>
          <w:tcPr>
            <w:tcW w:w="5979" w:type="dxa"/>
          </w:tcPr>
          <w:p w:rsidR="00421636" w:rsidRPr="003B104E" w:rsidRDefault="00421636" w:rsidP="003B104E">
            <w:pPr>
              <w:spacing w:after="0" w:line="240" w:lineRule="auto"/>
              <w:jc w:val="both"/>
              <w:rPr>
                <w:sz w:val="28"/>
                <w:szCs w:val="28"/>
                <w:lang w:val="en-US"/>
              </w:rPr>
            </w:pPr>
            <w:r w:rsidRPr="003B104E">
              <w:rPr>
                <w:sz w:val="28"/>
                <w:szCs w:val="28"/>
                <w:lang w:val="en-US"/>
              </w:rPr>
              <w:t>To know the general principles, methodology and features of designing automation systems in the industry, as well as the basics of building CAD systems and their practical use as a tool for a modern automation engineer</w:t>
            </w:r>
          </w:p>
        </w:tc>
      </w:tr>
      <w:tr w:rsidR="00421636" w:rsidRPr="003B104E" w:rsidTr="00421636">
        <w:trPr>
          <w:trHeight w:val="1233"/>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421636" w:rsidRPr="003B104E" w:rsidRDefault="00421636" w:rsidP="003B104E">
            <w:pPr>
              <w:spacing w:after="0" w:line="240" w:lineRule="auto"/>
              <w:ind w:firstLine="567"/>
              <w:contextualSpacing/>
              <w:jc w:val="both"/>
              <w:rPr>
                <w:b/>
                <w:sz w:val="28"/>
                <w:szCs w:val="28"/>
              </w:rPr>
            </w:pPr>
            <w:r w:rsidRPr="003B104E">
              <w:rPr>
                <w:b/>
                <w:sz w:val="28"/>
                <w:szCs w:val="28"/>
              </w:rPr>
              <w:t>знать:</w:t>
            </w:r>
          </w:p>
          <w:p w:rsidR="00421636" w:rsidRPr="003B104E" w:rsidRDefault="00421636" w:rsidP="003B104E">
            <w:pPr>
              <w:spacing w:after="0" w:line="240" w:lineRule="auto"/>
              <w:ind w:firstLine="567"/>
              <w:jc w:val="both"/>
              <w:rPr>
                <w:sz w:val="28"/>
                <w:szCs w:val="28"/>
              </w:rPr>
            </w:pPr>
            <w:r w:rsidRPr="003B104E">
              <w:rPr>
                <w:sz w:val="28"/>
                <w:szCs w:val="28"/>
              </w:rPr>
              <w:t>− организацию проектных работ по созданию систем автоматизации;</w:t>
            </w:r>
          </w:p>
          <w:p w:rsidR="00421636" w:rsidRPr="003B104E" w:rsidRDefault="00421636" w:rsidP="003B104E">
            <w:pPr>
              <w:spacing w:after="0" w:line="240" w:lineRule="auto"/>
              <w:ind w:firstLine="567"/>
              <w:jc w:val="both"/>
              <w:rPr>
                <w:sz w:val="28"/>
                <w:szCs w:val="28"/>
              </w:rPr>
            </w:pPr>
            <w:r w:rsidRPr="003B104E">
              <w:rPr>
                <w:sz w:val="28"/>
                <w:szCs w:val="28"/>
              </w:rPr>
              <w:t>− виды и содержание проектной документации;</w:t>
            </w:r>
          </w:p>
          <w:p w:rsidR="00421636" w:rsidRPr="003B104E" w:rsidRDefault="00421636" w:rsidP="003B104E">
            <w:pPr>
              <w:spacing w:after="0" w:line="240" w:lineRule="auto"/>
              <w:ind w:firstLine="567"/>
              <w:contextualSpacing/>
              <w:jc w:val="both"/>
              <w:rPr>
                <w:b/>
                <w:sz w:val="28"/>
                <w:szCs w:val="28"/>
              </w:rPr>
            </w:pPr>
            <w:r w:rsidRPr="003B104E">
              <w:rPr>
                <w:sz w:val="28"/>
                <w:szCs w:val="28"/>
              </w:rPr>
              <w:t>− основы применения САПР;</w:t>
            </w:r>
          </w:p>
          <w:p w:rsidR="00421636" w:rsidRPr="003B104E" w:rsidRDefault="00421636" w:rsidP="003B104E">
            <w:pPr>
              <w:spacing w:after="0" w:line="240" w:lineRule="auto"/>
              <w:ind w:firstLine="567"/>
              <w:contextualSpacing/>
              <w:jc w:val="both"/>
              <w:rPr>
                <w:b/>
                <w:sz w:val="28"/>
                <w:szCs w:val="28"/>
              </w:rPr>
            </w:pPr>
            <w:r w:rsidRPr="003B104E">
              <w:rPr>
                <w:b/>
                <w:sz w:val="28"/>
                <w:szCs w:val="28"/>
              </w:rPr>
              <w:t>уметь:</w:t>
            </w:r>
          </w:p>
          <w:p w:rsidR="00421636" w:rsidRPr="003B104E" w:rsidRDefault="00421636" w:rsidP="003B104E">
            <w:pPr>
              <w:spacing w:after="0" w:line="240" w:lineRule="auto"/>
              <w:ind w:firstLine="567"/>
              <w:jc w:val="both"/>
              <w:rPr>
                <w:sz w:val="28"/>
                <w:szCs w:val="28"/>
              </w:rPr>
            </w:pPr>
            <w:r w:rsidRPr="003B104E">
              <w:rPr>
                <w:sz w:val="28"/>
                <w:szCs w:val="28"/>
              </w:rPr>
              <w:t>− проектировать функциональные схемы систем измерения и автоматизации;</w:t>
            </w:r>
          </w:p>
          <w:p w:rsidR="00421636" w:rsidRPr="003B104E" w:rsidRDefault="00421636" w:rsidP="003B104E">
            <w:pPr>
              <w:spacing w:after="0" w:line="240" w:lineRule="auto"/>
              <w:ind w:firstLine="567"/>
              <w:jc w:val="both"/>
              <w:rPr>
                <w:sz w:val="28"/>
                <w:szCs w:val="28"/>
              </w:rPr>
            </w:pPr>
            <w:r w:rsidRPr="003B104E">
              <w:rPr>
                <w:sz w:val="28"/>
                <w:szCs w:val="28"/>
              </w:rPr>
              <w:t>− рассчитывать и выбирать аппараты защиты и управления систем автоматизации;</w:t>
            </w:r>
          </w:p>
          <w:p w:rsidR="00421636" w:rsidRPr="003B104E" w:rsidRDefault="00421636" w:rsidP="003B104E">
            <w:pPr>
              <w:spacing w:after="0" w:line="240" w:lineRule="auto"/>
              <w:ind w:firstLine="567"/>
              <w:jc w:val="both"/>
              <w:rPr>
                <w:sz w:val="28"/>
                <w:szCs w:val="28"/>
              </w:rPr>
            </w:pPr>
            <w:r w:rsidRPr="003B104E">
              <w:rPr>
                <w:sz w:val="28"/>
                <w:szCs w:val="28"/>
              </w:rPr>
              <w:t>− разрабатывать чертежи общих видов щитов, пультов;</w:t>
            </w:r>
          </w:p>
          <w:p w:rsidR="00421636" w:rsidRPr="003B104E" w:rsidRDefault="00421636" w:rsidP="003B104E">
            <w:pPr>
              <w:spacing w:after="0" w:line="240" w:lineRule="auto"/>
              <w:ind w:firstLine="567"/>
              <w:jc w:val="both"/>
              <w:rPr>
                <w:sz w:val="28"/>
                <w:szCs w:val="28"/>
              </w:rPr>
            </w:pPr>
            <w:r w:rsidRPr="003B104E">
              <w:rPr>
                <w:sz w:val="28"/>
                <w:szCs w:val="28"/>
              </w:rPr>
              <w:t xml:space="preserve">− разрабатывать документацию на проектно-компонуемые комплекты </w:t>
            </w:r>
            <w:r w:rsidRPr="003B104E">
              <w:rPr>
                <w:sz w:val="28"/>
                <w:szCs w:val="28"/>
              </w:rPr>
              <w:lastRenderedPageBreak/>
              <w:t>автоматизации;</w:t>
            </w:r>
          </w:p>
          <w:p w:rsidR="00421636" w:rsidRPr="003B104E" w:rsidRDefault="00421636" w:rsidP="003B104E">
            <w:pPr>
              <w:spacing w:after="0" w:line="240" w:lineRule="auto"/>
              <w:ind w:firstLine="567"/>
              <w:contextualSpacing/>
              <w:jc w:val="both"/>
              <w:rPr>
                <w:b/>
                <w:sz w:val="28"/>
                <w:szCs w:val="28"/>
              </w:rPr>
            </w:pPr>
            <w:r w:rsidRPr="003B104E">
              <w:rPr>
                <w:b/>
                <w:sz w:val="28"/>
                <w:szCs w:val="28"/>
              </w:rPr>
              <w:t>иметь навык:</w:t>
            </w:r>
          </w:p>
          <w:p w:rsidR="00421636" w:rsidRPr="003B104E" w:rsidRDefault="00421636" w:rsidP="003B104E">
            <w:pPr>
              <w:spacing w:after="0" w:line="240" w:lineRule="auto"/>
              <w:ind w:firstLine="567"/>
              <w:jc w:val="both"/>
              <w:rPr>
                <w:sz w:val="28"/>
                <w:szCs w:val="28"/>
              </w:rPr>
            </w:pPr>
            <w:r w:rsidRPr="003B104E">
              <w:rPr>
                <w:sz w:val="28"/>
                <w:szCs w:val="28"/>
              </w:rPr>
              <w:t>− создания схем автоматизации и необходимой документации при проведении проектных работ в области автоматизации технологических процессов;</w:t>
            </w:r>
          </w:p>
          <w:p w:rsidR="00421636" w:rsidRPr="003B104E" w:rsidRDefault="00421636" w:rsidP="003B104E">
            <w:pPr>
              <w:spacing w:after="0" w:line="240" w:lineRule="auto"/>
              <w:ind w:firstLine="567"/>
              <w:contextualSpacing/>
              <w:jc w:val="both"/>
              <w:rPr>
                <w:sz w:val="28"/>
                <w:szCs w:val="28"/>
              </w:rPr>
            </w:pPr>
            <w:r w:rsidRPr="003B104E">
              <w:rPr>
                <w:sz w:val="28"/>
                <w:szCs w:val="28"/>
              </w:rPr>
              <w:t>− владения общей методикой проектирования систем автоматизации.</w:t>
            </w:r>
          </w:p>
        </w:tc>
        <w:tc>
          <w:tcPr>
            <w:tcW w:w="5979" w:type="dxa"/>
          </w:tcPr>
          <w:p w:rsidR="00421636" w:rsidRPr="003B104E" w:rsidRDefault="00421636" w:rsidP="003B104E">
            <w:pPr>
              <w:spacing w:after="0" w:line="240" w:lineRule="auto"/>
              <w:jc w:val="both"/>
              <w:rPr>
                <w:b/>
                <w:sz w:val="28"/>
                <w:szCs w:val="28"/>
                <w:lang w:val="en-US"/>
              </w:rPr>
            </w:pPr>
            <w:r w:rsidRPr="003B104E">
              <w:rPr>
                <w:b/>
                <w:sz w:val="28"/>
                <w:szCs w:val="28"/>
                <w:lang w:val="en-US"/>
              </w:rPr>
              <w:lastRenderedPageBreak/>
              <w:t>know:</w:t>
            </w:r>
          </w:p>
          <w:p w:rsidR="00421636" w:rsidRPr="003B104E" w:rsidRDefault="00421636" w:rsidP="003B104E">
            <w:pPr>
              <w:spacing w:after="0" w:line="240" w:lineRule="auto"/>
              <w:ind w:firstLine="288"/>
              <w:jc w:val="both"/>
              <w:rPr>
                <w:sz w:val="28"/>
                <w:szCs w:val="28"/>
                <w:lang w:val="en-US"/>
              </w:rPr>
            </w:pPr>
            <w:r w:rsidRPr="003B104E">
              <w:rPr>
                <w:sz w:val="28"/>
                <w:szCs w:val="28"/>
                <w:lang w:val="en-US"/>
              </w:rPr>
              <w:t>−  organization of design work for the creation of automation systems;</w:t>
            </w:r>
          </w:p>
          <w:p w:rsidR="00421636" w:rsidRPr="003B104E" w:rsidRDefault="00421636" w:rsidP="003B104E">
            <w:pPr>
              <w:spacing w:after="0" w:line="240" w:lineRule="auto"/>
              <w:ind w:firstLine="288"/>
              <w:jc w:val="both"/>
              <w:rPr>
                <w:sz w:val="28"/>
                <w:szCs w:val="28"/>
                <w:lang w:val="en-US"/>
              </w:rPr>
            </w:pPr>
            <w:r w:rsidRPr="003B104E">
              <w:rPr>
                <w:sz w:val="28"/>
                <w:szCs w:val="28"/>
                <w:lang w:val="en-US"/>
              </w:rPr>
              <w:t>−  types and content of design documentation;</w:t>
            </w:r>
          </w:p>
          <w:p w:rsidR="00421636" w:rsidRPr="003B104E" w:rsidRDefault="00421636" w:rsidP="003B104E">
            <w:pPr>
              <w:spacing w:after="0" w:line="240" w:lineRule="auto"/>
              <w:ind w:firstLine="288"/>
              <w:jc w:val="both"/>
              <w:rPr>
                <w:sz w:val="28"/>
                <w:szCs w:val="28"/>
                <w:lang w:val="en-US"/>
              </w:rPr>
            </w:pPr>
            <w:r w:rsidRPr="003B104E">
              <w:rPr>
                <w:sz w:val="28"/>
                <w:szCs w:val="28"/>
                <w:lang w:val="en-US"/>
              </w:rPr>
              <w:t>−  fundamentals of CAD application;</w:t>
            </w:r>
          </w:p>
          <w:p w:rsidR="00421636" w:rsidRPr="003B104E" w:rsidRDefault="00421636" w:rsidP="003B104E">
            <w:pPr>
              <w:spacing w:after="0" w:line="240" w:lineRule="auto"/>
              <w:jc w:val="both"/>
              <w:rPr>
                <w:b/>
                <w:bCs/>
                <w:sz w:val="28"/>
                <w:szCs w:val="28"/>
                <w:lang w:val="en-US"/>
              </w:rPr>
            </w:pPr>
            <w:r w:rsidRPr="003B104E">
              <w:rPr>
                <w:b/>
                <w:bCs/>
                <w:sz w:val="28"/>
                <w:szCs w:val="28"/>
                <w:lang w:val="en-US"/>
              </w:rPr>
              <w:t>be able to:</w:t>
            </w:r>
          </w:p>
          <w:p w:rsidR="00421636" w:rsidRPr="003B104E" w:rsidRDefault="00421636" w:rsidP="003B104E">
            <w:pPr>
              <w:spacing w:after="0" w:line="240" w:lineRule="auto"/>
              <w:ind w:firstLine="288"/>
              <w:jc w:val="both"/>
              <w:rPr>
                <w:sz w:val="28"/>
                <w:szCs w:val="28"/>
                <w:lang w:val="en-US"/>
              </w:rPr>
            </w:pPr>
            <w:r w:rsidRPr="003B104E">
              <w:rPr>
                <w:sz w:val="28"/>
                <w:szCs w:val="28"/>
                <w:lang w:val="en-US"/>
              </w:rPr>
              <w:t>− design functional diagrams of measurement and automation systems;</w:t>
            </w:r>
          </w:p>
          <w:p w:rsidR="00421636" w:rsidRPr="003B104E" w:rsidRDefault="00421636" w:rsidP="003B104E">
            <w:pPr>
              <w:spacing w:after="0" w:line="240" w:lineRule="auto"/>
              <w:ind w:firstLine="288"/>
              <w:jc w:val="both"/>
              <w:rPr>
                <w:sz w:val="28"/>
                <w:szCs w:val="28"/>
                <w:lang w:val="en-US"/>
              </w:rPr>
            </w:pPr>
            <w:r w:rsidRPr="003B104E">
              <w:rPr>
                <w:sz w:val="28"/>
                <w:szCs w:val="28"/>
                <w:lang w:val="en-US"/>
              </w:rPr>
              <w:t>− calculate and select protection and control devices for automation systems;</w:t>
            </w:r>
          </w:p>
          <w:p w:rsidR="00421636" w:rsidRPr="003B104E" w:rsidRDefault="00421636" w:rsidP="003B104E">
            <w:pPr>
              <w:spacing w:after="0" w:line="240" w:lineRule="auto"/>
              <w:ind w:firstLine="288"/>
              <w:jc w:val="both"/>
              <w:rPr>
                <w:sz w:val="28"/>
                <w:szCs w:val="28"/>
                <w:lang w:val="en-US"/>
              </w:rPr>
            </w:pPr>
            <w:r w:rsidRPr="003B104E">
              <w:rPr>
                <w:sz w:val="28"/>
                <w:szCs w:val="28"/>
                <w:lang w:val="en-US"/>
              </w:rPr>
              <w:t>− develop drawings of general views of panels and control panels;</w:t>
            </w:r>
          </w:p>
          <w:p w:rsidR="00421636" w:rsidRPr="003B104E" w:rsidRDefault="00421636" w:rsidP="003B104E">
            <w:pPr>
              <w:spacing w:after="0" w:line="240" w:lineRule="auto"/>
              <w:ind w:firstLine="288"/>
              <w:jc w:val="both"/>
              <w:rPr>
                <w:sz w:val="28"/>
                <w:szCs w:val="28"/>
                <w:lang w:val="en-US"/>
              </w:rPr>
            </w:pPr>
            <w:r w:rsidRPr="003B104E">
              <w:rPr>
                <w:sz w:val="28"/>
                <w:szCs w:val="28"/>
                <w:lang w:val="en-US"/>
              </w:rPr>
              <w:t>− develop documentation for design-build automation kits;</w:t>
            </w:r>
          </w:p>
          <w:p w:rsidR="00421636" w:rsidRPr="003B104E" w:rsidRDefault="00421636" w:rsidP="003B104E">
            <w:pPr>
              <w:spacing w:after="0" w:line="240" w:lineRule="auto"/>
              <w:jc w:val="both"/>
              <w:rPr>
                <w:sz w:val="28"/>
                <w:szCs w:val="28"/>
                <w:lang w:val="en-US"/>
              </w:rPr>
            </w:pPr>
            <w:r w:rsidRPr="003B104E">
              <w:rPr>
                <w:b/>
                <w:bCs/>
                <w:sz w:val="28"/>
                <w:szCs w:val="28"/>
                <w:lang w:val="en-US"/>
              </w:rPr>
              <w:t>have the skill to:</w:t>
            </w:r>
          </w:p>
          <w:p w:rsidR="00421636" w:rsidRPr="003B104E" w:rsidRDefault="00421636" w:rsidP="003B104E">
            <w:pPr>
              <w:spacing w:after="0" w:line="240" w:lineRule="auto"/>
              <w:ind w:firstLine="288"/>
              <w:jc w:val="both"/>
              <w:rPr>
                <w:sz w:val="28"/>
                <w:szCs w:val="28"/>
                <w:lang w:val="en-US"/>
              </w:rPr>
            </w:pPr>
            <w:r w:rsidRPr="003B104E">
              <w:rPr>
                <w:sz w:val="28"/>
                <w:szCs w:val="28"/>
                <w:lang w:val="en-US"/>
              </w:rPr>
              <w:lastRenderedPageBreak/>
              <w:t>− creation of automation schemes and necessary documentation for design work in the field of process automation;</w:t>
            </w:r>
          </w:p>
          <w:p w:rsidR="00421636" w:rsidRPr="003B104E" w:rsidRDefault="00421636" w:rsidP="003B104E">
            <w:pPr>
              <w:spacing w:after="0" w:line="240" w:lineRule="auto"/>
              <w:ind w:firstLine="288"/>
              <w:jc w:val="both"/>
              <w:rPr>
                <w:sz w:val="28"/>
                <w:szCs w:val="28"/>
                <w:lang w:val="en-US"/>
              </w:rPr>
            </w:pPr>
            <w:proofErr w:type="gramStart"/>
            <w:r w:rsidRPr="003B104E">
              <w:rPr>
                <w:sz w:val="28"/>
                <w:szCs w:val="28"/>
                <w:lang w:val="en-US"/>
              </w:rPr>
              <w:t>−  proficiency</w:t>
            </w:r>
            <w:proofErr w:type="gramEnd"/>
            <w:r w:rsidRPr="003B104E">
              <w:rPr>
                <w:sz w:val="28"/>
                <w:szCs w:val="28"/>
                <w:lang w:val="en-US"/>
              </w:rPr>
              <w:t xml:space="preserve"> in general automation system design methodology.</w:t>
            </w:r>
          </w:p>
        </w:tc>
      </w:tr>
      <w:tr w:rsidR="00421636" w:rsidRPr="003B104E" w:rsidTr="00421636">
        <w:trPr>
          <w:trHeight w:val="540"/>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421636" w:rsidRPr="003B104E" w:rsidRDefault="00421636" w:rsidP="003B104E">
            <w:pPr>
              <w:spacing w:after="0" w:line="240" w:lineRule="auto"/>
              <w:rPr>
                <w:sz w:val="28"/>
                <w:szCs w:val="28"/>
                <w:lang w:val="en-US"/>
              </w:rPr>
            </w:pPr>
            <w:r w:rsidRPr="003B104E">
              <w:rPr>
                <w:sz w:val="28"/>
                <w:szCs w:val="28"/>
                <w:lang w:val="en-US"/>
              </w:rPr>
              <w:t>6</w:t>
            </w:r>
          </w:p>
        </w:tc>
        <w:tc>
          <w:tcPr>
            <w:tcW w:w="5979" w:type="dxa"/>
          </w:tcPr>
          <w:p w:rsidR="00421636" w:rsidRPr="003B104E" w:rsidRDefault="00421636" w:rsidP="003B104E">
            <w:pPr>
              <w:spacing w:after="0" w:line="240" w:lineRule="auto"/>
              <w:rPr>
                <w:sz w:val="28"/>
                <w:szCs w:val="28"/>
                <w:lang w:val="en-US"/>
              </w:rPr>
            </w:pPr>
            <w:r w:rsidRPr="003B104E">
              <w:rPr>
                <w:sz w:val="28"/>
                <w:szCs w:val="28"/>
                <w:lang w:val="en-US"/>
              </w:rPr>
              <w:t>6</w:t>
            </w:r>
          </w:p>
        </w:tc>
      </w:tr>
      <w:tr w:rsidR="00421636" w:rsidRPr="003B104E" w:rsidTr="00421636">
        <w:trPr>
          <w:trHeight w:val="610"/>
        </w:trPr>
        <w:tc>
          <w:tcPr>
            <w:tcW w:w="3256" w:type="dxa"/>
            <w:vAlign w:val="center"/>
          </w:tcPr>
          <w:p w:rsidR="00421636" w:rsidRPr="003B104E" w:rsidRDefault="00421636"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421636" w:rsidRPr="003B104E" w:rsidRDefault="00421636" w:rsidP="003B104E">
            <w:pPr>
              <w:spacing w:after="0" w:line="240" w:lineRule="auto"/>
              <w:contextualSpacing/>
              <w:jc w:val="both"/>
              <w:rPr>
                <w:sz w:val="28"/>
                <w:szCs w:val="28"/>
              </w:rPr>
            </w:pPr>
            <w:proofErr w:type="spellStart"/>
            <w:r w:rsidRPr="003B104E">
              <w:rPr>
                <w:rFonts w:eastAsia="HiddenHorzOCR"/>
                <w:sz w:val="28"/>
                <w:szCs w:val="28"/>
              </w:rPr>
              <w:t>Пререквизитами</w:t>
            </w:r>
            <w:proofErr w:type="spellEnd"/>
            <w:r w:rsidRPr="003B104E">
              <w:rPr>
                <w:rFonts w:eastAsia="HiddenHorzOCR"/>
                <w:sz w:val="28"/>
                <w:szCs w:val="28"/>
              </w:rPr>
              <w:t xml:space="preserve"> для изучения учебной дисциплины </w:t>
            </w:r>
            <w:r w:rsidRPr="003B104E">
              <w:rPr>
                <w:sz w:val="28"/>
                <w:szCs w:val="28"/>
              </w:rPr>
              <w:t>«Проектирование систем автоматизации» являются «Метрология, методы и приборы технических измерений», «Теория автоматического управления», «Технические устройства автоматизации», «Автоматизированный электропривод отрасли».</w:t>
            </w:r>
          </w:p>
        </w:tc>
        <w:tc>
          <w:tcPr>
            <w:tcW w:w="5979" w:type="dxa"/>
          </w:tcPr>
          <w:p w:rsidR="00421636" w:rsidRPr="003B104E" w:rsidRDefault="00421636" w:rsidP="003B104E">
            <w:pPr>
              <w:spacing w:after="0" w:line="240" w:lineRule="auto"/>
              <w:jc w:val="both"/>
              <w:rPr>
                <w:sz w:val="28"/>
                <w:szCs w:val="28"/>
                <w:lang w:val="en-US"/>
              </w:rPr>
            </w:pPr>
            <w:r w:rsidRPr="003B104E">
              <w:rPr>
                <w:sz w:val="28"/>
                <w:szCs w:val="28"/>
                <w:lang w:val="en-US"/>
              </w:rPr>
              <w:t>The prerequisites for studying the academic discipline «Design of automation systems» are «Metrology, methods and devices for technical measurements», «Theory of automatic control», «Technical automation devices», «Automated electric drive of the industry»</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421636" w:rsidRPr="003B104E" w:rsidRDefault="00421636" w:rsidP="003B104E">
            <w:pPr>
              <w:spacing w:after="0" w:line="240" w:lineRule="auto"/>
              <w:rPr>
                <w:sz w:val="28"/>
                <w:szCs w:val="28"/>
              </w:rPr>
            </w:pPr>
            <w:r w:rsidRPr="003B104E">
              <w:rPr>
                <w:sz w:val="28"/>
                <w:szCs w:val="28"/>
              </w:rPr>
              <w:t xml:space="preserve">4 </w:t>
            </w:r>
            <w:proofErr w:type="spellStart"/>
            <w:r w:rsidRPr="003B104E">
              <w:rPr>
                <w:sz w:val="28"/>
                <w:szCs w:val="28"/>
              </w:rPr>
              <w:t>з.е</w:t>
            </w:r>
            <w:proofErr w:type="spellEnd"/>
            <w:r w:rsidRPr="003B104E">
              <w:rPr>
                <w:sz w:val="28"/>
                <w:szCs w:val="28"/>
              </w:rPr>
              <w:t>.</w:t>
            </w:r>
          </w:p>
        </w:tc>
        <w:tc>
          <w:tcPr>
            <w:tcW w:w="5979" w:type="dxa"/>
          </w:tcPr>
          <w:p w:rsidR="00421636" w:rsidRPr="003B104E" w:rsidRDefault="00421636" w:rsidP="003B104E">
            <w:pPr>
              <w:spacing w:after="0" w:line="240" w:lineRule="auto"/>
              <w:rPr>
                <w:sz w:val="28"/>
                <w:szCs w:val="28"/>
                <w:lang w:val="en-US"/>
              </w:rPr>
            </w:pPr>
            <w:r w:rsidRPr="003B104E">
              <w:rPr>
                <w:sz w:val="28"/>
                <w:szCs w:val="28"/>
              </w:rPr>
              <w:t>4</w:t>
            </w:r>
            <w:proofErr w:type="spellStart"/>
            <w:r w:rsidRPr="003B104E">
              <w:rPr>
                <w:sz w:val="28"/>
                <w:szCs w:val="28"/>
                <w:lang w:val="en-US"/>
              </w:rPr>
              <w:t>c.u</w:t>
            </w:r>
            <w:proofErr w:type="spellEnd"/>
            <w:r w:rsidRPr="003B104E">
              <w:rPr>
                <w:sz w:val="28"/>
                <w:szCs w:val="28"/>
                <w:lang w:val="en-US"/>
              </w:rPr>
              <w:t>.</w:t>
            </w:r>
          </w:p>
        </w:tc>
      </w:tr>
      <w:tr w:rsidR="00421636" w:rsidRPr="003B104E" w:rsidTr="00421636">
        <w:trPr>
          <w:trHeight w:val="1844"/>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421636" w:rsidRPr="003B104E" w:rsidRDefault="00421636" w:rsidP="003B104E">
            <w:pPr>
              <w:spacing w:after="0" w:line="240" w:lineRule="auto"/>
              <w:rPr>
                <w:sz w:val="28"/>
                <w:szCs w:val="28"/>
              </w:rPr>
            </w:pPr>
            <w:r w:rsidRPr="003B104E">
              <w:rPr>
                <w:sz w:val="28"/>
                <w:szCs w:val="28"/>
              </w:rPr>
              <w:t>Всего часов – 162, из них:</w:t>
            </w:r>
          </w:p>
          <w:p w:rsidR="00421636" w:rsidRPr="003B104E" w:rsidRDefault="00421636" w:rsidP="003B104E">
            <w:pPr>
              <w:spacing w:after="0" w:line="240" w:lineRule="auto"/>
              <w:rPr>
                <w:sz w:val="28"/>
                <w:szCs w:val="28"/>
              </w:rPr>
            </w:pPr>
            <w:r w:rsidRPr="003B104E">
              <w:rPr>
                <w:sz w:val="28"/>
                <w:szCs w:val="28"/>
              </w:rPr>
              <w:t xml:space="preserve">98 </w:t>
            </w:r>
            <w:proofErr w:type="gramStart"/>
            <w:r w:rsidRPr="003B104E">
              <w:rPr>
                <w:sz w:val="28"/>
                <w:szCs w:val="28"/>
              </w:rPr>
              <w:t>аудиторных</w:t>
            </w:r>
            <w:proofErr w:type="gramEnd"/>
            <w:r w:rsidRPr="003B104E">
              <w:rPr>
                <w:sz w:val="28"/>
                <w:szCs w:val="28"/>
              </w:rPr>
              <w:t xml:space="preserve"> часа</w:t>
            </w:r>
          </w:p>
          <w:p w:rsidR="00421636" w:rsidRPr="003B104E" w:rsidRDefault="00421636" w:rsidP="003B104E">
            <w:pPr>
              <w:spacing w:after="0" w:line="240" w:lineRule="auto"/>
              <w:rPr>
                <w:sz w:val="28"/>
                <w:szCs w:val="28"/>
              </w:rPr>
            </w:pPr>
            <w:r w:rsidRPr="003B104E">
              <w:rPr>
                <w:sz w:val="28"/>
                <w:szCs w:val="28"/>
              </w:rPr>
              <w:t>64 часа самостоятельной работы</w:t>
            </w:r>
          </w:p>
        </w:tc>
        <w:tc>
          <w:tcPr>
            <w:tcW w:w="5979" w:type="dxa"/>
          </w:tcPr>
          <w:p w:rsidR="00421636" w:rsidRPr="003B104E" w:rsidRDefault="00421636" w:rsidP="003B104E">
            <w:pPr>
              <w:spacing w:after="0" w:line="240" w:lineRule="auto"/>
              <w:rPr>
                <w:sz w:val="28"/>
                <w:szCs w:val="28"/>
                <w:lang w:val="en-US"/>
              </w:rPr>
            </w:pPr>
            <w:r w:rsidRPr="003B104E">
              <w:rPr>
                <w:sz w:val="28"/>
                <w:szCs w:val="28"/>
                <w:lang w:val="en-US"/>
              </w:rPr>
              <w:t>Total hours –162, including:</w:t>
            </w:r>
          </w:p>
          <w:p w:rsidR="00421636" w:rsidRPr="003B104E" w:rsidRDefault="00421636" w:rsidP="003B104E">
            <w:pPr>
              <w:spacing w:after="0" w:line="240" w:lineRule="auto"/>
              <w:rPr>
                <w:sz w:val="28"/>
                <w:szCs w:val="28"/>
                <w:lang w:val="en-US"/>
              </w:rPr>
            </w:pPr>
            <w:r w:rsidRPr="003B104E">
              <w:rPr>
                <w:sz w:val="28"/>
                <w:szCs w:val="28"/>
                <w:lang w:val="en-US"/>
              </w:rPr>
              <w:t>98 class work hours</w:t>
            </w:r>
          </w:p>
          <w:p w:rsidR="00421636" w:rsidRPr="003B104E" w:rsidRDefault="00421636" w:rsidP="003B104E">
            <w:pPr>
              <w:spacing w:after="0" w:line="240" w:lineRule="auto"/>
              <w:rPr>
                <w:sz w:val="28"/>
                <w:szCs w:val="28"/>
                <w:lang w:val="en-US"/>
              </w:rPr>
            </w:pPr>
            <w:r w:rsidRPr="003B104E">
              <w:rPr>
                <w:sz w:val="28"/>
                <w:szCs w:val="28"/>
                <w:lang w:val="en-US"/>
              </w:rPr>
              <w:t>64 hours of self-directed learning</w:t>
            </w:r>
          </w:p>
        </w:tc>
      </w:tr>
      <w:tr w:rsidR="00421636" w:rsidRPr="003B104E" w:rsidTr="00421636">
        <w:trPr>
          <w:trHeight w:val="1526"/>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lastRenderedPageBreak/>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421636" w:rsidRPr="003B104E" w:rsidRDefault="00421636" w:rsidP="003B104E">
            <w:pPr>
              <w:spacing w:after="0" w:line="240" w:lineRule="auto"/>
              <w:rPr>
                <w:rFonts w:eastAsia="Calibri"/>
                <w:sz w:val="28"/>
                <w:szCs w:val="28"/>
              </w:rPr>
            </w:pPr>
            <w:r w:rsidRPr="003B104E">
              <w:rPr>
                <w:rFonts w:eastAsia="Calibri"/>
                <w:sz w:val="28"/>
                <w:szCs w:val="28"/>
              </w:rPr>
              <w:t xml:space="preserve">Форма текущей аттестации – </w:t>
            </w:r>
            <w:r w:rsidRPr="003B104E">
              <w:rPr>
                <w:spacing w:val="-16"/>
                <w:sz w:val="28"/>
                <w:szCs w:val="28"/>
              </w:rPr>
              <w:t>защита лабораторных работ</w:t>
            </w:r>
            <w:r w:rsidRPr="003B104E">
              <w:rPr>
                <w:rFonts w:eastAsia="Calibri"/>
                <w:sz w:val="28"/>
                <w:szCs w:val="28"/>
              </w:rPr>
              <w:t>.</w:t>
            </w:r>
          </w:p>
          <w:p w:rsidR="00421636" w:rsidRPr="003B104E" w:rsidRDefault="00421636" w:rsidP="003B104E">
            <w:pPr>
              <w:spacing w:after="0" w:line="240" w:lineRule="auto"/>
              <w:rPr>
                <w:rFonts w:eastAsia="Calibri"/>
                <w:sz w:val="28"/>
                <w:szCs w:val="28"/>
              </w:rPr>
            </w:pPr>
            <w:r w:rsidRPr="003B104E">
              <w:rPr>
                <w:rFonts w:eastAsia="Calibri"/>
                <w:sz w:val="28"/>
                <w:szCs w:val="28"/>
              </w:rPr>
              <w:t>Форма промежуточной аттестации – экзамен.</w:t>
            </w:r>
          </w:p>
          <w:p w:rsidR="00421636" w:rsidRPr="003B104E" w:rsidRDefault="00421636" w:rsidP="003B104E">
            <w:pPr>
              <w:spacing w:after="0" w:line="240" w:lineRule="auto"/>
              <w:rPr>
                <w:sz w:val="28"/>
                <w:szCs w:val="28"/>
              </w:rPr>
            </w:pPr>
          </w:p>
        </w:tc>
        <w:tc>
          <w:tcPr>
            <w:tcW w:w="5979" w:type="dxa"/>
          </w:tcPr>
          <w:p w:rsidR="00421636" w:rsidRPr="003B104E" w:rsidRDefault="00421636" w:rsidP="003B104E">
            <w:pPr>
              <w:spacing w:after="0" w:line="240" w:lineRule="auto"/>
              <w:rPr>
                <w:rFonts w:eastAsia="Calibri"/>
                <w:sz w:val="28"/>
                <w:szCs w:val="28"/>
                <w:lang w:val="en-US"/>
              </w:rPr>
            </w:pPr>
            <w:r w:rsidRPr="003B104E">
              <w:rPr>
                <w:rFonts w:eastAsia="Calibri"/>
                <w:sz w:val="28"/>
                <w:szCs w:val="28"/>
                <w:lang w:val="en-US"/>
              </w:rPr>
              <w:t xml:space="preserve">The form of the current certification – </w:t>
            </w:r>
            <w:r w:rsidRPr="003B104E">
              <w:rPr>
                <w:sz w:val="28"/>
                <w:szCs w:val="28"/>
                <w:lang w:val="en-US"/>
              </w:rPr>
              <w:t>defense of laboratory work</w:t>
            </w:r>
            <w:r w:rsidRPr="003B104E">
              <w:rPr>
                <w:rFonts w:eastAsia="Calibri"/>
                <w:sz w:val="28"/>
                <w:szCs w:val="28"/>
                <w:lang w:val="en-US"/>
              </w:rPr>
              <w:t>.</w:t>
            </w:r>
          </w:p>
          <w:p w:rsidR="00421636" w:rsidRPr="003B104E" w:rsidRDefault="00421636" w:rsidP="003B104E">
            <w:pPr>
              <w:spacing w:after="0" w:line="240" w:lineRule="auto"/>
              <w:rPr>
                <w:sz w:val="28"/>
                <w:szCs w:val="28"/>
                <w:lang w:val="en-US"/>
              </w:rPr>
            </w:pPr>
            <w:r w:rsidRPr="003B104E">
              <w:rPr>
                <w:rFonts w:eastAsia="Calibri"/>
                <w:sz w:val="28"/>
                <w:szCs w:val="28"/>
                <w:lang w:val="en-US"/>
              </w:rPr>
              <w:t xml:space="preserve">Form of interim assessment – </w:t>
            </w:r>
            <w:r w:rsidRPr="003B104E">
              <w:rPr>
                <w:sz w:val="28"/>
                <w:szCs w:val="28"/>
                <w:lang w:val="en-US"/>
              </w:rPr>
              <w:t>exam</w:t>
            </w:r>
            <w:r w:rsidRPr="003B104E">
              <w:rPr>
                <w:rFonts w:eastAsia="Calibri"/>
                <w:sz w:val="28"/>
                <w:szCs w:val="28"/>
                <w:lang w:val="en-US"/>
              </w:rPr>
              <w:t>.</w:t>
            </w:r>
          </w:p>
        </w:tc>
      </w:tr>
    </w:tbl>
    <w:p w:rsidR="00421636" w:rsidRPr="003B104E" w:rsidRDefault="00421636" w:rsidP="003B104E">
      <w:pPr>
        <w:spacing w:after="0" w:line="240" w:lineRule="auto"/>
        <w:rPr>
          <w:rFonts w:ascii="Times New Roman" w:hAnsi="Times New Roman" w:cs="Times New Roman"/>
          <w:sz w:val="28"/>
          <w:szCs w:val="28"/>
          <w:lang w:val="en-US"/>
        </w:rPr>
      </w:pPr>
    </w:p>
    <w:p w:rsidR="00421636" w:rsidRPr="003B104E" w:rsidRDefault="00421636"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421636" w:rsidRDefault="00421636" w:rsidP="003B104E">
      <w:pPr>
        <w:spacing w:after="0" w:line="240" w:lineRule="auto"/>
        <w:jc w:val="center"/>
        <w:rPr>
          <w:rFonts w:ascii="Times New Roman" w:hAnsi="Times New Roman" w:cs="Times New Roman"/>
          <w:b/>
          <w:sz w:val="28"/>
          <w:szCs w:val="28"/>
        </w:rPr>
      </w:pPr>
      <w:r w:rsidRPr="003B104E">
        <w:rPr>
          <w:rFonts w:ascii="Times New Roman" w:hAnsi="Times New Roman" w:cs="Times New Roman"/>
          <w:sz w:val="28"/>
          <w:szCs w:val="28"/>
        </w:rPr>
        <w:lastRenderedPageBreak/>
        <w:t>Учебная</w:t>
      </w:r>
      <w:r w:rsidRPr="003B104E">
        <w:rPr>
          <w:rFonts w:ascii="Times New Roman" w:hAnsi="Times New Roman" w:cs="Times New Roman"/>
          <w:sz w:val="28"/>
          <w:szCs w:val="28"/>
          <w:lang w:val="en-US"/>
        </w:rPr>
        <w:t xml:space="preserve"> </w:t>
      </w:r>
      <w:r w:rsidRPr="003B104E">
        <w:rPr>
          <w:rFonts w:ascii="Times New Roman" w:hAnsi="Times New Roman" w:cs="Times New Roman"/>
          <w:sz w:val="28"/>
          <w:szCs w:val="28"/>
        </w:rPr>
        <w:t>дисциплина</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sz w:val="28"/>
          <w:szCs w:val="28"/>
        </w:rPr>
        <w:t>Ремонт</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и</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поверка</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приборов</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и</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устройств</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автоматики</w:t>
      </w:r>
      <w:r w:rsidRPr="003B104E">
        <w:rPr>
          <w:rFonts w:ascii="Times New Roman" w:hAnsi="Times New Roman" w:cs="Times New Roman"/>
          <w:b/>
          <w:bCs/>
          <w:sz w:val="28"/>
          <w:szCs w:val="28"/>
          <w:lang w:val="en-US"/>
        </w:rPr>
        <w:t xml:space="preserve">», </w:t>
      </w:r>
      <w:r w:rsidRPr="003B104E">
        <w:rPr>
          <w:rFonts w:ascii="Times New Roman" w:hAnsi="Times New Roman" w:cs="Times New Roman"/>
          <w:sz w:val="28"/>
          <w:szCs w:val="28"/>
        </w:rPr>
        <w:t>модуль</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rPr>
        <w:t>Проектирование</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и</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эксплуатация</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систем</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автоматизации</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 Academic discipline «</w:t>
      </w:r>
      <w:r w:rsidRPr="003B104E">
        <w:rPr>
          <w:rFonts w:ascii="Times New Roman" w:hAnsi="Times New Roman" w:cs="Times New Roman"/>
          <w:b/>
          <w:sz w:val="28"/>
          <w:szCs w:val="28"/>
          <w:lang w:val="en-US"/>
        </w:rPr>
        <w:t>Repair and Verification of Instruments and Automation Devices»,</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Fonts w:ascii="Times New Roman" w:eastAsia="SimSun" w:hAnsi="Times New Roman" w:cs="Times New Roman"/>
          <w:b/>
          <w:bCs/>
          <w:sz w:val="28"/>
          <w:szCs w:val="28"/>
          <w:lang w:val="en-US"/>
        </w:rPr>
        <w:t>Design and Operation of Automation Systems</w:t>
      </w:r>
      <w:r w:rsidRPr="003B104E">
        <w:rPr>
          <w:rFonts w:ascii="Times New Roman" w:hAnsi="Times New Roman" w:cs="Times New Roman"/>
          <w:b/>
          <w:sz w:val="28"/>
          <w:szCs w:val="28"/>
          <w:lang w:val="en-US"/>
        </w:rPr>
        <w:t>»</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421636" w:rsidRPr="003B104E" w:rsidRDefault="00421636" w:rsidP="003B104E">
            <w:pPr>
              <w:spacing w:after="0" w:line="240" w:lineRule="auto"/>
              <w:jc w:val="both"/>
              <w:rPr>
                <w:sz w:val="28"/>
                <w:szCs w:val="28"/>
              </w:rPr>
            </w:pPr>
            <w:r w:rsidRPr="003B104E">
              <w:rPr>
                <w:sz w:val="28"/>
                <w:szCs w:val="28"/>
              </w:rPr>
              <w:t xml:space="preserve">Получение будущими специалистами по автоматизации знаний </w:t>
            </w:r>
            <w:r w:rsidRPr="003B104E">
              <w:rPr>
                <w:color w:val="000000"/>
                <w:sz w:val="28"/>
                <w:szCs w:val="28"/>
              </w:rPr>
              <w:t xml:space="preserve">по методам, оборудованию и технологиям ремонта и поверки приборов и устройств автоматики </w:t>
            </w:r>
            <w:proofErr w:type="gramStart"/>
            <w:r w:rsidRPr="003B104E">
              <w:rPr>
                <w:color w:val="000000"/>
                <w:sz w:val="28"/>
                <w:szCs w:val="28"/>
              </w:rPr>
              <w:t>па</w:t>
            </w:r>
            <w:proofErr w:type="gramEnd"/>
            <w:r w:rsidRPr="003B104E">
              <w:rPr>
                <w:color w:val="000000"/>
                <w:sz w:val="28"/>
                <w:szCs w:val="28"/>
              </w:rPr>
              <w:t xml:space="preserve"> пищевых и химических производствах.</w:t>
            </w:r>
          </w:p>
        </w:tc>
        <w:tc>
          <w:tcPr>
            <w:tcW w:w="5979" w:type="dxa"/>
          </w:tcPr>
          <w:p w:rsidR="00421636" w:rsidRPr="003B104E" w:rsidRDefault="00421636" w:rsidP="003B104E">
            <w:pPr>
              <w:spacing w:after="0" w:line="240" w:lineRule="auto"/>
              <w:jc w:val="both"/>
              <w:rPr>
                <w:sz w:val="28"/>
                <w:szCs w:val="28"/>
                <w:lang w:val="en-US"/>
              </w:rPr>
            </w:pPr>
            <w:r w:rsidRPr="003B104E">
              <w:rPr>
                <w:sz w:val="28"/>
                <w:szCs w:val="28"/>
                <w:lang w:val="en-US"/>
              </w:rPr>
              <w:t>Future automation specialists gain knowledge of methods, equipment, and technologies for repairing and verifying automation instruments and devices in food and chemical production.</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421636" w:rsidRPr="003B104E" w:rsidRDefault="00421636" w:rsidP="003B104E">
            <w:pPr>
              <w:pStyle w:val="a3"/>
              <w:spacing w:after="0" w:line="240" w:lineRule="auto"/>
              <w:ind w:right="130"/>
              <w:jc w:val="both"/>
              <w:rPr>
                <w:bCs/>
                <w:u w:val="none"/>
              </w:rPr>
            </w:pPr>
            <w:r w:rsidRPr="003B104E">
              <w:rPr>
                <w:bCs/>
                <w:u w:val="none"/>
              </w:rPr>
              <w:t>Владеть основными методиками ремонта и поверки приборов и средств автоматизации технологических процессов в отрасли</w:t>
            </w:r>
          </w:p>
        </w:tc>
        <w:tc>
          <w:tcPr>
            <w:tcW w:w="5979" w:type="dxa"/>
          </w:tcPr>
          <w:p w:rsidR="00421636" w:rsidRPr="003B104E" w:rsidRDefault="00421636" w:rsidP="003B104E">
            <w:pPr>
              <w:spacing w:after="0" w:line="240" w:lineRule="auto"/>
              <w:jc w:val="both"/>
              <w:rPr>
                <w:sz w:val="28"/>
                <w:szCs w:val="28"/>
                <w:lang w:val="en-US"/>
              </w:rPr>
            </w:pPr>
            <w:r w:rsidRPr="003B104E">
              <w:rPr>
                <w:sz w:val="28"/>
                <w:szCs w:val="28"/>
                <w:lang w:val="en-US"/>
              </w:rPr>
              <w:t>To master the basic methods of repair and verification of devices and automation equipment for technological processes in the industry</w:t>
            </w:r>
          </w:p>
        </w:tc>
      </w:tr>
      <w:tr w:rsidR="00421636" w:rsidRPr="003B104E" w:rsidTr="00421636">
        <w:trPr>
          <w:trHeight w:val="1233"/>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421636" w:rsidRPr="003B104E" w:rsidRDefault="00421636" w:rsidP="003B104E">
            <w:pPr>
              <w:autoSpaceDE w:val="0"/>
              <w:autoSpaceDN w:val="0"/>
              <w:adjustRightInd w:val="0"/>
              <w:spacing w:after="0" w:line="240" w:lineRule="auto"/>
              <w:rPr>
                <w:b/>
                <w:bCs/>
                <w:color w:val="000000"/>
                <w:sz w:val="28"/>
                <w:szCs w:val="28"/>
              </w:rPr>
            </w:pPr>
            <w:r w:rsidRPr="003B104E">
              <w:rPr>
                <w:b/>
                <w:bCs/>
                <w:color w:val="000000"/>
                <w:sz w:val="28"/>
                <w:szCs w:val="28"/>
              </w:rPr>
              <w:t>знать:</w:t>
            </w:r>
          </w:p>
          <w:p w:rsidR="00421636" w:rsidRPr="003B104E" w:rsidRDefault="00421636" w:rsidP="003B104E">
            <w:pPr>
              <w:autoSpaceDE w:val="0"/>
              <w:autoSpaceDN w:val="0"/>
              <w:adjustRightInd w:val="0"/>
              <w:spacing w:after="0" w:line="240" w:lineRule="auto"/>
              <w:ind w:firstLine="430"/>
              <w:jc w:val="both"/>
              <w:rPr>
                <w:color w:val="000000"/>
                <w:sz w:val="28"/>
                <w:szCs w:val="28"/>
              </w:rPr>
            </w:pPr>
            <w:r w:rsidRPr="003B104E">
              <w:rPr>
                <w:sz w:val="28"/>
                <w:szCs w:val="28"/>
              </w:rPr>
              <w:t>–</w:t>
            </w:r>
            <w:r w:rsidRPr="003B104E">
              <w:rPr>
                <w:color w:val="000000"/>
                <w:sz w:val="28"/>
                <w:szCs w:val="28"/>
              </w:rPr>
              <w:t xml:space="preserve"> принципиальные схемы организации ремонтных служб организации;</w:t>
            </w:r>
          </w:p>
          <w:p w:rsidR="00421636" w:rsidRPr="003B104E" w:rsidRDefault="00421636" w:rsidP="003B104E">
            <w:pPr>
              <w:autoSpaceDE w:val="0"/>
              <w:autoSpaceDN w:val="0"/>
              <w:adjustRightInd w:val="0"/>
              <w:spacing w:after="0" w:line="240" w:lineRule="auto"/>
              <w:ind w:firstLine="430"/>
              <w:jc w:val="both"/>
              <w:rPr>
                <w:color w:val="000000"/>
                <w:sz w:val="28"/>
                <w:szCs w:val="28"/>
              </w:rPr>
            </w:pPr>
            <w:r w:rsidRPr="003B104E">
              <w:rPr>
                <w:sz w:val="28"/>
                <w:szCs w:val="28"/>
              </w:rPr>
              <w:t>–</w:t>
            </w:r>
            <w:r w:rsidRPr="003B104E">
              <w:rPr>
                <w:color w:val="000000"/>
                <w:sz w:val="28"/>
                <w:szCs w:val="28"/>
              </w:rPr>
              <w:t xml:space="preserve"> систему технического обслуживания и ремонта средств измерений и устройств автоматизации;</w:t>
            </w:r>
          </w:p>
          <w:p w:rsidR="00421636" w:rsidRPr="003B104E" w:rsidRDefault="00421636" w:rsidP="003B104E">
            <w:pPr>
              <w:autoSpaceDE w:val="0"/>
              <w:autoSpaceDN w:val="0"/>
              <w:adjustRightInd w:val="0"/>
              <w:spacing w:after="0" w:line="240" w:lineRule="auto"/>
              <w:ind w:firstLine="430"/>
              <w:jc w:val="both"/>
              <w:rPr>
                <w:color w:val="000000"/>
                <w:sz w:val="28"/>
                <w:szCs w:val="28"/>
              </w:rPr>
            </w:pPr>
            <w:r w:rsidRPr="003B104E">
              <w:rPr>
                <w:sz w:val="28"/>
                <w:szCs w:val="28"/>
              </w:rPr>
              <w:t>–</w:t>
            </w:r>
            <w:r w:rsidRPr="003B104E">
              <w:rPr>
                <w:color w:val="000000"/>
                <w:sz w:val="28"/>
                <w:szCs w:val="28"/>
              </w:rPr>
              <w:t xml:space="preserve"> технологию ремонта и поверки приборов и устройств автоматики;</w:t>
            </w:r>
          </w:p>
          <w:p w:rsidR="00421636" w:rsidRPr="003B104E" w:rsidRDefault="00421636" w:rsidP="003B104E">
            <w:pPr>
              <w:autoSpaceDE w:val="0"/>
              <w:autoSpaceDN w:val="0"/>
              <w:adjustRightInd w:val="0"/>
              <w:spacing w:after="0" w:line="240" w:lineRule="auto"/>
              <w:ind w:firstLine="430"/>
              <w:jc w:val="both"/>
              <w:rPr>
                <w:color w:val="000000"/>
                <w:sz w:val="28"/>
                <w:szCs w:val="28"/>
              </w:rPr>
            </w:pPr>
            <w:r w:rsidRPr="003B104E">
              <w:rPr>
                <w:sz w:val="28"/>
                <w:szCs w:val="28"/>
              </w:rPr>
              <w:t>–</w:t>
            </w:r>
            <w:r w:rsidRPr="003B104E">
              <w:rPr>
                <w:color w:val="000000"/>
                <w:sz w:val="28"/>
                <w:szCs w:val="28"/>
              </w:rPr>
              <w:t xml:space="preserve"> правила организации работ по ремонту и поверке приборов и устройств автоматики;</w:t>
            </w:r>
          </w:p>
          <w:p w:rsidR="00421636" w:rsidRPr="003B104E" w:rsidRDefault="00421636" w:rsidP="003B104E">
            <w:pPr>
              <w:autoSpaceDE w:val="0"/>
              <w:autoSpaceDN w:val="0"/>
              <w:adjustRightInd w:val="0"/>
              <w:spacing w:after="0" w:line="240" w:lineRule="auto"/>
              <w:ind w:firstLine="430"/>
              <w:jc w:val="both"/>
              <w:rPr>
                <w:color w:val="000000"/>
                <w:sz w:val="28"/>
                <w:szCs w:val="28"/>
              </w:rPr>
            </w:pPr>
            <w:r w:rsidRPr="003B104E">
              <w:rPr>
                <w:sz w:val="28"/>
                <w:szCs w:val="28"/>
              </w:rPr>
              <w:t>–</w:t>
            </w:r>
            <w:r w:rsidRPr="003B104E">
              <w:rPr>
                <w:color w:val="000000"/>
                <w:sz w:val="28"/>
                <w:szCs w:val="28"/>
              </w:rPr>
              <w:t xml:space="preserve"> содержание и периодичность ремонта и поверки приборов и устройств автоматики;</w:t>
            </w:r>
          </w:p>
          <w:p w:rsidR="00421636" w:rsidRPr="003B104E" w:rsidRDefault="00421636" w:rsidP="003B104E">
            <w:pPr>
              <w:autoSpaceDE w:val="0"/>
              <w:autoSpaceDN w:val="0"/>
              <w:adjustRightInd w:val="0"/>
              <w:spacing w:after="0" w:line="240" w:lineRule="auto"/>
              <w:ind w:firstLine="430"/>
              <w:jc w:val="both"/>
              <w:rPr>
                <w:color w:val="000000"/>
                <w:sz w:val="28"/>
                <w:szCs w:val="28"/>
              </w:rPr>
            </w:pPr>
            <w:r w:rsidRPr="003B104E">
              <w:rPr>
                <w:sz w:val="28"/>
                <w:szCs w:val="28"/>
              </w:rPr>
              <w:t>–</w:t>
            </w:r>
            <w:r w:rsidRPr="003B104E">
              <w:rPr>
                <w:color w:val="000000"/>
                <w:sz w:val="28"/>
                <w:szCs w:val="28"/>
              </w:rPr>
              <w:t xml:space="preserve"> правила техники безопасности при проведении ремонтных работ; </w:t>
            </w:r>
          </w:p>
          <w:p w:rsidR="00421636" w:rsidRPr="003B104E" w:rsidRDefault="00421636" w:rsidP="003B104E">
            <w:pPr>
              <w:autoSpaceDE w:val="0"/>
              <w:autoSpaceDN w:val="0"/>
              <w:adjustRightInd w:val="0"/>
              <w:spacing w:after="0" w:line="240" w:lineRule="auto"/>
              <w:rPr>
                <w:b/>
                <w:color w:val="000000"/>
                <w:sz w:val="28"/>
                <w:szCs w:val="28"/>
              </w:rPr>
            </w:pPr>
            <w:r w:rsidRPr="003B104E">
              <w:rPr>
                <w:b/>
                <w:color w:val="000000"/>
                <w:sz w:val="28"/>
                <w:szCs w:val="28"/>
              </w:rPr>
              <w:t>уметь:</w:t>
            </w:r>
          </w:p>
          <w:p w:rsidR="00421636" w:rsidRPr="003B104E" w:rsidRDefault="00421636" w:rsidP="003B104E">
            <w:pPr>
              <w:autoSpaceDE w:val="0"/>
              <w:autoSpaceDN w:val="0"/>
              <w:adjustRightInd w:val="0"/>
              <w:spacing w:after="0" w:line="240" w:lineRule="auto"/>
              <w:ind w:firstLine="430"/>
              <w:jc w:val="both"/>
              <w:rPr>
                <w:color w:val="000000"/>
                <w:sz w:val="28"/>
                <w:szCs w:val="28"/>
              </w:rPr>
            </w:pPr>
            <w:r w:rsidRPr="003B104E">
              <w:rPr>
                <w:sz w:val="28"/>
                <w:szCs w:val="28"/>
              </w:rPr>
              <w:t>–</w:t>
            </w:r>
            <w:r w:rsidRPr="003B104E">
              <w:rPr>
                <w:color w:val="000000"/>
                <w:sz w:val="28"/>
                <w:szCs w:val="28"/>
              </w:rPr>
              <w:t xml:space="preserve"> выполнять основные виды работ по ремонту и поверке приборов и устройств автоматики;</w:t>
            </w:r>
          </w:p>
          <w:p w:rsidR="00421636" w:rsidRPr="003B104E" w:rsidRDefault="00421636" w:rsidP="003B104E">
            <w:pPr>
              <w:autoSpaceDE w:val="0"/>
              <w:autoSpaceDN w:val="0"/>
              <w:adjustRightInd w:val="0"/>
              <w:spacing w:after="0" w:line="240" w:lineRule="auto"/>
              <w:ind w:firstLine="430"/>
              <w:jc w:val="both"/>
              <w:rPr>
                <w:color w:val="000000"/>
                <w:sz w:val="28"/>
                <w:szCs w:val="28"/>
              </w:rPr>
            </w:pPr>
            <w:r w:rsidRPr="003B104E">
              <w:rPr>
                <w:sz w:val="28"/>
                <w:szCs w:val="28"/>
              </w:rPr>
              <w:lastRenderedPageBreak/>
              <w:t>–</w:t>
            </w:r>
            <w:r w:rsidRPr="003B104E">
              <w:rPr>
                <w:color w:val="000000"/>
                <w:sz w:val="28"/>
                <w:szCs w:val="28"/>
              </w:rPr>
              <w:t xml:space="preserve"> использовать ремонтную документацию, инструкции по эксплуатации при</w:t>
            </w:r>
            <w:r w:rsidRPr="003B104E">
              <w:rPr>
                <w:color w:val="000000"/>
                <w:sz w:val="28"/>
                <w:szCs w:val="28"/>
              </w:rPr>
              <w:softHyphen/>
              <w:t>боров и нормативные документы по поверке средств измерений;</w:t>
            </w:r>
          </w:p>
          <w:p w:rsidR="00421636" w:rsidRPr="003B104E" w:rsidRDefault="00421636" w:rsidP="003B104E">
            <w:pPr>
              <w:autoSpaceDE w:val="0"/>
              <w:autoSpaceDN w:val="0"/>
              <w:adjustRightInd w:val="0"/>
              <w:spacing w:after="0" w:line="240" w:lineRule="auto"/>
              <w:rPr>
                <w:color w:val="000000"/>
                <w:sz w:val="28"/>
                <w:szCs w:val="28"/>
              </w:rPr>
            </w:pPr>
            <w:r w:rsidRPr="003B104E">
              <w:rPr>
                <w:b/>
                <w:color w:val="000000"/>
                <w:sz w:val="28"/>
                <w:szCs w:val="28"/>
              </w:rPr>
              <w:t>иметь навык</w:t>
            </w:r>
            <w:proofErr w:type="gramStart"/>
            <w:r w:rsidRPr="003B104E">
              <w:rPr>
                <w:color w:val="000000"/>
                <w:sz w:val="28"/>
                <w:szCs w:val="28"/>
              </w:rPr>
              <w:t xml:space="preserve"> :</w:t>
            </w:r>
            <w:proofErr w:type="gramEnd"/>
          </w:p>
          <w:p w:rsidR="00421636" w:rsidRPr="003B104E" w:rsidRDefault="00421636" w:rsidP="003B104E">
            <w:pPr>
              <w:autoSpaceDE w:val="0"/>
              <w:autoSpaceDN w:val="0"/>
              <w:adjustRightInd w:val="0"/>
              <w:spacing w:after="0" w:line="240" w:lineRule="auto"/>
              <w:ind w:firstLine="430"/>
              <w:rPr>
                <w:color w:val="000000"/>
                <w:sz w:val="28"/>
                <w:szCs w:val="28"/>
              </w:rPr>
            </w:pPr>
            <w:r w:rsidRPr="003B104E">
              <w:rPr>
                <w:sz w:val="28"/>
                <w:szCs w:val="28"/>
              </w:rPr>
              <w:t>–</w:t>
            </w:r>
            <w:r w:rsidRPr="003B104E">
              <w:rPr>
                <w:color w:val="000000"/>
                <w:sz w:val="28"/>
                <w:szCs w:val="28"/>
              </w:rPr>
              <w:t xml:space="preserve"> ремонта и поверки средств измерений;</w:t>
            </w:r>
          </w:p>
          <w:p w:rsidR="00421636" w:rsidRPr="003B104E" w:rsidRDefault="00421636" w:rsidP="003B104E">
            <w:pPr>
              <w:spacing w:after="0" w:line="240" w:lineRule="auto"/>
              <w:ind w:firstLine="430"/>
              <w:jc w:val="both"/>
              <w:rPr>
                <w:sz w:val="28"/>
                <w:szCs w:val="28"/>
              </w:rPr>
            </w:pPr>
            <w:r w:rsidRPr="003B104E">
              <w:rPr>
                <w:sz w:val="28"/>
                <w:szCs w:val="28"/>
              </w:rPr>
              <w:t>–</w:t>
            </w:r>
            <w:r w:rsidRPr="003B104E">
              <w:rPr>
                <w:color w:val="000000"/>
                <w:sz w:val="28"/>
                <w:szCs w:val="28"/>
              </w:rPr>
              <w:t xml:space="preserve"> определения неисправностей в приборах;</w:t>
            </w:r>
          </w:p>
        </w:tc>
        <w:tc>
          <w:tcPr>
            <w:tcW w:w="5979" w:type="dxa"/>
          </w:tcPr>
          <w:p w:rsidR="00421636" w:rsidRPr="003B104E" w:rsidRDefault="00421636" w:rsidP="003B104E">
            <w:pPr>
              <w:spacing w:after="0" w:line="240" w:lineRule="auto"/>
              <w:jc w:val="both"/>
              <w:rPr>
                <w:b/>
                <w:sz w:val="28"/>
                <w:szCs w:val="28"/>
                <w:lang w:val="en-US"/>
              </w:rPr>
            </w:pPr>
            <w:r w:rsidRPr="003B104E">
              <w:rPr>
                <w:b/>
                <w:sz w:val="28"/>
                <w:szCs w:val="28"/>
                <w:lang w:val="en-US"/>
              </w:rPr>
              <w:lastRenderedPageBreak/>
              <w:t>know:</w:t>
            </w:r>
          </w:p>
          <w:p w:rsidR="00421636" w:rsidRPr="003B104E" w:rsidRDefault="00421636" w:rsidP="003B104E">
            <w:pPr>
              <w:spacing w:after="0" w:line="240" w:lineRule="auto"/>
              <w:jc w:val="both"/>
              <w:rPr>
                <w:sz w:val="28"/>
                <w:szCs w:val="28"/>
                <w:lang w:val="en-US"/>
              </w:rPr>
            </w:pPr>
            <w:r w:rsidRPr="003B104E">
              <w:rPr>
                <w:sz w:val="28"/>
                <w:szCs w:val="28"/>
                <w:lang w:val="en-US"/>
              </w:rPr>
              <w:t>– basic diagrams of the organization's repair services;</w:t>
            </w:r>
          </w:p>
          <w:p w:rsidR="00421636" w:rsidRPr="003B104E" w:rsidRDefault="00421636" w:rsidP="003B104E">
            <w:pPr>
              <w:spacing w:after="0" w:line="240" w:lineRule="auto"/>
              <w:jc w:val="both"/>
              <w:rPr>
                <w:sz w:val="28"/>
                <w:szCs w:val="28"/>
                <w:lang w:val="en-US"/>
              </w:rPr>
            </w:pPr>
            <w:r w:rsidRPr="003B104E">
              <w:rPr>
                <w:sz w:val="28"/>
                <w:szCs w:val="28"/>
                <w:lang w:val="en-US"/>
              </w:rPr>
              <w:t>– system for the maintenance and repair of measuring instruments and automation devices;</w:t>
            </w:r>
          </w:p>
          <w:p w:rsidR="00421636" w:rsidRPr="003B104E" w:rsidRDefault="00421636" w:rsidP="003B104E">
            <w:pPr>
              <w:spacing w:after="0" w:line="240" w:lineRule="auto"/>
              <w:jc w:val="both"/>
              <w:rPr>
                <w:sz w:val="28"/>
                <w:szCs w:val="28"/>
                <w:lang w:val="en-US"/>
              </w:rPr>
            </w:pPr>
            <w:r w:rsidRPr="003B104E">
              <w:rPr>
                <w:sz w:val="28"/>
                <w:szCs w:val="28"/>
                <w:lang w:val="en-US"/>
              </w:rPr>
              <w:t>– technology for the repair and verification of instruments and automation devices;</w:t>
            </w:r>
          </w:p>
          <w:p w:rsidR="00421636" w:rsidRPr="003B104E" w:rsidRDefault="00421636" w:rsidP="003B104E">
            <w:pPr>
              <w:spacing w:after="0" w:line="240" w:lineRule="auto"/>
              <w:jc w:val="both"/>
              <w:rPr>
                <w:sz w:val="28"/>
                <w:szCs w:val="28"/>
                <w:lang w:val="en-US"/>
              </w:rPr>
            </w:pPr>
            <w:r w:rsidRPr="003B104E">
              <w:rPr>
                <w:sz w:val="28"/>
                <w:szCs w:val="28"/>
                <w:lang w:val="en-US"/>
              </w:rPr>
              <w:t>– rules for organizing work on the repair and verification of instruments and automation devices;</w:t>
            </w:r>
          </w:p>
          <w:p w:rsidR="00421636" w:rsidRPr="003B104E" w:rsidRDefault="00421636" w:rsidP="003B104E">
            <w:pPr>
              <w:spacing w:after="0" w:line="240" w:lineRule="auto"/>
              <w:jc w:val="both"/>
              <w:rPr>
                <w:sz w:val="28"/>
                <w:szCs w:val="28"/>
                <w:lang w:val="en-US"/>
              </w:rPr>
            </w:pPr>
            <w:r w:rsidRPr="003B104E">
              <w:rPr>
                <w:sz w:val="28"/>
                <w:szCs w:val="28"/>
                <w:lang w:val="en-US"/>
              </w:rPr>
              <w:t>– contents and frequency of repair and verification of instruments and automation devices;</w:t>
            </w:r>
          </w:p>
          <w:p w:rsidR="00421636" w:rsidRPr="003B104E" w:rsidRDefault="00421636" w:rsidP="003B104E">
            <w:pPr>
              <w:spacing w:after="0" w:line="240" w:lineRule="auto"/>
              <w:jc w:val="both"/>
              <w:rPr>
                <w:sz w:val="28"/>
                <w:szCs w:val="28"/>
                <w:lang w:val="en-US"/>
              </w:rPr>
            </w:pPr>
            <w:r w:rsidRPr="003B104E">
              <w:rPr>
                <w:sz w:val="28"/>
                <w:szCs w:val="28"/>
                <w:lang w:val="en-US"/>
              </w:rPr>
              <w:t>– safety regulations for repair work;</w:t>
            </w:r>
          </w:p>
          <w:p w:rsidR="00421636" w:rsidRPr="003B104E" w:rsidRDefault="00421636" w:rsidP="003B104E">
            <w:pPr>
              <w:spacing w:after="0" w:line="240" w:lineRule="auto"/>
              <w:jc w:val="both"/>
              <w:rPr>
                <w:sz w:val="28"/>
                <w:szCs w:val="28"/>
                <w:lang w:val="en-US"/>
              </w:rPr>
            </w:pPr>
          </w:p>
          <w:p w:rsidR="00421636" w:rsidRPr="003B104E" w:rsidRDefault="00421636" w:rsidP="003B104E">
            <w:pPr>
              <w:spacing w:after="0" w:line="240" w:lineRule="auto"/>
              <w:jc w:val="both"/>
              <w:rPr>
                <w:b/>
                <w:bCs/>
                <w:sz w:val="28"/>
                <w:szCs w:val="28"/>
                <w:lang w:val="en-US"/>
              </w:rPr>
            </w:pPr>
            <w:r w:rsidRPr="003B104E">
              <w:rPr>
                <w:b/>
                <w:bCs/>
                <w:sz w:val="28"/>
                <w:szCs w:val="28"/>
                <w:lang w:val="en-US"/>
              </w:rPr>
              <w:t>be able to:</w:t>
            </w:r>
          </w:p>
          <w:p w:rsidR="00421636" w:rsidRPr="003B104E" w:rsidRDefault="00421636" w:rsidP="003B104E">
            <w:pPr>
              <w:spacing w:after="0" w:line="240" w:lineRule="auto"/>
              <w:jc w:val="both"/>
              <w:rPr>
                <w:sz w:val="28"/>
                <w:szCs w:val="28"/>
                <w:lang w:val="en-US"/>
              </w:rPr>
            </w:pPr>
            <w:r w:rsidRPr="003B104E">
              <w:rPr>
                <w:sz w:val="28"/>
                <w:szCs w:val="28"/>
                <w:lang w:val="en-US"/>
              </w:rPr>
              <w:t>– perform basic repair and verification work on instruments and automation devices;</w:t>
            </w:r>
          </w:p>
          <w:p w:rsidR="00421636" w:rsidRPr="003B104E" w:rsidRDefault="00421636" w:rsidP="003B104E">
            <w:pPr>
              <w:spacing w:after="0" w:line="240" w:lineRule="auto"/>
              <w:jc w:val="both"/>
              <w:rPr>
                <w:sz w:val="28"/>
                <w:szCs w:val="28"/>
                <w:lang w:val="en-US"/>
              </w:rPr>
            </w:pPr>
            <w:r w:rsidRPr="003B104E">
              <w:rPr>
                <w:sz w:val="28"/>
                <w:szCs w:val="28"/>
                <w:lang w:val="en-US"/>
              </w:rPr>
              <w:t xml:space="preserve">– use repair documentation, instrument operating instructions, and regulatory documents for the </w:t>
            </w:r>
            <w:r w:rsidRPr="003B104E">
              <w:rPr>
                <w:sz w:val="28"/>
                <w:szCs w:val="28"/>
                <w:lang w:val="en-US"/>
              </w:rPr>
              <w:lastRenderedPageBreak/>
              <w:t>verification of measuring instruments;</w:t>
            </w:r>
          </w:p>
          <w:p w:rsidR="00421636" w:rsidRPr="003B104E" w:rsidRDefault="00421636" w:rsidP="003B104E">
            <w:pPr>
              <w:spacing w:after="0" w:line="240" w:lineRule="auto"/>
              <w:jc w:val="both"/>
              <w:rPr>
                <w:sz w:val="28"/>
                <w:szCs w:val="28"/>
                <w:lang w:val="en-US"/>
              </w:rPr>
            </w:pPr>
            <w:r w:rsidRPr="003B104E">
              <w:rPr>
                <w:b/>
                <w:bCs/>
                <w:sz w:val="28"/>
                <w:szCs w:val="28"/>
                <w:lang w:val="en-US"/>
              </w:rPr>
              <w:t>have the skill to:</w:t>
            </w:r>
          </w:p>
          <w:p w:rsidR="00421636" w:rsidRPr="003B104E" w:rsidRDefault="00421636" w:rsidP="003B104E">
            <w:pPr>
              <w:spacing w:after="0" w:line="240" w:lineRule="auto"/>
              <w:jc w:val="both"/>
              <w:rPr>
                <w:sz w:val="28"/>
                <w:szCs w:val="28"/>
                <w:lang w:val="en-US"/>
              </w:rPr>
            </w:pPr>
            <w:r w:rsidRPr="003B104E">
              <w:rPr>
                <w:sz w:val="28"/>
                <w:szCs w:val="28"/>
                <w:lang w:val="en-US"/>
              </w:rPr>
              <w:t>- repair and verification of measuring instruments; - identification of instrument faults;</w:t>
            </w:r>
          </w:p>
        </w:tc>
      </w:tr>
      <w:tr w:rsidR="00421636" w:rsidRPr="003B104E" w:rsidTr="00421636">
        <w:trPr>
          <w:trHeight w:val="540"/>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421636" w:rsidRPr="003B104E" w:rsidRDefault="00421636" w:rsidP="003B104E">
            <w:pPr>
              <w:spacing w:after="0" w:line="240" w:lineRule="auto"/>
              <w:rPr>
                <w:sz w:val="28"/>
                <w:szCs w:val="28"/>
              </w:rPr>
            </w:pPr>
            <w:r w:rsidRPr="003B104E">
              <w:rPr>
                <w:sz w:val="28"/>
                <w:szCs w:val="28"/>
              </w:rPr>
              <w:t>8</w:t>
            </w:r>
          </w:p>
        </w:tc>
        <w:tc>
          <w:tcPr>
            <w:tcW w:w="5979" w:type="dxa"/>
          </w:tcPr>
          <w:p w:rsidR="00421636" w:rsidRPr="003B104E" w:rsidRDefault="00421636" w:rsidP="003B104E">
            <w:pPr>
              <w:spacing w:after="0" w:line="240" w:lineRule="auto"/>
              <w:rPr>
                <w:sz w:val="28"/>
                <w:szCs w:val="28"/>
              </w:rPr>
            </w:pPr>
            <w:r w:rsidRPr="003B104E">
              <w:rPr>
                <w:sz w:val="28"/>
                <w:szCs w:val="28"/>
              </w:rPr>
              <w:t>8</w:t>
            </w:r>
          </w:p>
        </w:tc>
      </w:tr>
      <w:tr w:rsidR="00421636" w:rsidRPr="003B104E" w:rsidTr="00421636">
        <w:trPr>
          <w:trHeight w:val="610"/>
        </w:trPr>
        <w:tc>
          <w:tcPr>
            <w:tcW w:w="3256" w:type="dxa"/>
            <w:vAlign w:val="center"/>
          </w:tcPr>
          <w:p w:rsidR="00421636" w:rsidRPr="003B104E" w:rsidRDefault="00421636"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421636" w:rsidRPr="003B104E" w:rsidRDefault="00421636" w:rsidP="003B104E">
            <w:pPr>
              <w:spacing w:after="0" w:line="240" w:lineRule="auto"/>
              <w:contextualSpacing/>
              <w:jc w:val="both"/>
              <w:rPr>
                <w:sz w:val="28"/>
                <w:szCs w:val="28"/>
              </w:rPr>
            </w:pPr>
            <w:proofErr w:type="spellStart"/>
            <w:r w:rsidRPr="003B104E">
              <w:rPr>
                <w:rFonts w:eastAsia="HiddenHorzOCR"/>
                <w:sz w:val="28"/>
                <w:szCs w:val="28"/>
              </w:rPr>
              <w:t>Пререквизитами</w:t>
            </w:r>
            <w:proofErr w:type="spellEnd"/>
            <w:r w:rsidRPr="003B104E">
              <w:rPr>
                <w:rFonts w:eastAsia="HiddenHorzOCR"/>
                <w:sz w:val="28"/>
                <w:szCs w:val="28"/>
              </w:rPr>
              <w:t xml:space="preserve"> для изучения учебной дисциплины </w:t>
            </w:r>
            <w:r w:rsidRPr="003B104E">
              <w:rPr>
                <w:sz w:val="28"/>
                <w:szCs w:val="28"/>
              </w:rPr>
              <w:t>«Ремонт и поверка приборов и устройств автоматики» являются «Проектирование систем автоматизации», «Монтаж, эксплуатация и диагностика систем автоматизации в отрасли», «Автоматизация технологических процессов отрасли», «Технические устройства автоматизации».</w:t>
            </w:r>
          </w:p>
        </w:tc>
        <w:tc>
          <w:tcPr>
            <w:tcW w:w="5979" w:type="dxa"/>
          </w:tcPr>
          <w:p w:rsidR="00421636" w:rsidRPr="003B104E" w:rsidRDefault="00421636" w:rsidP="003B104E">
            <w:pPr>
              <w:spacing w:after="0" w:line="240" w:lineRule="auto"/>
              <w:jc w:val="both"/>
              <w:rPr>
                <w:sz w:val="28"/>
                <w:szCs w:val="28"/>
                <w:lang w:val="en-US"/>
              </w:rPr>
            </w:pPr>
            <w:r w:rsidRPr="003B104E">
              <w:rPr>
                <w:sz w:val="28"/>
                <w:szCs w:val="28"/>
                <w:lang w:val="en-US"/>
              </w:rPr>
              <w:t>The prerequisites for studying the academic discipline «Repair and verification of instruments and automation devices» are «Design of automation systems», «Installation, operation and diagnostics of automation systems in the industry», «Automation of technological processes in the industry», «Technical automation devices».</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421636" w:rsidRPr="003B104E" w:rsidRDefault="00421636" w:rsidP="003B104E">
            <w:pPr>
              <w:spacing w:after="0" w:line="240" w:lineRule="auto"/>
              <w:rPr>
                <w:sz w:val="28"/>
                <w:szCs w:val="28"/>
              </w:rPr>
            </w:pPr>
            <w:r w:rsidRPr="003B104E">
              <w:rPr>
                <w:sz w:val="28"/>
                <w:szCs w:val="28"/>
              </w:rPr>
              <w:t xml:space="preserve">3 </w:t>
            </w:r>
            <w:proofErr w:type="spellStart"/>
            <w:r w:rsidRPr="003B104E">
              <w:rPr>
                <w:sz w:val="28"/>
                <w:szCs w:val="28"/>
              </w:rPr>
              <w:t>з.е</w:t>
            </w:r>
            <w:proofErr w:type="spellEnd"/>
            <w:r w:rsidRPr="003B104E">
              <w:rPr>
                <w:sz w:val="28"/>
                <w:szCs w:val="28"/>
              </w:rPr>
              <w:t>.</w:t>
            </w:r>
          </w:p>
        </w:tc>
        <w:tc>
          <w:tcPr>
            <w:tcW w:w="5979" w:type="dxa"/>
          </w:tcPr>
          <w:p w:rsidR="00421636" w:rsidRPr="003B104E" w:rsidRDefault="00421636" w:rsidP="003B104E">
            <w:pPr>
              <w:spacing w:after="0" w:line="240" w:lineRule="auto"/>
              <w:rPr>
                <w:sz w:val="28"/>
                <w:szCs w:val="28"/>
                <w:lang w:val="en-US"/>
              </w:rPr>
            </w:pPr>
            <w:r w:rsidRPr="003B104E">
              <w:rPr>
                <w:sz w:val="28"/>
                <w:szCs w:val="28"/>
              </w:rPr>
              <w:t>3</w:t>
            </w:r>
            <w:proofErr w:type="spellStart"/>
            <w:r w:rsidRPr="003B104E">
              <w:rPr>
                <w:sz w:val="28"/>
                <w:szCs w:val="28"/>
                <w:lang w:val="en-US"/>
              </w:rPr>
              <w:t>c.u</w:t>
            </w:r>
            <w:proofErr w:type="spellEnd"/>
            <w:r w:rsidRPr="003B104E">
              <w:rPr>
                <w:sz w:val="28"/>
                <w:szCs w:val="28"/>
                <w:lang w:val="en-US"/>
              </w:rPr>
              <w:t>.</w:t>
            </w:r>
          </w:p>
        </w:tc>
      </w:tr>
      <w:tr w:rsidR="00421636" w:rsidRPr="003B104E" w:rsidTr="00421636">
        <w:trPr>
          <w:trHeight w:val="1844"/>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421636" w:rsidRPr="003B104E" w:rsidRDefault="00421636" w:rsidP="003B104E">
            <w:pPr>
              <w:spacing w:after="0" w:line="240" w:lineRule="auto"/>
              <w:rPr>
                <w:sz w:val="28"/>
                <w:szCs w:val="28"/>
              </w:rPr>
            </w:pPr>
            <w:r w:rsidRPr="003B104E">
              <w:rPr>
                <w:sz w:val="28"/>
                <w:szCs w:val="28"/>
              </w:rPr>
              <w:t>Всего часов – 100, из них:</w:t>
            </w:r>
          </w:p>
          <w:p w:rsidR="00421636" w:rsidRPr="003B104E" w:rsidRDefault="00421636" w:rsidP="003B104E">
            <w:pPr>
              <w:spacing w:after="0" w:line="240" w:lineRule="auto"/>
              <w:rPr>
                <w:sz w:val="28"/>
                <w:szCs w:val="28"/>
              </w:rPr>
            </w:pPr>
            <w:r w:rsidRPr="003B104E">
              <w:rPr>
                <w:sz w:val="28"/>
                <w:szCs w:val="28"/>
              </w:rPr>
              <w:t xml:space="preserve">44 </w:t>
            </w:r>
            <w:proofErr w:type="gramStart"/>
            <w:r w:rsidRPr="003B104E">
              <w:rPr>
                <w:sz w:val="28"/>
                <w:szCs w:val="28"/>
              </w:rPr>
              <w:t>аудиторных</w:t>
            </w:r>
            <w:proofErr w:type="gramEnd"/>
            <w:r w:rsidRPr="003B104E">
              <w:rPr>
                <w:sz w:val="28"/>
                <w:szCs w:val="28"/>
              </w:rPr>
              <w:t xml:space="preserve"> часа</w:t>
            </w:r>
          </w:p>
          <w:p w:rsidR="00421636" w:rsidRPr="003B104E" w:rsidRDefault="00421636" w:rsidP="003B104E">
            <w:pPr>
              <w:spacing w:after="0" w:line="240" w:lineRule="auto"/>
              <w:rPr>
                <w:sz w:val="28"/>
                <w:szCs w:val="28"/>
              </w:rPr>
            </w:pPr>
            <w:r w:rsidRPr="003B104E">
              <w:rPr>
                <w:sz w:val="28"/>
                <w:szCs w:val="28"/>
              </w:rPr>
              <w:t>56 часов самостоятельной работы</w:t>
            </w:r>
          </w:p>
        </w:tc>
        <w:tc>
          <w:tcPr>
            <w:tcW w:w="5979" w:type="dxa"/>
          </w:tcPr>
          <w:p w:rsidR="00421636" w:rsidRPr="003B104E" w:rsidRDefault="00421636" w:rsidP="003B104E">
            <w:pPr>
              <w:spacing w:after="0" w:line="240" w:lineRule="auto"/>
              <w:rPr>
                <w:sz w:val="28"/>
                <w:szCs w:val="28"/>
                <w:lang w:val="en-US"/>
              </w:rPr>
            </w:pPr>
            <w:r w:rsidRPr="003B104E">
              <w:rPr>
                <w:sz w:val="28"/>
                <w:szCs w:val="28"/>
                <w:lang w:val="en-US"/>
              </w:rPr>
              <w:t>Total hours –100, including:</w:t>
            </w:r>
          </w:p>
          <w:p w:rsidR="00421636" w:rsidRPr="003B104E" w:rsidRDefault="00421636" w:rsidP="003B104E">
            <w:pPr>
              <w:spacing w:after="0" w:line="240" w:lineRule="auto"/>
              <w:rPr>
                <w:sz w:val="28"/>
                <w:szCs w:val="28"/>
                <w:lang w:val="en-US"/>
              </w:rPr>
            </w:pPr>
            <w:r w:rsidRPr="003B104E">
              <w:rPr>
                <w:sz w:val="28"/>
                <w:szCs w:val="28"/>
                <w:lang w:val="en-US"/>
              </w:rPr>
              <w:t>44 class work hours</w:t>
            </w:r>
          </w:p>
          <w:p w:rsidR="00421636" w:rsidRPr="003B104E" w:rsidRDefault="00421636" w:rsidP="003B104E">
            <w:pPr>
              <w:spacing w:after="0" w:line="240" w:lineRule="auto"/>
              <w:rPr>
                <w:sz w:val="28"/>
                <w:szCs w:val="28"/>
                <w:lang w:val="en-US"/>
              </w:rPr>
            </w:pPr>
            <w:r w:rsidRPr="003B104E">
              <w:rPr>
                <w:sz w:val="28"/>
                <w:szCs w:val="28"/>
                <w:lang w:val="en-US"/>
              </w:rPr>
              <w:t>56 hours of self-directed learning</w:t>
            </w:r>
          </w:p>
        </w:tc>
      </w:tr>
      <w:tr w:rsidR="00421636" w:rsidRPr="003B104E" w:rsidTr="00421636">
        <w:trPr>
          <w:trHeight w:val="1526"/>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lastRenderedPageBreak/>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421636" w:rsidRPr="003B104E" w:rsidRDefault="00421636" w:rsidP="003B104E">
            <w:pPr>
              <w:spacing w:after="0" w:line="240" w:lineRule="auto"/>
              <w:rPr>
                <w:rFonts w:eastAsia="Calibri"/>
                <w:sz w:val="28"/>
                <w:szCs w:val="28"/>
              </w:rPr>
            </w:pPr>
            <w:r w:rsidRPr="003B104E">
              <w:rPr>
                <w:rFonts w:eastAsia="Calibri"/>
                <w:sz w:val="28"/>
                <w:szCs w:val="28"/>
              </w:rPr>
              <w:t xml:space="preserve">Форма текущей аттестации – </w:t>
            </w:r>
            <w:r w:rsidRPr="003B104E">
              <w:rPr>
                <w:spacing w:val="-16"/>
                <w:sz w:val="28"/>
                <w:szCs w:val="28"/>
              </w:rPr>
              <w:t>защита лабораторных работ</w:t>
            </w:r>
            <w:r w:rsidRPr="003B104E">
              <w:rPr>
                <w:rFonts w:eastAsia="Calibri"/>
                <w:sz w:val="28"/>
                <w:szCs w:val="28"/>
              </w:rPr>
              <w:t>.</w:t>
            </w:r>
          </w:p>
          <w:p w:rsidR="00421636" w:rsidRPr="003B104E" w:rsidRDefault="00421636" w:rsidP="003B104E">
            <w:pPr>
              <w:spacing w:after="0" w:line="240" w:lineRule="auto"/>
              <w:rPr>
                <w:rFonts w:eastAsia="Calibri"/>
                <w:sz w:val="28"/>
                <w:szCs w:val="28"/>
              </w:rPr>
            </w:pPr>
            <w:r w:rsidRPr="003B104E">
              <w:rPr>
                <w:rFonts w:eastAsia="Calibri"/>
                <w:sz w:val="28"/>
                <w:szCs w:val="28"/>
              </w:rPr>
              <w:t>Форма промежуточной аттестации – зачет.</w:t>
            </w:r>
          </w:p>
          <w:p w:rsidR="00421636" w:rsidRPr="003B104E" w:rsidRDefault="00421636" w:rsidP="003B104E">
            <w:pPr>
              <w:spacing w:after="0" w:line="240" w:lineRule="auto"/>
              <w:rPr>
                <w:sz w:val="28"/>
                <w:szCs w:val="28"/>
              </w:rPr>
            </w:pPr>
          </w:p>
        </w:tc>
        <w:tc>
          <w:tcPr>
            <w:tcW w:w="5979" w:type="dxa"/>
          </w:tcPr>
          <w:p w:rsidR="00421636" w:rsidRPr="003B104E" w:rsidRDefault="00421636" w:rsidP="003B104E">
            <w:pPr>
              <w:spacing w:after="0" w:line="240" w:lineRule="auto"/>
              <w:rPr>
                <w:rFonts w:eastAsia="Calibri"/>
                <w:sz w:val="28"/>
                <w:szCs w:val="28"/>
                <w:lang w:val="en-US"/>
              </w:rPr>
            </w:pPr>
            <w:r w:rsidRPr="003B104E">
              <w:rPr>
                <w:rFonts w:eastAsia="Calibri"/>
                <w:sz w:val="28"/>
                <w:szCs w:val="28"/>
                <w:lang w:val="en-US"/>
              </w:rPr>
              <w:t xml:space="preserve">The form of the current certification – </w:t>
            </w:r>
            <w:r w:rsidRPr="003B104E">
              <w:rPr>
                <w:sz w:val="28"/>
                <w:szCs w:val="28"/>
                <w:lang w:val="en-US"/>
              </w:rPr>
              <w:t>defense of laboratory work</w:t>
            </w:r>
            <w:r w:rsidRPr="003B104E">
              <w:rPr>
                <w:rFonts w:eastAsia="Calibri"/>
                <w:sz w:val="28"/>
                <w:szCs w:val="28"/>
                <w:lang w:val="en-US"/>
              </w:rPr>
              <w:t>.</w:t>
            </w:r>
          </w:p>
          <w:p w:rsidR="00421636" w:rsidRPr="003B104E" w:rsidRDefault="00421636" w:rsidP="003B104E">
            <w:pPr>
              <w:spacing w:after="0" w:line="240" w:lineRule="auto"/>
              <w:rPr>
                <w:sz w:val="28"/>
                <w:szCs w:val="28"/>
                <w:lang w:val="en-US"/>
              </w:rPr>
            </w:pPr>
            <w:r w:rsidRPr="003B104E">
              <w:rPr>
                <w:rFonts w:eastAsia="Calibri"/>
                <w:sz w:val="28"/>
                <w:szCs w:val="28"/>
                <w:lang w:val="en-US"/>
              </w:rPr>
              <w:t>Form of interim assessment – credit.</w:t>
            </w:r>
          </w:p>
        </w:tc>
      </w:tr>
    </w:tbl>
    <w:p w:rsidR="00421636" w:rsidRPr="003B104E" w:rsidRDefault="00421636" w:rsidP="003B104E">
      <w:pPr>
        <w:spacing w:after="0" w:line="240" w:lineRule="auto"/>
        <w:rPr>
          <w:rFonts w:ascii="Times New Roman" w:hAnsi="Times New Roman" w:cs="Times New Roman"/>
          <w:sz w:val="28"/>
          <w:szCs w:val="28"/>
          <w:lang w:val="en-US"/>
        </w:rPr>
      </w:pPr>
    </w:p>
    <w:p w:rsidR="00421636" w:rsidRPr="003B104E" w:rsidRDefault="00421636"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421636" w:rsidRDefault="00421636" w:rsidP="003B104E">
      <w:pPr>
        <w:spacing w:after="0" w:line="240" w:lineRule="auto"/>
        <w:jc w:val="center"/>
        <w:rPr>
          <w:rFonts w:ascii="Times New Roman" w:hAnsi="Times New Roman" w:cs="Times New Roman"/>
          <w:b/>
          <w:sz w:val="28"/>
          <w:szCs w:val="28"/>
        </w:rPr>
      </w:pPr>
      <w:r w:rsidRPr="003B104E">
        <w:rPr>
          <w:rFonts w:ascii="Times New Roman" w:hAnsi="Times New Roman" w:cs="Times New Roman"/>
          <w:sz w:val="28"/>
          <w:szCs w:val="28"/>
        </w:rPr>
        <w:lastRenderedPageBreak/>
        <w:t>Учебная</w:t>
      </w:r>
      <w:r w:rsidRPr="003B104E">
        <w:rPr>
          <w:rFonts w:ascii="Times New Roman" w:hAnsi="Times New Roman" w:cs="Times New Roman"/>
          <w:sz w:val="28"/>
          <w:szCs w:val="28"/>
          <w:lang w:val="en-US"/>
        </w:rPr>
        <w:t xml:space="preserve"> </w:t>
      </w:r>
      <w:r w:rsidRPr="003B104E">
        <w:rPr>
          <w:rFonts w:ascii="Times New Roman" w:hAnsi="Times New Roman" w:cs="Times New Roman"/>
          <w:sz w:val="28"/>
          <w:szCs w:val="28"/>
        </w:rPr>
        <w:t>дисциплина</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sz w:val="28"/>
          <w:szCs w:val="28"/>
        </w:rPr>
        <w:t>Современная</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политэкономия</w:t>
      </w:r>
      <w:r w:rsidRPr="003B104E">
        <w:rPr>
          <w:rFonts w:ascii="Times New Roman" w:hAnsi="Times New Roman" w:cs="Times New Roman"/>
          <w:b/>
          <w:sz w:val="28"/>
          <w:szCs w:val="28"/>
          <w:lang w:val="en-US"/>
        </w:rPr>
        <w:t xml:space="preserve">», </w:t>
      </w:r>
      <w:r w:rsidRPr="003B104E">
        <w:rPr>
          <w:rFonts w:ascii="Times New Roman" w:hAnsi="Times New Roman" w:cs="Times New Roman"/>
          <w:sz w:val="28"/>
          <w:szCs w:val="28"/>
        </w:rPr>
        <w:t>м</w:t>
      </w:r>
      <w:proofErr w:type="spellStart"/>
      <w:r w:rsidRPr="003B104E">
        <w:rPr>
          <w:rFonts w:ascii="Times New Roman" w:hAnsi="Times New Roman" w:cs="Times New Roman"/>
          <w:sz w:val="28"/>
          <w:szCs w:val="28"/>
          <w:lang w:val="en-US"/>
        </w:rPr>
        <w:t>одуль</w:t>
      </w:r>
      <w:proofErr w:type="spellEnd"/>
      <w:r w:rsidRPr="003B104E">
        <w:rPr>
          <w:rFonts w:ascii="Times New Roman" w:hAnsi="Times New Roman" w:cs="Times New Roman"/>
          <w:b/>
          <w:sz w:val="28"/>
          <w:szCs w:val="28"/>
          <w:lang w:val="en-US"/>
        </w:rPr>
        <w:t xml:space="preserve"> </w:t>
      </w:r>
      <w:proofErr w:type="spellStart"/>
      <w:r w:rsidRPr="003B104E">
        <w:rPr>
          <w:rFonts w:ascii="Times New Roman" w:hAnsi="Times New Roman" w:cs="Times New Roman"/>
          <w:b/>
          <w:sz w:val="28"/>
          <w:szCs w:val="28"/>
          <w:lang w:val="en-US"/>
        </w:rPr>
        <w:t>социально-гуманитарных</w:t>
      </w:r>
      <w:proofErr w:type="spellEnd"/>
      <w:r w:rsidRPr="003B104E">
        <w:rPr>
          <w:rFonts w:ascii="Times New Roman" w:hAnsi="Times New Roman" w:cs="Times New Roman"/>
          <w:b/>
          <w:sz w:val="28"/>
          <w:szCs w:val="28"/>
          <w:lang w:val="en-US"/>
        </w:rPr>
        <w:t xml:space="preserve"> </w:t>
      </w:r>
      <w:proofErr w:type="spellStart"/>
      <w:r w:rsidRPr="003B104E">
        <w:rPr>
          <w:rFonts w:ascii="Times New Roman" w:hAnsi="Times New Roman" w:cs="Times New Roman"/>
          <w:b/>
          <w:sz w:val="28"/>
          <w:szCs w:val="28"/>
          <w:lang w:val="en-US"/>
        </w:rPr>
        <w:t>дисциплин</w:t>
      </w:r>
      <w:proofErr w:type="spellEnd"/>
      <w:r w:rsidRPr="003B104E">
        <w:rPr>
          <w:rFonts w:ascii="Times New Roman" w:hAnsi="Times New Roman" w:cs="Times New Roman"/>
          <w:sz w:val="28"/>
          <w:szCs w:val="28"/>
          <w:lang w:val="en-US"/>
        </w:rPr>
        <w:t xml:space="preserve"> /                  Academic discipline </w:t>
      </w:r>
      <w:r w:rsidRPr="003B104E">
        <w:rPr>
          <w:rFonts w:ascii="Times New Roman" w:hAnsi="Times New Roman" w:cs="Times New Roman"/>
          <w:b/>
          <w:sz w:val="28"/>
          <w:szCs w:val="28"/>
          <w:lang w:val="en-US"/>
        </w:rPr>
        <w:t xml:space="preserve">«Modern political economy», </w:t>
      </w:r>
      <w:r w:rsidRPr="003B104E">
        <w:rPr>
          <w:rFonts w:ascii="Times New Roman" w:hAnsi="Times New Roman" w:cs="Times New Roman"/>
          <w:sz w:val="28"/>
          <w:szCs w:val="28"/>
          <w:lang w:val="en-US"/>
        </w:rPr>
        <w:t xml:space="preserve">module </w:t>
      </w:r>
      <w:r w:rsidRPr="003B104E">
        <w:rPr>
          <w:rFonts w:ascii="Times New Roman" w:hAnsi="Times New Roman" w:cs="Times New Roman"/>
          <w:b/>
          <w:sz w:val="28"/>
          <w:szCs w:val="28"/>
          <w:lang w:val="en-US"/>
        </w:rPr>
        <w:t>of social and humanitarian disciplines</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421636" w:rsidRPr="003B104E" w:rsidRDefault="00421636" w:rsidP="003B104E">
            <w:pPr>
              <w:spacing w:after="0" w:line="240" w:lineRule="auto"/>
              <w:jc w:val="both"/>
              <w:rPr>
                <w:sz w:val="28"/>
                <w:szCs w:val="28"/>
              </w:rPr>
            </w:pPr>
            <w:proofErr w:type="gramStart"/>
            <w:r w:rsidRPr="003B104E">
              <w:rPr>
                <w:sz w:val="28"/>
                <w:szCs w:val="28"/>
              </w:rPr>
              <w:t>Основной целью изучения учебной дисциплины «Современная политэкономия» является формирование у обучающихся системного глобального политико-экономического мышления, развитие способности критического анализа и комплексной оценки геополитической, идеологической и социальной информации в её взаимосвязи с экономическими процессами, формирование практических навыков для решения проблем национальной и экономической безопасности с использованием современных механизмов выявления, нейтрализации и предотвращения угроз и рисков для общества, государства, хозяйственных субъектов, домашний</w:t>
            </w:r>
            <w:proofErr w:type="gramEnd"/>
            <w:r w:rsidRPr="003B104E">
              <w:rPr>
                <w:sz w:val="28"/>
                <w:szCs w:val="28"/>
              </w:rPr>
              <w:t xml:space="preserve"> хозяйств и индивидов. </w:t>
            </w:r>
          </w:p>
        </w:tc>
        <w:tc>
          <w:tcPr>
            <w:tcW w:w="5979" w:type="dxa"/>
          </w:tcPr>
          <w:p w:rsidR="00421636" w:rsidRPr="003B104E" w:rsidRDefault="00421636" w:rsidP="003B104E">
            <w:pPr>
              <w:spacing w:after="0" w:line="240" w:lineRule="auto"/>
              <w:jc w:val="both"/>
              <w:rPr>
                <w:sz w:val="28"/>
                <w:szCs w:val="28"/>
                <w:lang w:val="en-US"/>
              </w:rPr>
            </w:pPr>
            <w:r w:rsidRPr="003B104E">
              <w:rPr>
                <w:sz w:val="28"/>
                <w:szCs w:val="28"/>
                <w:lang w:val="en-US"/>
              </w:rPr>
              <w:t>The main goal of studying the discipline «Modern political economy» is the formation of systemic global political and economic thinking among students, developing the ability to critically analyze and comprehensively assess geopolitical, ideological and social information in its relationship with economic processes, building practical skills to address national and economic security challenges using modern detection mechanisms, neutralization and prevention of threats and risks to society, the state, economic entities, households and individuals.</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421636" w:rsidRPr="003B104E" w:rsidRDefault="00421636" w:rsidP="003B104E">
            <w:pPr>
              <w:pStyle w:val="a8"/>
              <w:widowControl w:val="0"/>
              <w:tabs>
                <w:tab w:val="left" w:pos="1129"/>
              </w:tabs>
              <w:autoSpaceDE w:val="0"/>
              <w:autoSpaceDN w:val="0"/>
              <w:spacing w:after="0" w:line="240" w:lineRule="auto"/>
              <w:ind w:left="0"/>
              <w:jc w:val="both"/>
              <w:rPr>
                <w:sz w:val="28"/>
                <w:szCs w:val="28"/>
                <w:highlight w:val="red"/>
              </w:rPr>
            </w:pPr>
            <w:r w:rsidRPr="003B104E">
              <w:rPr>
                <w:b/>
                <w:sz w:val="28"/>
                <w:szCs w:val="28"/>
              </w:rPr>
              <w:t>УК-2</w:t>
            </w:r>
            <w:proofErr w:type="gramStart"/>
            <w:r w:rsidRPr="003B104E">
              <w:rPr>
                <w:sz w:val="28"/>
                <w:szCs w:val="28"/>
              </w:rPr>
              <w:t xml:space="preserve"> О</w:t>
            </w:r>
            <w:proofErr w:type="gramEnd"/>
            <w:r w:rsidRPr="003B104E">
              <w:rPr>
                <w:sz w:val="28"/>
                <w:szCs w:val="28"/>
              </w:rPr>
              <w:t xml:space="preserve">бладать способностью анализировать экономическую систему общества в ее динамике, законы ее функционирования и развития для понимания факторов возникновения и направлений развития современных социально-экономических систем, их способности удовлетворять потребности людей, выявлять факторы и механизмы политических и социально-экономических процессов, использовать инструменты экономического анализа для оценки </w:t>
            </w:r>
            <w:r w:rsidRPr="003B104E">
              <w:rPr>
                <w:sz w:val="28"/>
                <w:szCs w:val="28"/>
              </w:rPr>
              <w:lastRenderedPageBreak/>
              <w:t>политического процесса принятия экономических решений и результативности экономической политики</w:t>
            </w:r>
          </w:p>
        </w:tc>
        <w:tc>
          <w:tcPr>
            <w:tcW w:w="5979" w:type="dxa"/>
          </w:tcPr>
          <w:p w:rsidR="00421636" w:rsidRPr="003B104E" w:rsidRDefault="00421636" w:rsidP="003B104E">
            <w:pPr>
              <w:spacing w:after="0" w:line="240" w:lineRule="auto"/>
              <w:jc w:val="both"/>
              <w:rPr>
                <w:sz w:val="28"/>
                <w:szCs w:val="28"/>
                <w:lang w:val="en-US"/>
              </w:rPr>
            </w:pPr>
            <w:r w:rsidRPr="003B104E">
              <w:rPr>
                <w:b/>
                <w:sz w:val="28"/>
                <w:szCs w:val="28"/>
                <w:lang w:val="en-US"/>
              </w:rPr>
              <w:lastRenderedPageBreak/>
              <w:t xml:space="preserve">UK-2 - </w:t>
            </w:r>
            <w:r w:rsidRPr="003B104E">
              <w:rPr>
                <w:sz w:val="28"/>
                <w:szCs w:val="28"/>
                <w:lang w:val="en-US"/>
              </w:rPr>
              <w:t>Be able to analyze the economic system of society in its dynamics, the laws of its functioning and development to understand the factors of origin and directions of development of modern socio-economic systems, their ability to meet the needs of people, identify factors and mechanisms of political and socio-economic processes, use economic analysis tools to assess the political process of economic decision-making and the effectiveness of economic policy</w:t>
            </w:r>
          </w:p>
        </w:tc>
      </w:tr>
      <w:tr w:rsidR="00421636" w:rsidRPr="003B104E" w:rsidTr="00421636">
        <w:trPr>
          <w:trHeight w:val="1233"/>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lastRenderedPageBreak/>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421636" w:rsidRPr="003B104E" w:rsidRDefault="00421636" w:rsidP="003B104E">
            <w:pPr>
              <w:spacing w:after="0" w:line="240" w:lineRule="auto"/>
              <w:jc w:val="both"/>
              <w:rPr>
                <w:b/>
                <w:sz w:val="28"/>
                <w:szCs w:val="28"/>
              </w:rPr>
            </w:pPr>
            <w:r w:rsidRPr="003B104E">
              <w:rPr>
                <w:b/>
                <w:sz w:val="28"/>
                <w:szCs w:val="28"/>
              </w:rPr>
              <w:t>знать:</w:t>
            </w:r>
          </w:p>
          <w:p w:rsidR="00421636" w:rsidRPr="003B104E" w:rsidRDefault="00421636" w:rsidP="003B104E">
            <w:pPr>
              <w:spacing w:after="0" w:line="240" w:lineRule="auto"/>
              <w:jc w:val="both"/>
              <w:rPr>
                <w:sz w:val="28"/>
                <w:szCs w:val="28"/>
              </w:rPr>
            </w:pPr>
            <w:r w:rsidRPr="003B104E">
              <w:rPr>
                <w:sz w:val="28"/>
                <w:szCs w:val="28"/>
              </w:rPr>
              <w:t>-</w:t>
            </w:r>
            <w:r w:rsidRPr="003B104E">
              <w:rPr>
                <w:sz w:val="28"/>
                <w:szCs w:val="28"/>
                <w:lang w:val="en-US"/>
              </w:rPr>
              <w:t> </w:t>
            </w:r>
            <w:r w:rsidRPr="003B104E">
              <w:rPr>
                <w:sz w:val="28"/>
                <w:szCs w:val="28"/>
              </w:rPr>
              <w:t xml:space="preserve">понятие, сущность, структуру экономики как неотъемлемого компонента социума, предмет и метод политэкономии как науки; </w:t>
            </w:r>
          </w:p>
          <w:p w:rsidR="00421636" w:rsidRPr="003B104E" w:rsidRDefault="00421636" w:rsidP="003B104E">
            <w:pPr>
              <w:spacing w:after="0" w:line="240" w:lineRule="auto"/>
              <w:jc w:val="both"/>
              <w:rPr>
                <w:sz w:val="28"/>
                <w:szCs w:val="28"/>
              </w:rPr>
            </w:pPr>
            <w:r w:rsidRPr="003B104E">
              <w:rPr>
                <w:sz w:val="28"/>
                <w:szCs w:val="28"/>
              </w:rPr>
              <w:t xml:space="preserve">- экономические законы и современные закономерности; </w:t>
            </w:r>
          </w:p>
          <w:p w:rsidR="00421636" w:rsidRPr="003B104E" w:rsidRDefault="00421636" w:rsidP="003B104E">
            <w:pPr>
              <w:spacing w:after="0" w:line="240" w:lineRule="auto"/>
              <w:jc w:val="both"/>
              <w:rPr>
                <w:sz w:val="28"/>
                <w:szCs w:val="28"/>
              </w:rPr>
            </w:pPr>
            <w:r w:rsidRPr="003B104E">
              <w:rPr>
                <w:sz w:val="28"/>
                <w:szCs w:val="28"/>
              </w:rPr>
              <w:t xml:space="preserve">- методы измерения и оценки состояния национальной экономики; </w:t>
            </w:r>
          </w:p>
          <w:p w:rsidR="00421636" w:rsidRPr="003B104E" w:rsidRDefault="00421636" w:rsidP="003B104E">
            <w:pPr>
              <w:spacing w:after="0" w:line="240" w:lineRule="auto"/>
              <w:jc w:val="both"/>
              <w:rPr>
                <w:sz w:val="28"/>
                <w:szCs w:val="28"/>
              </w:rPr>
            </w:pPr>
            <w:r w:rsidRPr="003B104E">
              <w:rPr>
                <w:sz w:val="28"/>
                <w:szCs w:val="28"/>
              </w:rPr>
              <w:t>-</w:t>
            </w:r>
            <w:r w:rsidRPr="003B104E">
              <w:rPr>
                <w:sz w:val="28"/>
                <w:szCs w:val="28"/>
                <w:lang w:val="en-US"/>
              </w:rPr>
              <w:t> </w:t>
            </w:r>
            <w:r w:rsidRPr="003B104E">
              <w:rPr>
                <w:sz w:val="28"/>
                <w:szCs w:val="28"/>
              </w:rPr>
              <w:t xml:space="preserve">основные экономические формации, виды экономических систем общества и политического устройства национальных государств; </w:t>
            </w:r>
          </w:p>
          <w:p w:rsidR="00421636" w:rsidRPr="003B104E" w:rsidRDefault="00421636" w:rsidP="003B104E">
            <w:pPr>
              <w:spacing w:after="0" w:line="240" w:lineRule="auto"/>
              <w:jc w:val="both"/>
              <w:rPr>
                <w:sz w:val="28"/>
                <w:szCs w:val="28"/>
              </w:rPr>
            </w:pPr>
            <w:r w:rsidRPr="003B104E">
              <w:rPr>
                <w:sz w:val="28"/>
                <w:szCs w:val="28"/>
              </w:rPr>
              <w:t xml:space="preserve">- базовые категории и понятия современной геополитики и </w:t>
            </w:r>
            <w:proofErr w:type="spellStart"/>
            <w:r w:rsidRPr="003B104E">
              <w:rPr>
                <w:sz w:val="28"/>
                <w:szCs w:val="28"/>
              </w:rPr>
              <w:t>геоэкономики</w:t>
            </w:r>
            <w:proofErr w:type="spellEnd"/>
            <w:r w:rsidRPr="003B104E">
              <w:rPr>
                <w:sz w:val="28"/>
                <w:szCs w:val="28"/>
              </w:rPr>
              <w:t xml:space="preserve">; </w:t>
            </w:r>
          </w:p>
          <w:p w:rsidR="00421636" w:rsidRPr="003B104E" w:rsidRDefault="00421636" w:rsidP="003B104E">
            <w:pPr>
              <w:spacing w:after="0" w:line="240" w:lineRule="auto"/>
              <w:jc w:val="both"/>
              <w:rPr>
                <w:sz w:val="28"/>
                <w:szCs w:val="28"/>
              </w:rPr>
            </w:pPr>
            <w:r w:rsidRPr="003B104E">
              <w:rPr>
                <w:sz w:val="28"/>
                <w:szCs w:val="28"/>
              </w:rPr>
              <w:t>-</w:t>
            </w:r>
            <w:r w:rsidRPr="003B104E">
              <w:rPr>
                <w:sz w:val="28"/>
                <w:szCs w:val="28"/>
                <w:lang w:val="en-US"/>
              </w:rPr>
              <w:t> </w:t>
            </w:r>
            <w:r w:rsidRPr="003B104E">
              <w:rPr>
                <w:sz w:val="28"/>
                <w:szCs w:val="28"/>
              </w:rPr>
              <w:t xml:space="preserve">современные трактовки глобализации и регионализации, закономерности политико-экономических процессов в глобальной экономике; </w:t>
            </w:r>
          </w:p>
          <w:p w:rsidR="00421636" w:rsidRPr="003B104E" w:rsidRDefault="00421636" w:rsidP="003B104E">
            <w:pPr>
              <w:spacing w:after="0" w:line="240" w:lineRule="auto"/>
              <w:jc w:val="both"/>
              <w:rPr>
                <w:sz w:val="28"/>
                <w:szCs w:val="28"/>
              </w:rPr>
            </w:pPr>
            <w:r w:rsidRPr="003B104E">
              <w:rPr>
                <w:sz w:val="28"/>
                <w:szCs w:val="28"/>
              </w:rPr>
              <w:t xml:space="preserve">- современные глобальные и региональные вызовы и угрозы; </w:t>
            </w:r>
          </w:p>
          <w:p w:rsidR="00421636" w:rsidRPr="003B104E" w:rsidRDefault="00421636" w:rsidP="003B104E">
            <w:pPr>
              <w:spacing w:after="0" w:line="240" w:lineRule="auto"/>
              <w:jc w:val="both"/>
              <w:rPr>
                <w:b/>
                <w:sz w:val="28"/>
                <w:szCs w:val="28"/>
              </w:rPr>
            </w:pPr>
            <w:r w:rsidRPr="003B104E">
              <w:rPr>
                <w:b/>
                <w:sz w:val="28"/>
                <w:szCs w:val="28"/>
              </w:rPr>
              <w:t>уметь:</w:t>
            </w:r>
          </w:p>
          <w:p w:rsidR="00421636" w:rsidRPr="003B104E" w:rsidRDefault="00421636" w:rsidP="003B104E">
            <w:pPr>
              <w:spacing w:after="0" w:line="240" w:lineRule="auto"/>
              <w:jc w:val="both"/>
              <w:rPr>
                <w:sz w:val="28"/>
                <w:szCs w:val="28"/>
              </w:rPr>
            </w:pPr>
            <w:r w:rsidRPr="003B104E">
              <w:rPr>
                <w:sz w:val="28"/>
                <w:szCs w:val="28"/>
              </w:rPr>
              <w:t xml:space="preserve">- пользоваться учебной, научной, справочной литературой и статистическими данными в сфере современной политической экономии и геополитики; </w:t>
            </w:r>
          </w:p>
          <w:p w:rsidR="00421636" w:rsidRPr="003B104E" w:rsidRDefault="00421636" w:rsidP="003B104E">
            <w:pPr>
              <w:spacing w:after="0" w:line="240" w:lineRule="auto"/>
              <w:jc w:val="both"/>
              <w:rPr>
                <w:sz w:val="28"/>
                <w:szCs w:val="28"/>
              </w:rPr>
            </w:pPr>
            <w:r w:rsidRPr="003B104E">
              <w:rPr>
                <w:sz w:val="28"/>
                <w:szCs w:val="28"/>
              </w:rPr>
              <w:t xml:space="preserve">- анализировать и оценивать на основании статистических данных состояние национальной </w:t>
            </w:r>
            <w:r w:rsidRPr="003B104E">
              <w:rPr>
                <w:sz w:val="28"/>
                <w:szCs w:val="28"/>
              </w:rPr>
              <w:lastRenderedPageBreak/>
              <w:t xml:space="preserve">экономики, её место в системе глобальных политико-экономических отношений; </w:t>
            </w:r>
          </w:p>
          <w:p w:rsidR="00421636" w:rsidRPr="003B104E" w:rsidRDefault="00421636" w:rsidP="003B104E">
            <w:pPr>
              <w:spacing w:after="0" w:line="240" w:lineRule="auto"/>
              <w:jc w:val="both"/>
              <w:rPr>
                <w:sz w:val="28"/>
                <w:szCs w:val="28"/>
              </w:rPr>
            </w:pPr>
            <w:r w:rsidRPr="003B104E">
              <w:rPr>
                <w:sz w:val="28"/>
                <w:szCs w:val="28"/>
              </w:rPr>
              <w:t xml:space="preserve">- критически оценивать политическую и экономическую информацию; </w:t>
            </w:r>
          </w:p>
          <w:p w:rsidR="00421636" w:rsidRPr="003B104E" w:rsidRDefault="00421636" w:rsidP="003B104E">
            <w:pPr>
              <w:spacing w:after="0" w:line="240" w:lineRule="auto"/>
              <w:jc w:val="both"/>
              <w:rPr>
                <w:sz w:val="28"/>
                <w:szCs w:val="28"/>
              </w:rPr>
            </w:pPr>
            <w:r w:rsidRPr="003B104E">
              <w:rPr>
                <w:sz w:val="28"/>
                <w:szCs w:val="28"/>
              </w:rPr>
              <w:t xml:space="preserve">- выявлять и трактовать ключевые тенденции трансформации существующего миропорядка; </w:t>
            </w:r>
          </w:p>
          <w:p w:rsidR="00421636" w:rsidRPr="003B104E" w:rsidRDefault="00421636" w:rsidP="003B104E">
            <w:pPr>
              <w:spacing w:after="0" w:line="240" w:lineRule="auto"/>
              <w:jc w:val="both"/>
              <w:rPr>
                <w:sz w:val="28"/>
                <w:szCs w:val="28"/>
              </w:rPr>
            </w:pPr>
            <w:r w:rsidRPr="003B104E">
              <w:rPr>
                <w:sz w:val="28"/>
                <w:szCs w:val="28"/>
              </w:rPr>
              <w:t xml:space="preserve">- анализировать различные политико-экономические ситуации и экономические интересы участников международных отношений, противоречия мировой экономической системы, а также возможные варианты их разрешения; </w:t>
            </w:r>
          </w:p>
          <w:p w:rsidR="00421636" w:rsidRPr="003B104E" w:rsidRDefault="00421636" w:rsidP="003B104E">
            <w:pPr>
              <w:spacing w:after="0" w:line="240" w:lineRule="auto"/>
              <w:jc w:val="both"/>
              <w:rPr>
                <w:sz w:val="28"/>
                <w:szCs w:val="28"/>
              </w:rPr>
            </w:pPr>
            <w:r w:rsidRPr="003B104E">
              <w:rPr>
                <w:sz w:val="28"/>
                <w:szCs w:val="28"/>
              </w:rPr>
              <w:t xml:space="preserve">- выявлять внутренние и внешние угрозы, а также провести комплексную оценку экономической безопасности (национальной, региональной, отраслевой, на уровне хозяйствующего субъекта); </w:t>
            </w:r>
          </w:p>
          <w:p w:rsidR="00421636" w:rsidRPr="003B104E" w:rsidRDefault="00421636" w:rsidP="003B104E">
            <w:pPr>
              <w:spacing w:after="0" w:line="240" w:lineRule="auto"/>
              <w:jc w:val="both"/>
              <w:rPr>
                <w:sz w:val="28"/>
                <w:szCs w:val="28"/>
              </w:rPr>
            </w:pPr>
            <w:r w:rsidRPr="003B104E">
              <w:rPr>
                <w:sz w:val="28"/>
                <w:szCs w:val="28"/>
              </w:rPr>
              <w:t>- разрабатывать мероприятия по предотвращению наступления опасностей и угроз экономической безопасности (национальной, региональной, отраслевой, на уровне хозяйствующего субъекта).</w:t>
            </w:r>
          </w:p>
          <w:p w:rsidR="00421636" w:rsidRPr="003B104E" w:rsidRDefault="00421636" w:rsidP="003B104E">
            <w:pPr>
              <w:spacing w:after="0" w:line="240" w:lineRule="auto"/>
              <w:jc w:val="both"/>
              <w:rPr>
                <w:b/>
                <w:sz w:val="28"/>
                <w:szCs w:val="28"/>
              </w:rPr>
            </w:pPr>
            <w:r w:rsidRPr="003B104E">
              <w:rPr>
                <w:b/>
                <w:sz w:val="28"/>
                <w:szCs w:val="28"/>
              </w:rPr>
              <w:t>иметь навык:</w:t>
            </w:r>
          </w:p>
          <w:p w:rsidR="00421636" w:rsidRPr="003B104E" w:rsidRDefault="00421636" w:rsidP="003B104E">
            <w:pPr>
              <w:spacing w:after="0" w:line="240" w:lineRule="auto"/>
              <w:jc w:val="both"/>
              <w:rPr>
                <w:sz w:val="28"/>
                <w:szCs w:val="28"/>
              </w:rPr>
            </w:pPr>
            <w:r w:rsidRPr="003B104E">
              <w:rPr>
                <w:sz w:val="28"/>
                <w:szCs w:val="28"/>
              </w:rPr>
              <w:t xml:space="preserve">- понятийным аппаратом; </w:t>
            </w:r>
          </w:p>
          <w:p w:rsidR="00421636" w:rsidRPr="003B104E" w:rsidRDefault="00421636" w:rsidP="003B104E">
            <w:pPr>
              <w:spacing w:after="0" w:line="240" w:lineRule="auto"/>
              <w:jc w:val="both"/>
              <w:rPr>
                <w:sz w:val="28"/>
                <w:szCs w:val="28"/>
              </w:rPr>
            </w:pPr>
            <w:r w:rsidRPr="003B104E">
              <w:rPr>
                <w:sz w:val="28"/>
                <w:szCs w:val="28"/>
              </w:rPr>
              <w:t xml:space="preserve">- адаптации к новым ситуациям социально-профессиональной деятельности, реализации накопленного опыта и своих возможностей; </w:t>
            </w:r>
          </w:p>
          <w:p w:rsidR="00421636" w:rsidRPr="003B104E" w:rsidRDefault="00421636" w:rsidP="003B104E">
            <w:pPr>
              <w:spacing w:after="0" w:line="240" w:lineRule="auto"/>
              <w:jc w:val="both"/>
              <w:rPr>
                <w:sz w:val="28"/>
                <w:szCs w:val="28"/>
              </w:rPr>
            </w:pPr>
            <w:r w:rsidRPr="003B104E">
              <w:rPr>
                <w:sz w:val="28"/>
                <w:szCs w:val="28"/>
              </w:rPr>
              <w:t xml:space="preserve">- критического мышления, категориальным аппаратом и методологией политико-экономического анализа;  </w:t>
            </w:r>
          </w:p>
          <w:p w:rsidR="00421636" w:rsidRPr="003B104E" w:rsidRDefault="00421636" w:rsidP="003B104E">
            <w:pPr>
              <w:spacing w:after="0" w:line="240" w:lineRule="auto"/>
              <w:jc w:val="both"/>
              <w:rPr>
                <w:sz w:val="28"/>
                <w:szCs w:val="28"/>
              </w:rPr>
            </w:pPr>
            <w:r w:rsidRPr="003B104E">
              <w:rPr>
                <w:sz w:val="28"/>
                <w:szCs w:val="28"/>
              </w:rPr>
              <w:lastRenderedPageBreak/>
              <w:t xml:space="preserve">- междисциплинарным подходом к выявлению и анализу </w:t>
            </w:r>
            <w:proofErr w:type="spellStart"/>
            <w:r w:rsidRPr="003B104E">
              <w:rPr>
                <w:sz w:val="28"/>
                <w:szCs w:val="28"/>
              </w:rPr>
              <w:t>политикоэкономических</w:t>
            </w:r>
            <w:proofErr w:type="spellEnd"/>
            <w:r w:rsidRPr="003B104E">
              <w:rPr>
                <w:sz w:val="28"/>
                <w:szCs w:val="28"/>
              </w:rPr>
              <w:t xml:space="preserve"> проблем;  </w:t>
            </w:r>
          </w:p>
          <w:p w:rsidR="00421636" w:rsidRPr="003B104E" w:rsidRDefault="00421636" w:rsidP="003B104E">
            <w:pPr>
              <w:spacing w:after="0" w:line="240" w:lineRule="auto"/>
              <w:jc w:val="both"/>
              <w:rPr>
                <w:sz w:val="28"/>
                <w:szCs w:val="28"/>
              </w:rPr>
            </w:pPr>
            <w:r w:rsidRPr="003B104E">
              <w:rPr>
                <w:sz w:val="28"/>
                <w:szCs w:val="28"/>
              </w:rPr>
              <w:t xml:space="preserve">- самостоятельного и творческого использования полученных знаний в области политической экономии. </w:t>
            </w:r>
          </w:p>
        </w:tc>
        <w:tc>
          <w:tcPr>
            <w:tcW w:w="5979" w:type="dxa"/>
          </w:tcPr>
          <w:p w:rsidR="00421636" w:rsidRPr="003B104E" w:rsidRDefault="00421636" w:rsidP="003B104E">
            <w:pPr>
              <w:spacing w:after="0" w:line="240" w:lineRule="auto"/>
              <w:rPr>
                <w:b/>
                <w:sz w:val="28"/>
                <w:szCs w:val="28"/>
                <w:lang w:val="en-US"/>
              </w:rPr>
            </w:pPr>
            <w:r w:rsidRPr="003B104E">
              <w:rPr>
                <w:b/>
                <w:sz w:val="28"/>
                <w:szCs w:val="28"/>
                <w:lang w:val="en-US"/>
              </w:rPr>
              <w:lastRenderedPageBreak/>
              <w:t>know:</w:t>
            </w:r>
          </w:p>
          <w:p w:rsidR="00421636" w:rsidRPr="003B104E" w:rsidRDefault="00421636" w:rsidP="003B104E">
            <w:pPr>
              <w:spacing w:after="0" w:line="240" w:lineRule="auto"/>
              <w:jc w:val="both"/>
              <w:rPr>
                <w:sz w:val="28"/>
                <w:szCs w:val="28"/>
                <w:lang w:val="en-US"/>
              </w:rPr>
            </w:pPr>
            <w:r w:rsidRPr="003B104E">
              <w:rPr>
                <w:sz w:val="28"/>
                <w:szCs w:val="28"/>
                <w:lang w:val="en-US"/>
              </w:rPr>
              <w:t>- the concept, essence, structure of the economy as an integral component of co-</w:t>
            </w:r>
            <w:proofErr w:type="spellStart"/>
            <w:r w:rsidRPr="003B104E">
              <w:rPr>
                <w:sz w:val="28"/>
                <w:szCs w:val="28"/>
                <w:lang w:val="en-US"/>
              </w:rPr>
              <w:t>tsium</w:t>
            </w:r>
            <w:proofErr w:type="spellEnd"/>
            <w:r w:rsidRPr="003B104E">
              <w:rPr>
                <w:sz w:val="28"/>
                <w:szCs w:val="28"/>
                <w:lang w:val="en-US"/>
              </w:rPr>
              <w:t>, the subject and method of political economy as a science;</w:t>
            </w:r>
          </w:p>
          <w:p w:rsidR="00421636" w:rsidRPr="003B104E" w:rsidRDefault="00421636" w:rsidP="003B104E">
            <w:pPr>
              <w:spacing w:after="0" w:line="240" w:lineRule="auto"/>
              <w:jc w:val="both"/>
              <w:rPr>
                <w:sz w:val="28"/>
                <w:szCs w:val="28"/>
                <w:lang w:val="en-US"/>
              </w:rPr>
            </w:pPr>
            <w:r w:rsidRPr="003B104E">
              <w:rPr>
                <w:sz w:val="28"/>
                <w:szCs w:val="28"/>
                <w:lang w:val="en-US"/>
              </w:rPr>
              <w:t>- economic laws and modern laws;</w:t>
            </w:r>
          </w:p>
          <w:p w:rsidR="00421636" w:rsidRPr="003B104E" w:rsidRDefault="00421636" w:rsidP="003B104E">
            <w:pPr>
              <w:spacing w:after="0" w:line="240" w:lineRule="auto"/>
              <w:jc w:val="both"/>
              <w:rPr>
                <w:sz w:val="28"/>
                <w:szCs w:val="28"/>
                <w:lang w:val="en-US"/>
              </w:rPr>
            </w:pPr>
            <w:r w:rsidRPr="003B104E">
              <w:rPr>
                <w:sz w:val="28"/>
                <w:szCs w:val="28"/>
                <w:lang w:val="en-US"/>
              </w:rPr>
              <w:t>- methods of measuring and assessing the state of the national economy;</w:t>
            </w:r>
          </w:p>
          <w:p w:rsidR="00421636" w:rsidRPr="003B104E" w:rsidRDefault="00421636" w:rsidP="003B104E">
            <w:pPr>
              <w:spacing w:after="0" w:line="240" w:lineRule="auto"/>
              <w:jc w:val="both"/>
              <w:rPr>
                <w:sz w:val="28"/>
                <w:szCs w:val="28"/>
                <w:lang w:val="en-US"/>
              </w:rPr>
            </w:pPr>
            <w:r w:rsidRPr="003B104E">
              <w:rPr>
                <w:sz w:val="28"/>
                <w:szCs w:val="28"/>
                <w:lang w:val="en-US"/>
              </w:rPr>
              <w:t>- main economic formations, types of economic systems of society and political structure of national states;</w:t>
            </w:r>
          </w:p>
          <w:p w:rsidR="00421636" w:rsidRPr="003B104E" w:rsidRDefault="00421636" w:rsidP="003B104E">
            <w:pPr>
              <w:spacing w:after="0" w:line="240" w:lineRule="auto"/>
              <w:jc w:val="both"/>
              <w:rPr>
                <w:sz w:val="28"/>
                <w:szCs w:val="28"/>
                <w:lang w:val="en-US"/>
              </w:rPr>
            </w:pPr>
            <w:r w:rsidRPr="003B104E">
              <w:rPr>
                <w:sz w:val="28"/>
                <w:szCs w:val="28"/>
                <w:lang w:val="en-US"/>
              </w:rPr>
              <w:t xml:space="preserve">- basic categories and concepts of modern geopolitics and </w:t>
            </w:r>
            <w:proofErr w:type="spellStart"/>
            <w:r w:rsidRPr="003B104E">
              <w:rPr>
                <w:sz w:val="28"/>
                <w:szCs w:val="28"/>
                <w:lang w:val="en-US"/>
              </w:rPr>
              <w:t>geoeconomics</w:t>
            </w:r>
            <w:proofErr w:type="spellEnd"/>
            <w:r w:rsidRPr="003B104E">
              <w:rPr>
                <w:sz w:val="28"/>
                <w:szCs w:val="28"/>
                <w:lang w:val="en-US"/>
              </w:rPr>
              <w:t>;</w:t>
            </w:r>
          </w:p>
          <w:p w:rsidR="00421636" w:rsidRPr="003B104E" w:rsidRDefault="00421636" w:rsidP="003B104E">
            <w:pPr>
              <w:spacing w:after="0" w:line="240" w:lineRule="auto"/>
              <w:jc w:val="both"/>
              <w:rPr>
                <w:sz w:val="28"/>
                <w:szCs w:val="28"/>
                <w:lang w:val="en-US"/>
              </w:rPr>
            </w:pPr>
            <w:r w:rsidRPr="003B104E">
              <w:rPr>
                <w:sz w:val="28"/>
                <w:szCs w:val="28"/>
                <w:lang w:val="en-US"/>
              </w:rPr>
              <w:t>- modern interpretations of globalization and regionalization, patterns of political and economic processes in the global economy;</w:t>
            </w:r>
          </w:p>
          <w:p w:rsidR="00421636" w:rsidRPr="003B104E" w:rsidRDefault="00421636" w:rsidP="003B104E">
            <w:pPr>
              <w:spacing w:after="0" w:line="240" w:lineRule="auto"/>
              <w:jc w:val="both"/>
              <w:rPr>
                <w:sz w:val="28"/>
                <w:szCs w:val="28"/>
                <w:lang w:val="en-US"/>
              </w:rPr>
            </w:pPr>
            <w:r w:rsidRPr="003B104E">
              <w:rPr>
                <w:sz w:val="28"/>
                <w:szCs w:val="28"/>
                <w:lang w:val="en-US"/>
              </w:rPr>
              <w:t>- modern global and regional challenges and threats;</w:t>
            </w:r>
          </w:p>
          <w:p w:rsidR="00421636" w:rsidRPr="003B104E" w:rsidRDefault="00421636" w:rsidP="003B104E">
            <w:pPr>
              <w:spacing w:after="0" w:line="240" w:lineRule="auto"/>
              <w:rPr>
                <w:b/>
                <w:sz w:val="28"/>
                <w:szCs w:val="28"/>
                <w:lang w:val="en-US"/>
              </w:rPr>
            </w:pPr>
            <w:r w:rsidRPr="003B104E">
              <w:rPr>
                <w:b/>
                <w:sz w:val="28"/>
                <w:szCs w:val="28"/>
                <w:lang w:val="en-US"/>
              </w:rPr>
              <w:t>be able to:</w:t>
            </w:r>
          </w:p>
          <w:p w:rsidR="00421636" w:rsidRPr="003B104E" w:rsidRDefault="00421636" w:rsidP="003B104E">
            <w:pPr>
              <w:spacing w:after="0" w:line="240" w:lineRule="auto"/>
              <w:jc w:val="both"/>
              <w:rPr>
                <w:sz w:val="28"/>
                <w:szCs w:val="28"/>
                <w:lang w:val="en-US"/>
              </w:rPr>
            </w:pPr>
            <w:r w:rsidRPr="003B104E">
              <w:rPr>
                <w:sz w:val="28"/>
                <w:szCs w:val="28"/>
                <w:lang w:val="en-US"/>
              </w:rPr>
              <w:t>- use educational, scientific, reference literature and statistical data in the field of modern political economy and geopolitics;</w:t>
            </w:r>
          </w:p>
          <w:p w:rsidR="00421636" w:rsidRPr="003B104E" w:rsidRDefault="00421636" w:rsidP="003B104E">
            <w:pPr>
              <w:spacing w:after="0" w:line="240" w:lineRule="auto"/>
              <w:jc w:val="both"/>
              <w:rPr>
                <w:sz w:val="28"/>
                <w:szCs w:val="28"/>
                <w:lang w:val="en-US"/>
              </w:rPr>
            </w:pPr>
            <w:r w:rsidRPr="003B104E">
              <w:rPr>
                <w:sz w:val="28"/>
                <w:szCs w:val="28"/>
                <w:lang w:val="en-US"/>
              </w:rPr>
              <w:t>- analyze and assess, on the basis of statistical data, the state of the national economy, its place in the system of global political and economic relations;</w:t>
            </w:r>
          </w:p>
          <w:p w:rsidR="00421636" w:rsidRPr="003B104E" w:rsidRDefault="00421636" w:rsidP="003B104E">
            <w:pPr>
              <w:spacing w:after="0" w:line="240" w:lineRule="auto"/>
              <w:jc w:val="both"/>
              <w:rPr>
                <w:sz w:val="28"/>
                <w:szCs w:val="28"/>
                <w:lang w:val="en-US"/>
              </w:rPr>
            </w:pPr>
            <w:r w:rsidRPr="003B104E">
              <w:rPr>
                <w:sz w:val="28"/>
                <w:szCs w:val="28"/>
                <w:lang w:val="en-US"/>
              </w:rPr>
              <w:t>- critically evaluate political and economic information;</w:t>
            </w:r>
          </w:p>
          <w:p w:rsidR="00421636" w:rsidRPr="003B104E" w:rsidRDefault="00421636" w:rsidP="003B104E">
            <w:pPr>
              <w:spacing w:after="0" w:line="240" w:lineRule="auto"/>
              <w:jc w:val="both"/>
              <w:rPr>
                <w:sz w:val="28"/>
                <w:szCs w:val="28"/>
                <w:lang w:val="en-US"/>
              </w:rPr>
            </w:pPr>
            <w:r w:rsidRPr="003B104E">
              <w:rPr>
                <w:sz w:val="28"/>
                <w:szCs w:val="28"/>
                <w:lang w:val="en-US"/>
              </w:rPr>
              <w:t xml:space="preserve">- identify and interpret key trends in the </w:t>
            </w:r>
            <w:r w:rsidRPr="003B104E">
              <w:rPr>
                <w:sz w:val="28"/>
                <w:szCs w:val="28"/>
                <w:lang w:val="en-US"/>
              </w:rPr>
              <w:lastRenderedPageBreak/>
              <w:t>transformation of the existing world order;</w:t>
            </w:r>
          </w:p>
          <w:p w:rsidR="00421636" w:rsidRPr="003B104E" w:rsidRDefault="00421636" w:rsidP="003B104E">
            <w:pPr>
              <w:spacing w:after="0" w:line="240" w:lineRule="auto"/>
              <w:jc w:val="both"/>
              <w:rPr>
                <w:sz w:val="28"/>
                <w:szCs w:val="28"/>
                <w:lang w:val="en-US"/>
              </w:rPr>
            </w:pPr>
            <w:r w:rsidRPr="003B104E">
              <w:rPr>
                <w:sz w:val="28"/>
                <w:szCs w:val="28"/>
                <w:lang w:val="en-US"/>
              </w:rPr>
              <w:t>- analyze various political and economic situations and economic interests of participants in international relations, contradictions of the world economic system, as well as possible options for their resolution;</w:t>
            </w:r>
          </w:p>
          <w:p w:rsidR="00421636" w:rsidRPr="003B104E" w:rsidRDefault="00421636" w:rsidP="003B104E">
            <w:pPr>
              <w:spacing w:after="0" w:line="240" w:lineRule="auto"/>
              <w:jc w:val="both"/>
              <w:rPr>
                <w:sz w:val="28"/>
                <w:szCs w:val="28"/>
                <w:lang w:val="en-US"/>
              </w:rPr>
            </w:pPr>
            <w:r w:rsidRPr="003B104E">
              <w:rPr>
                <w:sz w:val="28"/>
                <w:szCs w:val="28"/>
                <w:lang w:val="en-US"/>
              </w:rPr>
              <w:t xml:space="preserve">- identify internal and external threats, as well as conduct a comprehensive assessment of economic security (national, regional, </w:t>
            </w:r>
            <w:proofErr w:type="spellStart"/>
            <w:r w:rsidRPr="003B104E">
              <w:rPr>
                <w:sz w:val="28"/>
                <w:szCs w:val="28"/>
                <w:lang w:val="en-US"/>
              </w:rPr>
              <w:t>sectoral</w:t>
            </w:r>
            <w:proofErr w:type="spellEnd"/>
            <w:r w:rsidRPr="003B104E">
              <w:rPr>
                <w:sz w:val="28"/>
                <w:szCs w:val="28"/>
                <w:lang w:val="en-US"/>
              </w:rPr>
              <w:t>, at the level of an economic entity);</w:t>
            </w:r>
          </w:p>
          <w:p w:rsidR="00421636" w:rsidRPr="003B104E" w:rsidRDefault="00421636" w:rsidP="003B104E">
            <w:pPr>
              <w:spacing w:after="0" w:line="240" w:lineRule="auto"/>
              <w:jc w:val="both"/>
              <w:rPr>
                <w:sz w:val="28"/>
                <w:szCs w:val="28"/>
                <w:lang w:val="en-US"/>
              </w:rPr>
            </w:pPr>
            <w:r w:rsidRPr="003B104E">
              <w:rPr>
                <w:sz w:val="28"/>
                <w:szCs w:val="28"/>
                <w:lang w:val="en-US"/>
              </w:rPr>
              <w:t xml:space="preserve">- develop measures to prevent the occurrence of dangers and threats to economic security (national, regional, </w:t>
            </w:r>
            <w:proofErr w:type="spellStart"/>
            <w:r w:rsidRPr="003B104E">
              <w:rPr>
                <w:sz w:val="28"/>
                <w:szCs w:val="28"/>
                <w:lang w:val="en-US"/>
              </w:rPr>
              <w:t>sectoral</w:t>
            </w:r>
            <w:proofErr w:type="spellEnd"/>
            <w:r w:rsidRPr="003B104E">
              <w:rPr>
                <w:sz w:val="28"/>
                <w:szCs w:val="28"/>
                <w:lang w:val="en-US"/>
              </w:rPr>
              <w:t>, at the level of an economic entity).</w:t>
            </w:r>
          </w:p>
          <w:p w:rsidR="00421636" w:rsidRPr="003B104E" w:rsidRDefault="00421636" w:rsidP="003B104E">
            <w:pPr>
              <w:spacing w:after="0" w:line="240" w:lineRule="auto"/>
              <w:jc w:val="both"/>
              <w:rPr>
                <w:sz w:val="28"/>
                <w:szCs w:val="28"/>
                <w:lang w:val="en-US"/>
              </w:rPr>
            </w:pPr>
            <w:r w:rsidRPr="003B104E">
              <w:rPr>
                <w:b/>
                <w:sz w:val="28"/>
                <w:szCs w:val="28"/>
                <w:lang w:val="en-US"/>
              </w:rPr>
              <w:t>have the skill of</w:t>
            </w:r>
            <w:r w:rsidRPr="003B104E">
              <w:rPr>
                <w:sz w:val="28"/>
                <w:szCs w:val="28"/>
                <w:lang w:val="en-US"/>
              </w:rPr>
              <w:t>:</w:t>
            </w:r>
          </w:p>
          <w:p w:rsidR="00421636" w:rsidRPr="003B104E" w:rsidRDefault="00421636" w:rsidP="003B104E">
            <w:pPr>
              <w:spacing w:after="0" w:line="240" w:lineRule="auto"/>
              <w:jc w:val="both"/>
              <w:rPr>
                <w:sz w:val="28"/>
                <w:szCs w:val="28"/>
                <w:lang w:val="en-US"/>
              </w:rPr>
            </w:pPr>
            <w:r w:rsidRPr="003B104E">
              <w:rPr>
                <w:sz w:val="28"/>
                <w:szCs w:val="28"/>
                <w:lang w:val="en-US"/>
              </w:rPr>
              <w:t>- conceptual apparatus;</w:t>
            </w:r>
          </w:p>
          <w:p w:rsidR="00421636" w:rsidRPr="003B104E" w:rsidRDefault="00421636" w:rsidP="003B104E">
            <w:pPr>
              <w:spacing w:after="0" w:line="240" w:lineRule="auto"/>
              <w:jc w:val="both"/>
              <w:rPr>
                <w:sz w:val="28"/>
                <w:szCs w:val="28"/>
                <w:lang w:val="en-US"/>
              </w:rPr>
            </w:pPr>
            <w:r w:rsidRPr="003B104E">
              <w:rPr>
                <w:sz w:val="28"/>
                <w:szCs w:val="28"/>
                <w:lang w:val="en-US"/>
              </w:rPr>
              <w:t>- adaptation to new situations of social and professional activities, implementation of accumulated experience and opportunities;</w:t>
            </w:r>
          </w:p>
          <w:p w:rsidR="00421636" w:rsidRPr="003B104E" w:rsidRDefault="00421636" w:rsidP="003B104E">
            <w:pPr>
              <w:spacing w:after="0" w:line="240" w:lineRule="auto"/>
              <w:jc w:val="both"/>
              <w:rPr>
                <w:sz w:val="28"/>
                <w:szCs w:val="28"/>
                <w:lang w:val="en-US"/>
              </w:rPr>
            </w:pPr>
            <w:r w:rsidRPr="003B104E">
              <w:rPr>
                <w:sz w:val="28"/>
                <w:szCs w:val="28"/>
                <w:lang w:val="en-US"/>
              </w:rPr>
              <w:t>- critical thinking, categorical apparatus and methodology of political and economic analysis;</w:t>
            </w:r>
          </w:p>
          <w:p w:rsidR="00421636" w:rsidRPr="003B104E" w:rsidRDefault="00421636" w:rsidP="003B104E">
            <w:pPr>
              <w:spacing w:after="0" w:line="240" w:lineRule="auto"/>
              <w:jc w:val="both"/>
              <w:rPr>
                <w:sz w:val="28"/>
                <w:szCs w:val="28"/>
                <w:lang w:val="en-US"/>
              </w:rPr>
            </w:pPr>
            <w:r w:rsidRPr="003B104E">
              <w:rPr>
                <w:sz w:val="28"/>
                <w:szCs w:val="28"/>
                <w:lang w:val="en-US"/>
              </w:rPr>
              <w:t>- interdisciplinary approach to identification and analysis of political and economic problems;</w:t>
            </w:r>
          </w:p>
          <w:p w:rsidR="00421636" w:rsidRPr="003B104E" w:rsidRDefault="00421636" w:rsidP="003B104E">
            <w:pPr>
              <w:spacing w:after="0" w:line="240" w:lineRule="auto"/>
              <w:jc w:val="both"/>
              <w:rPr>
                <w:sz w:val="28"/>
                <w:szCs w:val="28"/>
                <w:lang w:val="en-US"/>
              </w:rPr>
            </w:pPr>
            <w:r w:rsidRPr="003B104E">
              <w:rPr>
                <w:sz w:val="28"/>
                <w:szCs w:val="28"/>
                <w:lang w:val="en-US"/>
              </w:rPr>
              <w:t xml:space="preserve">- </w:t>
            </w:r>
            <w:proofErr w:type="gramStart"/>
            <w:r w:rsidRPr="003B104E">
              <w:rPr>
                <w:sz w:val="28"/>
                <w:szCs w:val="28"/>
                <w:lang w:val="en-US"/>
              </w:rPr>
              <w:t>independent</w:t>
            </w:r>
            <w:proofErr w:type="gramEnd"/>
            <w:r w:rsidRPr="003B104E">
              <w:rPr>
                <w:sz w:val="28"/>
                <w:szCs w:val="28"/>
                <w:lang w:val="en-US"/>
              </w:rPr>
              <w:t xml:space="preserve"> and creative use of the acquired knowledge in the field of political economy.</w:t>
            </w:r>
          </w:p>
          <w:p w:rsidR="00421636" w:rsidRPr="003B104E" w:rsidRDefault="00421636" w:rsidP="003B104E">
            <w:pPr>
              <w:spacing w:after="0" w:line="240" w:lineRule="auto"/>
              <w:rPr>
                <w:sz w:val="28"/>
                <w:szCs w:val="28"/>
                <w:lang w:val="en-US"/>
              </w:rPr>
            </w:pPr>
          </w:p>
        </w:tc>
      </w:tr>
      <w:tr w:rsidR="00421636" w:rsidRPr="003B104E" w:rsidTr="00421636">
        <w:trPr>
          <w:trHeight w:val="58"/>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421636" w:rsidRPr="003B104E" w:rsidRDefault="00421636" w:rsidP="003B104E">
            <w:pPr>
              <w:spacing w:after="0" w:line="240" w:lineRule="auto"/>
              <w:rPr>
                <w:sz w:val="28"/>
                <w:szCs w:val="28"/>
              </w:rPr>
            </w:pPr>
            <w:r w:rsidRPr="003B104E">
              <w:rPr>
                <w:sz w:val="28"/>
                <w:szCs w:val="28"/>
              </w:rPr>
              <w:t>1,2,3</w:t>
            </w:r>
          </w:p>
        </w:tc>
        <w:tc>
          <w:tcPr>
            <w:tcW w:w="5979" w:type="dxa"/>
          </w:tcPr>
          <w:p w:rsidR="00421636" w:rsidRPr="003B104E" w:rsidRDefault="00421636" w:rsidP="003B104E">
            <w:pPr>
              <w:spacing w:after="0" w:line="240" w:lineRule="auto"/>
              <w:rPr>
                <w:sz w:val="28"/>
                <w:szCs w:val="28"/>
              </w:rPr>
            </w:pPr>
            <w:r w:rsidRPr="003B104E">
              <w:rPr>
                <w:sz w:val="28"/>
                <w:szCs w:val="28"/>
              </w:rPr>
              <w:t>1,2,3</w:t>
            </w:r>
          </w:p>
        </w:tc>
      </w:tr>
      <w:tr w:rsidR="00421636" w:rsidRPr="003B104E" w:rsidTr="00421636">
        <w:trPr>
          <w:trHeight w:val="1365"/>
        </w:trPr>
        <w:tc>
          <w:tcPr>
            <w:tcW w:w="3256" w:type="dxa"/>
          </w:tcPr>
          <w:p w:rsidR="00421636" w:rsidRPr="003B104E" w:rsidRDefault="00421636"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421636" w:rsidRPr="003B104E" w:rsidRDefault="00421636" w:rsidP="003B104E">
            <w:pPr>
              <w:spacing w:after="0" w:line="240" w:lineRule="auto"/>
              <w:jc w:val="both"/>
              <w:rPr>
                <w:sz w:val="28"/>
                <w:szCs w:val="28"/>
              </w:rPr>
            </w:pPr>
            <w:proofErr w:type="spellStart"/>
            <w:r w:rsidRPr="003B104E">
              <w:rPr>
                <w:sz w:val="28"/>
                <w:szCs w:val="28"/>
              </w:rPr>
              <w:t>Пререквизитами</w:t>
            </w:r>
            <w:proofErr w:type="spellEnd"/>
            <w:r w:rsidRPr="003B104E">
              <w:rPr>
                <w:sz w:val="28"/>
                <w:szCs w:val="28"/>
              </w:rPr>
              <w:t xml:space="preserve"> учебной дисциплины являются дисциплины «Экономическая теория»; «Макроэкономика»; «Международная экономика».</w:t>
            </w:r>
          </w:p>
        </w:tc>
        <w:tc>
          <w:tcPr>
            <w:tcW w:w="5979" w:type="dxa"/>
          </w:tcPr>
          <w:p w:rsidR="00421636" w:rsidRPr="003B104E" w:rsidRDefault="00421636" w:rsidP="003B104E">
            <w:pPr>
              <w:spacing w:after="0" w:line="240" w:lineRule="auto"/>
              <w:jc w:val="both"/>
              <w:rPr>
                <w:sz w:val="28"/>
                <w:szCs w:val="28"/>
                <w:lang w:val="en-US"/>
              </w:rPr>
            </w:pPr>
            <w:r w:rsidRPr="003B104E">
              <w:rPr>
                <w:sz w:val="28"/>
                <w:szCs w:val="28"/>
                <w:lang w:val="en-US"/>
              </w:rPr>
              <w:t>The prerequisites of the academic discipline are the disciplines «Economic theory»; «Macroeconomics»; «International economics».</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421636" w:rsidRPr="003B104E" w:rsidRDefault="00421636" w:rsidP="003B104E">
            <w:pPr>
              <w:spacing w:after="0" w:line="240" w:lineRule="auto"/>
              <w:rPr>
                <w:sz w:val="28"/>
                <w:szCs w:val="28"/>
              </w:rPr>
            </w:pPr>
            <w:r w:rsidRPr="003B104E">
              <w:rPr>
                <w:sz w:val="28"/>
                <w:szCs w:val="28"/>
              </w:rPr>
              <w:t xml:space="preserve">3 </w:t>
            </w:r>
            <w:proofErr w:type="spellStart"/>
            <w:r w:rsidRPr="003B104E">
              <w:rPr>
                <w:sz w:val="28"/>
                <w:szCs w:val="28"/>
              </w:rPr>
              <w:t>з</w:t>
            </w:r>
            <w:proofErr w:type="spellEnd"/>
            <w:r w:rsidRPr="003B104E">
              <w:rPr>
                <w:sz w:val="28"/>
                <w:szCs w:val="28"/>
              </w:rPr>
              <w:t>.</w:t>
            </w:r>
            <w:r w:rsidRPr="003B104E">
              <w:rPr>
                <w:sz w:val="28"/>
                <w:szCs w:val="28"/>
                <w:lang w:val="en-US"/>
              </w:rPr>
              <w:t xml:space="preserve"> </w:t>
            </w:r>
            <w:r w:rsidRPr="003B104E">
              <w:rPr>
                <w:sz w:val="28"/>
                <w:szCs w:val="28"/>
              </w:rPr>
              <w:t>е.</w:t>
            </w:r>
          </w:p>
        </w:tc>
        <w:tc>
          <w:tcPr>
            <w:tcW w:w="5979" w:type="dxa"/>
          </w:tcPr>
          <w:p w:rsidR="00421636" w:rsidRPr="003B104E" w:rsidRDefault="00421636" w:rsidP="003B104E">
            <w:pPr>
              <w:spacing w:after="0" w:line="240" w:lineRule="auto"/>
              <w:rPr>
                <w:sz w:val="28"/>
                <w:szCs w:val="28"/>
                <w:lang w:val="en-US"/>
              </w:rPr>
            </w:pPr>
            <w:r w:rsidRPr="003B104E">
              <w:rPr>
                <w:sz w:val="28"/>
                <w:szCs w:val="28"/>
              </w:rPr>
              <w:t>3</w:t>
            </w:r>
            <w:r w:rsidRPr="003B104E">
              <w:rPr>
                <w:sz w:val="28"/>
                <w:szCs w:val="28"/>
                <w:lang w:val="en-US"/>
              </w:rPr>
              <w:t xml:space="preserve"> c. u.</w:t>
            </w:r>
          </w:p>
        </w:tc>
      </w:tr>
      <w:tr w:rsidR="00421636" w:rsidRPr="003B104E" w:rsidTr="00421636">
        <w:trPr>
          <w:trHeight w:val="1844"/>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421636" w:rsidRPr="003B104E" w:rsidRDefault="00421636" w:rsidP="003B104E">
            <w:pPr>
              <w:spacing w:after="0" w:line="240" w:lineRule="auto"/>
              <w:rPr>
                <w:sz w:val="28"/>
                <w:szCs w:val="28"/>
              </w:rPr>
            </w:pPr>
            <w:r w:rsidRPr="003B104E">
              <w:rPr>
                <w:sz w:val="28"/>
                <w:szCs w:val="28"/>
              </w:rPr>
              <w:t>Всего часов – 108, из них:</w:t>
            </w:r>
          </w:p>
          <w:p w:rsidR="00421636" w:rsidRPr="003B104E" w:rsidRDefault="00421636" w:rsidP="003B104E">
            <w:pPr>
              <w:spacing w:after="0" w:line="240" w:lineRule="auto"/>
              <w:rPr>
                <w:sz w:val="28"/>
                <w:szCs w:val="28"/>
              </w:rPr>
            </w:pPr>
            <w:r w:rsidRPr="003B104E">
              <w:rPr>
                <w:sz w:val="28"/>
                <w:szCs w:val="28"/>
              </w:rPr>
              <w:t xml:space="preserve">48 </w:t>
            </w:r>
            <w:proofErr w:type="gramStart"/>
            <w:r w:rsidRPr="003B104E">
              <w:rPr>
                <w:sz w:val="28"/>
                <w:szCs w:val="28"/>
              </w:rPr>
              <w:t>аудиторных</w:t>
            </w:r>
            <w:proofErr w:type="gramEnd"/>
            <w:r w:rsidRPr="003B104E">
              <w:rPr>
                <w:sz w:val="28"/>
                <w:szCs w:val="28"/>
              </w:rPr>
              <w:t xml:space="preserve"> часа</w:t>
            </w:r>
          </w:p>
          <w:p w:rsidR="00421636" w:rsidRPr="003B104E" w:rsidRDefault="00421636" w:rsidP="003B104E">
            <w:pPr>
              <w:spacing w:after="0" w:line="240" w:lineRule="auto"/>
              <w:rPr>
                <w:sz w:val="28"/>
                <w:szCs w:val="28"/>
                <w:highlight w:val="red"/>
              </w:rPr>
            </w:pPr>
            <w:r w:rsidRPr="003B104E">
              <w:rPr>
                <w:sz w:val="28"/>
                <w:szCs w:val="28"/>
              </w:rPr>
              <w:t>60 часов самостоятельной работы</w:t>
            </w:r>
          </w:p>
        </w:tc>
        <w:tc>
          <w:tcPr>
            <w:tcW w:w="5979" w:type="dxa"/>
          </w:tcPr>
          <w:p w:rsidR="00421636" w:rsidRPr="003B104E" w:rsidRDefault="00421636" w:rsidP="003B104E">
            <w:pPr>
              <w:spacing w:after="0" w:line="240" w:lineRule="auto"/>
              <w:rPr>
                <w:sz w:val="28"/>
                <w:szCs w:val="28"/>
                <w:lang w:val="en-US"/>
              </w:rPr>
            </w:pPr>
            <w:r w:rsidRPr="003B104E">
              <w:rPr>
                <w:sz w:val="28"/>
                <w:szCs w:val="28"/>
                <w:lang w:val="en-US"/>
              </w:rPr>
              <w:t>Total hours - 108, of which:</w:t>
            </w:r>
          </w:p>
          <w:p w:rsidR="00421636" w:rsidRPr="003B104E" w:rsidRDefault="00421636" w:rsidP="003B104E">
            <w:pPr>
              <w:spacing w:after="0" w:line="240" w:lineRule="auto"/>
              <w:rPr>
                <w:sz w:val="28"/>
                <w:szCs w:val="28"/>
                <w:lang w:val="en-US"/>
              </w:rPr>
            </w:pPr>
            <w:r w:rsidRPr="003B104E">
              <w:rPr>
                <w:sz w:val="28"/>
                <w:szCs w:val="28"/>
                <w:lang w:val="en-US"/>
              </w:rPr>
              <w:t>48 classroom hours</w:t>
            </w:r>
          </w:p>
          <w:p w:rsidR="00421636" w:rsidRPr="003B104E" w:rsidRDefault="00421636" w:rsidP="003B104E">
            <w:pPr>
              <w:spacing w:after="0" w:line="240" w:lineRule="auto"/>
              <w:rPr>
                <w:sz w:val="28"/>
                <w:szCs w:val="28"/>
              </w:rPr>
            </w:pPr>
            <w:r w:rsidRPr="003B104E">
              <w:rPr>
                <w:sz w:val="28"/>
                <w:szCs w:val="28"/>
              </w:rPr>
              <w:t xml:space="preserve">60 </w:t>
            </w:r>
            <w:proofErr w:type="spellStart"/>
            <w:r w:rsidRPr="003B104E">
              <w:rPr>
                <w:sz w:val="28"/>
                <w:szCs w:val="28"/>
              </w:rPr>
              <w:t>hours</w:t>
            </w:r>
            <w:proofErr w:type="spellEnd"/>
            <w:r w:rsidRPr="003B104E">
              <w:rPr>
                <w:sz w:val="28"/>
                <w:szCs w:val="28"/>
              </w:rPr>
              <w:t xml:space="preserve"> </w:t>
            </w:r>
            <w:proofErr w:type="spellStart"/>
            <w:r w:rsidRPr="003B104E">
              <w:rPr>
                <w:sz w:val="28"/>
                <w:szCs w:val="28"/>
              </w:rPr>
              <w:t>of</w:t>
            </w:r>
            <w:proofErr w:type="spellEnd"/>
            <w:r w:rsidRPr="003B104E">
              <w:rPr>
                <w:sz w:val="28"/>
                <w:szCs w:val="28"/>
              </w:rPr>
              <w:t xml:space="preserve"> </w:t>
            </w:r>
            <w:proofErr w:type="spellStart"/>
            <w:r w:rsidRPr="003B104E">
              <w:rPr>
                <w:sz w:val="28"/>
                <w:szCs w:val="28"/>
              </w:rPr>
              <w:t>independent</w:t>
            </w:r>
            <w:proofErr w:type="spellEnd"/>
            <w:r w:rsidRPr="003B104E">
              <w:rPr>
                <w:sz w:val="28"/>
                <w:szCs w:val="28"/>
              </w:rPr>
              <w:t xml:space="preserve"> </w:t>
            </w:r>
            <w:proofErr w:type="spellStart"/>
            <w:r w:rsidRPr="003B104E">
              <w:rPr>
                <w:sz w:val="28"/>
                <w:szCs w:val="28"/>
              </w:rPr>
              <w:t>work</w:t>
            </w:r>
            <w:proofErr w:type="spellEnd"/>
          </w:p>
          <w:p w:rsidR="00421636" w:rsidRPr="003B104E" w:rsidRDefault="00421636" w:rsidP="003B104E">
            <w:pPr>
              <w:spacing w:after="0" w:line="240" w:lineRule="auto"/>
              <w:rPr>
                <w:sz w:val="28"/>
                <w:szCs w:val="28"/>
              </w:rPr>
            </w:pPr>
          </w:p>
        </w:tc>
      </w:tr>
      <w:tr w:rsidR="00421636" w:rsidRPr="003B104E" w:rsidTr="00421636">
        <w:trPr>
          <w:trHeight w:val="483"/>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421636" w:rsidRPr="003B104E" w:rsidRDefault="00421636" w:rsidP="003B104E">
            <w:pPr>
              <w:widowControl w:val="0"/>
              <w:tabs>
                <w:tab w:val="left" w:pos="1102"/>
              </w:tabs>
              <w:autoSpaceDE w:val="0"/>
              <w:autoSpaceDN w:val="0"/>
              <w:spacing w:after="0" w:line="240" w:lineRule="auto"/>
              <w:jc w:val="both"/>
              <w:rPr>
                <w:sz w:val="28"/>
                <w:szCs w:val="28"/>
              </w:rPr>
            </w:pPr>
            <w:r w:rsidRPr="003B104E">
              <w:rPr>
                <w:sz w:val="28"/>
                <w:szCs w:val="28"/>
              </w:rPr>
              <w:t>Формы текущей аттестации</w:t>
            </w:r>
            <w:r w:rsidRPr="003B104E">
              <w:rPr>
                <w:rFonts w:eastAsia="Calibri"/>
                <w:sz w:val="28"/>
                <w:szCs w:val="28"/>
              </w:rPr>
              <w:t xml:space="preserve"> – </w:t>
            </w:r>
            <w:r w:rsidRPr="003B104E">
              <w:rPr>
                <w:sz w:val="28"/>
                <w:szCs w:val="28"/>
              </w:rPr>
              <w:t>выполнение тестовых заданий, решение проблемных ситуаций и задач, выполнение творческих заданий (составление рефератов, подготовка сообщений и др.).</w:t>
            </w:r>
          </w:p>
          <w:p w:rsidR="00421636" w:rsidRPr="003B104E" w:rsidRDefault="00421636" w:rsidP="003B104E">
            <w:pPr>
              <w:spacing w:after="0" w:line="240" w:lineRule="auto"/>
              <w:rPr>
                <w:sz w:val="28"/>
                <w:szCs w:val="28"/>
              </w:rPr>
            </w:pPr>
            <w:r w:rsidRPr="003B104E">
              <w:rPr>
                <w:rFonts w:eastAsia="Calibri"/>
                <w:sz w:val="28"/>
                <w:szCs w:val="28"/>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421636" w:rsidRPr="003B104E" w:rsidRDefault="00421636" w:rsidP="003B104E">
            <w:pPr>
              <w:spacing w:after="0" w:line="240" w:lineRule="auto"/>
              <w:jc w:val="both"/>
              <w:rPr>
                <w:rFonts w:eastAsia="Calibri"/>
                <w:sz w:val="28"/>
                <w:szCs w:val="28"/>
                <w:lang w:val="en-US"/>
              </w:rPr>
            </w:pPr>
            <w:r w:rsidRPr="003B104E">
              <w:rPr>
                <w:rFonts w:eastAsia="Calibri"/>
                <w:sz w:val="28"/>
                <w:szCs w:val="28"/>
                <w:lang w:val="en-US"/>
              </w:rPr>
              <w:t>Forms of current certification - performing test tasks, solving problem situations and tasks, performing creative tasks (compiling abstracts, preparing messages, etc.).</w:t>
            </w:r>
          </w:p>
          <w:p w:rsidR="00421636" w:rsidRPr="003B104E" w:rsidRDefault="00421636" w:rsidP="003B104E">
            <w:pPr>
              <w:spacing w:after="0" w:line="240" w:lineRule="auto"/>
              <w:rPr>
                <w:rFonts w:eastAsia="Calibri"/>
                <w:sz w:val="28"/>
                <w:szCs w:val="28"/>
                <w:lang w:val="en-US"/>
              </w:rPr>
            </w:pPr>
            <w:r w:rsidRPr="003B104E">
              <w:rPr>
                <w:rFonts w:eastAsia="Calibri"/>
                <w:sz w:val="28"/>
                <w:szCs w:val="28"/>
                <w:lang w:val="en-US"/>
              </w:rPr>
              <w:t>Intermediate qualification form - examination</w:t>
            </w:r>
          </w:p>
        </w:tc>
      </w:tr>
    </w:tbl>
    <w:p w:rsidR="00421636" w:rsidRDefault="00421636" w:rsidP="003B104E">
      <w:pPr>
        <w:spacing w:after="0" w:line="240" w:lineRule="auto"/>
        <w:jc w:val="center"/>
        <w:rPr>
          <w:rFonts w:ascii="Times New Roman" w:hAnsi="Times New Roman" w:cs="Times New Roman"/>
          <w:b/>
          <w:sz w:val="28"/>
          <w:szCs w:val="28"/>
        </w:rPr>
      </w:pPr>
      <w:r w:rsidRPr="003B104E">
        <w:rPr>
          <w:rFonts w:ascii="Times New Roman" w:hAnsi="Times New Roman" w:cs="Times New Roman"/>
          <w:sz w:val="28"/>
          <w:szCs w:val="28"/>
        </w:rPr>
        <w:lastRenderedPageBreak/>
        <w:t>Учебная</w:t>
      </w:r>
      <w:r w:rsidRPr="00624A85">
        <w:rPr>
          <w:rFonts w:ascii="Times New Roman" w:hAnsi="Times New Roman" w:cs="Times New Roman"/>
          <w:sz w:val="28"/>
          <w:szCs w:val="28"/>
        </w:rPr>
        <w:t xml:space="preserve"> </w:t>
      </w:r>
      <w:r w:rsidRPr="003B104E">
        <w:rPr>
          <w:rFonts w:ascii="Times New Roman" w:hAnsi="Times New Roman" w:cs="Times New Roman"/>
          <w:sz w:val="28"/>
          <w:szCs w:val="28"/>
        </w:rPr>
        <w:t>дисциплина</w:t>
      </w:r>
      <w:r w:rsidRPr="00624A85">
        <w:rPr>
          <w:rFonts w:ascii="Times New Roman" w:hAnsi="Times New Roman" w:cs="Times New Roman"/>
          <w:sz w:val="28"/>
          <w:szCs w:val="28"/>
        </w:rPr>
        <w:t xml:space="preserve"> </w:t>
      </w:r>
      <w:r w:rsidRPr="00624A85">
        <w:rPr>
          <w:rFonts w:ascii="Times New Roman" w:hAnsi="Times New Roman" w:cs="Times New Roman"/>
          <w:b/>
          <w:sz w:val="28"/>
          <w:szCs w:val="28"/>
        </w:rPr>
        <w:t>«</w:t>
      </w:r>
      <w:r w:rsidRPr="003B104E">
        <w:rPr>
          <w:rFonts w:ascii="Times New Roman" w:hAnsi="Times New Roman" w:cs="Times New Roman"/>
          <w:b/>
          <w:sz w:val="28"/>
          <w:szCs w:val="28"/>
        </w:rPr>
        <w:t>Социальные</w:t>
      </w:r>
      <w:r w:rsidRPr="00624A85">
        <w:rPr>
          <w:rFonts w:ascii="Times New Roman" w:hAnsi="Times New Roman" w:cs="Times New Roman"/>
          <w:b/>
          <w:sz w:val="28"/>
          <w:szCs w:val="28"/>
        </w:rPr>
        <w:t xml:space="preserve"> </w:t>
      </w:r>
      <w:r w:rsidRPr="003B104E">
        <w:rPr>
          <w:rFonts w:ascii="Times New Roman" w:hAnsi="Times New Roman" w:cs="Times New Roman"/>
          <w:b/>
          <w:sz w:val="28"/>
          <w:szCs w:val="28"/>
        </w:rPr>
        <w:t>аспекты</w:t>
      </w:r>
      <w:r w:rsidRPr="00624A85">
        <w:rPr>
          <w:rFonts w:ascii="Times New Roman" w:hAnsi="Times New Roman" w:cs="Times New Roman"/>
          <w:b/>
          <w:sz w:val="28"/>
          <w:szCs w:val="28"/>
        </w:rPr>
        <w:t xml:space="preserve"> </w:t>
      </w:r>
      <w:r w:rsidRPr="003B104E">
        <w:rPr>
          <w:rFonts w:ascii="Times New Roman" w:hAnsi="Times New Roman" w:cs="Times New Roman"/>
          <w:b/>
          <w:sz w:val="28"/>
          <w:szCs w:val="28"/>
        </w:rPr>
        <w:t>адаптации</w:t>
      </w:r>
      <w:r w:rsidRPr="00624A85">
        <w:rPr>
          <w:rFonts w:ascii="Times New Roman" w:hAnsi="Times New Roman" w:cs="Times New Roman"/>
          <w:b/>
          <w:sz w:val="28"/>
          <w:szCs w:val="28"/>
        </w:rPr>
        <w:t xml:space="preserve"> </w:t>
      </w:r>
      <w:r w:rsidRPr="003B104E">
        <w:rPr>
          <w:rFonts w:ascii="Times New Roman" w:hAnsi="Times New Roman" w:cs="Times New Roman"/>
          <w:b/>
          <w:sz w:val="28"/>
          <w:szCs w:val="28"/>
        </w:rPr>
        <w:t>студентов</w:t>
      </w:r>
      <w:r w:rsidRPr="00624A85">
        <w:rPr>
          <w:rFonts w:ascii="Times New Roman" w:hAnsi="Times New Roman" w:cs="Times New Roman"/>
          <w:b/>
          <w:sz w:val="28"/>
          <w:szCs w:val="28"/>
        </w:rPr>
        <w:t xml:space="preserve"> </w:t>
      </w:r>
      <w:r w:rsidRPr="003B104E">
        <w:rPr>
          <w:rFonts w:ascii="Times New Roman" w:hAnsi="Times New Roman" w:cs="Times New Roman"/>
          <w:b/>
          <w:sz w:val="28"/>
          <w:szCs w:val="28"/>
        </w:rPr>
        <w:t>в</w:t>
      </w:r>
      <w:r w:rsidRPr="00624A85">
        <w:rPr>
          <w:rFonts w:ascii="Times New Roman" w:hAnsi="Times New Roman" w:cs="Times New Roman"/>
          <w:b/>
          <w:sz w:val="28"/>
          <w:szCs w:val="28"/>
        </w:rPr>
        <w:t xml:space="preserve"> </w:t>
      </w:r>
      <w:r w:rsidRPr="003B104E">
        <w:rPr>
          <w:rFonts w:ascii="Times New Roman" w:hAnsi="Times New Roman" w:cs="Times New Roman"/>
          <w:b/>
          <w:sz w:val="28"/>
          <w:szCs w:val="28"/>
        </w:rPr>
        <w:t>вузе</w:t>
      </w:r>
      <w:r w:rsidRPr="00624A85">
        <w:rPr>
          <w:rFonts w:ascii="Times New Roman" w:hAnsi="Times New Roman" w:cs="Times New Roman"/>
          <w:b/>
          <w:bCs/>
          <w:sz w:val="28"/>
          <w:szCs w:val="28"/>
        </w:rPr>
        <w:t xml:space="preserve"> », </w:t>
      </w:r>
      <w:r w:rsidRPr="003B104E">
        <w:rPr>
          <w:rFonts w:ascii="Times New Roman" w:hAnsi="Times New Roman" w:cs="Times New Roman"/>
          <w:sz w:val="28"/>
          <w:szCs w:val="28"/>
        </w:rPr>
        <w:t>модуль</w:t>
      </w:r>
      <w:r w:rsidRPr="00624A85">
        <w:rPr>
          <w:rFonts w:ascii="Times New Roman" w:hAnsi="Times New Roman" w:cs="Times New Roman"/>
          <w:sz w:val="28"/>
          <w:szCs w:val="28"/>
        </w:rPr>
        <w:t xml:space="preserve"> </w:t>
      </w:r>
      <w:r w:rsidRPr="00624A85">
        <w:rPr>
          <w:rFonts w:ascii="Times New Roman" w:hAnsi="Times New Roman" w:cs="Times New Roman"/>
          <w:b/>
          <w:sz w:val="28"/>
          <w:szCs w:val="28"/>
        </w:rPr>
        <w:t>«</w:t>
      </w:r>
      <w:r w:rsidRPr="003B104E">
        <w:rPr>
          <w:rFonts w:ascii="Times New Roman" w:hAnsi="Times New Roman" w:cs="Times New Roman"/>
          <w:b/>
          <w:sz w:val="28"/>
          <w:szCs w:val="28"/>
        </w:rPr>
        <w:t>Факультативные</w:t>
      </w:r>
      <w:r w:rsidRPr="00624A85">
        <w:rPr>
          <w:rFonts w:ascii="Times New Roman" w:hAnsi="Times New Roman" w:cs="Times New Roman"/>
          <w:b/>
          <w:sz w:val="28"/>
          <w:szCs w:val="28"/>
        </w:rPr>
        <w:t xml:space="preserve"> </w:t>
      </w:r>
      <w:r w:rsidRPr="003B104E">
        <w:rPr>
          <w:rFonts w:ascii="Times New Roman" w:hAnsi="Times New Roman" w:cs="Times New Roman"/>
          <w:b/>
          <w:sz w:val="28"/>
          <w:szCs w:val="28"/>
        </w:rPr>
        <w:t>дисциплины</w:t>
      </w:r>
      <w:r w:rsidRPr="00624A85">
        <w:rPr>
          <w:rFonts w:ascii="Times New Roman" w:hAnsi="Times New Roman" w:cs="Times New Roman"/>
          <w:b/>
          <w:sz w:val="28"/>
          <w:szCs w:val="28"/>
        </w:rPr>
        <w:t>»</w:t>
      </w:r>
      <w:r w:rsidRPr="00624A85">
        <w:rPr>
          <w:rFonts w:ascii="Times New Roman" w:hAnsi="Times New Roman" w:cs="Times New Roman"/>
          <w:sz w:val="28"/>
          <w:szCs w:val="28"/>
        </w:rPr>
        <w:t xml:space="preserve"> / </w:t>
      </w:r>
      <w:r w:rsidRPr="003B104E">
        <w:rPr>
          <w:rFonts w:ascii="Times New Roman" w:hAnsi="Times New Roman" w:cs="Times New Roman"/>
          <w:sz w:val="28"/>
          <w:szCs w:val="28"/>
          <w:lang w:val="en-US"/>
        </w:rPr>
        <w:t>Academic</w:t>
      </w:r>
      <w:r w:rsidRPr="00624A85">
        <w:rPr>
          <w:rFonts w:ascii="Times New Roman" w:hAnsi="Times New Roman" w:cs="Times New Roman"/>
          <w:sz w:val="28"/>
          <w:szCs w:val="28"/>
        </w:rPr>
        <w:t xml:space="preserve"> </w:t>
      </w:r>
      <w:r w:rsidRPr="003B104E">
        <w:rPr>
          <w:rFonts w:ascii="Times New Roman" w:hAnsi="Times New Roman" w:cs="Times New Roman"/>
          <w:sz w:val="28"/>
          <w:szCs w:val="28"/>
          <w:lang w:val="en-US"/>
        </w:rPr>
        <w:t>discipline</w:t>
      </w:r>
      <w:r w:rsidRPr="00624A85">
        <w:rPr>
          <w:rFonts w:ascii="Times New Roman" w:hAnsi="Times New Roman" w:cs="Times New Roman"/>
          <w:sz w:val="28"/>
          <w:szCs w:val="28"/>
        </w:rPr>
        <w:t xml:space="preserve"> «</w:t>
      </w:r>
      <w:r w:rsidRPr="003B104E">
        <w:rPr>
          <w:rFonts w:ascii="Times New Roman" w:hAnsi="Times New Roman" w:cs="Times New Roman"/>
          <w:b/>
          <w:sz w:val="28"/>
          <w:szCs w:val="28"/>
          <w:lang w:val="en-US"/>
        </w:rPr>
        <w:t>Social</w:t>
      </w:r>
      <w:r w:rsidRPr="00624A85">
        <w:rPr>
          <w:rFonts w:ascii="Times New Roman" w:hAnsi="Times New Roman" w:cs="Times New Roman"/>
          <w:b/>
          <w:sz w:val="28"/>
          <w:szCs w:val="28"/>
        </w:rPr>
        <w:t xml:space="preserve"> </w:t>
      </w:r>
      <w:r w:rsidRPr="003B104E">
        <w:rPr>
          <w:rFonts w:ascii="Times New Roman" w:hAnsi="Times New Roman" w:cs="Times New Roman"/>
          <w:b/>
          <w:sz w:val="28"/>
          <w:szCs w:val="28"/>
          <w:lang w:val="en-US"/>
        </w:rPr>
        <w:t>aspects</w:t>
      </w:r>
      <w:r w:rsidRPr="00624A85">
        <w:rPr>
          <w:rFonts w:ascii="Times New Roman" w:hAnsi="Times New Roman" w:cs="Times New Roman"/>
          <w:b/>
          <w:sz w:val="28"/>
          <w:szCs w:val="28"/>
        </w:rPr>
        <w:t xml:space="preserve"> </w:t>
      </w:r>
      <w:r w:rsidRPr="003B104E">
        <w:rPr>
          <w:rFonts w:ascii="Times New Roman" w:hAnsi="Times New Roman" w:cs="Times New Roman"/>
          <w:b/>
          <w:sz w:val="28"/>
          <w:szCs w:val="28"/>
          <w:lang w:val="en-US"/>
        </w:rPr>
        <w:t>of</w:t>
      </w:r>
      <w:r w:rsidRPr="00624A85">
        <w:rPr>
          <w:rFonts w:ascii="Times New Roman" w:hAnsi="Times New Roman" w:cs="Times New Roman"/>
          <w:b/>
          <w:sz w:val="28"/>
          <w:szCs w:val="28"/>
        </w:rPr>
        <w:t xml:space="preserve"> </w:t>
      </w:r>
      <w:r w:rsidRPr="003B104E">
        <w:rPr>
          <w:rFonts w:ascii="Times New Roman" w:hAnsi="Times New Roman" w:cs="Times New Roman"/>
          <w:b/>
          <w:sz w:val="28"/>
          <w:szCs w:val="28"/>
          <w:lang w:val="en-US"/>
        </w:rPr>
        <w:t>student</w:t>
      </w:r>
      <w:r w:rsidR="00624A85">
        <w:rPr>
          <w:rFonts w:ascii="Times New Roman" w:hAnsi="Times New Roman" w:cs="Times New Roman"/>
          <w:b/>
          <w:sz w:val="28"/>
          <w:szCs w:val="28"/>
          <w:lang w:val="en-US"/>
        </w:rPr>
        <w:t>s</w:t>
      </w:r>
      <w:r w:rsidR="00624A85" w:rsidRPr="00624A85">
        <w:rPr>
          <w:rFonts w:ascii="Times New Roman" w:hAnsi="Times New Roman" w:cs="Times New Roman"/>
          <w:b/>
          <w:sz w:val="28"/>
          <w:szCs w:val="28"/>
        </w:rPr>
        <w:t xml:space="preserve">' </w:t>
      </w:r>
      <w:r w:rsidR="00624A85">
        <w:rPr>
          <w:rFonts w:ascii="Times New Roman" w:hAnsi="Times New Roman" w:cs="Times New Roman"/>
          <w:b/>
          <w:sz w:val="28"/>
          <w:szCs w:val="28"/>
          <w:lang w:val="en-US"/>
        </w:rPr>
        <w:t>adaptation</w:t>
      </w:r>
      <w:r w:rsidR="00624A85" w:rsidRPr="00624A85">
        <w:rPr>
          <w:rFonts w:ascii="Times New Roman" w:hAnsi="Times New Roman" w:cs="Times New Roman"/>
          <w:b/>
          <w:sz w:val="28"/>
          <w:szCs w:val="28"/>
        </w:rPr>
        <w:t xml:space="preserve"> </w:t>
      </w:r>
      <w:r w:rsidR="00624A85">
        <w:rPr>
          <w:rFonts w:ascii="Times New Roman" w:hAnsi="Times New Roman" w:cs="Times New Roman"/>
          <w:b/>
          <w:sz w:val="28"/>
          <w:szCs w:val="28"/>
          <w:lang w:val="en-US"/>
        </w:rPr>
        <w:t>at</w:t>
      </w:r>
      <w:r w:rsidR="00624A85" w:rsidRPr="00624A85">
        <w:rPr>
          <w:rFonts w:ascii="Times New Roman" w:hAnsi="Times New Roman" w:cs="Times New Roman"/>
          <w:b/>
          <w:sz w:val="28"/>
          <w:szCs w:val="28"/>
        </w:rPr>
        <w:t xml:space="preserve"> </w:t>
      </w:r>
      <w:r w:rsidR="00624A85">
        <w:rPr>
          <w:rFonts w:ascii="Times New Roman" w:hAnsi="Times New Roman" w:cs="Times New Roman"/>
          <w:b/>
          <w:sz w:val="28"/>
          <w:szCs w:val="28"/>
          <w:lang w:val="en-US"/>
        </w:rPr>
        <w:t>the</w:t>
      </w:r>
      <w:r w:rsidR="00624A85" w:rsidRPr="00624A85">
        <w:rPr>
          <w:rFonts w:ascii="Times New Roman" w:hAnsi="Times New Roman" w:cs="Times New Roman"/>
          <w:b/>
          <w:sz w:val="28"/>
          <w:szCs w:val="28"/>
        </w:rPr>
        <w:t xml:space="preserve"> </w:t>
      </w:r>
      <w:r w:rsidR="00624A85">
        <w:rPr>
          <w:rFonts w:ascii="Times New Roman" w:hAnsi="Times New Roman" w:cs="Times New Roman"/>
          <w:b/>
          <w:sz w:val="28"/>
          <w:szCs w:val="28"/>
          <w:lang w:val="en-US"/>
        </w:rPr>
        <w:t>university</w:t>
      </w:r>
      <w:r w:rsidRPr="00624A85">
        <w:rPr>
          <w:rFonts w:ascii="Times New Roman" w:hAnsi="Times New Roman" w:cs="Times New Roman"/>
          <w:b/>
          <w:sz w:val="28"/>
          <w:szCs w:val="28"/>
        </w:rPr>
        <w:t>»,</w:t>
      </w:r>
      <w:r w:rsidRPr="00624A85">
        <w:rPr>
          <w:rFonts w:ascii="Times New Roman" w:hAnsi="Times New Roman" w:cs="Times New Roman"/>
          <w:sz w:val="28"/>
          <w:szCs w:val="28"/>
        </w:rPr>
        <w:t xml:space="preserve"> </w:t>
      </w:r>
      <w:r w:rsidRPr="003B104E">
        <w:rPr>
          <w:rFonts w:ascii="Times New Roman" w:hAnsi="Times New Roman" w:cs="Times New Roman"/>
          <w:sz w:val="28"/>
          <w:szCs w:val="28"/>
          <w:lang w:val="en-US"/>
        </w:rPr>
        <w:t>module</w:t>
      </w:r>
      <w:r w:rsidRPr="00624A85">
        <w:rPr>
          <w:rFonts w:ascii="Times New Roman" w:hAnsi="Times New Roman" w:cs="Times New Roman"/>
          <w:sz w:val="28"/>
          <w:szCs w:val="28"/>
        </w:rPr>
        <w:t xml:space="preserve"> </w:t>
      </w:r>
      <w:r w:rsidRPr="00624A85">
        <w:rPr>
          <w:rFonts w:ascii="Times New Roman" w:hAnsi="Times New Roman" w:cs="Times New Roman"/>
          <w:b/>
          <w:sz w:val="28"/>
          <w:szCs w:val="28"/>
        </w:rPr>
        <w:t>«</w:t>
      </w:r>
      <w:r w:rsidR="00624A85">
        <w:rPr>
          <w:rFonts w:ascii="Times New Roman" w:eastAsia="SimSun" w:hAnsi="Times New Roman" w:cs="Times New Roman"/>
          <w:b/>
          <w:bCs/>
          <w:sz w:val="28"/>
          <w:szCs w:val="28"/>
          <w:lang w:val="en-US"/>
        </w:rPr>
        <w:t>Elective</w:t>
      </w:r>
      <w:r w:rsidR="00624A85" w:rsidRPr="00624A85">
        <w:rPr>
          <w:rFonts w:ascii="Times New Roman" w:eastAsia="SimSun" w:hAnsi="Times New Roman" w:cs="Times New Roman"/>
          <w:b/>
          <w:bCs/>
          <w:sz w:val="28"/>
          <w:szCs w:val="28"/>
        </w:rPr>
        <w:t xml:space="preserve"> </w:t>
      </w:r>
      <w:r w:rsidR="00624A85">
        <w:rPr>
          <w:rFonts w:ascii="Times New Roman" w:eastAsia="SimSun" w:hAnsi="Times New Roman" w:cs="Times New Roman"/>
          <w:b/>
          <w:bCs/>
          <w:sz w:val="28"/>
          <w:szCs w:val="28"/>
          <w:lang w:val="en-US"/>
        </w:rPr>
        <w:t>courses</w:t>
      </w:r>
      <w:r w:rsidRPr="00624A85">
        <w:rPr>
          <w:rFonts w:ascii="Times New Roman" w:hAnsi="Times New Roman" w:cs="Times New Roman"/>
          <w:b/>
          <w:sz w:val="28"/>
          <w:szCs w:val="28"/>
        </w:rPr>
        <w:t>»</w:t>
      </w:r>
    </w:p>
    <w:p w:rsidR="00624A85" w:rsidRPr="00624A85" w:rsidRDefault="00624A85"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421636" w:rsidRPr="003B104E" w:rsidRDefault="00421636" w:rsidP="003B104E">
            <w:pPr>
              <w:spacing w:after="0" w:line="240" w:lineRule="auto"/>
              <w:jc w:val="both"/>
              <w:rPr>
                <w:sz w:val="28"/>
                <w:szCs w:val="28"/>
              </w:rPr>
            </w:pPr>
            <w:proofErr w:type="gramStart"/>
            <w:r w:rsidRPr="003B104E">
              <w:rPr>
                <w:rFonts w:eastAsia="Times New Roman"/>
                <w:sz w:val="28"/>
                <w:szCs w:val="28"/>
              </w:rPr>
              <w:t xml:space="preserve">Цель учебной дисциплины «Социальные аспекты адаптации студентов в ВУЗе» </w:t>
            </w:r>
            <w:r w:rsidRPr="003B104E">
              <w:rPr>
                <w:rFonts w:eastAsia="Times New Roman"/>
                <w:sz w:val="28"/>
                <w:szCs w:val="28"/>
              </w:rPr>
              <w:sym w:font="Symbol" w:char="F02D"/>
            </w:r>
            <w:r w:rsidRPr="003B104E">
              <w:rPr>
                <w:rFonts w:eastAsia="Times New Roman"/>
                <w:sz w:val="28"/>
                <w:szCs w:val="28"/>
              </w:rPr>
              <w:t xml:space="preserve"> </w:t>
            </w:r>
            <w:r w:rsidRPr="003B104E">
              <w:rPr>
                <w:rFonts w:eastAsia="Times New Roman"/>
                <w:spacing w:val="-2"/>
                <w:sz w:val="28"/>
                <w:szCs w:val="28"/>
              </w:rPr>
              <w:t>начать социальную подготовку на первом этапе обучения высококвалифицированных специалистов с высшим образованием, изложить задачи высшей школы, отметить ее роль в развитии и ускорении научно-технического прогресса и подготовки кадров, ознакомить студента с основными видами учебной, научной, общественной работы, по</w:t>
            </w:r>
            <w:r w:rsidRPr="003B104E">
              <w:rPr>
                <w:rFonts w:eastAsia="Times New Roman"/>
                <w:spacing w:val="-1"/>
                <w:sz w:val="28"/>
                <w:szCs w:val="28"/>
              </w:rPr>
              <w:t xml:space="preserve">казать роль и содержание учебного плана по специальности, ознакомить </w:t>
            </w:r>
            <w:r w:rsidRPr="003B104E">
              <w:rPr>
                <w:rFonts w:eastAsia="Times New Roman"/>
                <w:spacing w:val="-2"/>
                <w:sz w:val="28"/>
                <w:szCs w:val="28"/>
              </w:rPr>
              <w:t>студента с характером будущей деятельности</w:t>
            </w:r>
            <w:proofErr w:type="gramEnd"/>
            <w:r w:rsidRPr="003B104E">
              <w:rPr>
                <w:rFonts w:eastAsia="Times New Roman"/>
                <w:spacing w:val="-2"/>
                <w:sz w:val="28"/>
                <w:szCs w:val="28"/>
              </w:rPr>
              <w:t xml:space="preserve"> на уровне знаний и умений в </w:t>
            </w:r>
            <w:r w:rsidRPr="003B104E">
              <w:rPr>
                <w:rFonts w:eastAsia="Times New Roman"/>
                <w:spacing w:val="-1"/>
                <w:sz w:val="28"/>
                <w:szCs w:val="28"/>
              </w:rPr>
              <w:t>соответствии с квалификационной характеристикой по специальности.</w:t>
            </w:r>
          </w:p>
        </w:tc>
        <w:tc>
          <w:tcPr>
            <w:tcW w:w="5979" w:type="dxa"/>
          </w:tcPr>
          <w:p w:rsidR="00421636" w:rsidRPr="003B104E" w:rsidRDefault="00421636" w:rsidP="003B104E">
            <w:pPr>
              <w:spacing w:after="0" w:line="240" w:lineRule="auto"/>
              <w:jc w:val="both"/>
              <w:rPr>
                <w:sz w:val="28"/>
                <w:szCs w:val="28"/>
                <w:lang w:val="en-US"/>
              </w:rPr>
            </w:pPr>
            <w:r w:rsidRPr="003B104E">
              <w:rPr>
                <w:sz w:val="28"/>
                <w:szCs w:val="28"/>
                <w:lang w:val="en-US"/>
              </w:rPr>
              <w:t>The purpose of the academic discipline "Social aspects of students' adaptation in a higher education institution" is to begin social preparation at the first stage of training of highly qualified specialists with higher education, to outline the tasks of higher education, to note its role in the development and acceleration of scientific and technological progress and personnel training, to familiarize the student with the main types of educational, scientific, social work, to show the role and content of the curriculum in the specialty, to familiarize the student with the nature of future activities at the level of knowledge and skills in accordance with the qualification characteristics in the specialty.</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421636" w:rsidRPr="003B104E" w:rsidRDefault="00421636" w:rsidP="003B104E">
            <w:pPr>
              <w:pStyle w:val="a3"/>
              <w:spacing w:after="0" w:line="240" w:lineRule="auto"/>
              <w:ind w:right="130"/>
              <w:jc w:val="both"/>
              <w:rPr>
                <w:bCs/>
                <w:u w:val="none"/>
              </w:rPr>
            </w:pPr>
            <w:r w:rsidRPr="003B104E">
              <w:rPr>
                <w:rFonts w:eastAsia="Times New Roman"/>
                <w:spacing w:val="-2"/>
                <w:u w:val="none"/>
              </w:rPr>
              <w:t>Владеть правильным, сознательным и целеустремленным подходом к изучению всех дисциплин учебного плана, понимать принципы самостоятельной работы при освоении дисциплин учебного плана</w:t>
            </w:r>
          </w:p>
        </w:tc>
        <w:tc>
          <w:tcPr>
            <w:tcW w:w="5979" w:type="dxa"/>
          </w:tcPr>
          <w:p w:rsidR="00421636" w:rsidRPr="003B104E" w:rsidRDefault="00421636" w:rsidP="003B104E">
            <w:pPr>
              <w:spacing w:after="0" w:line="240" w:lineRule="auto"/>
              <w:jc w:val="both"/>
              <w:rPr>
                <w:sz w:val="28"/>
                <w:szCs w:val="28"/>
                <w:lang w:val="en-US"/>
              </w:rPr>
            </w:pPr>
            <w:r w:rsidRPr="003B104E">
              <w:rPr>
                <w:sz w:val="28"/>
                <w:szCs w:val="28"/>
                <w:lang w:val="en-US"/>
              </w:rPr>
              <w:t>To possess a correct, conscious and purposeful approach to the study of all disciplines of the curriculum, to understand the principles of independent work in mastering the disciplines of the curriculum</w:t>
            </w:r>
          </w:p>
        </w:tc>
      </w:tr>
      <w:tr w:rsidR="00421636" w:rsidRPr="003B104E" w:rsidTr="00421636">
        <w:trPr>
          <w:trHeight w:val="1233"/>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421636" w:rsidRPr="003B104E" w:rsidRDefault="00421636" w:rsidP="003B104E">
            <w:pPr>
              <w:autoSpaceDE w:val="0"/>
              <w:autoSpaceDN w:val="0"/>
              <w:adjustRightInd w:val="0"/>
              <w:spacing w:after="0" w:line="240" w:lineRule="auto"/>
              <w:rPr>
                <w:b/>
                <w:bCs/>
                <w:color w:val="000000"/>
                <w:sz w:val="28"/>
                <w:szCs w:val="28"/>
              </w:rPr>
            </w:pPr>
            <w:r w:rsidRPr="003B104E">
              <w:rPr>
                <w:b/>
                <w:bCs/>
                <w:color w:val="000000"/>
                <w:sz w:val="28"/>
                <w:szCs w:val="28"/>
              </w:rPr>
              <w:t>знать:</w:t>
            </w:r>
          </w:p>
          <w:p w:rsidR="00421636" w:rsidRPr="003B104E" w:rsidRDefault="00421636" w:rsidP="003B104E">
            <w:pPr>
              <w:spacing w:after="0" w:line="240" w:lineRule="auto"/>
              <w:ind w:firstLine="431"/>
              <w:rPr>
                <w:rFonts w:eastAsia="Times New Roman"/>
                <w:sz w:val="28"/>
                <w:szCs w:val="28"/>
              </w:rPr>
            </w:pPr>
            <w:r w:rsidRPr="003B104E">
              <w:rPr>
                <w:rFonts w:eastAsia="Times New Roman"/>
                <w:sz w:val="28"/>
                <w:szCs w:val="28"/>
              </w:rPr>
              <w:t>– </w:t>
            </w:r>
            <w:r w:rsidRPr="003B104E">
              <w:rPr>
                <w:rFonts w:eastAsia="Times New Roman"/>
                <w:spacing w:val="-1"/>
                <w:sz w:val="28"/>
                <w:szCs w:val="28"/>
              </w:rPr>
              <w:t>права и обязанности студента</w:t>
            </w:r>
            <w:r w:rsidRPr="003B104E">
              <w:rPr>
                <w:rFonts w:eastAsia="Times New Roman"/>
                <w:sz w:val="28"/>
                <w:szCs w:val="28"/>
              </w:rPr>
              <w:t xml:space="preserve">; </w:t>
            </w:r>
          </w:p>
          <w:p w:rsidR="00421636" w:rsidRPr="003B104E" w:rsidRDefault="00421636" w:rsidP="003B104E">
            <w:pPr>
              <w:spacing w:after="0" w:line="240" w:lineRule="auto"/>
              <w:ind w:firstLine="431"/>
              <w:rPr>
                <w:rFonts w:eastAsia="Times New Roman"/>
                <w:sz w:val="28"/>
                <w:szCs w:val="28"/>
              </w:rPr>
            </w:pPr>
            <w:r w:rsidRPr="003B104E">
              <w:rPr>
                <w:rFonts w:eastAsia="Times New Roman"/>
                <w:sz w:val="28"/>
                <w:szCs w:val="28"/>
              </w:rPr>
              <w:t>– </w:t>
            </w:r>
            <w:r w:rsidRPr="003B104E">
              <w:rPr>
                <w:rFonts w:eastAsia="Times New Roman"/>
                <w:spacing w:val="-2"/>
                <w:sz w:val="28"/>
                <w:szCs w:val="28"/>
              </w:rPr>
              <w:t>нормы и правила поведения студентов</w:t>
            </w:r>
            <w:r w:rsidRPr="003B104E">
              <w:rPr>
                <w:rFonts w:eastAsia="Times New Roman"/>
                <w:sz w:val="28"/>
                <w:szCs w:val="28"/>
              </w:rPr>
              <w:t xml:space="preserve">; </w:t>
            </w:r>
          </w:p>
          <w:p w:rsidR="00421636" w:rsidRPr="003B104E" w:rsidRDefault="00421636" w:rsidP="003B104E">
            <w:pPr>
              <w:spacing w:after="0" w:line="240" w:lineRule="auto"/>
              <w:ind w:firstLine="431"/>
              <w:rPr>
                <w:rFonts w:eastAsia="Times New Roman"/>
                <w:sz w:val="28"/>
                <w:szCs w:val="28"/>
              </w:rPr>
            </w:pPr>
            <w:r w:rsidRPr="003B104E">
              <w:rPr>
                <w:rFonts w:eastAsia="Times New Roman"/>
                <w:sz w:val="28"/>
                <w:szCs w:val="28"/>
              </w:rPr>
              <w:t>– </w:t>
            </w:r>
            <w:r w:rsidRPr="003B104E">
              <w:rPr>
                <w:rFonts w:eastAsia="Times New Roman"/>
                <w:spacing w:val="-1"/>
                <w:sz w:val="28"/>
                <w:szCs w:val="28"/>
              </w:rPr>
              <w:t>правила внутреннего распорядка БГУТ</w:t>
            </w:r>
            <w:r w:rsidRPr="003B104E">
              <w:rPr>
                <w:rFonts w:eastAsia="Times New Roman"/>
                <w:sz w:val="28"/>
                <w:szCs w:val="28"/>
              </w:rPr>
              <w:t>;</w:t>
            </w:r>
          </w:p>
          <w:p w:rsidR="00421636" w:rsidRPr="003B104E" w:rsidRDefault="00421636" w:rsidP="003B104E">
            <w:pPr>
              <w:spacing w:after="0" w:line="240" w:lineRule="auto"/>
              <w:ind w:firstLine="431"/>
              <w:rPr>
                <w:rFonts w:eastAsia="Times New Roman"/>
                <w:spacing w:val="-3"/>
                <w:sz w:val="28"/>
                <w:szCs w:val="28"/>
              </w:rPr>
            </w:pPr>
            <w:r w:rsidRPr="003B104E">
              <w:rPr>
                <w:rFonts w:eastAsia="Times New Roman"/>
                <w:sz w:val="28"/>
                <w:szCs w:val="28"/>
              </w:rPr>
              <w:t>– </w:t>
            </w:r>
            <w:r w:rsidRPr="003B104E">
              <w:rPr>
                <w:rFonts w:eastAsia="Times New Roman"/>
                <w:spacing w:val="-3"/>
                <w:sz w:val="28"/>
                <w:szCs w:val="28"/>
              </w:rPr>
              <w:t>методику поиска библиографической информации;</w:t>
            </w:r>
          </w:p>
          <w:p w:rsidR="00421636" w:rsidRPr="003B104E" w:rsidRDefault="00421636" w:rsidP="003B104E">
            <w:pPr>
              <w:spacing w:after="0" w:line="240" w:lineRule="auto"/>
              <w:ind w:firstLine="431"/>
              <w:rPr>
                <w:rFonts w:eastAsia="Times New Roman"/>
                <w:spacing w:val="-1"/>
                <w:sz w:val="28"/>
                <w:szCs w:val="28"/>
              </w:rPr>
            </w:pPr>
            <w:r w:rsidRPr="003B104E">
              <w:rPr>
                <w:rFonts w:eastAsia="Times New Roman"/>
                <w:sz w:val="28"/>
                <w:szCs w:val="28"/>
              </w:rPr>
              <w:t>– </w:t>
            </w:r>
            <w:r w:rsidRPr="003B104E">
              <w:rPr>
                <w:rFonts w:eastAsia="Times New Roman"/>
                <w:spacing w:val="-1"/>
                <w:sz w:val="28"/>
                <w:szCs w:val="28"/>
              </w:rPr>
              <w:t>о работе профсоюзной организации;</w:t>
            </w:r>
          </w:p>
          <w:p w:rsidR="00421636" w:rsidRPr="003B104E" w:rsidRDefault="00421636" w:rsidP="003B104E">
            <w:pPr>
              <w:spacing w:after="0" w:line="240" w:lineRule="auto"/>
              <w:ind w:firstLine="431"/>
              <w:rPr>
                <w:rFonts w:eastAsia="Times New Roman"/>
                <w:spacing w:val="-1"/>
                <w:sz w:val="28"/>
                <w:szCs w:val="28"/>
              </w:rPr>
            </w:pPr>
            <w:r w:rsidRPr="003B104E">
              <w:rPr>
                <w:rFonts w:eastAsia="Times New Roman"/>
                <w:sz w:val="28"/>
                <w:szCs w:val="28"/>
              </w:rPr>
              <w:lastRenderedPageBreak/>
              <w:t>– </w:t>
            </w:r>
            <w:r w:rsidRPr="003B104E">
              <w:rPr>
                <w:rFonts w:eastAsia="Times New Roman"/>
                <w:spacing w:val="-1"/>
                <w:sz w:val="28"/>
                <w:szCs w:val="28"/>
              </w:rPr>
              <w:t>об организации воспитательной работы в ВУЗе;</w:t>
            </w:r>
          </w:p>
          <w:p w:rsidR="00421636" w:rsidRPr="003B104E" w:rsidRDefault="00421636" w:rsidP="003B104E">
            <w:pPr>
              <w:spacing w:after="0" w:line="240" w:lineRule="auto"/>
              <w:ind w:firstLine="431"/>
              <w:rPr>
                <w:rFonts w:eastAsia="Times New Roman"/>
                <w:spacing w:val="-1"/>
                <w:sz w:val="28"/>
                <w:szCs w:val="28"/>
              </w:rPr>
            </w:pPr>
            <w:r w:rsidRPr="003B104E">
              <w:rPr>
                <w:rFonts w:eastAsia="Times New Roman"/>
                <w:sz w:val="28"/>
                <w:szCs w:val="28"/>
              </w:rPr>
              <w:t>– </w:t>
            </w:r>
            <w:r w:rsidRPr="003B104E">
              <w:rPr>
                <w:rFonts w:eastAsia="Times New Roman"/>
                <w:spacing w:val="-2"/>
                <w:sz w:val="28"/>
                <w:szCs w:val="28"/>
              </w:rPr>
              <w:t>правила оформления учебной доку</w:t>
            </w:r>
            <w:r w:rsidRPr="003B104E">
              <w:rPr>
                <w:rFonts w:eastAsia="Times New Roman"/>
                <w:spacing w:val="-1"/>
                <w:sz w:val="28"/>
                <w:szCs w:val="28"/>
              </w:rPr>
              <w:t>ментации;</w:t>
            </w:r>
          </w:p>
          <w:p w:rsidR="00421636" w:rsidRPr="003B104E" w:rsidRDefault="00421636" w:rsidP="003B104E">
            <w:pPr>
              <w:spacing w:after="0" w:line="240" w:lineRule="auto"/>
              <w:ind w:firstLine="431"/>
              <w:rPr>
                <w:rFonts w:eastAsia="Times New Roman"/>
                <w:spacing w:val="-1"/>
                <w:sz w:val="28"/>
                <w:szCs w:val="28"/>
              </w:rPr>
            </w:pPr>
            <w:r w:rsidRPr="003B104E">
              <w:rPr>
                <w:rFonts w:eastAsia="Times New Roman"/>
                <w:sz w:val="28"/>
                <w:szCs w:val="28"/>
              </w:rPr>
              <w:t>– </w:t>
            </w:r>
            <w:r w:rsidRPr="003B104E">
              <w:rPr>
                <w:rFonts w:eastAsia="Times New Roman"/>
                <w:spacing w:val="-1"/>
                <w:sz w:val="28"/>
                <w:szCs w:val="28"/>
              </w:rPr>
              <w:t>о состоянии и перспективах развития систем автоматизации в отрасли.</w:t>
            </w:r>
          </w:p>
          <w:p w:rsidR="00421636" w:rsidRPr="003B104E" w:rsidRDefault="00421636" w:rsidP="003B104E">
            <w:pPr>
              <w:autoSpaceDE w:val="0"/>
              <w:autoSpaceDN w:val="0"/>
              <w:adjustRightInd w:val="0"/>
              <w:spacing w:after="0" w:line="240" w:lineRule="auto"/>
              <w:rPr>
                <w:b/>
                <w:color w:val="000000"/>
                <w:sz w:val="28"/>
                <w:szCs w:val="28"/>
              </w:rPr>
            </w:pPr>
            <w:r w:rsidRPr="003B104E">
              <w:rPr>
                <w:b/>
                <w:color w:val="000000"/>
                <w:sz w:val="28"/>
                <w:szCs w:val="28"/>
              </w:rPr>
              <w:t>уметь:</w:t>
            </w:r>
          </w:p>
          <w:p w:rsidR="00421636" w:rsidRPr="003B104E" w:rsidRDefault="00421636" w:rsidP="003B104E">
            <w:pPr>
              <w:spacing w:after="0" w:line="240" w:lineRule="auto"/>
              <w:ind w:firstLine="430"/>
              <w:jc w:val="both"/>
              <w:rPr>
                <w:rFonts w:eastAsia="Times New Roman"/>
                <w:sz w:val="28"/>
                <w:szCs w:val="28"/>
              </w:rPr>
            </w:pPr>
            <w:r w:rsidRPr="003B104E">
              <w:rPr>
                <w:rFonts w:eastAsia="Times New Roman"/>
                <w:sz w:val="28"/>
                <w:szCs w:val="28"/>
              </w:rPr>
              <w:t>– </w:t>
            </w:r>
            <w:r w:rsidRPr="003B104E">
              <w:rPr>
                <w:rFonts w:eastAsia="Times New Roman"/>
                <w:spacing w:val="-1"/>
                <w:sz w:val="28"/>
                <w:szCs w:val="28"/>
              </w:rPr>
              <w:t xml:space="preserve">работать </w:t>
            </w:r>
            <w:proofErr w:type="gramStart"/>
            <w:r w:rsidRPr="003B104E">
              <w:rPr>
                <w:rFonts w:eastAsia="Times New Roman"/>
                <w:spacing w:val="-1"/>
                <w:sz w:val="28"/>
                <w:szCs w:val="28"/>
              </w:rPr>
              <w:t>в</w:t>
            </w:r>
            <w:proofErr w:type="gramEnd"/>
            <w:r w:rsidRPr="003B104E">
              <w:rPr>
                <w:rFonts w:eastAsia="Times New Roman"/>
                <w:spacing w:val="-1"/>
                <w:sz w:val="28"/>
                <w:szCs w:val="28"/>
              </w:rPr>
              <w:t xml:space="preserve"> </w:t>
            </w:r>
            <w:proofErr w:type="gramStart"/>
            <w:r w:rsidRPr="003B104E">
              <w:rPr>
                <w:rFonts w:eastAsia="Times New Roman"/>
                <w:spacing w:val="-1"/>
                <w:sz w:val="28"/>
                <w:szCs w:val="28"/>
              </w:rPr>
              <w:t>с</w:t>
            </w:r>
            <w:proofErr w:type="gramEnd"/>
            <w:r w:rsidRPr="003B104E">
              <w:rPr>
                <w:rFonts w:eastAsia="Times New Roman"/>
                <w:spacing w:val="-1"/>
                <w:sz w:val="28"/>
                <w:szCs w:val="28"/>
              </w:rPr>
              <w:t xml:space="preserve"> литературой и каталогом библиотеки</w:t>
            </w:r>
            <w:r w:rsidRPr="003B104E">
              <w:rPr>
                <w:rFonts w:eastAsia="Times New Roman"/>
                <w:sz w:val="28"/>
                <w:szCs w:val="28"/>
              </w:rPr>
              <w:t>;</w:t>
            </w:r>
          </w:p>
          <w:p w:rsidR="00421636" w:rsidRPr="003B104E" w:rsidRDefault="00421636" w:rsidP="003B104E">
            <w:pPr>
              <w:spacing w:after="0" w:line="240" w:lineRule="auto"/>
              <w:ind w:firstLine="430"/>
              <w:jc w:val="both"/>
              <w:rPr>
                <w:rFonts w:eastAsia="Times New Roman"/>
                <w:sz w:val="28"/>
                <w:szCs w:val="28"/>
              </w:rPr>
            </w:pPr>
            <w:r w:rsidRPr="003B104E">
              <w:rPr>
                <w:rFonts w:eastAsia="Times New Roman"/>
                <w:sz w:val="28"/>
                <w:szCs w:val="28"/>
              </w:rPr>
              <w:t>– </w:t>
            </w:r>
            <w:r w:rsidRPr="003B104E">
              <w:rPr>
                <w:rFonts w:eastAsia="Times New Roman"/>
                <w:bCs/>
                <w:sz w:val="28"/>
                <w:szCs w:val="28"/>
              </w:rPr>
              <w:t>использовать</w:t>
            </w:r>
            <w:r w:rsidRPr="003B104E">
              <w:rPr>
                <w:rFonts w:eastAsia="Times New Roman"/>
                <w:spacing w:val="-1"/>
                <w:sz w:val="28"/>
                <w:szCs w:val="28"/>
              </w:rPr>
              <w:t xml:space="preserve"> учебную и учебно-методическую, специальную и научную литературу</w:t>
            </w:r>
            <w:r w:rsidRPr="003B104E">
              <w:rPr>
                <w:rFonts w:eastAsia="Times New Roman"/>
                <w:sz w:val="28"/>
                <w:szCs w:val="28"/>
              </w:rPr>
              <w:t>;</w:t>
            </w:r>
          </w:p>
          <w:p w:rsidR="00421636" w:rsidRPr="003B104E" w:rsidRDefault="00421636" w:rsidP="003B104E">
            <w:pPr>
              <w:spacing w:after="0" w:line="240" w:lineRule="auto"/>
              <w:ind w:firstLine="430"/>
              <w:jc w:val="both"/>
              <w:rPr>
                <w:rFonts w:eastAsia="Times New Roman"/>
                <w:sz w:val="28"/>
                <w:szCs w:val="28"/>
              </w:rPr>
            </w:pPr>
            <w:r w:rsidRPr="003B104E">
              <w:rPr>
                <w:rFonts w:eastAsia="Times New Roman"/>
                <w:sz w:val="28"/>
                <w:szCs w:val="28"/>
              </w:rPr>
              <w:t>– </w:t>
            </w:r>
            <w:r w:rsidRPr="003B104E">
              <w:rPr>
                <w:rFonts w:eastAsia="Times New Roman"/>
                <w:spacing w:val="-1"/>
                <w:sz w:val="28"/>
                <w:szCs w:val="28"/>
              </w:rPr>
              <w:t>рационально организовывать свою работу в ходе учебного процесса.</w:t>
            </w:r>
          </w:p>
          <w:p w:rsidR="00421636" w:rsidRPr="003B104E" w:rsidRDefault="00421636" w:rsidP="003B104E">
            <w:pPr>
              <w:autoSpaceDE w:val="0"/>
              <w:autoSpaceDN w:val="0"/>
              <w:adjustRightInd w:val="0"/>
              <w:spacing w:after="0" w:line="240" w:lineRule="auto"/>
              <w:rPr>
                <w:color w:val="000000"/>
                <w:sz w:val="28"/>
                <w:szCs w:val="28"/>
              </w:rPr>
            </w:pPr>
            <w:r w:rsidRPr="003B104E">
              <w:rPr>
                <w:b/>
                <w:color w:val="000000"/>
                <w:sz w:val="28"/>
                <w:szCs w:val="28"/>
              </w:rPr>
              <w:t>иметь навык</w:t>
            </w:r>
            <w:r w:rsidRPr="003B104E">
              <w:rPr>
                <w:color w:val="000000"/>
                <w:sz w:val="28"/>
                <w:szCs w:val="28"/>
              </w:rPr>
              <w:t>:</w:t>
            </w:r>
          </w:p>
          <w:p w:rsidR="00421636" w:rsidRPr="003B104E" w:rsidRDefault="00421636" w:rsidP="003B104E">
            <w:pPr>
              <w:spacing w:after="0" w:line="240" w:lineRule="auto"/>
              <w:ind w:firstLine="430"/>
              <w:jc w:val="both"/>
              <w:rPr>
                <w:rFonts w:eastAsia="Times New Roman"/>
                <w:sz w:val="28"/>
                <w:szCs w:val="28"/>
              </w:rPr>
            </w:pPr>
            <w:r w:rsidRPr="003B104E">
              <w:rPr>
                <w:rFonts w:eastAsia="Times New Roman"/>
                <w:sz w:val="28"/>
                <w:szCs w:val="28"/>
              </w:rPr>
              <w:t>– </w:t>
            </w:r>
            <w:r w:rsidRPr="003B104E">
              <w:rPr>
                <w:rFonts w:eastAsia="Times New Roman"/>
                <w:spacing w:val="-1"/>
                <w:sz w:val="28"/>
                <w:szCs w:val="28"/>
              </w:rPr>
              <w:t>использования справочного аппарата библиотеки</w:t>
            </w:r>
            <w:r w:rsidRPr="003B104E">
              <w:rPr>
                <w:rFonts w:eastAsia="Times New Roman"/>
                <w:sz w:val="28"/>
                <w:szCs w:val="28"/>
              </w:rPr>
              <w:t>;</w:t>
            </w:r>
          </w:p>
          <w:p w:rsidR="00421636" w:rsidRPr="003B104E" w:rsidRDefault="00421636" w:rsidP="003B104E">
            <w:pPr>
              <w:spacing w:after="0" w:line="240" w:lineRule="auto"/>
              <w:ind w:firstLine="430"/>
              <w:jc w:val="both"/>
              <w:rPr>
                <w:sz w:val="28"/>
                <w:szCs w:val="28"/>
              </w:rPr>
            </w:pPr>
            <w:r w:rsidRPr="003B104E">
              <w:rPr>
                <w:rFonts w:eastAsia="Times New Roman"/>
                <w:sz w:val="28"/>
                <w:szCs w:val="28"/>
              </w:rPr>
              <w:t>– поиска учебной и научной информации в сети Интернет.</w:t>
            </w:r>
          </w:p>
        </w:tc>
        <w:tc>
          <w:tcPr>
            <w:tcW w:w="5979" w:type="dxa"/>
          </w:tcPr>
          <w:p w:rsidR="00421636" w:rsidRPr="003B104E" w:rsidRDefault="00421636" w:rsidP="003B104E">
            <w:pPr>
              <w:spacing w:after="0" w:line="240" w:lineRule="auto"/>
              <w:jc w:val="both"/>
              <w:rPr>
                <w:b/>
                <w:sz w:val="28"/>
                <w:szCs w:val="28"/>
                <w:lang w:val="en-US"/>
              </w:rPr>
            </w:pPr>
            <w:r w:rsidRPr="003B104E">
              <w:rPr>
                <w:b/>
                <w:sz w:val="28"/>
                <w:szCs w:val="28"/>
                <w:lang w:val="en-US"/>
              </w:rPr>
              <w:lastRenderedPageBreak/>
              <w:t>know:</w:t>
            </w:r>
          </w:p>
          <w:p w:rsidR="00421636" w:rsidRPr="003B104E" w:rsidRDefault="00421636" w:rsidP="003B104E">
            <w:pPr>
              <w:spacing w:after="0" w:line="240" w:lineRule="auto"/>
              <w:jc w:val="both"/>
              <w:rPr>
                <w:sz w:val="28"/>
                <w:szCs w:val="28"/>
                <w:lang w:val="en-US"/>
              </w:rPr>
            </w:pPr>
            <w:r w:rsidRPr="003B104E">
              <w:rPr>
                <w:sz w:val="28"/>
                <w:szCs w:val="28"/>
                <w:lang w:val="en-US"/>
              </w:rPr>
              <w:t>– Student rights and responsibilities;</w:t>
            </w:r>
          </w:p>
          <w:p w:rsidR="00421636" w:rsidRPr="003B104E" w:rsidRDefault="00421636" w:rsidP="003B104E">
            <w:pPr>
              <w:spacing w:after="0" w:line="240" w:lineRule="auto"/>
              <w:jc w:val="both"/>
              <w:rPr>
                <w:sz w:val="28"/>
                <w:szCs w:val="28"/>
                <w:lang w:val="en-US"/>
              </w:rPr>
            </w:pPr>
            <w:r w:rsidRPr="003B104E">
              <w:rPr>
                <w:sz w:val="28"/>
                <w:szCs w:val="28"/>
                <w:lang w:val="en-US"/>
              </w:rPr>
              <w:t>– Student norms and rules of conduct;</w:t>
            </w:r>
          </w:p>
          <w:p w:rsidR="00421636" w:rsidRPr="003B104E" w:rsidRDefault="00421636" w:rsidP="003B104E">
            <w:pPr>
              <w:spacing w:after="0" w:line="240" w:lineRule="auto"/>
              <w:jc w:val="both"/>
              <w:rPr>
                <w:sz w:val="28"/>
                <w:szCs w:val="28"/>
                <w:lang w:val="en-US"/>
              </w:rPr>
            </w:pPr>
            <w:r w:rsidRPr="003B104E">
              <w:rPr>
                <w:sz w:val="28"/>
                <w:szCs w:val="28"/>
                <w:lang w:val="en-US"/>
              </w:rPr>
              <w:t>– BSUT internal regulations;</w:t>
            </w:r>
          </w:p>
          <w:p w:rsidR="00421636" w:rsidRPr="003B104E" w:rsidRDefault="00421636" w:rsidP="003B104E">
            <w:pPr>
              <w:spacing w:after="0" w:line="240" w:lineRule="auto"/>
              <w:jc w:val="both"/>
              <w:rPr>
                <w:sz w:val="28"/>
                <w:szCs w:val="28"/>
                <w:lang w:val="en-US"/>
              </w:rPr>
            </w:pPr>
            <w:r w:rsidRPr="003B104E">
              <w:rPr>
                <w:sz w:val="28"/>
                <w:szCs w:val="28"/>
                <w:lang w:val="en-US"/>
              </w:rPr>
              <w:t>– Bibliographic information search methods;</w:t>
            </w:r>
          </w:p>
          <w:p w:rsidR="00421636" w:rsidRPr="003B104E" w:rsidRDefault="00421636" w:rsidP="003B104E">
            <w:pPr>
              <w:spacing w:after="0" w:line="240" w:lineRule="auto"/>
              <w:jc w:val="both"/>
              <w:rPr>
                <w:sz w:val="28"/>
                <w:szCs w:val="28"/>
                <w:lang w:val="en-US"/>
              </w:rPr>
            </w:pPr>
            <w:r w:rsidRPr="003B104E">
              <w:rPr>
                <w:sz w:val="28"/>
                <w:szCs w:val="28"/>
                <w:lang w:val="en-US"/>
              </w:rPr>
              <w:t>– Trade union activities;</w:t>
            </w:r>
          </w:p>
          <w:p w:rsidR="00421636" w:rsidRPr="003B104E" w:rsidRDefault="00421636" w:rsidP="003B104E">
            <w:pPr>
              <w:spacing w:after="0" w:line="240" w:lineRule="auto"/>
              <w:jc w:val="both"/>
              <w:rPr>
                <w:sz w:val="28"/>
                <w:szCs w:val="28"/>
                <w:lang w:val="en-US"/>
              </w:rPr>
            </w:pPr>
            <w:r w:rsidRPr="003B104E">
              <w:rPr>
                <w:sz w:val="28"/>
                <w:szCs w:val="28"/>
                <w:lang w:val="en-US"/>
              </w:rPr>
              <w:t xml:space="preserve">– Organization of educational work at the </w:t>
            </w:r>
            <w:r w:rsidRPr="003B104E">
              <w:rPr>
                <w:sz w:val="28"/>
                <w:szCs w:val="28"/>
                <w:lang w:val="en-US"/>
              </w:rPr>
              <w:lastRenderedPageBreak/>
              <w:t>university;</w:t>
            </w:r>
          </w:p>
          <w:p w:rsidR="00421636" w:rsidRPr="003B104E" w:rsidRDefault="00421636" w:rsidP="003B104E">
            <w:pPr>
              <w:spacing w:after="0" w:line="240" w:lineRule="auto"/>
              <w:jc w:val="both"/>
              <w:rPr>
                <w:sz w:val="28"/>
                <w:szCs w:val="28"/>
                <w:lang w:val="en-US"/>
              </w:rPr>
            </w:pPr>
            <w:r w:rsidRPr="003B104E">
              <w:rPr>
                <w:sz w:val="28"/>
                <w:szCs w:val="28"/>
                <w:lang w:val="en-US"/>
              </w:rPr>
              <w:t>– Rules for preparing educational documentation;</w:t>
            </w:r>
          </w:p>
          <w:p w:rsidR="00421636" w:rsidRPr="003B104E" w:rsidRDefault="00421636" w:rsidP="003B104E">
            <w:pPr>
              <w:spacing w:after="0" w:line="240" w:lineRule="auto"/>
              <w:jc w:val="both"/>
              <w:rPr>
                <w:sz w:val="28"/>
                <w:szCs w:val="28"/>
                <w:lang w:val="en-US"/>
              </w:rPr>
            </w:pPr>
            <w:r w:rsidRPr="003B104E">
              <w:rPr>
                <w:sz w:val="28"/>
                <w:szCs w:val="28"/>
                <w:lang w:val="en-US"/>
              </w:rPr>
              <w:t>– The status and development prospects of automation systems in the industry.</w:t>
            </w:r>
          </w:p>
          <w:p w:rsidR="00421636" w:rsidRPr="003B104E" w:rsidRDefault="00421636" w:rsidP="003B104E">
            <w:pPr>
              <w:spacing w:after="0" w:line="240" w:lineRule="auto"/>
              <w:jc w:val="both"/>
              <w:rPr>
                <w:b/>
                <w:bCs/>
                <w:sz w:val="28"/>
                <w:szCs w:val="28"/>
                <w:lang w:val="en-US"/>
              </w:rPr>
            </w:pPr>
            <w:r w:rsidRPr="003B104E">
              <w:rPr>
                <w:b/>
                <w:bCs/>
                <w:sz w:val="28"/>
                <w:szCs w:val="28"/>
                <w:lang w:val="en-US"/>
              </w:rPr>
              <w:t>be able to:</w:t>
            </w:r>
          </w:p>
          <w:p w:rsidR="00421636" w:rsidRPr="003B104E" w:rsidRDefault="00421636" w:rsidP="003B104E">
            <w:pPr>
              <w:spacing w:after="0" w:line="240" w:lineRule="auto"/>
              <w:jc w:val="both"/>
              <w:rPr>
                <w:sz w:val="28"/>
                <w:szCs w:val="28"/>
                <w:lang w:val="en-US"/>
              </w:rPr>
            </w:pPr>
            <w:r w:rsidRPr="003B104E">
              <w:rPr>
                <w:sz w:val="28"/>
                <w:szCs w:val="28"/>
                <w:lang w:val="en-US"/>
              </w:rPr>
              <w:t>– work with the library's literature and catalog;</w:t>
            </w:r>
          </w:p>
          <w:p w:rsidR="00421636" w:rsidRPr="003B104E" w:rsidRDefault="00421636" w:rsidP="003B104E">
            <w:pPr>
              <w:spacing w:after="0" w:line="240" w:lineRule="auto"/>
              <w:jc w:val="both"/>
              <w:rPr>
                <w:sz w:val="28"/>
                <w:szCs w:val="28"/>
                <w:lang w:val="en-US"/>
              </w:rPr>
            </w:pPr>
            <w:r w:rsidRPr="003B104E">
              <w:rPr>
                <w:sz w:val="28"/>
                <w:szCs w:val="28"/>
                <w:lang w:val="en-US"/>
              </w:rPr>
              <w:t>– use educational and methodological, specialized, and scientific literature;</w:t>
            </w:r>
          </w:p>
          <w:p w:rsidR="00421636" w:rsidRPr="003B104E" w:rsidRDefault="00421636" w:rsidP="003B104E">
            <w:pPr>
              <w:spacing w:after="0" w:line="240" w:lineRule="auto"/>
              <w:jc w:val="both"/>
              <w:rPr>
                <w:sz w:val="28"/>
                <w:szCs w:val="28"/>
                <w:lang w:val="en-US"/>
              </w:rPr>
            </w:pPr>
            <w:r w:rsidRPr="003B104E">
              <w:rPr>
                <w:sz w:val="28"/>
                <w:szCs w:val="28"/>
                <w:lang w:val="en-US"/>
              </w:rPr>
              <w:t>– organize their work efficiently during the educational process.</w:t>
            </w:r>
          </w:p>
          <w:p w:rsidR="00421636" w:rsidRPr="003B104E" w:rsidRDefault="00421636" w:rsidP="003B104E">
            <w:pPr>
              <w:spacing w:after="0" w:line="240" w:lineRule="auto"/>
              <w:jc w:val="both"/>
              <w:rPr>
                <w:sz w:val="28"/>
                <w:szCs w:val="28"/>
                <w:lang w:val="en-US"/>
              </w:rPr>
            </w:pPr>
            <w:r w:rsidRPr="003B104E">
              <w:rPr>
                <w:b/>
                <w:bCs/>
                <w:sz w:val="28"/>
                <w:szCs w:val="28"/>
                <w:lang w:val="en-US"/>
              </w:rPr>
              <w:t>have the skill to:</w:t>
            </w:r>
          </w:p>
          <w:p w:rsidR="00421636" w:rsidRPr="003B104E" w:rsidRDefault="00421636" w:rsidP="003B104E">
            <w:pPr>
              <w:spacing w:after="0" w:line="240" w:lineRule="auto"/>
              <w:jc w:val="both"/>
              <w:rPr>
                <w:sz w:val="28"/>
                <w:szCs w:val="28"/>
                <w:lang w:val="en-US"/>
              </w:rPr>
            </w:pPr>
            <w:r w:rsidRPr="003B104E">
              <w:rPr>
                <w:sz w:val="28"/>
                <w:szCs w:val="28"/>
                <w:lang w:val="en-US"/>
              </w:rPr>
              <w:t>–  using the library's reference system;</w:t>
            </w:r>
          </w:p>
          <w:p w:rsidR="00421636" w:rsidRPr="003B104E" w:rsidRDefault="00421636" w:rsidP="003B104E">
            <w:pPr>
              <w:spacing w:after="0" w:line="240" w:lineRule="auto"/>
              <w:jc w:val="both"/>
              <w:rPr>
                <w:sz w:val="28"/>
                <w:szCs w:val="28"/>
                <w:lang w:val="en-US"/>
              </w:rPr>
            </w:pPr>
            <w:proofErr w:type="gramStart"/>
            <w:r w:rsidRPr="003B104E">
              <w:rPr>
                <w:sz w:val="28"/>
                <w:szCs w:val="28"/>
                <w:lang w:val="en-US"/>
              </w:rPr>
              <w:t>–  searching</w:t>
            </w:r>
            <w:proofErr w:type="gramEnd"/>
            <w:r w:rsidRPr="003B104E">
              <w:rPr>
                <w:sz w:val="28"/>
                <w:szCs w:val="28"/>
                <w:lang w:val="en-US"/>
              </w:rPr>
              <w:t xml:space="preserve"> for educational and scientific information on the Internet.</w:t>
            </w:r>
          </w:p>
        </w:tc>
      </w:tr>
      <w:tr w:rsidR="00421636" w:rsidRPr="003B104E" w:rsidTr="00421636">
        <w:trPr>
          <w:trHeight w:val="540"/>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421636" w:rsidRPr="003B104E" w:rsidRDefault="00421636" w:rsidP="003B104E">
            <w:pPr>
              <w:spacing w:after="0" w:line="240" w:lineRule="auto"/>
              <w:rPr>
                <w:sz w:val="28"/>
                <w:szCs w:val="28"/>
              </w:rPr>
            </w:pPr>
            <w:r w:rsidRPr="003B104E">
              <w:rPr>
                <w:sz w:val="28"/>
                <w:szCs w:val="28"/>
              </w:rPr>
              <w:t>1</w:t>
            </w:r>
          </w:p>
        </w:tc>
        <w:tc>
          <w:tcPr>
            <w:tcW w:w="5979" w:type="dxa"/>
          </w:tcPr>
          <w:p w:rsidR="00421636" w:rsidRPr="003B104E" w:rsidRDefault="00421636" w:rsidP="003B104E">
            <w:pPr>
              <w:spacing w:after="0" w:line="240" w:lineRule="auto"/>
              <w:rPr>
                <w:sz w:val="28"/>
                <w:szCs w:val="28"/>
              </w:rPr>
            </w:pPr>
            <w:r w:rsidRPr="003B104E">
              <w:rPr>
                <w:sz w:val="28"/>
                <w:szCs w:val="28"/>
              </w:rPr>
              <w:t>1</w:t>
            </w:r>
          </w:p>
        </w:tc>
      </w:tr>
      <w:tr w:rsidR="00421636" w:rsidRPr="003B104E" w:rsidTr="00421636">
        <w:trPr>
          <w:trHeight w:val="610"/>
        </w:trPr>
        <w:tc>
          <w:tcPr>
            <w:tcW w:w="3256" w:type="dxa"/>
            <w:vAlign w:val="center"/>
          </w:tcPr>
          <w:p w:rsidR="00421636" w:rsidRPr="003B104E" w:rsidRDefault="00421636"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421636" w:rsidRPr="003B104E" w:rsidRDefault="00421636" w:rsidP="003B104E">
            <w:pPr>
              <w:spacing w:after="0" w:line="240" w:lineRule="auto"/>
              <w:contextualSpacing/>
              <w:jc w:val="both"/>
              <w:rPr>
                <w:sz w:val="28"/>
                <w:szCs w:val="28"/>
              </w:rPr>
            </w:pPr>
            <w:proofErr w:type="spellStart"/>
            <w:r w:rsidRPr="003B104E">
              <w:rPr>
                <w:rFonts w:eastAsia="HiddenHorzOCR"/>
                <w:sz w:val="28"/>
                <w:szCs w:val="28"/>
              </w:rPr>
              <w:t>Пререквизитами</w:t>
            </w:r>
            <w:proofErr w:type="spellEnd"/>
            <w:r w:rsidRPr="003B104E">
              <w:rPr>
                <w:rFonts w:eastAsia="HiddenHorzOCR"/>
                <w:sz w:val="28"/>
                <w:szCs w:val="28"/>
              </w:rPr>
              <w:t xml:space="preserve"> для изучения учебной дисциплины </w:t>
            </w:r>
            <w:r w:rsidRPr="003B104E">
              <w:rPr>
                <w:sz w:val="28"/>
                <w:szCs w:val="28"/>
              </w:rPr>
              <w:t>«Социальные аспекты адаптации студентов в вузе» являются «Иностранный язык», «Информатика».</w:t>
            </w:r>
          </w:p>
        </w:tc>
        <w:tc>
          <w:tcPr>
            <w:tcW w:w="5979" w:type="dxa"/>
          </w:tcPr>
          <w:p w:rsidR="00421636" w:rsidRPr="003B104E" w:rsidRDefault="00421636" w:rsidP="003B104E">
            <w:pPr>
              <w:spacing w:after="0" w:line="240" w:lineRule="auto"/>
              <w:jc w:val="both"/>
              <w:rPr>
                <w:sz w:val="28"/>
                <w:szCs w:val="28"/>
                <w:lang w:val="en-US"/>
              </w:rPr>
            </w:pPr>
            <w:r w:rsidRPr="003B104E">
              <w:rPr>
                <w:sz w:val="28"/>
                <w:szCs w:val="28"/>
                <w:lang w:val="en-US"/>
              </w:rPr>
              <w:t>The prerequisites for studying the academic discipline “Social aspects of students’ adaptation at the university” are “Foreign language” and “Computer science”.</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421636" w:rsidRPr="003B104E" w:rsidRDefault="00421636" w:rsidP="003B104E">
            <w:pPr>
              <w:spacing w:after="0" w:line="240" w:lineRule="auto"/>
              <w:rPr>
                <w:sz w:val="28"/>
                <w:szCs w:val="28"/>
              </w:rPr>
            </w:pPr>
            <w:r w:rsidRPr="003B104E">
              <w:rPr>
                <w:sz w:val="28"/>
                <w:szCs w:val="28"/>
              </w:rPr>
              <w:t xml:space="preserve">0,5 </w:t>
            </w:r>
            <w:proofErr w:type="spellStart"/>
            <w:r w:rsidRPr="003B104E">
              <w:rPr>
                <w:sz w:val="28"/>
                <w:szCs w:val="28"/>
              </w:rPr>
              <w:t>з.е</w:t>
            </w:r>
            <w:proofErr w:type="spellEnd"/>
            <w:r w:rsidRPr="003B104E">
              <w:rPr>
                <w:sz w:val="28"/>
                <w:szCs w:val="28"/>
              </w:rPr>
              <w:t>.</w:t>
            </w:r>
          </w:p>
        </w:tc>
        <w:tc>
          <w:tcPr>
            <w:tcW w:w="5979" w:type="dxa"/>
          </w:tcPr>
          <w:p w:rsidR="00421636" w:rsidRPr="003B104E" w:rsidRDefault="00421636" w:rsidP="003B104E">
            <w:pPr>
              <w:spacing w:after="0" w:line="240" w:lineRule="auto"/>
              <w:rPr>
                <w:sz w:val="28"/>
                <w:szCs w:val="28"/>
                <w:lang w:val="en-US"/>
              </w:rPr>
            </w:pPr>
            <w:r w:rsidRPr="003B104E">
              <w:rPr>
                <w:sz w:val="28"/>
                <w:szCs w:val="28"/>
              </w:rPr>
              <w:t>0,5</w:t>
            </w:r>
            <w:proofErr w:type="spellStart"/>
            <w:r w:rsidRPr="003B104E">
              <w:rPr>
                <w:sz w:val="28"/>
                <w:szCs w:val="28"/>
                <w:lang w:val="en-US"/>
              </w:rPr>
              <w:t>c.u</w:t>
            </w:r>
            <w:proofErr w:type="spellEnd"/>
            <w:r w:rsidRPr="003B104E">
              <w:rPr>
                <w:sz w:val="28"/>
                <w:szCs w:val="28"/>
                <w:lang w:val="en-US"/>
              </w:rPr>
              <w:t>.</w:t>
            </w:r>
          </w:p>
        </w:tc>
      </w:tr>
      <w:tr w:rsidR="00421636" w:rsidRPr="003B104E" w:rsidTr="00421636">
        <w:trPr>
          <w:trHeight w:val="1844"/>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lastRenderedPageBreak/>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421636" w:rsidRPr="003B104E" w:rsidRDefault="00421636" w:rsidP="003B104E">
            <w:pPr>
              <w:spacing w:after="0" w:line="240" w:lineRule="auto"/>
              <w:rPr>
                <w:sz w:val="28"/>
                <w:szCs w:val="28"/>
              </w:rPr>
            </w:pPr>
            <w:r w:rsidRPr="003B104E">
              <w:rPr>
                <w:sz w:val="28"/>
                <w:szCs w:val="28"/>
              </w:rPr>
              <w:t>Всего часов – 14, из них:</w:t>
            </w:r>
          </w:p>
          <w:p w:rsidR="00421636" w:rsidRPr="003B104E" w:rsidRDefault="00421636" w:rsidP="003B104E">
            <w:pPr>
              <w:spacing w:after="0" w:line="240" w:lineRule="auto"/>
              <w:rPr>
                <w:sz w:val="28"/>
                <w:szCs w:val="28"/>
              </w:rPr>
            </w:pPr>
            <w:r w:rsidRPr="003B104E">
              <w:rPr>
                <w:sz w:val="28"/>
                <w:szCs w:val="28"/>
              </w:rPr>
              <w:t xml:space="preserve">14 </w:t>
            </w:r>
            <w:proofErr w:type="gramStart"/>
            <w:r w:rsidRPr="003B104E">
              <w:rPr>
                <w:sz w:val="28"/>
                <w:szCs w:val="28"/>
              </w:rPr>
              <w:t>аудиторных</w:t>
            </w:r>
            <w:proofErr w:type="gramEnd"/>
            <w:r w:rsidRPr="003B104E">
              <w:rPr>
                <w:sz w:val="28"/>
                <w:szCs w:val="28"/>
              </w:rPr>
              <w:t xml:space="preserve"> часа</w:t>
            </w:r>
          </w:p>
          <w:p w:rsidR="00421636" w:rsidRPr="003B104E" w:rsidRDefault="00421636" w:rsidP="003B104E">
            <w:pPr>
              <w:spacing w:after="0" w:line="240" w:lineRule="auto"/>
              <w:rPr>
                <w:sz w:val="28"/>
                <w:szCs w:val="28"/>
              </w:rPr>
            </w:pPr>
          </w:p>
        </w:tc>
        <w:tc>
          <w:tcPr>
            <w:tcW w:w="5979" w:type="dxa"/>
          </w:tcPr>
          <w:p w:rsidR="00421636" w:rsidRPr="003B104E" w:rsidRDefault="00421636" w:rsidP="003B104E">
            <w:pPr>
              <w:spacing w:after="0" w:line="240" w:lineRule="auto"/>
              <w:rPr>
                <w:sz w:val="28"/>
                <w:szCs w:val="28"/>
                <w:lang w:val="en-US"/>
              </w:rPr>
            </w:pPr>
            <w:r w:rsidRPr="003B104E">
              <w:rPr>
                <w:sz w:val="28"/>
                <w:szCs w:val="28"/>
                <w:lang w:val="en-US"/>
              </w:rPr>
              <w:t>Total hours –14, including:</w:t>
            </w:r>
          </w:p>
          <w:p w:rsidR="00421636" w:rsidRPr="003B104E" w:rsidRDefault="00421636" w:rsidP="003B104E">
            <w:pPr>
              <w:spacing w:after="0" w:line="240" w:lineRule="auto"/>
              <w:rPr>
                <w:sz w:val="28"/>
                <w:szCs w:val="28"/>
                <w:lang w:val="en-US"/>
              </w:rPr>
            </w:pPr>
            <w:r w:rsidRPr="003B104E">
              <w:rPr>
                <w:sz w:val="28"/>
                <w:szCs w:val="28"/>
                <w:lang w:val="en-US"/>
              </w:rPr>
              <w:t>14 class work hours</w:t>
            </w:r>
          </w:p>
          <w:p w:rsidR="00421636" w:rsidRPr="003B104E" w:rsidRDefault="00421636" w:rsidP="003B104E">
            <w:pPr>
              <w:spacing w:after="0" w:line="240" w:lineRule="auto"/>
              <w:rPr>
                <w:sz w:val="28"/>
                <w:szCs w:val="28"/>
                <w:lang w:val="en-US"/>
              </w:rPr>
            </w:pPr>
          </w:p>
        </w:tc>
      </w:tr>
      <w:tr w:rsidR="00421636" w:rsidRPr="003B104E" w:rsidTr="00421636">
        <w:trPr>
          <w:trHeight w:val="1526"/>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421636" w:rsidRPr="003B104E" w:rsidRDefault="00421636" w:rsidP="003B104E">
            <w:pPr>
              <w:spacing w:after="0" w:line="240" w:lineRule="auto"/>
              <w:rPr>
                <w:rFonts w:eastAsia="Calibri"/>
                <w:sz w:val="28"/>
                <w:szCs w:val="28"/>
              </w:rPr>
            </w:pPr>
            <w:r w:rsidRPr="003B104E">
              <w:rPr>
                <w:rFonts w:eastAsia="Calibri"/>
                <w:sz w:val="28"/>
                <w:szCs w:val="28"/>
              </w:rPr>
              <w:t xml:space="preserve">Форма текущей аттестации – </w:t>
            </w:r>
            <w:r w:rsidRPr="003B104E">
              <w:rPr>
                <w:rFonts w:eastAsia="Calibri"/>
                <w:sz w:val="28"/>
                <w:szCs w:val="28"/>
                <w:lang w:val="en-US"/>
              </w:rPr>
              <w:t>survey</w:t>
            </w:r>
            <w:r w:rsidRPr="003B104E">
              <w:rPr>
                <w:rFonts w:eastAsia="Calibri"/>
                <w:sz w:val="28"/>
                <w:szCs w:val="28"/>
              </w:rPr>
              <w:t>.</w:t>
            </w:r>
          </w:p>
          <w:p w:rsidR="00421636" w:rsidRPr="003B104E" w:rsidRDefault="00421636" w:rsidP="003B104E">
            <w:pPr>
              <w:spacing w:after="0" w:line="240" w:lineRule="auto"/>
              <w:rPr>
                <w:rFonts w:eastAsia="Calibri"/>
                <w:sz w:val="28"/>
                <w:szCs w:val="28"/>
              </w:rPr>
            </w:pPr>
            <w:r w:rsidRPr="003B104E">
              <w:rPr>
                <w:rFonts w:eastAsia="Calibri"/>
                <w:sz w:val="28"/>
                <w:szCs w:val="28"/>
              </w:rPr>
              <w:t>Форма промежуточной аттестации – зачет.</w:t>
            </w:r>
          </w:p>
          <w:p w:rsidR="00421636" w:rsidRPr="003B104E" w:rsidRDefault="00421636" w:rsidP="003B104E">
            <w:pPr>
              <w:spacing w:after="0" w:line="240" w:lineRule="auto"/>
              <w:rPr>
                <w:sz w:val="28"/>
                <w:szCs w:val="28"/>
              </w:rPr>
            </w:pPr>
          </w:p>
        </w:tc>
        <w:tc>
          <w:tcPr>
            <w:tcW w:w="5979" w:type="dxa"/>
          </w:tcPr>
          <w:p w:rsidR="00421636" w:rsidRPr="003B104E" w:rsidRDefault="00421636" w:rsidP="003B104E">
            <w:pPr>
              <w:spacing w:after="0" w:line="240" w:lineRule="auto"/>
              <w:rPr>
                <w:rFonts w:eastAsia="Calibri"/>
                <w:sz w:val="28"/>
                <w:szCs w:val="28"/>
                <w:lang w:val="en-US"/>
              </w:rPr>
            </w:pPr>
            <w:r w:rsidRPr="003B104E">
              <w:rPr>
                <w:rFonts w:eastAsia="Calibri"/>
                <w:sz w:val="28"/>
                <w:szCs w:val="28"/>
                <w:lang w:val="en-US"/>
              </w:rPr>
              <w:t>The form of the current certification – survey</w:t>
            </w:r>
          </w:p>
          <w:p w:rsidR="00421636" w:rsidRPr="003B104E" w:rsidRDefault="00421636" w:rsidP="003B104E">
            <w:pPr>
              <w:spacing w:after="0" w:line="240" w:lineRule="auto"/>
              <w:rPr>
                <w:sz w:val="28"/>
                <w:szCs w:val="28"/>
                <w:lang w:val="en-US"/>
              </w:rPr>
            </w:pPr>
            <w:proofErr w:type="gramStart"/>
            <w:r w:rsidRPr="003B104E">
              <w:rPr>
                <w:rFonts w:eastAsia="Calibri"/>
                <w:sz w:val="28"/>
                <w:szCs w:val="28"/>
                <w:lang w:val="en-US"/>
              </w:rPr>
              <w:t>assessment</w:t>
            </w:r>
            <w:proofErr w:type="gramEnd"/>
            <w:r w:rsidRPr="003B104E">
              <w:rPr>
                <w:rFonts w:eastAsia="Calibri"/>
                <w:sz w:val="28"/>
                <w:szCs w:val="28"/>
                <w:lang w:val="en-US"/>
              </w:rPr>
              <w:t xml:space="preserve"> – credit.</w:t>
            </w:r>
          </w:p>
        </w:tc>
      </w:tr>
    </w:tbl>
    <w:p w:rsidR="00421636" w:rsidRPr="003B104E" w:rsidRDefault="00421636" w:rsidP="003B104E">
      <w:pPr>
        <w:spacing w:after="0" w:line="240" w:lineRule="auto"/>
        <w:rPr>
          <w:rFonts w:ascii="Times New Roman" w:hAnsi="Times New Roman" w:cs="Times New Roman"/>
          <w:sz w:val="28"/>
          <w:szCs w:val="28"/>
          <w:lang w:val="en-US"/>
        </w:rPr>
      </w:pPr>
    </w:p>
    <w:p w:rsidR="00421636" w:rsidRPr="003B104E" w:rsidRDefault="00421636"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421636" w:rsidRPr="003B104E" w:rsidRDefault="00421636" w:rsidP="003B104E">
      <w:pPr>
        <w:spacing w:after="0" w:line="240" w:lineRule="auto"/>
        <w:jc w:val="center"/>
        <w:rPr>
          <w:rFonts w:ascii="Times New Roman" w:hAnsi="Times New Roman" w:cs="Times New Roman"/>
          <w:b/>
          <w:sz w:val="28"/>
          <w:szCs w:val="28"/>
          <w:lang w:val="en-US"/>
        </w:rPr>
      </w:pPr>
      <w:r w:rsidRPr="003B104E">
        <w:rPr>
          <w:rFonts w:ascii="Times New Roman" w:hAnsi="Times New Roman" w:cs="Times New Roman"/>
          <w:sz w:val="28"/>
          <w:szCs w:val="28"/>
        </w:rPr>
        <w:lastRenderedPageBreak/>
        <w:t>Учебная</w:t>
      </w:r>
      <w:r w:rsidRPr="003B104E">
        <w:rPr>
          <w:rFonts w:ascii="Times New Roman" w:hAnsi="Times New Roman" w:cs="Times New Roman"/>
          <w:sz w:val="28"/>
          <w:szCs w:val="28"/>
          <w:lang w:val="en-US"/>
        </w:rPr>
        <w:t xml:space="preserve"> </w:t>
      </w:r>
      <w:r w:rsidRPr="003B104E">
        <w:rPr>
          <w:rFonts w:ascii="Times New Roman" w:hAnsi="Times New Roman" w:cs="Times New Roman"/>
          <w:sz w:val="28"/>
          <w:szCs w:val="28"/>
        </w:rPr>
        <w:t>дисциплина</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sz w:val="28"/>
          <w:szCs w:val="28"/>
        </w:rPr>
        <w:t>Социология</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управления</w:t>
      </w:r>
      <w:r w:rsidRPr="003B104E">
        <w:rPr>
          <w:rFonts w:ascii="Times New Roman" w:hAnsi="Times New Roman" w:cs="Times New Roman"/>
          <w:b/>
          <w:sz w:val="28"/>
          <w:szCs w:val="28"/>
          <w:lang w:val="en-US"/>
        </w:rPr>
        <w:t>»</w:t>
      </w:r>
      <w:r w:rsidR="003B104E" w:rsidRPr="003B104E">
        <w:rPr>
          <w:rFonts w:ascii="Times New Roman" w:hAnsi="Times New Roman" w:cs="Times New Roman"/>
          <w:b/>
          <w:sz w:val="28"/>
          <w:szCs w:val="28"/>
          <w:lang w:val="en-US"/>
        </w:rPr>
        <w:t xml:space="preserve"> / </w:t>
      </w: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«Sociology of Management»</w:t>
      </w:r>
    </w:p>
    <w:p w:rsidR="003B104E" w:rsidRPr="003B104E" w:rsidRDefault="003B104E" w:rsidP="003B104E">
      <w:pPr>
        <w:spacing w:after="0" w:line="240" w:lineRule="auto"/>
        <w:jc w:val="center"/>
        <w:rPr>
          <w:rFonts w:ascii="Times New Roman" w:hAnsi="Times New Roman" w:cs="Times New Roman"/>
          <w:sz w:val="28"/>
          <w:szCs w:val="28"/>
          <w:lang w:val="en-US"/>
        </w:rPr>
      </w:pPr>
    </w:p>
    <w:tbl>
      <w:tblPr>
        <w:tblStyle w:val="a5"/>
        <w:tblW w:w="15330" w:type="dxa"/>
        <w:tblLook w:val="04A0"/>
      </w:tblPr>
      <w:tblGrid>
        <w:gridCol w:w="3256"/>
        <w:gridCol w:w="6095"/>
        <w:gridCol w:w="5979"/>
      </w:tblGrid>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421636" w:rsidRPr="003B104E" w:rsidRDefault="00421636" w:rsidP="003B104E">
            <w:pPr>
              <w:spacing w:after="0" w:line="240" w:lineRule="auto"/>
              <w:jc w:val="both"/>
              <w:rPr>
                <w:sz w:val="28"/>
                <w:szCs w:val="28"/>
              </w:rPr>
            </w:pPr>
            <w:r w:rsidRPr="003B104E">
              <w:rPr>
                <w:sz w:val="28"/>
                <w:szCs w:val="28"/>
              </w:rPr>
              <w:t>Социология управления – учебная дисциплина, предметом изучения которой являются управленческие отношения как специфическая система взаимодействия людей в рамках социальных организаций и  институтов, социальных групп и общностей.</w:t>
            </w:r>
          </w:p>
        </w:tc>
        <w:tc>
          <w:tcPr>
            <w:tcW w:w="5979" w:type="dxa"/>
          </w:tcPr>
          <w:p w:rsidR="00421636" w:rsidRPr="003B104E" w:rsidRDefault="00421636" w:rsidP="003B104E">
            <w:pPr>
              <w:spacing w:after="0" w:line="240" w:lineRule="auto"/>
              <w:jc w:val="both"/>
              <w:rPr>
                <w:sz w:val="28"/>
                <w:szCs w:val="28"/>
                <w:lang w:val="en-US"/>
              </w:rPr>
            </w:pPr>
            <w:r w:rsidRPr="003B104E">
              <w:rPr>
                <w:sz w:val="28"/>
                <w:szCs w:val="28"/>
                <w:lang w:val="en-US"/>
              </w:rPr>
              <w:t>Sociology of Management is an academic discipline whose subject of study is managerial relations as a specific system of interaction between people within social organizations and institutions, social groups, and communities.</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421636" w:rsidRPr="003B104E" w:rsidRDefault="00421636" w:rsidP="003B104E">
            <w:pPr>
              <w:spacing w:after="0" w:line="240" w:lineRule="auto"/>
              <w:jc w:val="both"/>
              <w:rPr>
                <w:sz w:val="28"/>
                <w:szCs w:val="28"/>
              </w:rPr>
            </w:pPr>
            <w:r w:rsidRPr="003B104E">
              <w:rPr>
                <w:b/>
                <w:bCs/>
                <w:sz w:val="28"/>
                <w:szCs w:val="28"/>
              </w:rPr>
              <w:t>УК-7.</w:t>
            </w:r>
            <w:r w:rsidRPr="003B104E">
              <w:rPr>
                <w:sz w:val="28"/>
                <w:szCs w:val="28"/>
              </w:rPr>
              <w:t xml:space="preserve"> Владеть методами и средствами управленческой деятельности,  уметь применять их на практике, осваивать и реализовывать управленческие инновации</w:t>
            </w:r>
          </w:p>
        </w:tc>
        <w:tc>
          <w:tcPr>
            <w:tcW w:w="5979" w:type="dxa"/>
          </w:tcPr>
          <w:p w:rsidR="00421636" w:rsidRPr="003B104E" w:rsidRDefault="00421636" w:rsidP="003B104E">
            <w:pPr>
              <w:spacing w:after="0" w:line="240" w:lineRule="auto"/>
              <w:jc w:val="both"/>
              <w:rPr>
                <w:sz w:val="28"/>
                <w:szCs w:val="28"/>
                <w:lang w:val="en-US"/>
              </w:rPr>
            </w:pPr>
            <w:r w:rsidRPr="003B104E">
              <w:rPr>
                <w:b/>
                <w:bCs/>
                <w:sz w:val="28"/>
                <w:szCs w:val="28"/>
                <w:lang w:val="en-US"/>
              </w:rPr>
              <w:t>UK-7.</w:t>
            </w:r>
            <w:r w:rsidRPr="003B104E">
              <w:rPr>
                <w:sz w:val="28"/>
                <w:szCs w:val="28"/>
                <w:lang w:val="en-US"/>
              </w:rPr>
              <w:t xml:space="preserve"> To possess the methods and means of management activity, to be able to apply them in practice, to master and implement management innovations.</w:t>
            </w:r>
          </w:p>
        </w:tc>
      </w:tr>
      <w:tr w:rsidR="00421636" w:rsidRPr="003B104E" w:rsidTr="00624A85">
        <w:trPr>
          <w:trHeight w:val="680"/>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421636" w:rsidRPr="003B104E" w:rsidRDefault="00421636" w:rsidP="003B104E">
            <w:pPr>
              <w:spacing w:after="0" w:line="240" w:lineRule="auto"/>
              <w:jc w:val="both"/>
              <w:rPr>
                <w:b/>
                <w:sz w:val="28"/>
                <w:szCs w:val="28"/>
              </w:rPr>
            </w:pPr>
            <w:r w:rsidRPr="003B104E">
              <w:rPr>
                <w:b/>
                <w:sz w:val="28"/>
                <w:szCs w:val="28"/>
              </w:rPr>
              <w:t>знать:</w:t>
            </w:r>
          </w:p>
          <w:p w:rsidR="00421636" w:rsidRPr="003B104E" w:rsidRDefault="00421636" w:rsidP="003B104E">
            <w:pPr>
              <w:numPr>
                <w:ilvl w:val="0"/>
                <w:numId w:val="14"/>
              </w:numPr>
              <w:tabs>
                <w:tab w:val="left" w:pos="426"/>
              </w:tabs>
              <w:spacing w:after="0" w:line="240" w:lineRule="auto"/>
              <w:ind w:left="0" w:firstLine="0"/>
              <w:jc w:val="both"/>
              <w:rPr>
                <w:rFonts w:eastAsia="Times New Roman"/>
                <w:sz w:val="28"/>
                <w:szCs w:val="28"/>
              </w:rPr>
            </w:pPr>
            <w:r w:rsidRPr="003B104E">
              <w:rPr>
                <w:rFonts w:eastAsia="Times New Roman"/>
                <w:sz w:val="28"/>
                <w:szCs w:val="28"/>
              </w:rPr>
              <w:t>основные подходы к изучению управленческих отношений;</w:t>
            </w:r>
          </w:p>
          <w:p w:rsidR="00421636" w:rsidRPr="003B104E" w:rsidRDefault="00421636" w:rsidP="003B104E">
            <w:pPr>
              <w:numPr>
                <w:ilvl w:val="0"/>
                <w:numId w:val="14"/>
              </w:numPr>
              <w:tabs>
                <w:tab w:val="left" w:pos="426"/>
              </w:tabs>
              <w:spacing w:after="0" w:line="240" w:lineRule="auto"/>
              <w:ind w:left="0" w:firstLine="0"/>
              <w:jc w:val="both"/>
              <w:rPr>
                <w:rFonts w:eastAsia="Times New Roman"/>
                <w:sz w:val="28"/>
                <w:szCs w:val="28"/>
              </w:rPr>
            </w:pPr>
            <w:r w:rsidRPr="003B104E">
              <w:rPr>
                <w:rFonts w:eastAsia="Times New Roman"/>
                <w:sz w:val="28"/>
                <w:szCs w:val="28"/>
              </w:rPr>
              <w:t>базовые  характеристики социального управления</w:t>
            </w:r>
            <w:r w:rsidRPr="003B104E">
              <w:rPr>
                <w:rFonts w:eastAsia="Times New Roman"/>
                <w:sz w:val="28"/>
                <w:szCs w:val="28"/>
                <w:lang w:val="en-US"/>
              </w:rPr>
              <w:t>;</w:t>
            </w:r>
          </w:p>
          <w:p w:rsidR="00421636" w:rsidRPr="003B104E" w:rsidRDefault="00421636" w:rsidP="003B104E">
            <w:pPr>
              <w:numPr>
                <w:ilvl w:val="0"/>
                <w:numId w:val="14"/>
              </w:numPr>
              <w:tabs>
                <w:tab w:val="left" w:pos="426"/>
              </w:tabs>
              <w:spacing w:after="0" w:line="240" w:lineRule="auto"/>
              <w:ind w:left="0" w:firstLine="0"/>
              <w:jc w:val="both"/>
              <w:rPr>
                <w:rFonts w:eastAsia="Times New Roman"/>
                <w:sz w:val="28"/>
                <w:szCs w:val="28"/>
              </w:rPr>
            </w:pPr>
            <w:r w:rsidRPr="003B104E">
              <w:rPr>
                <w:rFonts w:eastAsia="Times New Roman"/>
                <w:sz w:val="28"/>
                <w:szCs w:val="28"/>
              </w:rPr>
              <w:t>уровни социального управления</w:t>
            </w:r>
            <w:r w:rsidRPr="003B104E">
              <w:rPr>
                <w:rFonts w:eastAsia="Times New Roman"/>
                <w:sz w:val="28"/>
                <w:szCs w:val="28"/>
                <w:lang w:val="en-US"/>
              </w:rPr>
              <w:t>;</w:t>
            </w:r>
          </w:p>
          <w:p w:rsidR="00421636" w:rsidRPr="003B104E" w:rsidRDefault="00421636" w:rsidP="003B104E">
            <w:pPr>
              <w:numPr>
                <w:ilvl w:val="0"/>
                <w:numId w:val="14"/>
              </w:numPr>
              <w:tabs>
                <w:tab w:val="left" w:pos="426"/>
              </w:tabs>
              <w:spacing w:after="0" w:line="240" w:lineRule="auto"/>
              <w:ind w:left="0" w:firstLine="0"/>
              <w:jc w:val="both"/>
              <w:rPr>
                <w:rFonts w:eastAsia="Times New Roman"/>
                <w:sz w:val="28"/>
                <w:szCs w:val="28"/>
              </w:rPr>
            </w:pPr>
            <w:r w:rsidRPr="003B104E">
              <w:rPr>
                <w:rFonts w:eastAsia="Times New Roman"/>
                <w:sz w:val="28"/>
                <w:szCs w:val="28"/>
              </w:rPr>
              <w:t>процедурные этапы социального управления</w:t>
            </w:r>
            <w:r w:rsidRPr="003B104E">
              <w:rPr>
                <w:rFonts w:eastAsia="Times New Roman"/>
                <w:sz w:val="28"/>
                <w:szCs w:val="28"/>
                <w:lang w:val="en-US"/>
              </w:rPr>
              <w:t>;</w:t>
            </w:r>
          </w:p>
          <w:p w:rsidR="00421636" w:rsidRPr="003B104E" w:rsidRDefault="00421636" w:rsidP="003B104E">
            <w:pPr>
              <w:numPr>
                <w:ilvl w:val="0"/>
                <w:numId w:val="14"/>
              </w:numPr>
              <w:tabs>
                <w:tab w:val="left" w:pos="426"/>
              </w:tabs>
              <w:spacing w:after="0" w:line="240" w:lineRule="auto"/>
              <w:ind w:left="0" w:firstLine="0"/>
              <w:jc w:val="both"/>
              <w:rPr>
                <w:rFonts w:eastAsia="Times New Roman"/>
                <w:sz w:val="28"/>
                <w:szCs w:val="28"/>
              </w:rPr>
            </w:pPr>
            <w:r w:rsidRPr="003B104E">
              <w:rPr>
                <w:rFonts w:eastAsia="Times New Roman"/>
                <w:sz w:val="28"/>
                <w:szCs w:val="28"/>
              </w:rPr>
              <w:t>методы социального управления</w:t>
            </w:r>
            <w:r w:rsidRPr="003B104E">
              <w:rPr>
                <w:rFonts w:eastAsia="Times New Roman"/>
                <w:sz w:val="28"/>
                <w:szCs w:val="28"/>
                <w:lang w:val="en-US"/>
              </w:rPr>
              <w:t>;</w:t>
            </w:r>
          </w:p>
          <w:p w:rsidR="00421636" w:rsidRPr="003B104E" w:rsidRDefault="00421636" w:rsidP="003B104E">
            <w:pPr>
              <w:numPr>
                <w:ilvl w:val="0"/>
                <w:numId w:val="14"/>
              </w:numPr>
              <w:tabs>
                <w:tab w:val="left" w:pos="426"/>
              </w:tabs>
              <w:spacing w:after="0" w:line="240" w:lineRule="auto"/>
              <w:ind w:left="0" w:firstLine="0"/>
              <w:jc w:val="both"/>
              <w:rPr>
                <w:rFonts w:eastAsia="Times New Roman"/>
                <w:sz w:val="28"/>
                <w:szCs w:val="28"/>
              </w:rPr>
            </w:pPr>
            <w:r w:rsidRPr="003B104E">
              <w:rPr>
                <w:rFonts w:eastAsia="Times New Roman"/>
                <w:sz w:val="28"/>
                <w:szCs w:val="28"/>
              </w:rPr>
              <w:t>модели (стили) социального управления.</w:t>
            </w:r>
          </w:p>
          <w:p w:rsidR="00421636" w:rsidRPr="003B104E" w:rsidRDefault="00421636" w:rsidP="003B104E">
            <w:pPr>
              <w:spacing w:after="0" w:line="240" w:lineRule="auto"/>
              <w:jc w:val="both"/>
              <w:rPr>
                <w:b/>
                <w:sz w:val="28"/>
                <w:szCs w:val="28"/>
              </w:rPr>
            </w:pPr>
            <w:r w:rsidRPr="003B104E">
              <w:rPr>
                <w:b/>
                <w:sz w:val="28"/>
                <w:szCs w:val="28"/>
              </w:rPr>
              <w:t>уметь:</w:t>
            </w:r>
          </w:p>
          <w:p w:rsidR="00421636" w:rsidRPr="003B104E" w:rsidRDefault="00421636" w:rsidP="003B104E">
            <w:pPr>
              <w:numPr>
                <w:ilvl w:val="0"/>
                <w:numId w:val="14"/>
              </w:numPr>
              <w:tabs>
                <w:tab w:val="left" w:pos="426"/>
              </w:tabs>
              <w:spacing w:after="0" w:line="240" w:lineRule="auto"/>
              <w:ind w:left="0" w:firstLine="0"/>
              <w:jc w:val="both"/>
              <w:rPr>
                <w:sz w:val="28"/>
                <w:szCs w:val="28"/>
              </w:rPr>
            </w:pPr>
            <w:r w:rsidRPr="003B104E">
              <w:rPr>
                <w:sz w:val="28"/>
                <w:szCs w:val="28"/>
              </w:rPr>
              <w:t>применять теоретические знания в ходе практической управленческой деятельности;</w:t>
            </w:r>
          </w:p>
          <w:p w:rsidR="00421636" w:rsidRPr="003B104E" w:rsidRDefault="00421636" w:rsidP="003B104E">
            <w:pPr>
              <w:numPr>
                <w:ilvl w:val="0"/>
                <w:numId w:val="14"/>
              </w:numPr>
              <w:tabs>
                <w:tab w:val="left" w:pos="426"/>
              </w:tabs>
              <w:spacing w:after="0" w:line="240" w:lineRule="auto"/>
              <w:ind w:left="0" w:firstLine="0"/>
              <w:jc w:val="both"/>
              <w:rPr>
                <w:sz w:val="28"/>
                <w:szCs w:val="28"/>
              </w:rPr>
            </w:pPr>
            <w:r w:rsidRPr="003B104E">
              <w:rPr>
                <w:sz w:val="28"/>
                <w:szCs w:val="28"/>
              </w:rPr>
              <w:t>использовать современные методы мотивирования и стимулирования работников.</w:t>
            </w:r>
          </w:p>
          <w:p w:rsidR="00421636" w:rsidRPr="003B104E" w:rsidRDefault="00421636" w:rsidP="003B104E">
            <w:pPr>
              <w:spacing w:after="0" w:line="240" w:lineRule="auto"/>
              <w:jc w:val="both"/>
              <w:rPr>
                <w:b/>
                <w:sz w:val="28"/>
                <w:szCs w:val="28"/>
              </w:rPr>
            </w:pPr>
            <w:r w:rsidRPr="003B104E">
              <w:rPr>
                <w:b/>
                <w:sz w:val="28"/>
                <w:szCs w:val="28"/>
              </w:rPr>
              <w:t>иметь навык:</w:t>
            </w:r>
          </w:p>
          <w:p w:rsidR="00421636" w:rsidRPr="003B104E" w:rsidRDefault="00421636" w:rsidP="003B104E">
            <w:pPr>
              <w:numPr>
                <w:ilvl w:val="0"/>
                <w:numId w:val="14"/>
              </w:numPr>
              <w:tabs>
                <w:tab w:val="left" w:pos="426"/>
              </w:tabs>
              <w:spacing w:after="0" w:line="240" w:lineRule="auto"/>
              <w:ind w:left="0" w:firstLine="0"/>
              <w:jc w:val="both"/>
              <w:rPr>
                <w:rFonts w:eastAsia="Times New Roman"/>
                <w:sz w:val="28"/>
                <w:szCs w:val="28"/>
              </w:rPr>
            </w:pPr>
            <w:r w:rsidRPr="003B104E">
              <w:rPr>
                <w:sz w:val="28"/>
                <w:szCs w:val="28"/>
              </w:rPr>
              <w:t xml:space="preserve">владения </w:t>
            </w:r>
            <w:r w:rsidRPr="003B104E">
              <w:rPr>
                <w:rFonts w:eastAsia="Times New Roman"/>
                <w:sz w:val="28"/>
                <w:szCs w:val="28"/>
              </w:rPr>
              <w:t>приемами социальной организации работников;</w:t>
            </w:r>
          </w:p>
          <w:p w:rsidR="00421636" w:rsidRPr="003B104E" w:rsidRDefault="00421636" w:rsidP="003B104E">
            <w:pPr>
              <w:numPr>
                <w:ilvl w:val="0"/>
                <w:numId w:val="14"/>
              </w:numPr>
              <w:tabs>
                <w:tab w:val="left" w:pos="426"/>
              </w:tabs>
              <w:spacing w:after="0" w:line="240" w:lineRule="auto"/>
              <w:ind w:left="0" w:firstLine="0"/>
              <w:jc w:val="both"/>
              <w:rPr>
                <w:sz w:val="28"/>
                <w:szCs w:val="28"/>
              </w:rPr>
            </w:pPr>
            <w:r w:rsidRPr="003B104E">
              <w:rPr>
                <w:sz w:val="28"/>
                <w:szCs w:val="28"/>
              </w:rPr>
              <w:lastRenderedPageBreak/>
              <w:t xml:space="preserve">владения </w:t>
            </w:r>
            <w:r w:rsidRPr="003B104E">
              <w:rPr>
                <w:rFonts w:eastAsia="Times New Roman"/>
                <w:sz w:val="28"/>
                <w:szCs w:val="28"/>
              </w:rPr>
              <w:t>методами мотивации и стимуляции работников.</w:t>
            </w:r>
          </w:p>
        </w:tc>
        <w:tc>
          <w:tcPr>
            <w:tcW w:w="5979" w:type="dxa"/>
          </w:tcPr>
          <w:p w:rsidR="00421636" w:rsidRPr="003B104E" w:rsidRDefault="00421636" w:rsidP="003B104E">
            <w:pPr>
              <w:spacing w:after="0" w:line="240" w:lineRule="auto"/>
              <w:rPr>
                <w:b/>
                <w:sz w:val="28"/>
                <w:szCs w:val="28"/>
                <w:lang w:val="en-US"/>
              </w:rPr>
            </w:pPr>
            <w:r w:rsidRPr="003B104E">
              <w:rPr>
                <w:b/>
                <w:sz w:val="28"/>
                <w:szCs w:val="28"/>
                <w:lang w:val="en-US"/>
              </w:rPr>
              <w:lastRenderedPageBreak/>
              <w:t>know:</w:t>
            </w:r>
          </w:p>
          <w:p w:rsidR="00421636" w:rsidRPr="003B104E" w:rsidRDefault="00421636" w:rsidP="003B104E">
            <w:pPr>
              <w:pStyle w:val="ds-markdown-paragraph"/>
              <w:numPr>
                <w:ilvl w:val="0"/>
                <w:numId w:val="15"/>
              </w:numPr>
              <w:shd w:val="clear" w:color="auto" w:fill="FFFFFF"/>
              <w:spacing w:before="0" w:beforeAutospacing="0" w:after="0" w:afterAutospacing="0"/>
              <w:ind w:left="0" w:firstLine="0"/>
              <w:rPr>
                <w:color w:val="0F1115"/>
                <w:sz w:val="28"/>
                <w:szCs w:val="28"/>
                <w:lang w:val="en-US"/>
              </w:rPr>
            </w:pPr>
            <w:r w:rsidRPr="003B104E">
              <w:rPr>
                <w:color w:val="0F1115"/>
                <w:sz w:val="28"/>
                <w:szCs w:val="28"/>
                <w:lang w:val="en-US"/>
              </w:rPr>
              <w:t>basic approaches to the study of managerial relations;</w:t>
            </w:r>
          </w:p>
          <w:p w:rsidR="00421636" w:rsidRPr="003B104E" w:rsidRDefault="00421636" w:rsidP="003B104E">
            <w:pPr>
              <w:pStyle w:val="ds-markdown-paragraph"/>
              <w:numPr>
                <w:ilvl w:val="0"/>
                <w:numId w:val="15"/>
              </w:numPr>
              <w:shd w:val="clear" w:color="auto" w:fill="FFFFFF"/>
              <w:spacing w:before="0" w:beforeAutospacing="0" w:after="0" w:afterAutospacing="0"/>
              <w:ind w:left="0" w:firstLine="0"/>
              <w:rPr>
                <w:color w:val="0F1115"/>
                <w:sz w:val="28"/>
                <w:szCs w:val="28"/>
                <w:lang w:val="en-US"/>
              </w:rPr>
            </w:pPr>
            <w:r w:rsidRPr="003B104E">
              <w:rPr>
                <w:color w:val="0F1115"/>
                <w:sz w:val="28"/>
                <w:szCs w:val="28"/>
                <w:lang w:val="en-US"/>
              </w:rPr>
              <w:t>fundamental characteristics of social management;</w:t>
            </w:r>
          </w:p>
          <w:p w:rsidR="00421636" w:rsidRPr="003B104E" w:rsidRDefault="00421636" w:rsidP="003B104E">
            <w:pPr>
              <w:pStyle w:val="ds-markdown-paragraph"/>
              <w:numPr>
                <w:ilvl w:val="0"/>
                <w:numId w:val="15"/>
              </w:numPr>
              <w:shd w:val="clear" w:color="auto" w:fill="FFFFFF"/>
              <w:spacing w:before="0" w:beforeAutospacing="0" w:after="0" w:afterAutospacing="0"/>
              <w:ind w:left="0" w:firstLine="0"/>
              <w:rPr>
                <w:color w:val="0F1115"/>
                <w:sz w:val="28"/>
                <w:szCs w:val="28"/>
                <w:lang w:val="en-US"/>
              </w:rPr>
            </w:pPr>
            <w:r w:rsidRPr="003B104E">
              <w:rPr>
                <w:color w:val="0F1115"/>
                <w:sz w:val="28"/>
                <w:szCs w:val="28"/>
                <w:lang w:val="en-US"/>
              </w:rPr>
              <w:t>levels of social management;</w:t>
            </w:r>
          </w:p>
          <w:p w:rsidR="00421636" w:rsidRPr="003B104E" w:rsidRDefault="00421636" w:rsidP="003B104E">
            <w:pPr>
              <w:pStyle w:val="ds-markdown-paragraph"/>
              <w:numPr>
                <w:ilvl w:val="0"/>
                <w:numId w:val="15"/>
              </w:numPr>
              <w:shd w:val="clear" w:color="auto" w:fill="FFFFFF"/>
              <w:spacing w:before="0" w:beforeAutospacing="0" w:after="0" w:afterAutospacing="0"/>
              <w:ind w:left="0" w:firstLine="0"/>
              <w:rPr>
                <w:color w:val="0F1115"/>
                <w:sz w:val="28"/>
                <w:szCs w:val="28"/>
                <w:lang w:val="en-US"/>
              </w:rPr>
            </w:pPr>
            <w:r w:rsidRPr="003B104E">
              <w:rPr>
                <w:color w:val="0F1115"/>
                <w:sz w:val="28"/>
                <w:szCs w:val="28"/>
                <w:lang w:val="en-US"/>
              </w:rPr>
              <w:t>procedural stages of social management;</w:t>
            </w:r>
          </w:p>
          <w:p w:rsidR="00421636" w:rsidRPr="003B104E" w:rsidRDefault="00421636" w:rsidP="003B104E">
            <w:pPr>
              <w:pStyle w:val="ds-markdown-paragraph"/>
              <w:numPr>
                <w:ilvl w:val="0"/>
                <w:numId w:val="15"/>
              </w:numPr>
              <w:shd w:val="clear" w:color="auto" w:fill="FFFFFF"/>
              <w:spacing w:before="0" w:beforeAutospacing="0" w:after="0" w:afterAutospacing="0"/>
              <w:ind w:left="0" w:firstLine="0"/>
              <w:rPr>
                <w:color w:val="0F1115"/>
                <w:sz w:val="28"/>
                <w:szCs w:val="28"/>
                <w:lang w:val="en-US"/>
              </w:rPr>
            </w:pPr>
            <w:r w:rsidRPr="003B104E">
              <w:rPr>
                <w:color w:val="0F1115"/>
                <w:sz w:val="28"/>
                <w:szCs w:val="28"/>
                <w:lang w:val="en-US"/>
              </w:rPr>
              <w:t>methods of social management;</w:t>
            </w:r>
          </w:p>
          <w:p w:rsidR="00421636" w:rsidRPr="003B104E" w:rsidRDefault="00421636" w:rsidP="003B104E">
            <w:pPr>
              <w:pStyle w:val="ds-markdown-paragraph"/>
              <w:numPr>
                <w:ilvl w:val="0"/>
                <w:numId w:val="15"/>
              </w:numPr>
              <w:shd w:val="clear" w:color="auto" w:fill="FFFFFF"/>
              <w:spacing w:before="0" w:beforeAutospacing="0" w:after="0" w:afterAutospacing="0"/>
              <w:ind w:left="0" w:firstLine="0"/>
              <w:rPr>
                <w:color w:val="0F1115"/>
                <w:sz w:val="28"/>
                <w:szCs w:val="28"/>
                <w:lang w:val="en-US"/>
              </w:rPr>
            </w:pPr>
            <w:proofErr w:type="gramStart"/>
            <w:r w:rsidRPr="003B104E">
              <w:rPr>
                <w:color w:val="0F1115"/>
                <w:sz w:val="28"/>
                <w:szCs w:val="28"/>
                <w:lang w:val="en-US"/>
              </w:rPr>
              <w:t>models</w:t>
            </w:r>
            <w:proofErr w:type="gramEnd"/>
            <w:r w:rsidRPr="003B104E">
              <w:rPr>
                <w:color w:val="0F1115"/>
                <w:sz w:val="28"/>
                <w:szCs w:val="28"/>
                <w:lang w:val="en-US"/>
              </w:rPr>
              <w:t xml:space="preserve"> (styles) of social management.</w:t>
            </w:r>
          </w:p>
          <w:p w:rsidR="00421636" w:rsidRPr="003B104E" w:rsidRDefault="00421636" w:rsidP="003B104E">
            <w:pPr>
              <w:spacing w:after="0" w:line="240" w:lineRule="auto"/>
              <w:rPr>
                <w:b/>
                <w:sz w:val="28"/>
                <w:szCs w:val="28"/>
                <w:lang w:val="en-US"/>
              </w:rPr>
            </w:pPr>
            <w:r w:rsidRPr="003B104E">
              <w:rPr>
                <w:b/>
                <w:sz w:val="28"/>
                <w:szCs w:val="28"/>
                <w:lang w:val="en-US"/>
              </w:rPr>
              <w:t>be able to:</w:t>
            </w:r>
          </w:p>
          <w:p w:rsidR="00421636" w:rsidRPr="003B104E" w:rsidRDefault="00421636" w:rsidP="003B104E">
            <w:pPr>
              <w:pStyle w:val="ds-markdown-paragraph"/>
              <w:numPr>
                <w:ilvl w:val="0"/>
                <w:numId w:val="16"/>
              </w:numPr>
              <w:shd w:val="clear" w:color="auto" w:fill="FFFFFF"/>
              <w:spacing w:before="0" w:beforeAutospacing="0" w:after="0" w:afterAutospacing="0"/>
              <w:ind w:left="0" w:firstLine="0"/>
              <w:rPr>
                <w:color w:val="0F1115"/>
                <w:sz w:val="28"/>
                <w:szCs w:val="28"/>
                <w:lang w:val="en-US"/>
              </w:rPr>
            </w:pPr>
            <w:r w:rsidRPr="003B104E">
              <w:rPr>
                <w:color w:val="0F1115"/>
                <w:sz w:val="28"/>
                <w:szCs w:val="28"/>
                <w:lang w:val="en-US"/>
              </w:rPr>
              <w:t>apply theoretical knowledge in practical management activities;</w:t>
            </w:r>
          </w:p>
          <w:p w:rsidR="00421636" w:rsidRPr="003B104E" w:rsidRDefault="00421636" w:rsidP="003B104E">
            <w:pPr>
              <w:pStyle w:val="ds-markdown-paragraph"/>
              <w:numPr>
                <w:ilvl w:val="0"/>
                <w:numId w:val="16"/>
              </w:numPr>
              <w:shd w:val="clear" w:color="auto" w:fill="FFFFFF"/>
              <w:spacing w:before="0" w:beforeAutospacing="0" w:after="0" w:afterAutospacing="0"/>
              <w:ind w:left="0" w:firstLine="0"/>
              <w:rPr>
                <w:color w:val="0F1115"/>
                <w:sz w:val="28"/>
                <w:szCs w:val="28"/>
                <w:lang w:val="en-US"/>
              </w:rPr>
            </w:pPr>
            <w:proofErr w:type="gramStart"/>
            <w:r w:rsidRPr="003B104E">
              <w:rPr>
                <w:color w:val="0F1115"/>
                <w:sz w:val="28"/>
                <w:szCs w:val="28"/>
                <w:lang w:val="en-US"/>
              </w:rPr>
              <w:t>use</w:t>
            </w:r>
            <w:proofErr w:type="gramEnd"/>
            <w:r w:rsidRPr="003B104E">
              <w:rPr>
                <w:color w:val="0F1115"/>
                <w:sz w:val="28"/>
                <w:szCs w:val="28"/>
                <w:lang w:val="en-US"/>
              </w:rPr>
              <w:t xml:space="preserve"> modern methods of motivating and incentivizing employees.</w:t>
            </w:r>
          </w:p>
          <w:p w:rsidR="00421636" w:rsidRPr="003B104E" w:rsidRDefault="00421636" w:rsidP="003B104E">
            <w:pPr>
              <w:spacing w:after="0" w:line="240" w:lineRule="auto"/>
              <w:rPr>
                <w:sz w:val="28"/>
                <w:szCs w:val="28"/>
                <w:lang w:val="en-US"/>
              </w:rPr>
            </w:pPr>
            <w:r w:rsidRPr="003B104E">
              <w:rPr>
                <w:b/>
                <w:sz w:val="28"/>
                <w:szCs w:val="28"/>
                <w:lang w:val="en-US"/>
              </w:rPr>
              <w:t>have the skill of</w:t>
            </w:r>
            <w:r w:rsidRPr="003B104E">
              <w:rPr>
                <w:sz w:val="28"/>
                <w:szCs w:val="28"/>
                <w:lang w:val="en-US"/>
              </w:rPr>
              <w:t>:</w:t>
            </w:r>
          </w:p>
          <w:p w:rsidR="00421636" w:rsidRPr="003B104E" w:rsidRDefault="00421636" w:rsidP="003B104E">
            <w:pPr>
              <w:pStyle w:val="ds-markdown-paragraph"/>
              <w:numPr>
                <w:ilvl w:val="0"/>
                <w:numId w:val="17"/>
              </w:numPr>
              <w:shd w:val="clear" w:color="auto" w:fill="FFFFFF"/>
              <w:spacing w:before="0" w:beforeAutospacing="0" w:after="0" w:afterAutospacing="0"/>
              <w:ind w:left="0" w:firstLine="0"/>
              <w:rPr>
                <w:color w:val="0F1115"/>
                <w:sz w:val="28"/>
                <w:szCs w:val="28"/>
                <w:lang w:val="en-US"/>
              </w:rPr>
            </w:pPr>
            <w:r w:rsidRPr="003B104E">
              <w:rPr>
                <w:color w:val="0F1115"/>
                <w:sz w:val="28"/>
                <w:szCs w:val="28"/>
                <w:lang w:val="en-US"/>
              </w:rPr>
              <w:t>mastering techniques for the social organization of employees;</w:t>
            </w:r>
          </w:p>
          <w:p w:rsidR="00421636" w:rsidRPr="003B104E" w:rsidRDefault="00421636" w:rsidP="003B104E">
            <w:pPr>
              <w:pStyle w:val="ds-markdown-paragraph"/>
              <w:numPr>
                <w:ilvl w:val="0"/>
                <w:numId w:val="17"/>
              </w:numPr>
              <w:shd w:val="clear" w:color="auto" w:fill="FFFFFF"/>
              <w:spacing w:before="0" w:beforeAutospacing="0" w:after="0" w:afterAutospacing="0"/>
              <w:ind w:left="0" w:firstLine="0"/>
              <w:rPr>
                <w:sz w:val="28"/>
                <w:szCs w:val="28"/>
                <w:lang w:val="en-US"/>
              </w:rPr>
            </w:pPr>
            <w:proofErr w:type="gramStart"/>
            <w:r w:rsidRPr="003B104E">
              <w:rPr>
                <w:color w:val="0F1115"/>
                <w:sz w:val="28"/>
                <w:szCs w:val="28"/>
                <w:lang w:val="en-US"/>
              </w:rPr>
              <w:t>mastering</w:t>
            </w:r>
            <w:proofErr w:type="gramEnd"/>
            <w:r w:rsidRPr="003B104E">
              <w:rPr>
                <w:color w:val="0F1115"/>
                <w:sz w:val="28"/>
                <w:szCs w:val="28"/>
                <w:lang w:val="en-US"/>
              </w:rPr>
              <w:t xml:space="preserve"> methods of motivating and </w:t>
            </w:r>
            <w:r w:rsidRPr="003B104E">
              <w:rPr>
                <w:color w:val="0F1115"/>
                <w:sz w:val="28"/>
                <w:szCs w:val="28"/>
                <w:lang w:val="en-US"/>
              </w:rPr>
              <w:lastRenderedPageBreak/>
              <w:t>stimulating employees.</w:t>
            </w:r>
          </w:p>
        </w:tc>
      </w:tr>
      <w:tr w:rsidR="00421636" w:rsidRPr="003B104E" w:rsidTr="00421636">
        <w:trPr>
          <w:trHeight w:val="58"/>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421636" w:rsidRPr="003B104E" w:rsidRDefault="00421636" w:rsidP="003B104E">
            <w:pPr>
              <w:spacing w:after="0" w:line="240" w:lineRule="auto"/>
              <w:rPr>
                <w:sz w:val="28"/>
                <w:szCs w:val="28"/>
              </w:rPr>
            </w:pPr>
            <w:r w:rsidRPr="003B104E">
              <w:rPr>
                <w:sz w:val="28"/>
                <w:szCs w:val="28"/>
              </w:rPr>
              <w:t>4</w:t>
            </w:r>
          </w:p>
        </w:tc>
        <w:tc>
          <w:tcPr>
            <w:tcW w:w="5979" w:type="dxa"/>
          </w:tcPr>
          <w:p w:rsidR="00421636" w:rsidRPr="003B104E" w:rsidRDefault="00421636" w:rsidP="003B104E">
            <w:pPr>
              <w:spacing w:after="0" w:line="240" w:lineRule="auto"/>
              <w:rPr>
                <w:sz w:val="28"/>
                <w:szCs w:val="28"/>
              </w:rPr>
            </w:pPr>
            <w:r w:rsidRPr="003B104E">
              <w:rPr>
                <w:sz w:val="28"/>
                <w:szCs w:val="28"/>
              </w:rPr>
              <w:t>4</w:t>
            </w:r>
          </w:p>
        </w:tc>
      </w:tr>
      <w:tr w:rsidR="00421636" w:rsidRPr="003B104E" w:rsidTr="00421636">
        <w:trPr>
          <w:trHeight w:val="610"/>
        </w:trPr>
        <w:tc>
          <w:tcPr>
            <w:tcW w:w="3256" w:type="dxa"/>
            <w:vAlign w:val="center"/>
          </w:tcPr>
          <w:p w:rsidR="00421636" w:rsidRPr="003B104E" w:rsidRDefault="00421636"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421636" w:rsidRPr="003B104E" w:rsidRDefault="00421636" w:rsidP="003B104E">
            <w:pPr>
              <w:spacing w:after="0" w:line="240" w:lineRule="auto"/>
              <w:jc w:val="both"/>
              <w:rPr>
                <w:sz w:val="28"/>
                <w:szCs w:val="28"/>
              </w:rPr>
            </w:pPr>
            <w:r w:rsidRPr="003B104E">
              <w:rPr>
                <w:sz w:val="28"/>
                <w:szCs w:val="28"/>
              </w:rPr>
              <w:t xml:space="preserve">Учебная дисциплина основывается на учебных дисциплинах </w:t>
            </w:r>
            <w:r w:rsidRPr="003B104E">
              <w:rPr>
                <w:rFonts w:eastAsia="Times New Roman"/>
                <w:sz w:val="28"/>
                <w:szCs w:val="28"/>
              </w:rPr>
              <w:t>«История белорусской государственности», «Деловой этикет и профессиональная коммуникация», «Противодействие коррупции», «Коррупция и ее общественная опасность».</w:t>
            </w:r>
          </w:p>
        </w:tc>
        <w:tc>
          <w:tcPr>
            <w:tcW w:w="5979" w:type="dxa"/>
          </w:tcPr>
          <w:p w:rsidR="00421636" w:rsidRPr="003B104E" w:rsidRDefault="00421636" w:rsidP="003B104E">
            <w:pPr>
              <w:spacing w:after="0" w:line="240" w:lineRule="auto"/>
              <w:jc w:val="both"/>
              <w:rPr>
                <w:sz w:val="28"/>
                <w:szCs w:val="28"/>
                <w:lang w:val="en-US"/>
              </w:rPr>
            </w:pPr>
            <w:r w:rsidRPr="003B104E">
              <w:rPr>
                <w:sz w:val="28"/>
                <w:szCs w:val="28"/>
                <w:lang w:val="en-US"/>
              </w:rPr>
              <w:t>This academic discipline is based on the academic disciplines «History of Belarusian Statehood», «Business Etiquette and Professional Communication», «Anti-Corruption», «Corruption and its Social Danger».</w:t>
            </w:r>
          </w:p>
          <w:p w:rsidR="00421636" w:rsidRPr="003B104E" w:rsidRDefault="00421636" w:rsidP="003B104E">
            <w:pPr>
              <w:spacing w:after="0" w:line="240" w:lineRule="auto"/>
              <w:jc w:val="both"/>
              <w:rPr>
                <w:sz w:val="28"/>
                <w:szCs w:val="28"/>
                <w:lang w:val="en-US"/>
              </w:rPr>
            </w:pPr>
            <w:r w:rsidRPr="003B104E">
              <w:rPr>
                <w:sz w:val="28"/>
                <w:szCs w:val="28"/>
                <w:lang w:val="en-US"/>
              </w:rPr>
              <w:t xml:space="preserve"> </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421636" w:rsidRPr="003B104E" w:rsidRDefault="00421636" w:rsidP="003B104E">
            <w:pPr>
              <w:spacing w:after="0" w:line="240" w:lineRule="auto"/>
              <w:rPr>
                <w:sz w:val="28"/>
                <w:szCs w:val="28"/>
              </w:rPr>
            </w:pPr>
            <w:r w:rsidRPr="003B104E">
              <w:rPr>
                <w:sz w:val="28"/>
                <w:szCs w:val="28"/>
              </w:rPr>
              <w:t xml:space="preserve">2 </w:t>
            </w:r>
            <w:proofErr w:type="spellStart"/>
            <w:r w:rsidRPr="003B104E">
              <w:rPr>
                <w:sz w:val="28"/>
                <w:szCs w:val="28"/>
              </w:rPr>
              <w:t>з</w:t>
            </w:r>
            <w:proofErr w:type="spellEnd"/>
            <w:r w:rsidRPr="003B104E">
              <w:rPr>
                <w:sz w:val="28"/>
                <w:szCs w:val="28"/>
              </w:rPr>
              <w:t>.</w:t>
            </w:r>
            <w:r w:rsidRPr="003B104E">
              <w:rPr>
                <w:sz w:val="28"/>
                <w:szCs w:val="28"/>
                <w:lang w:val="en-US"/>
              </w:rPr>
              <w:t xml:space="preserve"> </w:t>
            </w:r>
            <w:r w:rsidRPr="003B104E">
              <w:rPr>
                <w:sz w:val="28"/>
                <w:szCs w:val="28"/>
              </w:rPr>
              <w:t>е.</w:t>
            </w:r>
          </w:p>
        </w:tc>
        <w:tc>
          <w:tcPr>
            <w:tcW w:w="5979" w:type="dxa"/>
          </w:tcPr>
          <w:p w:rsidR="00421636" w:rsidRPr="003B104E" w:rsidRDefault="00421636" w:rsidP="003B104E">
            <w:pPr>
              <w:spacing w:after="0" w:line="240" w:lineRule="auto"/>
              <w:rPr>
                <w:sz w:val="28"/>
                <w:szCs w:val="28"/>
                <w:lang w:val="en-US"/>
              </w:rPr>
            </w:pPr>
            <w:r w:rsidRPr="003B104E">
              <w:rPr>
                <w:sz w:val="28"/>
                <w:szCs w:val="28"/>
              </w:rPr>
              <w:t>2</w:t>
            </w:r>
            <w:r w:rsidRPr="003B104E">
              <w:rPr>
                <w:sz w:val="28"/>
                <w:szCs w:val="28"/>
                <w:lang w:val="en-US"/>
              </w:rPr>
              <w:t xml:space="preserve"> c. u.</w:t>
            </w:r>
          </w:p>
        </w:tc>
      </w:tr>
      <w:tr w:rsidR="00421636" w:rsidRPr="003B104E" w:rsidTr="00421636">
        <w:trPr>
          <w:trHeight w:val="1844"/>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421636" w:rsidRPr="003B104E" w:rsidRDefault="00421636" w:rsidP="003B104E">
            <w:pPr>
              <w:spacing w:after="0" w:line="240" w:lineRule="auto"/>
              <w:rPr>
                <w:sz w:val="28"/>
                <w:szCs w:val="28"/>
              </w:rPr>
            </w:pPr>
            <w:r w:rsidRPr="003B104E">
              <w:rPr>
                <w:sz w:val="28"/>
                <w:szCs w:val="28"/>
              </w:rPr>
              <w:t>Аудиторных занятий  – 32 часа; самостоятельная работа – 40 часа.</w:t>
            </w:r>
          </w:p>
        </w:tc>
        <w:tc>
          <w:tcPr>
            <w:tcW w:w="5979" w:type="dxa"/>
          </w:tcPr>
          <w:p w:rsidR="00421636" w:rsidRPr="003B104E" w:rsidRDefault="00421636" w:rsidP="003B104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8"/>
                <w:szCs w:val="28"/>
                <w:lang w:val="en-US"/>
              </w:rPr>
            </w:pPr>
            <w:r w:rsidRPr="003B104E">
              <w:rPr>
                <w:rFonts w:eastAsia="Times New Roman"/>
                <w:color w:val="1F1F1F"/>
                <w:sz w:val="28"/>
                <w:szCs w:val="28"/>
                <w:lang w:val="en-US"/>
              </w:rPr>
              <w:t>Classroom lessons – 32 hours; independent work – 40 hours.</w:t>
            </w:r>
          </w:p>
          <w:p w:rsidR="00421636" w:rsidRPr="003B104E" w:rsidRDefault="00421636" w:rsidP="003B104E">
            <w:pPr>
              <w:spacing w:after="0" w:line="240" w:lineRule="auto"/>
              <w:rPr>
                <w:sz w:val="28"/>
                <w:szCs w:val="28"/>
                <w:lang w:val="en-US"/>
              </w:rPr>
            </w:pPr>
          </w:p>
        </w:tc>
      </w:tr>
      <w:tr w:rsidR="00421636" w:rsidRPr="003B104E" w:rsidTr="00421636">
        <w:trPr>
          <w:trHeight w:val="483"/>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421636" w:rsidRPr="003B104E" w:rsidRDefault="00421636" w:rsidP="003B104E">
            <w:pPr>
              <w:spacing w:after="0" w:line="240" w:lineRule="auto"/>
              <w:jc w:val="both"/>
              <w:rPr>
                <w:rFonts w:eastAsia="Calibri"/>
                <w:sz w:val="28"/>
                <w:szCs w:val="28"/>
              </w:rPr>
            </w:pPr>
            <w:r w:rsidRPr="003B104E">
              <w:rPr>
                <w:rFonts w:eastAsia="Calibri"/>
                <w:sz w:val="28"/>
                <w:szCs w:val="28"/>
              </w:rPr>
              <w:t xml:space="preserve">Формы текущей аттестации – </w:t>
            </w:r>
            <w:r w:rsidRPr="003B104E">
              <w:rPr>
                <w:rFonts w:eastAsia="Times New Roman"/>
                <w:color w:val="000000"/>
                <w:sz w:val="28"/>
                <w:szCs w:val="28"/>
              </w:rPr>
              <w:t>тесты, рефераты, эссе, фронтальный опрос на лекциях и семинарских занятиях</w:t>
            </w:r>
          </w:p>
          <w:p w:rsidR="00421636" w:rsidRPr="003B104E" w:rsidRDefault="00421636" w:rsidP="003B104E">
            <w:pPr>
              <w:spacing w:after="0" w:line="240" w:lineRule="auto"/>
              <w:rPr>
                <w:sz w:val="28"/>
                <w:szCs w:val="28"/>
              </w:rPr>
            </w:pPr>
            <w:r w:rsidRPr="003B104E">
              <w:rPr>
                <w:rFonts w:eastAsia="Calibri"/>
                <w:sz w:val="28"/>
                <w:szCs w:val="28"/>
              </w:rPr>
              <w:t>Форма промежуточной аттестации – зачет.</w:t>
            </w:r>
          </w:p>
          <w:p w:rsidR="00421636" w:rsidRPr="003B104E" w:rsidRDefault="00421636" w:rsidP="003B104E">
            <w:pPr>
              <w:spacing w:after="0" w:line="240" w:lineRule="auto"/>
              <w:rPr>
                <w:rFonts w:eastAsia="Calibri"/>
                <w:sz w:val="28"/>
                <w:szCs w:val="28"/>
              </w:rPr>
            </w:pPr>
          </w:p>
        </w:tc>
        <w:tc>
          <w:tcPr>
            <w:tcW w:w="5979" w:type="dxa"/>
            <w:tcBorders>
              <w:top w:val="outset" w:sz="6" w:space="0" w:color="auto"/>
              <w:left w:val="outset" w:sz="6" w:space="0" w:color="auto"/>
              <w:bottom w:val="outset" w:sz="6" w:space="0" w:color="auto"/>
              <w:right w:val="outset" w:sz="6" w:space="0" w:color="auto"/>
            </w:tcBorders>
          </w:tcPr>
          <w:p w:rsidR="00421636" w:rsidRPr="003B104E" w:rsidRDefault="00421636" w:rsidP="003B104E">
            <w:pPr>
              <w:spacing w:after="0" w:line="240" w:lineRule="auto"/>
              <w:jc w:val="both"/>
              <w:rPr>
                <w:rFonts w:eastAsia="Calibri"/>
                <w:sz w:val="28"/>
                <w:szCs w:val="28"/>
                <w:lang w:val="en-US"/>
              </w:rPr>
            </w:pPr>
            <w:r w:rsidRPr="003B104E">
              <w:rPr>
                <w:rFonts w:eastAsia="Calibri"/>
                <w:sz w:val="28"/>
                <w:szCs w:val="28"/>
                <w:lang w:val="en-US"/>
              </w:rPr>
              <w:t>The current assessment format includes tests, essays, reports, frontal questioning during lectures and seminars.</w:t>
            </w:r>
          </w:p>
          <w:p w:rsidR="00421636" w:rsidRPr="003B104E" w:rsidRDefault="00421636" w:rsidP="003B104E">
            <w:pPr>
              <w:spacing w:after="0" w:line="240" w:lineRule="auto"/>
              <w:rPr>
                <w:rFonts w:eastAsia="Times New Roman"/>
                <w:sz w:val="28"/>
                <w:szCs w:val="28"/>
                <w:lang w:val="en-US"/>
              </w:rPr>
            </w:pPr>
            <w:r w:rsidRPr="003B104E">
              <w:rPr>
                <w:rFonts w:eastAsia="Calibri"/>
                <w:sz w:val="28"/>
                <w:szCs w:val="28"/>
                <w:lang w:val="en-US"/>
              </w:rPr>
              <w:t xml:space="preserve">Form of interim assessment – differentiated </w:t>
            </w:r>
            <w:r w:rsidRPr="003B104E">
              <w:rPr>
                <w:rFonts w:eastAsia="Calibri"/>
                <w:sz w:val="28"/>
                <w:szCs w:val="28"/>
              </w:rPr>
              <w:t>с</w:t>
            </w:r>
            <w:proofErr w:type="spellStart"/>
            <w:r w:rsidRPr="003B104E">
              <w:rPr>
                <w:rFonts w:eastAsia="Calibri"/>
                <w:sz w:val="28"/>
                <w:szCs w:val="28"/>
                <w:lang w:val="en-US"/>
              </w:rPr>
              <w:t>redit</w:t>
            </w:r>
            <w:proofErr w:type="spellEnd"/>
          </w:p>
          <w:p w:rsidR="00421636" w:rsidRPr="003B104E" w:rsidRDefault="00421636" w:rsidP="003B104E">
            <w:pPr>
              <w:spacing w:after="0" w:line="240" w:lineRule="auto"/>
              <w:rPr>
                <w:rFonts w:eastAsia="Calibri"/>
                <w:sz w:val="28"/>
                <w:szCs w:val="28"/>
                <w:lang w:val="en-US"/>
              </w:rPr>
            </w:pPr>
          </w:p>
        </w:tc>
      </w:tr>
    </w:tbl>
    <w:p w:rsidR="00421636" w:rsidRPr="003B104E" w:rsidRDefault="00421636"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421636" w:rsidRPr="003B104E" w:rsidRDefault="00421636"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rPr>
        <w:lastRenderedPageBreak/>
        <w:t xml:space="preserve">Учебная дисциплина </w:t>
      </w:r>
      <w:r w:rsidRPr="003B104E">
        <w:rPr>
          <w:rFonts w:ascii="Times New Roman" w:hAnsi="Times New Roman" w:cs="Times New Roman"/>
          <w:b/>
          <w:sz w:val="28"/>
          <w:szCs w:val="28"/>
        </w:rPr>
        <w:t>«Теоретическая механика»</w:t>
      </w:r>
      <w:r w:rsidRPr="003B104E">
        <w:rPr>
          <w:rFonts w:ascii="Times New Roman" w:hAnsi="Times New Roman" w:cs="Times New Roman"/>
          <w:sz w:val="28"/>
          <w:szCs w:val="28"/>
        </w:rPr>
        <w:t xml:space="preserve">, модуль </w:t>
      </w:r>
      <w:r w:rsidRPr="003B104E">
        <w:rPr>
          <w:rFonts w:ascii="Times New Roman" w:hAnsi="Times New Roman" w:cs="Times New Roman"/>
          <w:b/>
          <w:sz w:val="28"/>
          <w:szCs w:val="28"/>
        </w:rPr>
        <w:t>«Основы проектирования технических систем»</w:t>
      </w:r>
      <w:r w:rsidRPr="003B104E">
        <w:rPr>
          <w:rFonts w:ascii="Times New Roman" w:hAnsi="Times New Roman" w:cs="Times New Roman"/>
          <w:sz w:val="28"/>
          <w:szCs w:val="28"/>
        </w:rPr>
        <w:t xml:space="preserve"> / </w:t>
      </w:r>
    </w:p>
    <w:p w:rsidR="00421636" w:rsidRPr="003B104E" w:rsidRDefault="00421636" w:rsidP="003B104E">
      <w:pPr>
        <w:spacing w:after="0" w:line="240" w:lineRule="auto"/>
        <w:jc w:val="center"/>
        <w:rPr>
          <w:rFonts w:ascii="Times New Roman" w:hAnsi="Times New Roman" w:cs="Times New Roman"/>
          <w:sz w:val="28"/>
          <w:szCs w:val="28"/>
          <w:lang w:val="en-US"/>
        </w:rPr>
      </w:pP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«Theoretical mechanics»</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«Fundamentals</w:t>
      </w:r>
      <w:r w:rsidR="003B104E">
        <w:rPr>
          <w:rFonts w:ascii="Times New Roman" w:hAnsi="Times New Roman" w:cs="Times New Roman"/>
          <w:b/>
          <w:sz w:val="28"/>
          <w:szCs w:val="28"/>
          <w:lang w:val="en-US"/>
        </w:rPr>
        <w:t xml:space="preserve"> of designing technical systems</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w:t>
      </w:r>
    </w:p>
    <w:p w:rsidR="003B104E" w:rsidRPr="003B104E" w:rsidRDefault="003B104E" w:rsidP="003B104E">
      <w:pPr>
        <w:spacing w:after="0" w:line="240" w:lineRule="auto"/>
        <w:jc w:val="center"/>
        <w:rPr>
          <w:rFonts w:ascii="Times New Roman" w:hAnsi="Times New Roman" w:cs="Times New Roman"/>
          <w:sz w:val="28"/>
          <w:szCs w:val="28"/>
          <w:lang w:val="en-US"/>
        </w:rPr>
      </w:pPr>
    </w:p>
    <w:tbl>
      <w:tblPr>
        <w:tblStyle w:val="a5"/>
        <w:tblW w:w="15330" w:type="dxa"/>
        <w:tblLook w:val="04A0"/>
      </w:tblPr>
      <w:tblGrid>
        <w:gridCol w:w="3256"/>
        <w:gridCol w:w="6095"/>
        <w:gridCol w:w="5979"/>
      </w:tblGrid>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421636" w:rsidRPr="003B104E" w:rsidRDefault="00421636" w:rsidP="003B104E">
            <w:pPr>
              <w:spacing w:after="0" w:line="240" w:lineRule="auto"/>
              <w:jc w:val="both"/>
              <w:rPr>
                <w:sz w:val="28"/>
                <w:szCs w:val="28"/>
              </w:rPr>
            </w:pPr>
            <w:r w:rsidRPr="003B104E">
              <w:rPr>
                <w:sz w:val="28"/>
                <w:szCs w:val="28"/>
              </w:rPr>
              <w:t>Познание условий равновесия тел под действ</w:t>
            </w:r>
            <w:r w:rsidRPr="003B104E">
              <w:rPr>
                <w:sz w:val="28"/>
                <w:szCs w:val="28"/>
              </w:rPr>
              <w:t>и</w:t>
            </w:r>
            <w:r w:rsidRPr="003B104E">
              <w:rPr>
                <w:sz w:val="28"/>
                <w:szCs w:val="28"/>
              </w:rPr>
              <w:t>ем сил («Статика»); познание закономерностей кинематики, твердого тела; усвоение методов решения задач по определению скоростей и у</w:t>
            </w:r>
            <w:r w:rsidRPr="003B104E">
              <w:rPr>
                <w:sz w:val="28"/>
                <w:szCs w:val="28"/>
              </w:rPr>
              <w:t>с</w:t>
            </w:r>
            <w:r w:rsidRPr="003B104E">
              <w:rPr>
                <w:sz w:val="28"/>
                <w:szCs w:val="28"/>
              </w:rPr>
              <w:t xml:space="preserve">корений тела и отдельных его точек </w:t>
            </w:r>
            <w:proofErr w:type="gramStart"/>
            <w:r w:rsidRPr="003B104E">
              <w:rPr>
                <w:sz w:val="28"/>
                <w:szCs w:val="28"/>
              </w:rPr>
              <w:t xml:space="preserve">( </w:t>
            </w:r>
            <w:proofErr w:type="gramEnd"/>
            <w:r w:rsidRPr="003B104E">
              <w:rPr>
                <w:sz w:val="28"/>
                <w:szCs w:val="28"/>
              </w:rPr>
              <w:t>«Кинем</w:t>
            </w:r>
            <w:r w:rsidRPr="003B104E">
              <w:rPr>
                <w:sz w:val="28"/>
                <w:szCs w:val="28"/>
              </w:rPr>
              <w:t>а</w:t>
            </w:r>
            <w:r w:rsidRPr="003B104E">
              <w:rPr>
                <w:sz w:val="28"/>
                <w:szCs w:val="28"/>
              </w:rPr>
              <w:t>тика»); получение знаний и навыков по испол</w:t>
            </w:r>
            <w:r w:rsidRPr="003B104E">
              <w:rPr>
                <w:sz w:val="28"/>
                <w:szCs w:val="28"/>
              </w:rPr>
              <w:t>ь</w:t>
            </w:r>
            <w:r w:rsidRPr="003B104E">
              <w:rPr>
                <w:sz w:val="28"/>
                <w:szCs w:val="28"/>
              </w:rPr>
              <w:t>зованию на практике общих принципов и зак</w:t>
            </w:r>
            <w:r w:rsidRPr="003B104E">
              <w:rPr>
                <w:sz w:val="28"/>
                <w:szCs w:val="28"/>
              </w:rPr>
              <w:t>о</w:t>
            </w:r>
            <w:r w:rsidRPr="003B104E">
              <w:rPr>
                <w:sz w:val="28"/>
                <w:szCs w:val="28"/>
              </w:rPr>
              <w:t>нов классической механики; познание влияния масс и сил на движение материальных тел    ( «Динамика»).</w:t>
            </w:r>
          </w:p>
        </w:tc>
        <w:tc>
          <w:tcPr>
            <w:tcW w:w="5979" w:type="dxa"/>
          </w:tcPr>
          <w:p w:rsidR="00421636" w:rsidRPr="003B104E" w:rsidRDefault="00421636" w:rsidP="003B104E">
            <w:pPr>
              <w:spacing w:after="0" w:line="240" w:lineRule="auto"/>
              <w:jc w:val="both"/>
              <w:rPr>
                <w:sz w:val="28"/>
                <w:szCs w:val="28"/>
                <w:lang w:val="en-US"/>
              </w:rPr>
            </w:pPr>
            <w:r w:rsidRPr="003B104E">
              <w:rPr>
                <w:sz w:val="28"/>
                <w:szCs w:val="28"/>
                <w:lang w:val="en-US"/>
              </w:rPr>
              <w:t>Understanding the conditions of equilibrium of bodies under the action of forces ("Statics"); u</w:t>
            </w:r>
            <w:r w:rsidRPr="003B104E">
              <w:rPr>
                <w:sz w:val="28"/>
                <w:szCs w:val="28"/>
                <w:lang w:val="en-US"/>
              </w:rPr>
              <w:t>n</w:t>
            </w:r>
            <w:r w:rsidRPr="003B104E">
              <w:rPr>
                <w:sz w:val="28"/>
                <w:szCs w:val="28"/>
                <w:lang w:val="en-US"/>
              </w:rPr>
              <w:t>derstanding the laws of kinematics, rigid bodies; mastering methods for solving problems on dete</w:t>
            </w:r>
            <w:r w:rsidRPr="003B104E">
              <w:rPr>
                <w:sz w:val="28"/>
                <w:szCs w:val="28"/>
                <w:lang w:val="en-US"/>
              </w:rPr>
              <w:t>r</w:t>
            </w:r>
            <w:r w:rsidRPr="003B104E">
              <w:rPr>
                <w:sz w:val="28"/>
                <w:szCs w:val="28"/>
                <w:lang w:val="en-US"/>
              </w:rPr>
              <w:t>mining the velocities and accelerations of a body and its individual points ("Kinematics"); acquiring knowledge and skills in the practical use of the general principles and laws of classical mechanics; understanding the influence of masses and forces on the motion of material bodies ("Dynamics").</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w:t>
            </w:r>
            <w:r w:rsidRPr="003B104E">
              <w:rPr>
                <w:b/>
                <w:sz w:val="28"/>
                <w:szCs w:val="28"/>
              </w:rPr>
              <w:t>е</w:t>
            </w:r>
            <w:r w:rsidRPr="003B104E">
              <w:rPr>
                <w:b/>
                <w:sz w:val="28"/>
                <w:szCs w:val="28"/>
              </w:rPr>
              <w:t>тенции</w:t>
            </w:r>
            <w:r w:rsidRPr="003B104E">
              <w:rPr>
                <w:b/>
                <w:sz w:val="28"/>
                <w:szCs w:val="28"/>
                <w:lang w:val="en-US"/>
              </w:rPr>
              <w:t xml:space="preserve"> / The formed competences</w:t>
            </w:r>
          </w:p>
        </w:tc>
        <w:tc>
          <w:tcPr>
            <w:tcW w:w="6095" w:type="dxa"/>
          </w:tcPr>
          <w:p w:rsidR="00421636" w:rsidRPr="003B104E" w:rsidRDefault="00421636" w:rsidP="003B104E">
            <w:pPr>
              <w:spacing w:after="0" w:line="240" w:lineRule="auto"/>
              <w:jc w:val="both"/>
              <w:rPr>
                <w:sz w:val="28"/>
                <w:szCs w:val="28"/>
              </w:rPr>
            </w:pPr>
            <w:r w:rsidRPr="003B104E">
              <w:rPr>
                <w:sz w:val="28"/>
                <w:szCs w:val="28"/>
              </w:rPr>
              <w:t>БПК-3. Разрабатывать и использовать графич</w:t>
            </w:r>
            <w:r w:rsidRPr="003B104E">
              <w:rPr>
                <w:sz w:val="28"/>
                <w:szCs w:val="28"/>
              </w:rPr>
              <w:t>е</w:t>
            </w:r>
            <w:r w:rsidRPr="003B104E">
              <w:rPr>
                <w:sz w:val="28"/>
                <w:szCs w:val="28"/>
              </w:rPr>
              <w:t>скую и техническую документацию, решать и</w:t>
            </w:r>
            <w:r w:rsidRPr="003B104E">
              <w:rPr>
                <w:sz w:val="28"/>
                <w:szCs w:val="28"/>
              </w:rPr>
              <w:t>н</w:t>
            </w:r>
            <w:r w:rsidRPr="003B104E">
              <w:rPr>
                <w:sz w:val="28"/>
                <w:szCs w:val="28"/>
              </w:rPr>
              <w:t>женерные задачи на основе законов механики.</w:t>
            </w:r>
          </w:p>
        </w:tc>
        <w:tc>
          <w:tcPr>
            <w:tcW w:w="5979" w:type="dxa"/>
          </w:tcPr>
          <w:p w:rsidR="00421636" w:rsidRPr="003B104E" w:rsidRDefault="00421636" w:rsidP="003B104E">
            <w:pPr>
              <w:spacing w:after="0" w:line="240" w:lineRule="auto"/>
              <w:jc w:val="both"/>
              <w:rPr>
                <w:sz w:val="28"/>
                <w:szCs w:val="28"/>
                <w:lang w:val="en-US"/>
              </w:rPr>
            </w:pPr>
            <w:r w:rsidRPr="003B104E">
              <w:rPr>
                <w:sz w:val="28"/>
                <w:szCs w:val="28"/>
                <w:lang w:val="en-US"/>
              </w:rPr>
              <w:t>BPK-3. Develop and use graphic and technical d</w:t>
            </w:r>
            <w:r w:rsidRPr="003B104E">
              <w:rPr>
                <w:sz w:val="28"/>
                <w:szCs w:val="28"/>
                <w:lang w:val="en-US"/>
              </w:rPr>
              <w:t>o</w:t>
            </w:r>
            <w:r w:rsidRPr="003B104E">
              <w:rPr>
                <w:sz w:val="28"/>
                <w:szCs w:val="28"/>
                <w:lang w:val="en-US"/>
              </w:rPr>
              <w:t>cumentation, solve engineering problems based on the laws of mechanics.</w:t>
            </w:r>
          </w:p>
        </w:tc>
      </w:tr>
      <w:tr w:rsidR="00421636" w:rsidRPr="003B104E" w:rsidTr="00421636">
        <w:trPr>
          <w:trHeight w:val="1233"/>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w:t>
            </w:r>
            <w:r w:rsidRPr="003B104E">
              <w:rPr>
                <w:b/>
                <w:sz w:val="28"/>
                <w:szCs w:val="28"/>
                <w:lang w:val="en-US"/>
              </w:rPr>
              <w:t>t</w:t>
            </w:r>
            <w:r w:rsidRPr="003B104E">
              <w:rPr>
                <w:b/>
                <w:sz w:val="28"/>
                <w:szCs w:val="28"/>
                <w:lang w:val="en-US"/>
              </w:rPr>
              <w:t>comes (know, be able to, have the skills)</w:t>
            </w:r>
          </w:p>
        </w:tc>
        <w:tc>
          <w:tcPr>
            <w:tcW w:w="6095" w:type="dxa"/>
          </w:tcPr>
          <w:p w:rsidR="00421636" w:rsidRPr="003B104E" w:rsidRDefault="00421636" w:rsidP="003B104E">
            <w:pPr>
              <w:spacing w:after="0" w:line="240" w:lineRule="auto"/>
              <w:jc w:val="both"/>
              <w:rPr>
                <w:sz w:val="28"/>
                <w:szCs w:val="28"/>
              </w:rPr>
            </w:pPr>
            <w:r w:rsidRPr="003B104E">
              <w:rPr>
                <w:b/>
                <w:sz w:val="28"/>
                <w:szCs w:val="28"/>
              </w:rPr>
              <w:t>Знать</w:t>
            </w:r>
            <w:r w:rsidRPr="003B104E">
              <w:rPr>
                <w:sz w:val="28"/>
                <w:szCs w:val="28"/>
              </w:rPr>
              <w:t>: методы составления дифференцирова</w:t>
            </w:r>
            <w:r w:rsidRPr="003B104E">
              <w:rPr>
                <w:sz w:val="28"/>
                <w:szCs w:val="28"/>
              </w:rPr>
              <w:t>н</w:t>
            </w:r>
            <w:r w:rsidRPr="003B104E">
              <w:rPr>
                <w:sz w:val="28"/>
                <w:szCs w:val="28"/>
              </w:rPr>
              <w:t>ных уравнений движения точки и их характер</w:t>
            </w:r>
            <w:r w:rsidRPr="003B104E">
              <w:rPr>
                <w:sz w:val="28"/>
                <w:szCs w:val="28"/>
              </w:rPr>
              <w:t>и</w:t>
            </w:r>
            <w:r w:rsidRPr="003B104E">
              <w:rPr>
                <w:sz w:val="28"/>
                <w:szCs w:val="28"/>
              </w:rPr>
              <w:t>стики, методы решения задач пространственной и сходящейся систем сил, способы, методы р</w:t>
            </w:r>
            <w:r w:rsidRPr="003B104E">
              <w:rPr>
                <w:sz w:val="28"/>
                <w:szCs w:val="28"/>
              </w:rPr>
              <w:t>е</w:t>
            </w:r>
            <w:r w:rsidRPr="003B104E">
              <w:rPr>
                <w:sz w:val="28"/>
                <w:szCs w:val="28"/>
              </w:rPr>
              <w:t>шения задач статики, динамики, кинематики, динамики, основные законы, теоремы и принц</w:t>
            </w:r>
            <w:r w:rsidRPr="003B104E">
              <w:rPr>
                <w:sz w:val="28"/>
                <w:szCs w:val="28"/>
              </w:rPr>
              <w:t>и</w:t>
            </w:r>
            <w:r w:rsidRPr="003B104E">
              <w:rPr>
                <w:sz w:val="28"/>
                <w:szCs w:val="28"/>
              </w:rPr>
              <w:t>пы механики;</w:t>
            </w:r>
          </w:p>
          <w:p w:rsidR="00421636" w:rsidRPr="003B104E" w:rsidRDefault="00421636" w:rsidP="003B104E">
            <w:pPr>
              <w:spacing w:after="0" w:line="240" w:lineRule="auto"/>
              <w:jc w:val="both"/>
              <w:rPr>
                <w:sz w:val="28"/>
                <w:szCs w:val="28"/>
              </w:rPr>
            </w:pPr>
            <w:proofErr w:type="gramStart"/>
            <w:r w:rsidRPr="003B104E">
              <w:rPr>
                <w:b/>
                <w:sz w:val="28"/>
                <w:szCs w:val="28"/>
              </w:rPr>
              <w:t>уметь</w:t>
            </w:r>
            <w:r w:rsidRPr="003B104E">
              <w:rPr>
                <w:sz w:val="28"/>
                <w:szCs w:val="28"/>
              </w:rPr>
              <w:t>: решать системы линейных уравнений для определения реакций связей; определять: проекции силы на оси и плоскость; величину моментов сил относительно точки и оси; кин</w:t>
            </w:r>
            <w:r w:rsidRPr="003B104E">
              <w:rPr>
                <w:sz w:val="28"/>
                <w:szCs w:val="28"/>
              </w:rPr>
              <w:t>е</w:t>
            </w:r>
            <w:r w:rsidRPr="003B104E">
              <w:rPr>
                <w:sz w:val="28"/>
                <w:szCs w:val="28"/>
              </w:rPr>
              <w:t xml:space="preserve">матические характеристики точки и тела; </w:t>
            </w:r>
            <w:r w:rsidRPr="003B104E">
              <w:rPr>
                <w:sz w:val="28"/>
                <w:szCs w:val="28"/>
              </w:rPr>
              <w:lastRenderedPageBreak/>
              <w:t>законы движения тела в зависимости от действу</w:t>
            </w:r>
            <w:r w:rsidRPr="003B104E">
              <w:rPr>
                <w:sz w:val="28"/>
                <w:szCs w:val="28"/>
              </w:rPr>
              <w:t>ю</w:t>
            </w:r>
            <w:r w:rsidRPr="003B104E">
              <w:rPr>
                <w:sz w:val="28"/>
                <w:szCs w:val="28"/>
              </w:rPr>
              <w:t>щих на него сил; статические и динамические реакции связей, ограничивающие движение тел; применять законы, теоремы и принципы мех</w:t>
            </w:r>
            <w:r w:rsidRPr="003B104E">
              <w:rPr>
                <w:sz w:val="28"/>
                <w:szCs w:val="28"/>
              </w:rPr>
              <w:t>а</w:t>
            </w:r>
            <w:r w:rsidRPr="003B104E">
              <w:rPr>
                <w:sz w:val="28"/>
                <w:szCs w:val="28"/>
              </w:rPr>
              <w:t>ники к решению задач;</w:t>
            </w:r>
            <w:proofErr w:type="gramEnd"/>
          </w:p>
          <w:p w:rsidR="00421636" w:rsidRPr="003B104E" w:rsidRDefault="00421636" w:rsidP="003B104E">
            <w:pPr>
              <w:spacing w:after="0" w:line="240" w:lineRule="auto"/>
              <w:jc w:val="both"/>
              <w:rPr>
                <w:sz w:val="28"/>
                <w:szCs w:val="28"/>
              </w:rPr>
            </w:pPr>
            <w:r w:rsidRPr="003B104E">
              <w:rPr>
                <w:b/>
                <w:sz w:val="28"/>
                <w:szCs w:val="28"/>
              </w:rPr>
              <w:t>иметь навык</w:t>
            </w:r>
            <w:r w:rsidRPr="003B104E">
              <w:rPr>
                <w:sz w:val="28"/>
                <w:szCs w:val="28"/>
              </w:rPr>
              <w:t xml:space="preserve"> методов расчета статических и динамических характеристик подвижных эл</w:t>
            </w:r>
            <w:r w:rsidRPr="003B104E">
              <w:rPr>
                <w:sz w:val="28"/>
                <w:szCs w:val="28"/>
              </w:rPr>
              <w:t>е</w:t>
            </w:r>
            <w:r w:rsidRPr="003B104E">
              <w:rPr>
                <w:sz w:val="28"/>
                <w:szCs w:val="28"/>
              </w:rPr>
              <w:t>ментов, траектории движения точки под возде</w:t>
            </w:r>
            <w:r w:rsidRPr="003B104E">
              <w:rPr>
                <w:sz w:val="28"/>
                <w:szCs w:val="28"/>
              </w:rPr>
              <w:t>й</w:t>
            </w:r>
            <w:r w:rsidRPr="003B104E">
              <w:rPr>
                <w:sz w:val="28"/>
                <w:szCs w:val="28"/>
              </w:rPr>
              <w:t>ствием внешних сил воздействий, метода реш</w:t>
            </w:r>
            <w:r w:rsidRPr="003B104E">
              <w:rPr>
                <w:sz w:val="28"/>
                <w:szCs w:val="28"/>
              </w:rPr>
              <w:t>е</w:t>
            </w:r>
            <w:r w:rsidRPr="003B104E">
              <w:rPr>
                <w:sz w:val="28"/>
                <w:szCs w:val="28"/>
              </w:rPr>
              <w:t>ния задач движения материальных объектов.</w:t>
            </w:r>
          </w:p>
        </w:tc>
        <w:tc>
          <w:tcPr>
            <w:tcW w:w="5979" w:type="dxa"/>
          </w:tcPr>
          <w:p w:rsidR="00421636" w:rsidRPr="003B104E" w:rsidRDefault="00421636" w:rsidP="003B104E">
            <w:pPr>
              <w:spacing w:after="0" w:line="240" w:lineRule="auto"/>
              <w:rPr>
                <w:sz w:val="28"/>
                <w:szCs w:val="28"/>
                <w:lang w:val="en-US"/>
              </w:rPr>
            </w:pPr>
            <w:r w:rsidRPr="003B104E">
              <w:rPr>
                <w:b/>
                <w:sz w:val="28"/>
                <w:szCs w:val="28"/>
                <w:lang w:val="en-US"/>
              </w:rPr>
              <w:lastRenderedPageBreak/>
              <w:t>To know</w:t>
            </w:r>
            <w:r w:rsidRPr="003B104E">
              <w:rPr>
                <w:sz w:val="28"/>
                <w:szCs w:val="28"/>
                <w:lang w:val="en-US"/>
              </w:rPr>
              <w:t>: methods of compiling differentiated equations of motion of a point and their characteri</w:t>
            </w:r>
            <w:r w:rsidRPr="003B104E">
              <w:rPr>
                <w:sz w:val="28"/>
                <w:szCs w:val="28"/>
                <w:lang w:val="en-US"/>
              </w:rPr>
              <w:t>s</w:t>
            </w:r>
            <w:r w:rsidRPr="003B104E">
              <w:rPr>
                <w:sz w:val="28"/>
                <w:szCs w:val="28"/>
                <w:lang w:val="en-US"/>
              </w:rPr>
              <w:t>tics, methods of solving problems of spatial and convergent systems of forces, ways and methods of solving problems of statics, dynamics, kinema</w:t>
            </w:r>
            <w:r w:rsidRPr="003B104E">
              <w:rPr>
                <w:sz w:val="28"/>
                <w:szCs w:val="28"/>
                <w:lang w:val="en-US"/>
              </w:rPr>
              <w:t>t</w:t>
            </w:r>
            <w:r w:rsidRPr="003B104E">
              <w:rPr>
                <w:sz w:val="28"/>
                <w:szCs w:val="28"/>
                <w:lang w:val="en-US"/>
              </w:rPr>
              <w:t xml:space="preserve">ics, dynamics, basic laws, theorems and principles of mechanics; </w:t>
            </w:r>
          </w:p>
          <w:p w:rsidR="00421636" w:rsidRPr="003B104E" w:rsidRDefault="00421636" w:rsidP="003B104E">
            <w:pPr>
              <w:spacing w:after="0" w:line="240" w:lineRule="auto"/>
              <w:rPr>
                <w:sz w:val="28"/>
                <w:szCs w:val="28"/>
                <w:lang w:val="en-US"/>
              </w:rPr>
            </w:pPr>
            <w:r w:rsidRPr="003B104E">
              <w:rPr>
                <w:b/>
                <w:sz w:val="28"/>
                <w:szCs w:val="28"/>
                <w:lang w:val="en-US"/>
              </w:rPr>
              <w:t>to be able to</w:t>
            </w:r>
            <w:r w:rsidRPr="003B104E">
              <w:rPr>
                <w:sz w:val="28"/>
                <w:szCs w:val="28"/>
                <w:lang w:val="en-US"/>
              </w:rPr>
              <w:t xml:space="preserve">: solve systems of linear equations to determine the reactions of constraints; determine: projections of force on an axis and a plane; the magnitude of moments of forces relative to a point and an axis; kinematic characteristics of a point </w:t>
            </w:r>
            <w:r w:rsidRPr="003B104E">
              <w:rPr>
                <w:sz w:val="28"/>
                <w:szCs w:val="28"/>
                <w:lang w:val="en-US"/>
              </w:rPr>
              <w:lastRenderedPageBreak/>
              <w:t>and a body; laws of motion of a body depending on the forces acting on it; static and dynamic rea</w:t>
            </w:r>
            <w:r w:rsidRPr="003B104E">
              <w:rPr>
                <w:sz w:val="28"/>
                <w:szCs w:val="28"/>
                <w:lang w:val="en-US"/>
              </w:rPr>
              <w:t>c</w:t>
            </w:r>
            <w:r w:rsidRPr="003B104E">
              <w:rPr>
                <w:sz w:val="28"/>
                <w:szCs w:val="28"/>
                <w:lang w:val="en-US"/>
              </w:rPr>
              <w:t xml:space="preserve">tions of constraints that limit the motion of bodies; apply laws, theorems and principles of mechanics to solving problems; </w:t>
            </w:r>
          </w:p>
          <w:p w:rsidR="00421636" w:rsidRPr="003B104E" w:rsidRDefault="00421636" w:rsidP="003B104E">
            <w:pPr>
              <w:spacing w:after="0" w:line="240" w:lineRule="auto"/>
              <w:rPr>
                <w:sz w:val="28"/>
                <w:szCs w:val="28"/>
                <w:lang w:val="en-US"/>
              </w:rPr>
            </w:pPr>
            <w:r w:rsidRPr="003B104E">
              <w:rPr>
                <w:b/>
                <w:sz w:val="28"/>
                <w:szCs w:val="28"/>
                <w:lang w:val="en-US"/>
              </w:rPr>
              <w:t>to have the skill</w:t>
            </w:r>
            <w:r w:rsidRPr="003B104E">
              <w:rPr>
                <w:sz w:val="28"/>
                <w:szCs w:val="28"/>
                <w:lang w:val="en-US"/>
              </w:rPr>
              <w:t xml:space="preserve"> of methods of calculating static and dynamic characteristics of moving elements, the trajectory of motion of a point under the infl</w:t>
            </w:r>
            <w:r w:rsidRPr="003B104E">
              <w:rPr>
                <w:sz w:val="28"/>
                <w:szCs w:val="28"/>
                <w:lang w:val="en-US"/>
              </w:rPr>
              <w:t>u</w:t>
            </w:r>
            <w:r w:rsidRPr="003B104E">
              <w:rPr>
                <w:sz w:val="28"/>
                <w:szCs w:val="28"/>
                <w:lang w:val="en-US"/>
              </w:rPr>
              <w:t>ence of external forces, the method of solving problems of motion of material objects.</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421636" w:rsidRPr="003B104E" w:rsidRDefault="00421636" w:rsidP="003B104E">
            <w:pPr>
              <w:spacing w:after="0" w:line="240" w:lineRule="auto"/>
              <w:jc w:val="center"/>
              <w:rPr>
                <w:sz w:val="28"/>
                <w:szCs w:val="28"/>
              </w:rPr>
            </w:pPr>
            <w:r w:rsidRPr="003B104E">
              <w:rPr>
                <w:sz w:val="28"/>
                <w:szCs w:val="28"/>
              </w:rPr>
              <w:t>2,3</w:t>
            </w:r>
          </w:p>
        </w:tc>
        <w:tc>
          <w:tcPr>
            <w:tcW w:w="5979" w:type="dxa"/>
          </w:tcPr>
          <w:p w:rsidR="00421636" w:rsidRPr="003B104E" w:rsidRDefault="00421636" w:rsidP="003B104E">
            <w:pPr>
              <w:spacing w:after="0" w:line="240" w:lineRule="auto"/>
              <w:jc w:val="center"/>
              <w:rPr>
                <w:sz w:val="28"/>
                <w:szCs w:val="28"/>
              </w:rPr>
            </w:pPr>
            <w:r w:rsidRPr="003B104E">
              <w:rPr>
                <w:sz w:val="28"/>
                <w:szCs w:val="28"/>
              </w:rPr>
              <w:t>2,3</w:t>
            </w:r>
          </w:p>
        </w:tc>
      </w:tr>
      <w:tr w:rsidR="00421636" w:rsidRPr="003B104E" w:rsidTr="00421636">
        <w:trPr>
          <w:trHeight w:val="610"/>
        </w:trPr>
        <w:tc>
          <w:tcPr>
            <w:tcW w:w="3256" w:type="dxa"/>
            <w:vAlign w:val="center"/>
          </w:tcPr>
          <w:p w:rsidR="00421636" w:rsidRPr="003B104E" w:rsidRDefault="00421636"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421636" w:rsidRPr="003B104E" w:rsidRDefault="00421636" w:rsidP="003B104E">
            <w:pPr>
              <w:spacing w:after="0" w:line="240" w:lineRule="auto"/>
              <w:rPr>
                <w:sz w:val="28"/>
                <w:szCs w:val="28"/>
              </w:rPr>
            </w:pPr>
            <w:r w:rsidRPr="003B104E">
              <w:rPr>
                <w:sz w:val="28"/>
                <w:szCs w:val="28"/>
              </w:rPr>
              <w:t>Физика.</w:t>
            </w:r>
          </w:p>
          <w:p w:rsidR="00421636" w:rsidRPr="003B104E" w:rsidRDefault="00421636" w:rsidP="003B104E">
            <w:pPr>
              <w:spacing w:after="0" w:line="240" w:lineRule="auto"/>
              <w:rPr>
                <w:sz w:val="28"/>
                <w:szCs w:val="28"/>
              </w:rPr>
            </w:pPr>
            <w:r w:rsidRPr="003B104E">
              <w:rPr>
                <w:sz w:val="28"/>
                <w:szCs w:val="28"/>
              </w:rPr>
              <w:t>Математика.</w:t>
            </w:r>
          </w:p>
        </w:tc>
        <w:tc>
          <w:tcPr>
            <w:tcW w:w="5979" w:type="dxa"/>
          </w:tcPr>
          <w:p w:rsidR="00421636" w:rsidRPr="003B104E" w:rsidRDefault="00421636" w:rsidP="003B104E">
            <w:pPr>
              <w:spacing w:after="0" w:line="240" w:lineRule="auto"/>
              <w:rPr>
                <w:sz w:val="28"/>
                <w:szCs w:val="28"/>
              </w:rPr>
            </w:pPr>
            <w:proofErr w:type="spellStart"/>
            <w:r w:rsidRPr="003B104E">
              <w:rPr>
                <w:sz w:val="28"/>
                <w:szCs w:val="28"/>
              </w:rPr>
              <w:t>Physics</w:t>
            </w:r>
            <w:proofErr w:type="spellEnd"/>
            <w:r w:rsidRPr="003B104E">
              <w:rPr>
                <w:sz w:val="28"/>
                <w:szCs w:val="28"/>
              </w:rPr>
              <w:t xml:space="preserve">. </w:t>
            </w:r>
          </w:p>
          <w:p w:rsidR="00421636" w:rsidRPr="003B104E" w:rsidRDefault="00421636" w:rsidP="003B104E">
            <w:pPr>
              <w:spacing w:after="0" w:line="240" w:lineRule="auto"/>
              <w:rPr>
                <w:sz w:val="28"/>
                <w:szCs w:val="28"/>
              </w:rPr>
            </w:pPr>
            <w:proofErr w:type="spellStart"/>
            <w:r w:rsidRPr="003B104E">
              <w:rPr>
                <w:sz w:val="28"/>
                <w:szCs w:val="28"/>
              </w:rPr>
              <w:t>Mathematics</w:t>
            </w:r>
            <w:proofErr w:type="spellEnd"/>
            <w:r w:rsidRPr="003B104E">
              <w:rPr>
                <w:sz w:val="28"/>
                <w:szCs w:val="28"/>
              </w:rPr>
              <w:t>.</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t>Трудоемкость в заче</w:t>
            </w:r>
            <w:r w:rsidRPr="003B104E">
              <w:rPr>
                <w:b/>
                <w:sz w:val="28"/>
                <w:szCs w:val="28"/>
              </w:rPr>
              <w:t>т</w:t>
            </w:r>
            <w:r w:rsidRPr="003B104E">
              <w:rPr>
                <w:b/>
                <w:sz w:val="28"/>
                <w:szCs w:val="28"/>
              </w:rPr>
              <w:t>ных единицах (кред</w:t>
            </w:r>
            <w:r w:rsidRPr="003B104E">
              <w:rPr>
                <w:b/>
                <w:sz w:val="28"/>
                <w:szCs w:val="28"/>
              </w:rPr>
              <w:t>и</w:t>
            </w:r>
            <w:r w:rsidRPr="003B104E">
              <w:rPr>
                <w:b/>
                <w:sz w:val="28"/>
                <w:szCs w:val="28"/>
              </w:rPr>
              <w:t xml:space="preserve">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421636" w:rsidRPr="003B104E" w:rsidRDefault="00421636" w:rsidP="003B104E">
            <w:pPr>
              <w:spacing w:after="0" w:line="240" w:lineRule="auto"/>
              <w:jc w:val="center"/>
              <w:rPr>
                <w:sz w:val="28"/>
                <w:szCs w:val="28"/>
              </w:rPr>
            </w:pPr>
            <w:r w:rsidRPr="003B104E">
              <w:rPr>
                <w:sz w:val="28"/>
                <w:szCs w:val="28"/>
              </w:rPr>
              <w:t xml:space="preserve">6 </w:t>
            </w:r>
            <w:proofErr w:type="spellStart"/>
            <w:r w:rsidRPr="003B104E">
              <w:rPr>
                <w:sz w:val="28"/>
                <w:szCs w:val="28"/>
              </w:rPr>
              <w:t>з.е</w:t>
            </w:r>
            <w:proofErr w:type="spellEnd"/>
            <w:r w:rsidRPr="003B104E">
              <w:rPr>
                <w:sz w:val="28"/>
                <w:szCs w:val="28"/>
              </w:rPr>
              <w:t>.</w:t>
            </w:r>
          </w:p>
        </w:tc>
        <w:tc>
          <w:tcPr>
            <w:tcW w:w="5979" w:type="dxa"/>
          </w:tcPr>
          <w:p w:rsidR="00421636" w:rsidRPr="003B104E" w:rsidRDefault="00421636" w:rsidP="003B104E">
            <w:pPr>
              <w:spacing w:after="0" w:line="240" w:lineRule="auto"/>
              <w:jc w:val="center"/>
              <w:rPr>
                <w:sz w:val="28"/>
                <w:szCs w:val="28"/>
                <w:lang w:val="en-US"/>
              </w:rPr>
            </w:pPr>
            <w:r w:rsidRPr="003B104E">
              <w:rPr>
                <w:sz w:val="28"/>
                <w:szCs w:val="28"/>
              </w:rPr>
              <w:t xml:space="preserve">6 </w:t>
            </w:r>
            <w:proofErr w:type="spellStart"/>
            <w:r w:rsidRPr="003B104E">
              <w:rPr>
                <w:sz w:val="28"/>
                <w:szCs w:val="28"/>
                <w:lang w:val="en-US"/>
              </w:rPr>
              <w:t>c.u</w:t>
            </w:r>
            <w:proofErr w:type="spellEnd"/>
            <w:r w:rsidRPr="003B104E">
              <w:rPr>
                <w:sz w:val="28"/>
                <w:szCs w:val="28"/>
                <w:lang w:val="en-US"/>
              </w:rPr>
              <w:t>.</w:t>
            </w:r>
          </w:p>
        </w:tc>
      </w:tr>
      <w:tr w:rsidR="00421636" w:rsidRPr="003B104E" w:rsidTr="00421636">
        <w:trPr>
          <w:trHeight w:val="1844"/>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w:t>
            </w:r>
            <w:r w:rsidRPr="003B104E">
              <w:rPr>
                <w:b/>
                <w:sz w:val="28"/>
                <w:szCs w:val="28"/>
              </w:rPr>
              <w:t>р</w:t>
            </w:r>
            <w:r w:rsidRPr="003B104E">
              <w:rPr>
                <w:b/>
                <w:sz w:val="28"/>
                <w:szCs w:val="28"/>
              </w:rPr>
              <w:t>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w:t>
            </w:r>
            <w:r w:rsidRPr="003B104E">
              <w:rPr>
                <w:b/>
                <w:sz w:val="28"/>
                <w:szCs w:val="28"/>
              </w:rPr>
              <w:t>а</w:t>
            </w:r>
            <w:r w:rsidRPr="003B104E">
              <w:rPr>
                <w:b/>
                <w:sz w:val="28"/>
                <w:szCs w:val="28"/>
              </w:rPr>
              <w:t>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w:t>
            </w:r>
            <w:r w:rsidRPr="003B104E">
              <w:rPr>
                <w:b/>
                <w:sz w:val="28"/>
                <w:szCs w:val="28"/>
                <w:lang w:val="en-US"/>
              </w:rPr>
              <w:t>u</w:t>
            </w:r>
            <w:r w:rsidRPr="003B104E">
              <w:rPr>
                <w:b/>
                <w:sz w:val="28"/>
                <w:szCs w:val="28"/>
                <w:lang w:val="en-US"/>
              </w:rPr>
              <w:t>dents' class work, hours of self-directed learning</w:t>
            </w:r>
          </w:p>
        </w:tc>
        <w:tc>
          <w:tcPr>
            <w:tcW w:w="6095" w:type="dxa"/>
          </w:tcPr>
          <w:p w:rsidR="00421636" w:rsidRPr="003B104E" w:rsidRDefault="00421636" w:rsidP="003B104E">
            <w:pPr>
              <w:spacing w:after="0" w:line="240" w:lineRule="auto"/>
              <w:rPr>
                <w:sz w:val="28"/>
                <w:szCs w:val="28"/>
              </w:rPr>
            </w:pPr>
            <w:r w:rsidRPr="003B104E">
              <w:rPr>
                <w:sz w:val="28"/>
                <w:szCs w:val="28"/>
              </w:rPr>
              <w:t xml:space="preserve">Аудиторных занятий  – 100 часов; </w:t>
            </w:r>
          </w:p>
          <w:p w:rsidR="00421636" w:rsidRPr="003B104E" w:rsidRDefault="00421636" w:rsidP="003B104E">
            <w:pPr>
              <w:spacing w:after="0" w:line="240" w:lineRule="auto"/>
              <w:rPr>
                <w:sz w:val="28"/>
                <w:szCs w:val="28"/>
              </w:rPr>
            </w:pPr>
            <w:r w:rsidRPr="003B104E">
              <w:rPr>
                <w:sz w:val="28"/>
                <w:szCs w:val="28"/>
              </w:rPr>
              <w:t>самостоятельная работа – 140 часов.</w:t>
            </w:r>
          </w:p>
        </w:tc>
        <w:tc>
          <w:tcPr>
            <w:tcW w:w="5979" w:type="dxa"/>
          </w:tcPr>
          <w:p w:rsidR="00421636" w:rsidRPr="003B104E" w:rsidRDefault="00421636" w:rsidP="003B104E">
            <w:pPr>
              <w:spacing w:after="0" w:line="240" w:lineRule="auto"/>
              <w:rPr>
                <w:sz w:val="28"/>
                <w:szCs w:val="28"/>
                <w:lang w:val="en-US"/>
              </w:rPr>
            </w:pPr>
            <w:r w:rsidRPr="003B104E">
              <w:rPr>
                <w:sz w:val="28"/>
                <w:szCs w:val="28"/>
                <w:lang w:val="en-US"/>
              </w:rPr>
              <w:t>Classroom lessons – 100 hours;</w:t>
            </w:r>
          </w:p>
          <w:p w:rsidR="00421636" w:rsidRPr="003B104E" w:rsidRDefault="00421636" w:rsidP="003B104E">
            <w:pPr>
              <w:spacing w:after="0" w:line="240" w:lineRule="auto"/>
              <w:rPr>
                <w:sz w:val="28"/>
                <w:szCs w:val="28"/>
                <w:lang w:val="en-US"/>
              </w:rPr>
            </w:pPr>
            <w:r w:rsidRPr="003B104E">
              <w:rPr>
                <w:sz w:val="28"/>
                <w:szCs w:val="28"/>
                <w:lang w:val="en-US"/>
              </w:rPr>
              <w:t xml:space="preserve"> </w:t>
            </w:r>
            <w:proofErr w:type="gramStart"/>
            <w:r w:rsidRPr="003B104E">
              <w:rPr>
                <w:sz w:val="28"/>
                <w:szCs w:val="28"/>
                <w:lang w:val="en-US"/>
              </w:rPr>
              <w:t>independent</w:t>
            </w:r>
            <w:proofErr w:type="gramEnd"/>
            <w:r w:rsidRPr="003B104E">
              <w:rPr>
                <w:sz w:val="28"/>
                <w:szCs w:val="28"/>
                <w:lang w:val="en-US"/>
              </w:rPr>
              <w:t xml:space="preserve"> work – 140 hours.</w:t>
            </w:r>
          </w:p>
        </w:tc>
      </w:tr>
      <w:tr w:rsidR="00421636" w:rsidRPr="003B104E" w:rsidTr="00421636">
        <w:trPr>
          <w:trHeight w:val="1526"/>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lastRenderedPageBreak/>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w:t>
            </w:r>
            <w:r w:rsidRPr="003B104E">
              <w:rPr>
                <w:b/>
                <w:sz w:val="28"/>
                <w:szCs w:val="28"/>
              </w:rPr>
              <w:t>у</w:t>
            </w:r>
            <w:r w:rsidRPr="003B104E">
              <w:rPr>
                <w:b/>
                <w:sz w:val="28"/>
                <w:szCs w:val="28"/>
              </w:rPr>
              <w:t>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421636" w:rsidRPr="003B104E" w:rsidRDefault="00421636" w:rsidP="003B104E">
            <w:pPr>
              <w:spacing w:after="0" w:line="240" w:lineRule="auto"/>
              <w:rPr>
                <w:sz w:val="28"/>
                <w:szCs w:val="28"/>
              </w:rPr>
            </w:pPr>
            <w:r w:rsidRPr="003B104E">
              <w:rPr>
                <w:sz w:val="28"/>
                <w:szCs w:val="28"/>
              </w:rPr>
              <w:t xml:space="preserve">Формы текущей аттестации – отчеты по </w:t>
            </w:r>
            <w:proofErr w:type="spellStart"/>
            <w:proofErr w:type="gramStart"/>
            <w:r w:rsidRPr="003B104E">
              <w:rPr>
                <w:sz w:val="28"/>
                <w:szCs w:val="28"/>
              </w:rPr>
              <w:t>выпол-нению</w:t>
            </w:r>
            <w:proofErr w:type="spellEnd"/>
            <w:proofErr w:type="gramEnd"/>
            <w:r w:rsidRPr="003B104E">
              <w:rPr>
                <w:sz w:val="28"/>
                <w:szCs w:val="28"/>
              </w:rPr>
              <w:t xml:space="preserve"> расчетно-графических работ.</w:t>
            </w:r>
          </w:p>
          <w:p w:rsidR="00421636" w:rsidRPr="003B104E" w:rsidRDefault="00421636" w:rsidP="003B104E">
            <w:pPr>
              <w:spacing w:after="0" w:line="240" w:lineRule="auto"/>
              <w:rPr>
                <w:sz w:val="28"/>
                <w:szCs w:val="28"/>
              </w:rPr>
            </w:pPr>
            <w:r w:rsidRPr="003B104E">
              <w:rPr>
                <w:sz w:val="28"/>
                <w:szCs w:val="28"/>
              </w:rPr>
              <w:t>Форма промежуточной аттестации – экзамены.</w:t>
            </w:r>
          </w:p>
        </w:tc>
        <w:tc>
          <w:tcPr>
            <w:tcW w:w="5979" w:type="dxa"/>
          </w:tcPr>
          <w:p w:rsidR="00421636" w:rsidRPr="003B104E" w:rsidRDefault="00421636" w:rsidP="003B104E">
            <w:pPr>
              <w:spacing w:after="0" w:line="240" w:lineRule="auto"/>
              <w:rPr>
                <w:sz w:val="28"/>
                <w:szCs w:val="28"/>
                <w:lang w:val="en-US"/>
              </w:rPr>
            </w:pPr>
            <w:r w:rsidRPr="003B104E">
              <w:rPr>
                <w:sz w:val="28"/>
                <w:szCs w:val="28"/>
                <w:lang w:val="en-US"/>
              </w:rPr>
              <w:t xml:space="preserve">Current assessment forms include reports on the completion of calculation and graphic work. </w:t>
            </w:r>
          </w:p>
          <w:p w:rsidR="00421636" w:rsidRPr="003B104E" w:rsidRDefault="00421636" w:rsidP="003B104E">
            <w:pPr>
              <w:spacing w:after="0" w:line="240" w:lineRule="auto"/>
              <w:rPr>
                <w:sz w:val="28"/>
                <w:szCs w:val="28"/>
                <w:lang w:val="en-US"/>
              </w:rPr>
            </w:pPr>
            <w:r w:rsidRPr="003B104E">
              <w:rPr>
                <w:sz w:val="28"/>
                <w:szCs w:val="28"/>
                <w:lang w:val="en-US"/>
              </w:rPr>
              <w:t>The form of intermediate assessment is exams.</w:t>
            </w:r>
          </w:p>
        </w:tc>
      </w:tr>
    </w:tbl>
    <w:p w:rsidR="00421636" w:rsidRPr="003B104E" w:rsidRDefault="00421636" w:rsidP="003B104E">
      <w:pPr>
        <w:spacing w:after="0" w:line="240" w:lineRule="auto"/>
        <w:rPr>
          <w:rFonts w:ascii="Times New Roman" w:hAnsi="Times New Roman" w:cs="Times New Roman"/>
          <w:sz w:val="28"/>
          <w:szCs w:val="28"/>
          <w:lang w:val="en-US"/>
        </w:rPr>
      </w:pPr>
    </w:p>
    <w:p w:rsidR="00421636" w:rsidRPr="003B104E" w:rsidRDefault="00421636"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421636" w:rsidRPr="003B104E" w:rsidRDefault="00421636"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rPr>
        <w:lastRenderedPageBreak/>
        <w:t xml:space="preserve">Учебная дисциплина </w:t>
      </w:r>
      <w:r w:rsidRPr="003B104E">
        <w:rPr>
          <w:rFonts w:ascii="Times New Roman" w:hAnsi="Times New Roman" w:cs="Times New Roman"/>
          <w:b/>
          <w:sz w:val="28"/>
          <w:szCs w:val="28"/>
        </w:rPr>
        <w:t>«</w:t>
      </w:r>
      <w:r w:rsidRPr="003B104E">
        <w:rPr>
          <w:rFonts w:ascii="Times New Roman" w:hAnsi="Times New Roman" w:cs="Times New Roman"/>
          <w:b/>
          <w:bCs/>
          <w:sz w:val="28"/>
          <w:szCs w:val="28"/>
        </w:rPr>
        <w:t>Теоретические основы электротехники</w:t>
      </w:r>
      <w:r w:rsidRPr="003B104E">
        <w:rPr>
          <w:rFonts w:ascii="Times New Roman" w:hAnsi="Times New Roman" w:cs="Times New Roman"/>
          <w:b/>
          <w:sz w:val="28"/>
          <w:szCs w:val="28"/>
        </w:rPr>
        <w:t>»</w:t>
      </w:r>
      <w:r w:rsidRPr="003B104E">
        <w:rPr>
          <w:rFonts w:ascii="Times New Roman" w:hAnsi="Times New Roman" w:cs="Times New Roman"/>
          <w:sz w:val="28"/>
          <w:szCs w:val="28"/>
        </w:rPr>
        <w:t xml:space="preserve">, модуль </w:t>
      </w:r>
      <w:r w:rsidRPr="003B104E">
        <w:rPr>
          <w:rFonts w:ascii="Times New Roman" w:hAnsi="Times New Roman" w:cs="Times New Roman"/>
          <w:b/>
          <w:sz w:val="28"/>
          <w:szCs w:val="28"/>
        </w:rPr>
        <w:t>«</w:t>
      </w:r>
      <w:r w:rsidRPr="003B104E">
        <w:rPr>
          <w:rFonts w:ascii="Times New Roman" w:hAnsi="Times New Roman" w:cs="Times New Roman"/>
          <w:b/>
          <w:bCs/>
          <w:sz w:val="28"/>
          <w:szCs w:val="28"/>
        </w:rPr>
        <w:t>Электротехника и электроника</w:t>
      </w:r>
      <w:r w:rsidRPr="003B104E">
        <w:rPr>
          <w:rFonts w:ascii="Times New Roman" w:hAnsi="Times New Roman" w:cs="Times New Roman"/>
          <w:b/>
          <w:sz w:val="28"/>
          <w:szCs w:val="28"/>
        </w:rPr>
        <w:t>»</w:t>
      </w:r>
      <w:r w:rsidRPr="003B104E">
        <w:rPr>
          <w:rFonts w:ascii="Times New Roman" w:hAnsi="Times New Roman" w:cs="Times New Roman"/>
          <w:sz w:val="28"/>
          <w:szCs w:val="28"/>
        </w:rPr>
        <w:t xml:space="preserve"> / </w:t>
      </w:r>
    </w:p>
    <w:p w:rsidR="00421636" w:rsidRDefault="00421636"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«Theoretical foundations of electrical engineering»</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«Electrical engineering and electronics»</w:t>
      </w:r>
      <w:r w:rsidRPr="003B104E">
        <w:rPr>
          <w:rFonts w:ascii="Times New Roman" w:hAnsi="Times New Roman" w:cs="Times New Roman"/>
          <w:sz w:val="28"/>
          <w:szCs w:val="28"/>
          <w:lang w:val="en-US"/>
        </w:rPr>
        <w:t>:</w:t>
      </w:r>
    </w:p>
    <w:p w:rsidR="003B104E" w:rsidRPr="003B104E" w:rsidRDefault="003B104E"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421636" w:rsidRPr="003B104E" w:rsidRDefault="00421636" w:rsidP="003B104E">
            <w:pPr>
              <w:spacing w:after="0" w:line="240" w:lineRule="auto"/>
              <w:rPr>
                <w:sz w:val="28"/>
                <w:szCs w:val="28"/>
              </w:rPr>
            </w:pPr>
            <w:r w:rsidRPr="003B104E">
              <w:rPr>
                <w:sz w:val="28"/>
                <w:szCs w:val="28"/>
              </w:rPr>
              <w:t xml:space="preserve">Учебная дисциплина «Теоретические основы электротехники» направлена на </w:t>
            </w:r>
            <w:r w:rsidRPr="003B104E">
              <w:rPr>
                <w:bCs/>
                <w:sz w:val="28"/>
                <w:szCs w:val="28"/>
              </w:rPr>
              <w:t>изучение основных законов и понятий электротехники: теории электрических цепей, электрических машин, элементов теории электромагнитного поля.</w:t>
            </w:r>
          </w:p>
          <w:p w:rsidR="00421636" w:rsidRPr="003B104E" w:rsidRDefault="00421636" w:rsidP="003B104E">
            <w:pPr>
              <w:spacing w:after="0" w:line="240" w:lineRule="auto"/>
              <w:rPr>
                <w:sz w:val="28"/>
                <w:szCs w:val="28"/>
              </w:rPr>
            </w:pPr>
            <w:r w:rsidRPr="003B104E">
              <w:rPr>
                <w:sz w:val="28"/>
                <w:szCs w:val="28"/>
              </w:rPr>
              <w:t xml:space="preserve">Целью преподавания данной учебной дисциплины является теоретическая и практическая подготовка инженера по автоматизации в области теоретической электротехники, </w:t>
            </w:r>
            <w:r w:rsidRPr="003B104E">
              <w:rPr>
                <w:sz w:val="28"/>
                <w:szCs w:val="28"/>
                <w:lang/>
              </w:rPr>
              <w:t>формирование четких представлений о фундаментальных положениях, основанных на законах электричества и магнетизма, созда</w:t>
            </w:r>
            <w:r w:rsidRPr="003B104E">
              <w:rPr>
                <w:sz w:val="28"/>
                <w:szCs w:val="28"/>
              </w:rPr>
              <w:t>ние</w:t>
            </w:r>
            <w:r w:rsidRPr="003B104E">
              <w:rPr>
                <w:sz w:val="28"/>
                <w:szCs w:val="28"/>
                <w:lang/>
              </w:rPr>
              <w:t xml:space="preserve"> </w:t>
            </w:r>
            <w:r w:rsidRPr="003B104E">
              <w:rPr>
                <w:sz w:val="28"/>
                <w:szCs w:val="28"/>
              </w:rPr>
              <w:t>объема</w:t>
            </w:r>
            <w:r w:rsidRPr="003B104E">
              <w:rPr>
                <w:sz w:val="28"/>
                <w:szCs w:val="28"/>
                <w:lang/>
              </w:rPr>
              <w:t xml:space="preserve"> теоретических и практических знаний</w:t>
            </w:r>
            <w:r w:rsidRPr="003B104E">
              <w:rPr>
                <w:sz w:val="28"/>
                <w:szCs w:val="28"/>
              </w:rPr>
              <w:t>, необходимых при проектировании и эксплуатации систем автоматизации производства и управления предприятием.</w:t>
            </w:r>
          </w:p>
        </w:tc>
        <w:tc>
          <w:tcPr>
            <w:tcW w:w="5979" w:type="dxa"/>
          </w:tcPr>
          <w:p w:rsidR="00421636" w:rsidRPr="003B104E" w:rsidRDefault="00421636" w:rsidP="003B104E">
            <w:pPr>
              <w:spacing w:after="0" w:line="240" w:lineRule="auto"/>
              <w:rPr>
                <w:sz w:val="28"/>
                <w:szCs w:val="28"/>
                <w:lang w:val="en-US"/>
              </w:rPr>
            </w:pPr>
            <w:r w:rsidRPr="003B104E">
              <w:rPr>
                <w:sz w:val="28"/>
                <w:szCs w:val="28"/>
                <w:lang w:val="en-US"/>
              </w:rPr>
              <w:t>The course «Theoretical Foundations of Electrical Engineering» focuses on the fundamental laws and concepts of electrical engineering: the theory of electrical circuits, electrical machines, and elements of electromagnetic field theory.</w:t>
            </w:r>
          </w:p>
          <w:p w:rsidR="00421636" w:rsidRPr="003B104E" w:rsidRDefault="00421636" w:rsidP="003B104E">
            <w:pPr>
              <w:spacing w:after="0" w:line="240" w:lineRule="auto"/>
              <w:rPr>
                <w:sz w:val="28"/>
                <w:szCs w:val="28"/>
                <w:lang w:val="en-US"/>
              </w:rPr>
            </w:pPr>
            <w:r w:rsidRPr="003B104E">
              <w:rPr>
                <w:sz w:val="28"/>
                <w:szCs w:val="28"/>
                <w:lang w:val="en-US"/>
              </w:rPr>
              <w:t>The goal of this course is to provide theoretical and practical training to automation engineers in the field of theoretical electrical engineering, to develop a clear understanding of the fundamental principles based on the laws of electricity and magnetism, and to develop the theoretical and practical knowledge necessary for the design and operation of industrial automation and enterprise management systems.</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421636" w:rsidRPr="003B104E" w:rsidRDefault="00421636" w:rsidP="003B104E">
            <w:pPr>
              <w:spacing w:after="0" w:line="240" w:lineRule="auto"/>
              <w:rPr>
                <w:sz w:val="28"/>
                <w:szCs w:val="28"/>
              </w:rPr>
            </w:pPr>
            <w:r w:rsidRPr="003B104E">
              <w:rPr>
                <w:b/>
                <w:sz w:val="28"/>
                <w:szCs w:val="28"/>
              </w:rPr>
              <w:t xml:space="preserve">СК-3. </w:t>
            </w:r>
            <w:r w:rsidRPr="003B104E">
              <w:rPr>
                <w:sz w:val="28"/>
                <w:szCs w:val="28"/>
              </w:rPr>
              <w:t>Быть способным использовать основные законы электротехники и владеть методами их применения, применять электронные элементы и приборы в системах автоматизации.</w:t>
            </w:r>
          </w:p>
        </w:tc>
        <w:tc>
          <w:tcPr>
            <w:tcW w:w="5979" w:type="dxa"/>
          </w:tcPr>
          <w:p w:rsidR="00421636" w:rsidRPr="003B104E" w:rsidRDefault="00421636" w:rsidP="003B104E">
            <w:pPr>
              <w:spacing w:after="0" w:line="240" w:lineRule="auto"/>
              <w:rPr>
                <w:sz w:val="28"/>
                <w:szCs w:val="28"/>
                <w:highlight w:val="yellow"/>
                <w:lang w:val="en-US"/>
              </w:rPr>
            </w:pPr>
            <w:r w:rsidRPr="003B104E">
              <w:rPr>
                <w:b/>
                <w:sz w:val="28"/>
                <w:szCs w:val="28"/>
                <w:lang w:val="en-US"/>
              </w:rPr>
              <w:t xml:space="preserve">SC-3. </w:t>
            </w:r>
            <w:r w:rsidRPr="003B104E">
              <w:rPr>
                <w:bCs/>
                <w:sz w:val="28"/>
                <w:szCs w:val="28"/>
                <w:lang w:val="en-US"/>
              </w:rPr>
              <w:t xml:space="preserve">Be able to use the basic laws of electrical engineering and master the methods of their </w:t>
            </w:r>
            <w:proofErr w:type="gramStart"/>
            <w:r w:rsidRPr="003B104E">
              <w:rPr>
                <w:bCs/>
                <w:sz w:val="28"/>
                <w:szCs w:val="28"/>
                <w:lang w:val="en-US"/>
              </w:rPr>
              <w:t>application,</w:t>
            </w:r>
            <w:proofErr w:type="gramEnd"/>
            <w:r w:rsidRPr="003B104E">
              <w:rPr>
                <w:bCs/>
                <w:sz w:val="28"/>
                <w:szCs w:val="28"/>
                <w:lang w:val="en-US"/>
              </w:rPr>
              <w:t xml:space="preserve"> apply electronic components and devices in automation systems.</w:t>
            </w:r>
          </w:p>
        </w:tc>
      </w:tr>
      <w:tr w:rsidR="00421636" w:rsidRPr="003B104E" w:rsidTr="00421636">
        <w:trPr>
          <w:trHeight w:val="1233"/>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421636" w:rsidRPr="003B104E" w:rsidRDefault="00421636" w:rsidP="003B104E">
            <w:pPr>
              <w:spacing w:after="0" w:line="240" w:lineRule="auto"/>
              <w:jc w:val="both"/>
              <w:rPr>
                <w:b/>
                <w:sz w:val="28"/>
                <w:szCs w:val="28"/>
              </w:rPr>
            </w:pPr>
            <w:r w:rsidRPr="003B104E">
              <w:rPr>
                <w:b/>
                <w:sz w:val="28"/>
                <w:szCs w:val="28"/>
              </w:rPr>
              <w:t>знать:</w:t>
            </w:r>
          </w:p>
          <w:p w:rsidR="00421636" w:rsidRPr="003B104E" w:rsidRDefault="00421636" w:rsidP="003B104E">
            <w:pPr>
              <w:spacing w:after="0" w:line="240" w:lineRule="auto"/>
              <w:contextualSpacing/>
              <w:jc w:val="both"/>
              <w:rPr>
                <w:sz w:val="28"/>
                <w:szCs w:val="28"/>
              </w:rPr>
            </w:pPr>
            <w:r w:rsidRPr="003B104E">
              <w:rPr>
                <w:sz w:val="28"/>
                <w:szCs w:val="28"/>
              </w:rPr>
              <w:t>– </w:t>
            </w:r>
            <w:r w:rsidRPr="003B104E">
              <w:rPr>
                <w:sz w:val="28"/>
                <w:szCs w:val="28"/>
                <w:lang/>
              </w:rPr>
              <w:t>электротехническую символику и терминологию</w:t>
            </w:r>
            <w:r w:rsidRPr="003B104E">
              <w:rPr>
                <w:sz w:val="28"/>
                <w:szCs w:val="28"/>
              </w:rPr>
              <w:t>;</w:t>
            </w:r>
          </w:p>
          <w:p w:rsidR="00421636" w:rsidRPr="003B104E" w:rsidRDefault="00421636" w:rsidP="003B104E">
            <w:pPr>
              <w:spacing w:after="0" w:line="240" w:lineRule="auto"/>
              <w:contextualSpacing/>
              <w:jc w:val="both"/>
              <w:rPr>
                <w:sz w:val="28"/>
                <w:szCs w:val="28"/>
              </w:rPr>
            </w:pPr>
            <w:r w:rsidRPr="003B104E">
              <w:rPr>
                <w:sz w:val="28"/>
                <w:szCs w:val="28"/>
              </w:rPr>
              <w:t>– </w:t>
            </w:r>
            <w:r w:rsidRPr="003B104E">
              <w:rPr>
                <w:sz w:val="28"/>
                <w:szCs w:val="28"/>
                <w:lang/>
              </w:rPr>
              <w:t>основные законы</w:t>
            </w:r>
            <w:r w:rsidRPr="003B104E">
              <w:rPr>
                <w:sz w:val="28"/>
                <w:szCs w:val="28"/>
              </w:rPr>
              <w:t xml:space="preserve"> электротехники</w:t>
            </w:r>
            <w:r w:rsidRPr="003B104E">
              <w:rPr>
                <w:sz w:val="28"/>
                <w:szCs w:val="28"/>
                <w:lang/>
              </w:rPr>
              <w:t xml:space="preserve">, понятия и методы расчета линейных </w:t>
            </w:r>
            <w:r w:rsidRPr="003B104E">
              <w:rPr>
                <w:sz w:val="28"/>
                <w:szCs w:val="28"/>
              </w:rPr>
              <w:t xml:space="preserve">и нелинейных </w:t>
            </w:r>
            <w:r w:rsidRPr="003B104E">
              <w:rPr>
                <w:sz w:val="28"/>
                <w:szCs w:val="28"/>
                <w:lang/>
              </w:rPr>
              <w:t xml:space="preserve">цепей </w:t>
            </w:r>
            <w:r w:rsidRPr="003B104E">
              <w:rPr>
                <w:sz w:val="28"/>
                <w:szCs w:val="28"/>
                <w:lang/>
              </w:rPr>
              <w:lastRenderedPageBreak/>
              <w:t>постоянного и переменного тока</w:t>
            </w:r>
            <w:r w:rsidRPr="003B104E">
              <w:rPr>
                <w:sz w:val="28"/>
                <w:szCs w:val="28"/>
              </w:rPr>
              <w:t>;</w:t>
            </w:r>
          </w:p>
          <w:p w:rsidR="00421636" w:rsidRPr="003B104E" w:rsidRDefault="00421636" w:rsidP="003B104E">
            <w:pPr>
              <w:spacing w:after="0" w:line="240" w:lineRule="auto"/>
              <w:contextualSpacing/>
              <w:jc w:val="both"/>
              <w:rPr>
                <w:sz w:val="28"/>
                <w:szCs w:val="28"/>
              </w:rPr>
            </w:pPr>
            <w:r w:rsidRPr="003B104E">
              <w:rPr>
                <w:sz w:val="28"/>
                <w:szCs w:val="28"/>
              </w:rPr>
              <w:t>– </w:t>
            </w:r>
            <w:r w:rsidRPr="003B104E">
              <w:rPr>
                <w:sz w:val="28"/>
                <w:szCs w:val="28"/>
                <w:lang/>
              </w:rPr>
              <w:t xml:space="preserve">устройство основных частей и принцип действия электрических машин, </w:t>
            </w:r>
            <w:r w:rsidRPr="003B104E">
              <w:rPr>
                <w:sz w:val="28"/>
                <w:szCs w:val="28"/>
              </w:rPr>
              <w:t xml:space="preserve">их </w:t>
            </w:r>
            <w:r w:rsidRPr="003B104E">
              <w:rPr>
                <w:sz w:val="28"/>
                <w:szCs w:val="28"/>
                <w:lang/>
              </w:rPr>
              <w:t>назначение и область применения</w:t>
            </w:r>
            <w:r w:rsidRPr="003B104E">
              <w:rPr>
                <w:sz w:val="28"/>
                <w:szCs w:val="28"/>
              </w:rPr>
              <w:t xml:space="preserve"> в системах автоматики;</w:t>
            </w:r>
          </w:p>
          <w:p w:rsidR="00421636" w:rsidRPr="003B104E" w:rsidRDefault="00421636" w:rsidP="003B104E">
            <w:pPr>
              <w:spacing w:after="0" w:line="240" w:lineRule="auto"/>
              <w:jc w:val="both"/>
              <w:rPr>
                <w:b/>
                <w:sz w:val="28"/>
                <w:szCs w:val="28"/>
              </w:rPr>
            </w:pPr>
            <w:r w:rsidRPr="003B104E">
              <w:rPr>
                <w:b/>
                <w:sz w:val="28"/>
                <w:szCs w:val="28"/>
              </w:rPr>
              <w:t>уметь:</w:t>
            </w:r>
          </w:p>
          <w:p w:rsidR="00421636" w:rsidRPr="003B104E" w:rsidRDefault="00421636" w:rsidP="003B104E">
            <w:pPr>
              <w:spacing w:after="0" w:line="240" w:lineRule="auto"/>
              <w:contextualSpacing/>
              <w:jc w:val="both"/>
              <w:rPr>
                <w:sz w:val="28"/>
                <w:szCs w:val="28"/>
              </w:rPr>
            </w:pPr>
            <w:r w:rsidRPr="003B104E">
              <w:rPr>
                <w:sz w:val="28"/>
                <w:szCs w:val="28"/>
              </w:rPr>
              <w:t>– </w:t>
            </w:r>
            <w:r w:rsidRPr="003B104E">
              <w:rPr>
                <w:sz w:val="28"/>
                <w:szCs w:val="28"/>
                <w:lang/>
              </w:rPr>
              <w:t>составлять и читать простые электротехнические схемы</w:t>
            </w:r>
            <w:r w:rsidRPr="003B104E">
              <w:rPr>
                <w:sz w:val="28"/>
                <w:szCs w:val="28"/>
              </w:rPr>
              <w:t>;</w:t>
            </w:r>
          </w:p>
          <w:p w:rsidR="00421636" w:rsidRPr="003B104E" w:rsidRDefault="00421636" w:rsidP="003B104E">
            <w:pPr>
              <w:spacing w:after="0" w:line="240" w:lineRule="auto"/>
              <w:contextualSpacing/>
              <w:jc w:val="both"/>
              <w:rPr>
                <w:sz w:val="28"/>
                <w:szCs w:val="28"/>
              </w:rPr>
            </w:pPr>
            <w:r w:rsidRPr="003B104E">
              <w:rPr>
                <w:sz w:val="28"/>
                <w:szCs w:val="28"/>
              </w:rPr>
              <w:t>– </w:t>
            </w:r>
            <w:r w:rsidRPr="003B104E">
              <w:rPr>
                <w:sz w:val="28"/>
                <w:szCs w:val="28"/>
                <w:lang/>
              </w:rPr>
              <w:t xml:space="preserve">работать с </w:t>
            </w:r>
            <w:r w:rsidRPr="003B104E">
              <w:rPr>
                <w:sz w:val="28"/>
                <w:szCs w:val="28"/>
              </w:rPr>
              <w:t xml:space="preserve">основными </w:t>
            </w:r>
            <w:r w:rsidRPr="003B104E">
              <w:rPr>
                <w:sz w:val="28"/>
                <w:szCs w:val="28"/>
                <w:lang/>
              </w:rPr>
              <w:t>электроизмерительными приборами</w:t>
            </w:r>
            <w:r w:rsidRPr="003B104E">
              <w:rPr>
                <w:sz w:val="28"/>
                <w:szCs w:val="28"/>
              </w:rPr>
              <w:t>;</w:t>
            </w:r>
          </w:p>
          <w:p w:rsidR="00421636" w:rsidRPr="003B104E" w:rsidRDefault="00421636" w:rsidP="003B104E">
            <w:pPr>
              <w:spacing w:after="0" w:line="240" w:lineRule="auto"/>
              <w:contextualSpacing/>
              <w:jc w:val="both"/>
              <w:rPr>
                <w:sz w:val="28"/>
                <w:szCs w:val="28"/>
              </w:rPr>
            </w:pPr>
            <w:r w:rsidRPr="003B104E">
              <w:rPr>
                <w:sz w:val="28"/>
                <w:szCs w:val="28"/>
              </w:rPr>
              <w:t>– анализировать стационарные и переходные режимы работы цепей постоянного и переменного тока;</w:t>
            </w:r>
          </w:p>
          <w:p w:rsidR="00421636" w:rsidRPr="003B104E" w:rsidRDefault="00421636" w:rsidP="003B104E">
            <w:pPr>
              <w:spacing w:after="0" w:line="240" w:lineRule="auto"/>
              <w:jc w:val="both"/>
              <w:rPr>
                <w:b/>
                <w:sz w:val="28"/>
                <w:szCs w:val="28"/>
              </w:rPr>
            </w:pPr>
            <w:r w:rsidRPr="003B104E">
              <w:rPr>
                <w:b/>
                <w:sz w:val="28"/>
                <w:szCs w:val="28"/>
              </w:rPr>
              <w:t>иметь навык:</w:t>
            </w:r>
          </w:p>
          <w:p w:rsidR="00421636" w:rsidRPr="003B104E" w:rsidRDefault="00421636" w:rsidP="003B104E">
            <w:pPr>
              <w:spacing w:after="0" w:line="240" w:lineRule="auto"/>
              <w:contextualSpacing/>
              <w:jc w:val="both"/>
              <w:rPr>
                <w:sz w:val="28"/>
                <w:szCs w:val="28"/>
              </w:rPr>
            </w:pPr>
            <w:r w:rsidRPr="003B104E">
              <w:rPr>
                <w:sz w:val="28"/>
                <w:szCs w:val="28"/>
              </w:rPr>
              <w:t>– владения основными приемами расчета электрических цепей постоянного и переменного тока в стационарном и переходном режиме;</w:t>
            </w:r>
          </w:p>
          <w:p w:rsidR="00421636" w:rsidRPr="003B104E" w:rsidRDefault="00421636" w:rsidP="003B104E">
            <w:pPr>
              <w:spacing w:after="0" w:line="240" w:lineRule="auto"/>
              <w:contextualSpacing/>
              <w:jc w:val="both"/>
              <w:rPr>
                <w:sz w:val="28"/>
                <w:szCs w:val="28"/>
              </w:rPr>
            </w:pPr>
            <w:r w:rsidRPr="003B104E">
              <w:rPr>
                <w:sz w:val="28"/>
                <w:szCs w:val="28"/>
              </w:rPr>
              <w:t>– владения элементарными понятиями в вопросах энергосбережения и экономии электроэнергии.</w:t>
            </w:r>
          </w:p>
        </w:tc>
        <w:tc>
          <w:tcPr>
            <w:tcW w:w="5979" w:type="dxa"/>
          </w:tcPr>
          <w:p w:rsidR="00421636" w:rsidRPr="003B104E" w:rsidRDefault="00421636" w:rsidP="003B104E">
            <w:pPr>
              <w:spacing w:after="0" w:line="240" w:lineRule="auto"/>
              <w:rPr>
                <w:b/>
                <w:sz w:val="28"/>
                <w:szCs w:val="28"/>
                <w:lang w:val="en-US"/>
              </w:rPr>
            </w:pPr>
            <w:r w:rsidRPr="003B104E">
              <w:rPr>
                <w:b/>
                <w:sz w:val="28"/>
                <w:szCs w:val="28"/>
                <w:lang w:val="en-US"/>
              </w:rPr>
              <w:lastRenderedPageBreak/>
              <w:t>know:</w:t>
            </w:r>
          </w:p>
          <w:p w:rsidR="00421636" w:rsidRPr="003B104E" w:rsidRDefault="00421636" w:rsidP="003B104E">
            <w:pPr>
              <w:spacing w:after="0" w:line="240" w:lineRule="auto"/>
              <w:rPr>
                <w:sz w:val="28"/>
                <w:szCs w:val="28"/>
                <w:lang w:val="en-US"/>
              </w:rPr>
            </w:pPr>
            <w:r w:rsidRPr="003B104E">
              <w:rPr>
                <w:sz w:val="28"/>
                <w:szCs w:val="28"/>
                <w:lang w:val="en-US"/>
              </w:rPr>
              <w:t>– electrical engineering symbols and terminology;</w:t>
            </w:r>
          </w:p>
          <w:p w:rsidR="00421636" w:rsidRPr="003B104E" w:rsidRDefault="00421636" w:rsidP="003B104E">
            <w:pPr>
              <w:spacing w:after="0" w:line="240" w:lineRule="auto"/>
              <w:rPr>
                <w:sz w:val="28"/>
                <w:szCs w:val="28"/>
                <w:lang w:val="en-US"/>
              </w:rPr>
            </w:pPr>
            <w:r w:rsidRPr="003B104E">
              <w:rPr>
                <w:sz w:val="28"/>
                <w:szCs w:val="28"/>
                <w:lang w:val="en-US"/>
              </w:rPr>
              <w:t>– fundamental laws of electrical engineering, concepts, and methods for calculating linear and nonlinear DC and AC circuits;</w:t>
            </w:r>
          </w:p>
          <w:p w:rsidR="00421636" w:rsidRPr="003B104E" w:rsidRDefault="00421636" w:rsidP="003B104E">
            <w:pPr>
              <w:spacing w:after="0" w:line="240" w:lineRule="auto"/>
              <w:rPr>
                <w:sz w:val="28"/>
                <w:szCs w:val="28"/>
                <w:lang w:val="en-US"/>
              </w:rPr>
            </w:pPr>
            <w:r w:rsidRPr="003B104E">
              <w:rPr>
                <w:sz w:val="28"/>
                <w:szCs w:val="28"/>
                <w:lang w:val="en-US"/>
              </w:rPr>
              <w:lastRenderedPageBreak/>
              <w:t>– the design of the main components and operating principles of electrical machines, their purpose, and scope of application in automation systems;</w:t>
            </w:r>
          </w:p>
          <w:p w:rsidR="00421636" w:rsidRPr="003B104E" w:rsidRDefault="00421636" w:rsidP="003B104E">
            <w:pPr>
              <w:spacing w:after="0" w:line="240" w:lineRule="auto"/>
              <w:rPr>
                <w:b/>
                <w:sz w:val="28"/>
                <w:szCs w:val="28"/>
                <w:lang w:val="en-US"/>
              </w:rPr>
            </w:pPr>
            <w:r w:rsidRPr="003B104E">
              <w:rPr>
                <w:b/>
                <w:sz w:val="28"/>
                <w:szCs w:val="28"/>
                <w:lang w:val="en-US"/>
              </w:rPr>
              <w:t>be able to:</w:t>
            </w:r>
          </w:p>
          <w:p w:rsidR="00421636" w:rsidRPr="003B104E" w:rsidRDefault="00421636" w:rsidP="003B104E">
            <w:pPr>
              <w:spacing w:after="0" w:line="240" w:lineRule="auto"/>
              <w:rPr>
                <w:sz w:val="28"/>
                <w:szCs w:val="28"/>
                <w:lang w:val="en-US"/>
              </w:rPr>
            </w:pPr>
            <w:r w:rsidRPr="003B104E">
              <w:rPr>
                <w:sz w:val="28"/>
                <w:szCs w:val="28"/>
                <w:lang w:val="en-US"/>
              </w:rPr>
              <w:t>– draw and read simple electrical circuits;</w:t>
            </w:r>
          </w:p>
          <w:p w:rsidR="00421636" w:rsidRPr="003B104E" w:rsidRDefault="00421636" w:rsidP="003B104E">
            <w:pPr>
              <w:spacing w:after="0" w:line="240" w:lineRule="auto"/>
              <w:rPr>
                <w:sz w:val="28"/>
                <w:szCs w:val="28"/>
                <w:lang w:val="en-US"/>
              </w:rPr>
            </w:pPr>
            <w:r w:rsidRPr="003B104E">
              <w:rPr>
                <w:sz w:val="28"/>
                <w:szCs w:val="28"/>
                <w:lang w:val="en-US"/>
              </w:rPr>
              <w:t>– operate basic electrical measuring instruments;</w:t>
            </w:r>
          </w:p>
          <w:p w:rsidR="00421636" w:rsidRPr="003B104E" w:rsidRDefault="00421636" w:rsidP="003B104E">
            <w:pPr>
              <w:spacing w:after="0" w:line="240" w:lineRule="auto"/>
              <w:rPr>
                <w:bCs/>
                <w:sz w:val="28"/>
                <w:szCs w:val="28"/>
                <w:lang w:val="en-US"/>
              </w:rPr>
            </w:pPr>
            <w:r w:rsidRPr="003B104E">
              <w:rPr>
                <w:sz w:val="28"/>
                <w:szCs w:val="28"/>
                <w:lang w:val="en-US"/>
              </w:rPr>
              <w:t>– analyze steady-state and transient modes of operation of DC and AC circuits;</w:t>
            </w:r>
          </w:p>
          <w:p w:rsidR="00421636" w:rsidRPr="003B104E" w:rsidRDefault="00421636" w:rsidP="003B104E">
            <w:pPr>
              <w:spacing w:after="0" w:line="240" w:lineRule="auto"/>
              <w:rPr>
                <w:sz w:val="28"/>
                <w:szCs w:val="28"/>
                <w:lang w:val="en-US"/>
              </w:rPr>
            </w:pPr>
            <w:r w:rsidRPr="003B104E">
              <w:rPr>
                <w:b/>
                <w:sz w:val="28"/>
                <w:szCs w:val="28"/>
                <w:lang w:val="en-US"/>
              </w:rPr>
              <w:t>have the skill of</w:t>
            </w:r>
            <w:r w:rsidRPr="003B104E">
              <w:rPr>
                <w:sz w:val="28"/>
                <w:szCs w:val="28"/>
                <w:lang w:val="en-US"/>
              </w:rPr>
              <w:t>:</w:t>
            </w:r>
          </w:p>
          <w:p w:rsidR="00421636" w:rsidRPr="003B104E" w:rsidRDefault="00421636" w:rsidP="003B104E">
            <w:pPr>
              <w:spacing w:after="0" w:line="240" w:lineRule="auto"/>
              <w:rPr>
                <w:sz w:val="28"/>
                <w:szCs w:val="28"/>
                <w:lang w:val="en-US"/>
              </w:rPr>
            </w:pPr>
            <w:r w:rsidRPr="003B104E">
              <w:rPr>
                <w:sz w:val="28"/>
                <w:szCs w:val="28"/>
                <w:lang w:val="en-US"/>
              </w:rPr>
              <w:t>– knowledge of basic calculation techniques for DC and AC electrical circuits in steady-state and transient conditions;</w:t>
            </w:r>
          </w:p>
          <w:p w:rsidR="00421636" w:rsidRPr="003B104E" w:rsidRDefault="00421636" w:rsidP="003B104E">
            <w:pPr>
              <w:spacing w:after="0" w:line="240" w:lineRule="auto"/>
              <w:rPr>
                <w:sz w:val="28"/>
                <w:szCs w:val="28"/>
                <w:lang w:val="en-US"/>
              </w:rPr>
            </w:pPr>
            <w:r w:rsidRPr="003B104E">
              <w:rPr>
                <w:sz w:val="28"/>
                <w:szCs w:val="28"/>
                <w:lang w:val="en-US"/>
              </w:rPr>
              <w:t>– </w:t>
            </w:r>
            <w:proofErr w:type="gramStart"/>
            <w:r w:rsidRPr="003B104E">
              <w:rPr>
                <w:sz w:val="28"/>
                <w:szCs w:val="28"/>
                <w:lang w:val="en-US"/>
              </w:rPr>
              <w:t>of</w:t>
            </w:r>
            <w:proofErr w:type="gramEnd"/>
            <w:r w:rsidRPr="003B104E">
              <w:rPr>
                <w:sz w:val="28"/>
                <w:szCs w:val="28"/>
                <w:lang w:val="en-US"/>
              </w:rPr>
              <w:t xml:space="preserve"> basic concepts in energy conservation and energy saving.</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421636" w:rsidRPr="003B104E" w:rsidRDefault="00421636" w:rsidP="003B104E">
            <w:pPr>
              <w:spacing w:after="0" w:line="240" w:lineRule="auto"/>
              <w:rPr>
                <w:sz w:val="28"/>
                <w:szCs w:val="28"/>
              </w:rPr>
            </w:pPr>
            <w:r w:rsidRPr="003B104E">
              <w:rPr>
                <w:sz w:val="28"/>
                <w:szCs w:val="28"/>
              </w:rPr>
              <w:t>3, 4</w:t>
            </w:r>
          </w:p>
        </w:tc>
        <w:tc>
          <w:tcPr>
            <w:tcW w:w="5979" w:type="dxa"/>
          </w:tcPr>
          <w:p w:rsidR="00421636" w:rsidRPr="003B104E" w:rsidRDefault="00421636" w:rsidP="003B104E">
            <w:pPr>
              <w:spacing w:after="0" w:line="240" w:lineRule="auto"/>
              <w:rPr>
                <w:sz w:val="28"/>
                <w:szCs w:val="28"/>
              </w:rPr>
            </w:pPr>
            <w:r w:rsidRPr="003B104E">
              <w:rPr>
                <w:sz w:val="28"/>
                <w:szCs w:val="28"/>
              </w:rPr>
              <w:t>3, 4</w:t>
            </w:r>
          </w:p>
        </w:tc>
      </w:tr>
      <w:tr w:rsidR="00421636" w:rsidRPr="003B104E" w:rsidTr="00421636">
        <w:trPr>
          <w:trHeight w:val="610"/>
        </w:trPr>
        <w:tc>
          <w:tcPr>
            <w:tcW w:w="3256" w:type="dxa"/>
            <w:vAlign w:val="center"/>
          </w:tcPr>
          <w:p w:rsidR="00421636" w:rsidRPr="003B104E" w:rsidRDefault="00421636"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421636" w:rsidRPr="003B104E" w:rsidRDefault="00421636" w:rsidP="003B104E">
            <w:pPr>
              <w:spacing w:after="0" w:line="240" w:lineRule="auto"/>
              <w:rPr>
                <w:sz w:val="28"/>
                <w:szCs w:val="28"/>
              </w:rPr>
            </w:pPr>
            <w:r w:rsidRPr="003B104E">
              <w:rPr>
                <w:sz w:val="28"/>
                <w:szCs w:val="28"/>
              </w:rPr>
              <w:t>Учебная дисциплина основывается на учебных дисциплинах «Высшая математика», «Физика»</w:t>
            </w:r>
          </w:p>
        </w:tc>
        <w:tc>
          <w:tcPr>
            <w:tcW w:w="5979" w:type="dxa"/>
          </w:tcPr>
          <w:p w:rsidR="00421636" w:rsidRPr="003B104E" w:rsidRDefault="00421636" w:rsidP="003B104E">
            <w:pPr>
              <w:spacing w:after="0" w:line="240" w:lineRule="auto"/>
              <w:rPr>
                <w:sz w:val="28"/>
                <w:szCs w:val="28"/>
                <w:lang w:val="en-US"/>
              </w:rPr>
            </w:pPr>
            <w:r w:rsidRPr="003B104E">
              <w:rPr>
                <w:sz w:val="28"/>
                <w:szCs w:val="28"/>
                <w:lang w:val="en-US"/>
              </w:rPr>
              <w:t>This academic discipline is based on the academic disciplines «Higher Mathematics», «Physics»</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421636" w:rsidRPr="003B104E" w:rsidRDefault="00421636" w:rsidP="003B104E">
            <w:pPr>
              <w:spacing w:after="0" w:line="240" w:lineRule="auto"/>
              <w:rPr>
                <w:sz w:val="28"/>
                <w:szCs w:val="28"/>
              </w:rPr>
            </w:pPr>
            <w:r w:rsidRPr="003B104E">
              <w:rPr>
                <w:sz w:val="28"/>
                <w:szCs w:val="28"/>
              </w:rPr>
              <w:t xml:space="preserve">8 </w:t>
            </w:r>
            <w:proofErr w:type="spellStart"/>
            <w:r w:rsidRPr="003B104E">
              <w:rPr>
                <w:sz w:val="28"/>
                <w:szCs w:val="28"/>
              </w:rPr>
              <w:t>з</w:t>
            </w:r>
            <w:proofErr w:type="spellEnd"/>
            <w:r w:rsidRPr="003B104E">
              <w:rPr>
                <w:sz w:val="28"/>
                <w:szCs w:val="28"/>
              </w:rPr>
              <w:t>.</w:t>
            </w:r>
            <w:r w:rsidRPr="003B104E">
              <w:rPr>
                <w:sz w:val="28"/>
                <w:szCs w:val="28"/>
                <w:lang w:val="en-US"/>
              </w:rPr>
              <w:t xml:space="preserve"> </w:t>
            </w:r>
            <w:r w:rsidRPr="003B104E">
              <w:rPr>
                <w:sz w:val="28"/>
                <w:szCs w:val="28"/>
              </w:rPr>
              <w:t>е.</w:t>
            </w:r>
          </w:p>
        </w:tc>
        <w:tc>
          <w:tcPr>
            <w:tcW w:w="5979" w:type="dxa"/>
          </w:tcPr>
          <w:p w:rsidR="00421636" w:rsidRPr="003B104E" w:rsidRDefault="00421636" w:rsidP="003B104E">
            <w:pPr>
              <w:spacing w:after="0" w:line="240" w:lineRule="auto"/>
              <w:rPr>
                <w:sz w:val="28"/>
                <w:szCs w:val="28"/>
              </w:rPr>
            </w:pPr>
            <w:r w:rsidRPr="003B104E">
              <w:rPr>
                <w:sz w:val="28"/>
                <w:szCs w:val="28"/>
              </w:rPr>
              <w:t xml:space="preserve">8 </w:t>
            </w:r>
            <w:r w:rsidRPr="003B104E">
              <w:rPr>
                <w:sz w:val="28"/>
                <w:szCs w:val="28"/>
                <w:lang w:val="en-US"/>
              </w:rPr>
              <w:t>c. u.</w:t>
            </w:r>
          </w:p>
        </w:tc>
      </w:tr>
      <w:tr w:rsidR="00421636" w:rsidRPr="003B104E" w:rsidTr="00421636">
        <w:trPr>
          <w:trHeight w:val="1844"/>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lastRenderedPageBreak/>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421636" w:rsidRPr="003B104E" w:rsidRDefault="00421636" w:rsidP="003B104E">
            <w:pPr>
              <w:spacing w:after="0" w:line="240" w:lineRule="auto"/>
              <w:rPr>
                <w:sz w:val="28"/>
                <w:szCs w:val="28"/>
              </w:rPr>
            </w:pPr>
            <w:r w:rsidRPr="003B104E">
              <w:rPr>
                <w:sz w:val="28"/>
                <w:szCs w:val="28"/>
              </w:rPr>
              <w:t>Аудиторных занятий – 132 часа.</w:t>
            </w:r>
          </w:p>
          <w:p w:rsidR="00421636" w:rsidRPr="003B104E" w:rsidRDefault="00421636" w:rsidP="003B104E">
            <w:pPr>
              <w:spacing w:after="0" w:line="240" w:lineRule="auto"/>
              <w:rPr>
                <w:sz w:val="28"/>
                <w:szCs w:val="28"/>
              </w:rPr>
            </w:pPr>
            <w:r w:rsidRPr="003B104E">
              <w:rPr>
                <w:sz w:val="28"/>
                <w:szCs w:val="28"/>
              </w:rPr>
              <w:t>Самостоятельная работа – 190 часов.</w:t>
            </w:r>
          </w:p>
        </w:tc>
        <w:tc>
          <w:tcPr>
            <w:tcW w:w="5979" w:type="dxa"/>
          </w:tcPr>
          <w:p w:rsidR="00421636" w:rsidRPr="003B104E" w:rsidRDefault="00421636" w:rsidP="003B104E">
            <w:pPr>
              <w:spacing w:after="0" w:line="240" w:lineRule="auto"/>
              <w:rPr>
                <w:rFonts w:eastAsia="Times New Roman"/>
                <w:color w:val="1F1F1F"/>
                <w:sz w:val="28"/>
                <w:szCs w:val="28"/>
                <w:lang w:val="en-US"/>
              </w:rPr>
            </w:pPr>
            <w:r w:rsidRPr="003B104E">
              <w:rPr>
                <w:rFonts w:eastAsia="Times New Roman"/>
                <w:color w:val="1F1F1F"/>
                <w:sz w:val="28"/>
                <w:szCs w:val="28"/>
                <w:lang w:val="en-US"/>
              </w:rPr>
              <w:t>Classroom lessons – 132 hours.</w:t>
            </w:r>
          </w:p>
          <w:p w:rsidR="00421636" w:rsidRPr="003B104E" w:rsidRDefault="00421636" w:rsidP="003B104E">
            <w:pPr>
              <w:spacing w:after="0" w:line="240" w:lineRule="auto"/>
              <w:rPr>
                <w:sz w:val="28"/>
                <w:szCs w:val="28"/>
                <w:lang w:val="en-US"/>
              </w:rPr>
            </w:pPr>
            <w:r w:rsidRPr="003B104E">
              <w:rPr>
                <w:rFonts w:eastAsia="Times New Roman"/>
                <w:color w:val="1F1F1F"/>
                <w:sz w:val="28"/>
                <w:szCs w:val="28"/>
                <w:lang w:val="en-US"/>
              </w:rPr>
              <w:t xml:space="preserve">Independent work – </w:t>
            </w:r>
            <w:r w:rsidRPr="003B104E">
              <w:rPr>
                <w:sz w:val="28"/>
                <w:szCs w:val="28"/>
                <w:lang w:val="en-US"/>
              </w:rPr>
              <w:t>190</w:t>
            </w:r>
            <w:r w:rsidRPr="003B104E">
              <w:rPr>
                <w:rFonts w:eastAsia="Times New Roman"/>
                <w:color w:val="1F1F1F"/>
                <w:sz w:val="28"/>
                <w:szCs w:val="28"/>
                <w:lang w:val="en-US"/>
              </w:rPr>
              <w:t xml:space="preserve"> hours.</w:t>
            </w:r>
          </w:p>
        </w:tc>
      </w:tr>
      <w:tr w:rsidR="00421636" w:rsidRPr="003B104E" w:rsidTr="00421636">
        <w:trPr>
          <w:trHeight w:val="1526"/>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421636" w:rsidRPr="003B104E" w:rsidRDefault="00421636" w:rsidP="003B104E">
            <w:pPr>
              <w:spacing w:after="0" w:line="240" w:lineRule="auto"/>
              <w:rPr>
                <w:rFonts w:eastAsia="Calibri"/>
                <w:sz w:val="28"/>
                <w:szCs w:val="28"/>
              </w:rPr>
            </w:pPr>
            <w:r w:rsidRPr="003B104E">
              <w:rPr>
                <w:rFonts w:eastAsia="Calibri"/>
                <w:sz w:val="28"/>
                <w:szCs w:val="28"/>
              </w:rPr>
              <w:t>Формы текущей аттестации – отчеты по выполнению лабораторных работ, расчётно-графические работы.</w:t>
            </w:r>
          </w:p>
          <w:p w:rsidR="00421636" w:rsidRPr="003B104E" w:rsidRDefault="00421636" w:rsidP="003B104E">
            <w:pPr>
              <w:spacing w:after="0" w:line="240" w:lineRule="auto"/>
              <w:rPr>
                <w:sz w:val="28"/>
                <w:szCs w:val="28"/>
              </w:rPr>
            </w:pPr>
            <w:r w:rsidRPr="003B104E">
              <w:rPr>
                <w:rFonts w:eastAsia="Calibri"/>
                <w:sz w:val="28"/>
                <w:szCs w:val="28"/>
              </w:rPr>
              <w:t>Форма промежуточной аттестации – зачёт и экзамен.</w:t>
            </w:r>
          </w:p>
        </w:tc>
        <w:tc>
          <w:tcPr>
            <w:tcW w:w="5979" w:type="dxa"/>
          </w:tcPr>
          <w:p w:rsidR="00421636" w:rsidRPr="003B104E" w:rsidRDefault="00421636" w:rsidP="003B104E">
            <w:pPr>
              <w:spacing w:after="0" w:line="240" w:lineRule="auto"/>
              <w:rPr>
                <w:rFonts w:eastAsia="Calibri"/>
                <w:sz w:val="28"/>
                <w:szCs w:val="28"/>
                <w:lang w:val="en-US"/>
              </w:rPr>
            </w:pPr>
            <w:r w:rsidRPr="003B104E">
              <w:rPr>
                <w:rFonts w:eastAsia="Calibri"/>
                <w:sz w:val="28"/>
                <w:szCs w:val="28"/>
                <w:lang w:val="en-US"/>
              </w:rPr>
              <w:t>Forms of current certification – reports on the completion of laboratory work, calculation and graphic work.</w:t>
            </w:r>
          </w:p>
          <w:p w:rsidR="00421636" w:rsidRPr="003B104E" w:rsidRDefault="00421636" w:rsidP="003B104E">
            <w:pPr>
              <w:spacing w:after="0" w:line="240" w:lineRule="auto"/>
              <w:rPr>
                <w:sz w:val="28"/>
                <w:szCs w:val="28"/>
                <w:lang w:val="en-US"/>
              </w:rPr>
            </w:pPr>
            <w:r w:rsidRPr="003B104E">
              <w:rPr>
                <w:rFonts w:eastAsia="Calibri"/>
                <w:sz w:val="28"/>
                <w:szCs w:val="28"/>
                <w:lang w:val="en-US"/>
              </w:rPr>
              <w:t>Form of interim assessment – test and exam.</w:t>
            </w:r>
          </w:p>
        </w:tc>
      </w:tr>
    </w:tbl>
    <w:p w:rsidR="00421636" w:rsidRPr="003B104E" w:rsidRDefault="00421636"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421636" w:rsidRDefault="00421636" w:rsidP="003B104E">
      <w:pPr>
        <w:spacing w:after="0" w:line="240" w:lineRule="auto"/>
        <w:jc w:val="center"/>
        <w:rPr>
          <w:rFonts w:ascii="Times New Roman" w:hAnsi="Times New Roman" w:cs="Times New Roman"/>
          <w:b/>
          <w:sz w:val="28"/>
          <w:szCs w:val="28"/>
        </w:rPr>
      </w:pPr>
      <w:r w:rsidRPr="003B104E">
        <w:rPr>
          <w:rFonts w:ascii="Times New Roman" w:hAnsi="Times New Roman" w:cs="Times New Roman"/>
          <w:sz w:val="28"/>
          <w:szCs w:val="28"/>
        </w:rPr>
        <w:lastRenderedPageBreak/>
        <w:t>Учебная</w:t>
      </w:r>
      <w:r w:rsidRPr="003B104E">
        <w:rPr>
          <w:rFonts w:ascii="Times New Roman" w:hAnsi="Times New Roman" w:cs="Times New Roman"/>
          <w:sz w:val="28"/>
          <w:szCs w:val="28"/>
          <w:lang w:val="en-US"/>
        </w:rPr>
        <w:t xml:space="preserve"> </w:t>
      </w:r>
      <w:r w:rsidRPr="003B104E">
        <w:rPr>
          <w:rFonts w:ascii="Times New Roman" w:hAnsi="Times New Roman" w:cs="Times New Roman"/>
          <w:sz w:val="28"/>
          <w:szCs w:val="28"/>
        </w:rPr>
        <w:t>дисциплина</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bCs/>
          <w:sz w:val="28"/>
          <w:szCs w:val="28"/>
        </w:rPr>
        <w:t>Теория</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автоматического</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управления</w:t>
      </w:r>
      <w:r w:rsidRPr="003B104E">
        <w:rPr>
          <w:rFonts w:ascii="Times New Roman" w:hAnsi="Times New Roman" w:cs="Times New Roman"/>
          <w:b/>
          <w:bCs/>
          <w:sz w:val="28"/>
          <w:szCs w:val="28"/>
          <w:lang w:val="en-US"/>
        </w:rPr>
        <w:t xml:space="preserve">», </w:t>
      </w:r>
      <w:r w:rsidRPr="003B104E">
        <w:rPr>
          <w:rFonts w:ascii="Times New Roman" w:hAnsi="Times New Roman" w:cs="Times New Roman"/>
          <w:sz w:val="28"/>
          <w:szCs w:val="28"/>
        </w:rPr>
        <w:t>модуль</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bCs/>
          <w:sz w:val="28"/>
          <w:szCs w:val="28"/>
        </w:rPr>
        <w:t>Автоматизация</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 Academic discipline </w:t>
      </w:r>
      <w:r w:rsidRPr="003B104E">
        <w:rPr>
          <w:rFonts w:ascii="Times New Roman" w:hAnsi="Times New Roman" w:cs="Times New Roman"/>
          <w:b/>
          <w:sz w:val="28"/>
          <w:szCs w:val="28"/>
          <w:lang w:val="en-US"/>
        </w:rPr>
        <w:t>«</w:t>
      </w:r>
      <w:r w:rsidRPr="003B104E">
        <w:rPr>
          <w:rFonts w:ascii="Times New Roman" w:eastAsia="SimSun" w:hAnsi="Times New Roman" w:cs="Times New Roman"/>
          <w:b/>
          <w:bCs/>
          <w:sz w:val="28"/>
          <w:szCs w:val="28"/>
          <w:lang w:val="en-US"/>
        </w:rPr>
        <w:t>Automatic control theory</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Fonts w:ascii="Times New Roman" w:eastAsia="SimSun" w:hAnsi="Times New Roman" w:cs="Times New Roman"/>
          <w:b/>
          <w:bCs/>
          <w:sz w:val="28"/>
          <w:szCs w:val="28"/>
          <w:lang w:val="en-US"/>
        </w:rPr>
        <w:t>Automation</w:t>
      </w:r>
      <w:r w:rsidRPr="003B104E">
        <w:rPr>
          <w:rFonts w:ascii="Times New Roman" w:hAnsi="Times New Roman" w:cs="Times New Roman"/>
          <w:b/>
          <w:sz w:val="28"/>
          <w:szCs w:val="28"/>
          <w:lang w:val="en-US"/>
        </w:rPr>
        <w:t>»</w:t>
      </w:r>
    </w:p>
    <w:p w:rsidR="003B104E" w:rsidRPr="003B104E" w:rsidRDefault="003B104E"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421636" w:rsidRPr="003B104E" w:rsidRDefault="00421636" w:rsidP="003B104E">
            <w:pPr>
              <w:spacing w:after="0" w:line="240" w:lineRule="auto"/>
              <w:jc w:val="both"/>
              <w:rPr>
                <w:sz w:val="28"/>
                <w:szCs w:val="28"/>
              </w:rPr>
            </w:pPr>
            <w:r w:rsidRPr="003B104E">
              <w:rPr>
                <w:sz w:val="28"/>
                <w:szCs w:val="28"/>
              </w:rPr>
              <w:t>Теоретическая и практическая подготовка студентов в области анализа и синтеза автоматических систем регулирования и управления, формирование четких представлений о фундаментальных положениях проектирования систем автоматического управления, развитие умения самостоятельно углублять и развивать полученные навыки.</w:t>
            </w:r>
          </w:p>
        </w:tc>
        <w:tc>
          <w:tcPr>
            <w:tcW w:w="5979" w:type="dxa"/>
          </w:tcPr>
          <w:p w:rsidR="00421636" w:rsidRPr="003B104E" w:rsidRDefault="00421636" w:rsidP="003B104E">
            <w:pPr>
              <w:spacing w:after="0" w:line="240" w:lineRule="auto"/>
              <w:jc w:val="both"/>
              <w:rPr>
                <w:sz w:val="28"/>
                <w:szCs w:val="28"/>
                <w:lang w:val="en-US"/>
              </w:rPr>
            </w:pPr>
            <w:r w:rsidRPr="003B104E">
              <w:rPr>
                <w:sz w:val="28"/>
                <w:szCs w:val="28"/>
                <w:lang w:val="en-US"/>
              </w:rPr>
              <w:t>Theoretical and practical training of students in the analysis and synthesis of automatic control and management systems, the formation of clear understanding of the fundamental principles of automatic control system design, and the development of the ability to independently deepen and develop acquired skills.</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421636" w:rsidRPr="003B104E" w:rsidRDefault="00421636" w:rsidP="003B104E">
            <w:pPr>
              <w:pStyle w:val="a3"/>
              <w:spacing w:after="0" w:line="240" w:lineRule="auto"/>
              <w:ind w:right="130"/>
              <w:jc w:val="both"/>
              <w:rPr>
                <w:bCs/>
              </w:rPr>
            </w:pPr>
            <w:r w:rsidRPr="003B104E">
              <w:rPr>
                <w:bCs/>
                <w:snapToGrid w:val="0"/>
                <w:u w:val="none"/>
              </w:rPr>
              <w:t>Оценивать параметры систем автоматического управления, обеспечивать комплексную автоматизацию технологических процессов в отрасли.</w:t>
            </w:r>
          </w:p>
        </w:tc>
        <w:tc>
          <w:tcPr>
            <w:tcW w:w="5979" w:type="dxa"/>
          </w:tcPr>
          <w:p w:rsidR="00421636" w:rsidRPr="003B104E" w:rsidRDefault="00421636" w:rsidP="003B104E">
            <w:pPr>
              <w:spacing w:after="0" w:line="240" w:lineRule="auto"/>
              <w:jc w:val="both"/>
              <w:rPr>
                <w:sz w:val="28"/>
                <w:szCs w:val="28"/>
                <w:lang w:val="en-US"/>
              </w:rPr>
            </w:pPr>
            <w:r w:rsidRPr="003B104E">
              <w:rPr>
                <w:sz w:val="28"/>
                <w:szCs w:val="28"/>
                <w:lang w:val="en-US"/>
              </w:rPr>
              <w:t>Evaluate the parameters of automatic control systems and ensure comprehensive automation of technological processes in the industry.</w:t>
            </w:r>
          </w:p>
        </w:tc>
      </w:tr>
      <w:tr w:rsidR="00421636" w:rsidRPr="003B104E" w:rsidTr="00421636">
        <w:trPr>
          <w:trHeight w:val="1233"/>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421636" w:rsidRPr="003B104E" w:rsidRDefault="00421636" w:rsidP="003B104E">
            <w:pPr>
              <w:pStyle w:val="2"/>
              <w:spacing w:after="0" w:line="240" w:lineRule="auto"/>
              <w:rPr>
                <w:sz w:val="28"/>
                <w:szCs w:val="28"/>
              </w:rPr>
            </w:pPr>
            <w:r w:rsidRPr="003B104E">
              <w:rPr>
                <w:sz w:val="28"/>
                <w:szCs w:val="28"/>
              </w:rPr>
              <w:t>знать:</w:t>
            </w:r>
          </w:p>
          <w:p w:rsidR="00421636" w:rsidRPr="003B104E" w:rsidRDefault="00421636" w:rsidP="003B104E">
            <w:pPr>
              <w:tabs>
                <w:tab w:val="left" w:pos="6480"/>
              </w:tabs>
              <w:spacing w:after="0" w:line="240" w:lineRule="auto"/>
              <w:jc w:val="both"/>
              <w:rPr>
                <w:snapToGrid w:val="0"/>
                <w:sz w:val="28"/>
                <w:szCs w:val="28"/>
              </w:rPr>
            </w:pPr>
            <w:r w:rsidRPr="003B104E">
              <w:rPr>
                <w:snapToGrid w:val="0"/>
                <w:sz w:val="28"/>
                <w:szCs w:val="28"/>
              </w:rPr>
              <w:t>- методы анализа линейных систем;</w:t>
            </w:r>
          </w:p>
          <w:p w:rsidR="00421636" w:rsidRPr="003B104E" w:rsidRDefault="00421636" w:rsidP="003B104E">
            <w:pPr>
              <w:tabs>
                <w:tab w:val="left" w:pos="6480"/>
              </w:tabs>
              <w:spacing w:after="0" w:line="240" w:lineRule="auto"/>
              <w:jc w:val="both"/>
              <w:rPr>
                <w:snapToGrid w:val="0"/>
                <w:sz w:val="28"/>
                <w:szCs w:val="28"/>
              </w:rPr>
            </w:pPr>
            <w:r w:rsidRPr="003B104E">
              <w:rPr>
                <w:snapToGrid w:val="0"/>
                <w:sz w:val="28"/>
                <w:szCs w:val="28"/>
              </w:rPr>
              <w:t>- методы синтеза линейных систем управления;</w:t>
            </w:r>
          </w:p>
          <w:p w:rsidR="00421636" w:rsidRPr="003B104E" w:rsidRDefault="00421636" w:rsidP="003B104E">
            <w:pPr>
              <w:spacing w:after="0" w:line="240" w:lineRule="auto"/>
              <w:jc w:val="both"/>
              <w:rPr>
                <w:sz w:val="28"/>
                <w:szCs w:val="28"/>
              </w:rPr>
            </w:pPr>
            <w:r w:rsidRPr="003B104E">
              <w:rPr>
                <w:snapToGrid w:val="0"/>
                <w:sz w:val="28"/>
                <w:szCs w:val="28"/>
              </w:rPr>
              <w:t>- методы синтеза оптимальных и адаптивных систем;</w:t>
            </w:r>
          </w:p>
          <w:p w:rsidR="00421636" w:rsidRPr="003B104E" w:rsidRDefault="00421636" w:rsidP="003B104E">
            <w:pPr>
              <w:tabs>
                <w:tab w:val="left" w:pos="6480"/>
              </w:tabs>
              <w:spacing w:after="0" w:line="240" w:lineRule="auto"/>
              <w:jc w:val="both"/>
              <w:rPr>
                <w:b/>
                <w:iCs/>
                <w:sz w:val="28"/>
                <w:szCs w:val="28"/>
              </w:rPr>
            </w:pPr>
            <w:r w:rsidRPr="003B104E">
              <w:rPr>
                <w:b/>
                <w:iCs/>
                <w:sz w:val="28"/>
                <w:szCs w:val="28"/>
              </w:rPr>
              <w:t>уметь:</w:t>
            </w:r>
          </w:p>
          <w:p w:rsidR="00421636" w:rsidRPr="003B104E" w:rsidRDefault="00421636" w:rsidP="003B104E">
            <w:pPr>
              <w:spacing w:after="0" w:line="240" w:lineRule="auto"/>
              <w:jc w:val="both"/>
              <w:rPr>
                <w:snapToGrid w:val="0"/>
                <w:sz w:val="28"/>
                <w:szCs w:val="28"/>
              </w:rPr>
            </w:pPr>
            <w:r w:rsidRPr="003B104E">
              <w:rPr>
                <w:snapToGrid w:val="0"/>
                <w:sz w:val="28"/>
                <w:szCs w:val="28"/>
              </w:rPr>
              <w:t>- рассчитывать устойчивость автоматических систем управления;</w:t>
            </w:r>
          </w:p>
          <w:p w:rsidR="00421636" w:rsidRPr="003B104E" w:rsidRDefault="00421636" w:rsidP="003B104E">
            <w:pPr>
              <w:spacing w:after="0" w:line="240" w:lineRule="auto"/>
              <w:jc w:val="both"/>
              <w:rPr>
                <w:snapToGrid w:val="0"/>
                <w:sz w:val="28"/>
                <w:szCs w:val="28"/>
              </w:rPr>
            </w:pPr>
            <w:r w:rsidRPr="003B104E">
              <w:rPr>
                <w:snapToGrid w:val="0"/>
                <w:sz w:val="28"/>
                <w:szCs w:val="28"/>
              </w:rPr>
              <w:t>- рассчитывать показатели качества автоматических систем управления;</w:t>
            </w:r>
          </w:p>
          <w:p w:rsidR="00421636" w:rsidRPr="003B104E" w:rsidRDefault="00421636" w:rsidP="003B104E">
            <w:pPr>
              <w:spacing w:after="0" w:line="240" w:lineRule="auto"/>
              <w:jc w:val="both"/>
              <w:rPr>
                <w:snapToGrid w:val="0"/>
                <w:sz w:val="28"/>
                <w:szCs w:val="28"/>
              </w:rPr>
            </w:pPr>
            <w:r w:rsidRPr="003B104E">
              <w:rPr>
                <w:snapToGrid w:val="0"/>
                <w:sz w:val="28"/>
                <w:szCs w:val="28"/>
              </w:rPr>
              <w:t>- выполнять синтез законов управления;</w:t>
            </w:r>
          </w:p>
          <w:p w:rsidR="00421636" w:rsidRPr="003B104E" w:rsidRDefault="00421636" w:rsidP="003B104E">
            <w:pPr>
              <w:spacing w:after="0" w:line="240" w:lineRule="auto"/>
              <w:jc w:val="both"/>
              <w:rPr>
                <w:sz w:val="28"/>
                <w:szCs w:val="28"/>
              </w:rPr>
            </w:pPr>
            <w:r w:rsidRPr="003B104E">
              <w:rPr>
                <w:snapToGrid w:val="0"/>
                <w:sz w:val="28"/>
                <w:szCs w:val="28"/>
              </w:rPr>
              <w:t>- формировать задачи оптимального управления;</w:t>
            </w:r>
          </w:p>
          <w:p w:rsidR="00421636" w:rsidRPr="003B104E" w:rsidRDefault="00421636" w:rsidP="003B104E">
            <w:pPr>
              <w:shd w:val="clear" w:color="auto" w:fill="FFFFFF"/>
              <w:spacing w:after="0" w:line="240" w:lineRule="auto"/>
              <w:jc w:val="both"/>
              <w:textAlignment w:val="baseline"/>
              <w:rPr>
                <w:sz w:val="28"/>
                <w:szCs w:val="28"/>
              </w:rPr>
            </w:pPr>
            <w:r w:rsidRPr="003B104E">
              <w:rPr>
                <w:b/>
                <w:bCs/>
                <w:iCs/>
                <w:sz w:val="28"/>
                <w:szCs w:val="28"/>
              </w:rPr>
              <w:t>иметь навык</w:t>
            </w:r>
            <w:r w:rsidRPr="003B104E">
              <w:rPr>
                <w:iCs/>
                <w:sz w:val="28"/>
                <w:szCs w:val="28"/>
              </w:rPr>
              <w:t>:</w:t>
            </w:r>
          </w:p>
          <w:p w:rsidR="00421636" w:rsidRPr="003B104E" w:rsidRDefault="00421636" w:rsidP="003B104E">
            <w:pPr>
              <w:tabs>
                <w:tab w:val="left" w:pos="993"/>
              </w:tabs>
              <w:spacing w:after="0" w:line="240" w:lineRule="auto"/>
              <w:jc w:val="both"/>
              <w:rPr>
                <w:snapToGrid w:val="0"/>
                <w:sz w:val="28"/>
                <w:szCs w:val="28"/>
              </w:rPr>
            </w:pPr>
            <w:r w:rsidRPr="003B104E">
              <w:rPr>
                <w:snapToGrid w:val="0"/>
                <w:sz w:val="28"/>
                <w:szCs w:val="28"/>
              </w:rPr>
              <w:t>- синтеза законов управления;</w:t>
            </w:r>
          </w:p>
          <w:p w:rsidR="00421636" w:rsidRPr="003B104E" w:rsidRDefault="00421636" w:rsidP="003B104E">
            <w:pPr>
              <w:spacing w:after="0" w:line="240" w:lineRule="auto"/>
              <w:jc w:val="both"/>
              <w:rPr>
                <w:sz w:val="28"/>
                <w:szCs w:val="28"/>
              </w:rPr>
            </w:pPr>
            <w:r w:rsidRPr="003B104E">
              <w:rPr>
                <w:snapToGrid w:val="0"/>
                <w:sz w:val="28"/>
                <w:szCs w:val="28"/>
              </w:rPr>
              <w:t xml:space="preserve">- расчета оптимальных воздействий на объекты </w:t>
            </w:r>
            <w:r w:rsidRPr="003B104E">
              <w:rPr>
                <w:snapToGrid w:val="0"/>
                <w:sz w:val="28"/>
                <w:szCs w:val="28"/>
              </w:rPr>
              <w:lastRenderedPageBreak/>
              <w:t>управления.</w:t>
            </w:r>
          </w:p>
        </w:tc>
        <w:tc>
          <w:tcPr>
            <w:tcW w:w="5979" w:type="dxa"/>
          </w:tcPr>
          <w:p w:rsidR="00421636" w:rsidRPr="003B104E" w:rsidRDefault="00421636" w:rsidP="003B104E">
            <w:pPr>
              <w:spacing w:after="0" w:line="240" w:lineRule="auto"/>
              <w:jc w:val="both"/>
              <w:rPr>
                <w:b/>
                <w:sz w:val="28"/>
                <w:szCs w:val="28"/>
                <w:lang w:val="en-US"/>
              </w:rPr>
            </w:pPr>
            <w:r w:rsidRPr="003B104E">
              <w:rPr>
                <w:b/>
                <w:sz w:val="28"/>
                <w:szCs w:val="28"/>
                <w:lang w:val="en-US"/>
              </w:rPr>
              <w:lastRenderedPageBreak/>
              <w:t>know:</w:t>
            </w:r>
          </w:p>
          <w:p w:rsidR="00421636" w:rsidRPr="003B104E" w:rsidRDefault="00421636" w:rsidP="003B104E">
            <w:pPr>
              <w:spacing w:after="0" w:line="240" w:lineRule="auto"/>
              <w:jc w:val="both"/>
              <w:rPr>
                <w:sz w:val="28"/>
                <w:szCs w:val="28"/>
                <w:lang w:val="en-US"/>
              </w:rPr>
            </w:pPr>
            <w:r w:rsidRPr="003B104E">
              <w:rPr>
                <w:sz w:val="28"/>
                <w:szCs w:val="28"/>
                <w:lang w:val="en-US"/>
              </w:rPr>
              <w:t>- methods for analyzing linear systems;</w:t>
            </w:r>
          </w:p>
          <w:p w:rsidR="00421636" w:rsidRPr="003B104E" w:rsidRDefault="00421636" w:rsidP="003B104E">
            <w:pPr>
              <w:spacing w:after="0" w:line="240" w:lineRule="auto"/>
              <w:jc w:val="both"/>
              <w:rPr>
                <w:sz w:val="28"/>
                <w:szCs w:val="28"/>
                <w:lang w:val="en-US"/>
              </w:rPr>
            </w:pPr>
            <w:r w:rsidRPr="003B104E">
              <w:rPr>
                <w:sz w:val="28"/>
                <w:szCs w:val="28"/>
                <w:lang w:val="en-US"/>
              </w:rPr>
              <w:t>- methods for synthesizing linear control systems;</w:t>
            </w:r>
          </w:p>
          <w:p w:rsidR="00421636" w:rsidRPr="003B104E" w:rsidRDefault="00421636" w:rsidP="003B104E">
            <w:pPr>
              <w:spacing w:after="0" w:line="240" w:lineRule="auto"/>
              <w:jc w:val="both"/>
              <w:rPr>
                <w:sz w:val="28"/>
                <w:szCs w:val="28"/>
                <w:lang w:val="en-US"/>
              </w:rPr>
            </w:pPr>
            <w:r w:rsidRPr="003B104E">
              <w:rPr>
                <w:sz w:val="28"/>
                <w:szCs w:val="28"/>
                <w:lang w:val="en-US"/>
              </w:rPr>
              <w:t>- methods for synthesizing optimal and adaptive systems;</w:t>
            </w:r>
          </w:p>
          <w:p w:rsidR="00421636" w:rsidRPr="003B104E" w:rsidRDefault="00421636" w:rsidP="003B104E">
            <w:pPr>
              <w:spacing w:after="0" w:line="240" w:lineRule="auto"/>
              <w:jc w:val="both"/>
              <w:rPr>
                <w:b/>
                <w:bCs/>
                <w:sz w:val="28"/>
                <w:szCs w:val="28"/>
                <w:lang w:val="en-US"/>
              </w:rPr>
            </w:pPr>
            <w:r w:rsidRPr="003B104E">
              <w:rPr>
                <w:b/>
                <w:bCs/>
                <w:sz w:val="28"/>
                <w:szCs w:val="28"/>
                <w:lang w:val="en-US"/>
              </w:rPr>
              <w:t>be able to:</w:t>
            </w:r>
          </w:p>
          <w:p w:rsidR="00421636" w:rsidRPr="003B104E" w:rsidRDefault="00421636" w:rsidP="003B104E">
            <w:pPr>
              <w:spacing w:after="0" w:line="240" w:lineRule="auto"/>
              <w:jc w:val="both"/>
              <w:rPr>
                <w:sz w:val="28"/>
                <w:szCs w:val="28"/>
                <w:lang w:val="en-US"/>
              </w:rPr>
            </w:pPr>
            <w:r w:rsidRPr="003B104E">
              <w:rPr>
                <w:sz w:val="28"/>
                <w:szCs w:val="28"/>
                <w:lang w:val="en-US"/>
              </w:rPr>
              <w:t>- calculate the stability of automatic control systems;</w:t>
            </w:r>
          </w:p>
          <w:p w:rsidR="00421636" w:rsidRPr="003B104E" w:rsidRDefault="00421636" w:rsidP="003B104E">
            <w:pPr>
              <w:spacing w:after="0" w:line="240" w:lineRule="auto"/>
              <w:jc w:val="both"/>
              <w:rPr>
                <w:sz w:val="28"/>
                <w:szCs w:val="28"/>
                <w:lang w:val="en-US"/>
              </w:rPr>
            </w:pPr>
            <w:r w:rsidRPr="003B104E">
              <w:rPr>
                <w:sz w:val="28"/>
                <w:szCs w:val="28"/>
                <w:lang w:val="en-US"/>
              </w:rPr>
              <w:t>- calculate the quality indicators of automatic control systems;</w:t>
            </w:r>
          </w:p>
          <w:p w:rsidR="00421636" w:rsidRPr="003B104E" w:rsidRDefault="00421636" w:rsidP="003B104E">
            <w:pPr>
              <w:spacing w:after="0" w:line="240" w:lineRule="auto"/>
              <w:jc w:val="both"/>
              <w:rPr>
                <w:sz w:val="28"/>
                <w:szCs w:val="28"/>
                <w:lang w:val="en-US"/>
              </w:rPr>
            </w:pPr>
            <w:r w:rsidRPr="003B104E">
              <w:rPr>
                <w:sz w:val="28"/>
                <w:szCs w:val="28"/>
                <w:lang w:val="en-US"/>
              </w:rPr>
              <w:t>- synthesize control laws;</w:t>
            </w:r>
          </w:p>
          <w:p w:rsidR="00421636" w:rsidRPr="003B104E" w:rsidRDefault="00421636" w:rsidP="003B104E">
            <w:pPr>
              <w:spacing w:after="0" w:line="240" w:lineRule="auto"/>
              <w:jc w:val="both"/>
              <w:rPr>
                <w:sz w:val="28"/>
                <w:szCs w:val="28"/>
                <w:lang w:val="en-US"/>
              </w:rPr>
            </w:pPr>
            <w:r w:rsidRPr="003B104E">
              <w:rPr>
                <w:sz w:val="28"/>
                <w:szCs w:val="28"/>
                <w:lang w:val="en-US"/>
              </w:rPr>
              <w:t>- formulate optimal control problems;</w:t>
            </w:r>
          </w:p>
          <w:p w:rsidR="00421636" w:rsidRPr="003B104E" w:rsidRDefault="00421636" w:rsidP="003B104E">
            <w:pPr>
              <w:spacing w:after="0" w:line="240" w:lineRule="auto"/>
              <w:jc w:val="both"/>
              <w:rPr>
                <w:sz w:val="28"/>
                <w:szCs w:val="28"/>
                <w:lang w:val="en-US"/>
              </w:rPr>
            </w:pPr>
            <w:r w:rsidRPr="003B104E">
              <w:rPr>
                <w:b/>
                <w:bCs/>
                <w:sz w:val="28"/>
                <w:szCs w:val="28"/>
                <w:lang w:val="en-US"/>
              </w:rPr>
              <w:t>have the skill to:</w:t>
            </w:r>
          </w:p>
          <w:p w:rsidR="00421636" w:rsidRPr="003B104E" w:rsidRDefault="00421636" w:rsidP="003B104E">
            <w:pPr>
              <w:spacing w:after="0" w:line="240" w:lineRule="auto"/>
              <w:jc w:val="both"/>
              <w:rPr>
                <w:sz w:val="28"/>
                <w:szCs w:val="28"/>
                <w:lang w:val="en-US"/>
              </w:rPr>
            </w:pPr>
            <w:r w:rsidRPr="003B104E">
              <w:rPr>
                <w:sz w:val="28"/>
                <w:szCs w:val="28"/>
                <w:lang w:val="en-US"/>
              </w:rPr>
              <w:t>- synthesis of control laws;</w:t>
            </w:r>
          </w:p>
          <w:p w:rsidR="00421636" w:rsidRPr="003B104E" w:rsidRDefault="00421636" w:rsidP="003B104E">
            <w:pPr>
              <w:spacing w:after="0" w:line="240" w:lineRule="auto"/>
              <w:jc w:val="both"/>
              <w:rPr>
                <w:sz w:val="28"/>
                <w:szCs w:val="28"/>
                <w:lang w:val="en-US"/>
              </w:rPr>
            </w:pPr>
            <w:r w:rsidRPr="003B104E">
              <w:rPr>
                <w:sz w:val="28"/>
                <w:szCs w:val="28"/>
                <w:lang w:val="en-US"/>
              </w:rPr>
              <w:t xml:space="preserve">- </w:t>
            </w:r>
            <w:proofErr w:type="gramStart"/>
            <w:r w:rsidRPr="003B104E">
              <w:rPr>
                <w:sz w:val="28"/>
                <w:szCs w:val="28"/>
                <w:lang w:val="en-US"/>
              </w:rPr>
              <w:t>calculation</w:t>
            </w:r>
            <w:proofErr w:type="gramEnd"/>
            <w:r w:rsidRPr="003B104E">
              <w:rPr>
                <w:sz w:val="28"/>
                <w:szCs w:val="28"/>
                <w:lang w:val="en-US"/>
              </w:rPr>
              <w:t xml:space="preserve"> of optimal impacts on control objects.</w:t>
            </w:r>
          </w:p>
        </w:tc>
      </w:tr>
      <w:tr w:rsidR="00421636" w:rsidRPr="003B104E" w:rsidTr="00421636">
        <w:trPr>
          <w:trHeight w:val="540"/>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421636" w:rsidRPr="003B104E" w:rsidRDefault="00421636" w:rsidP="003B104E">
            <w:pPr>
              <w:spacing w:after="0" w:line="240" w:lineRule="auto"/>
              <w:rPr>
                <w:sz w:val="28"/>
                <w:szCs w:val="28"/>
              </w:rPr>
            </w:pPr>
            <w:r w:rsidRPr="003B104E">
              <w:rPr>
                <w:sz w:val="28"/>
                <w:szCs w:val="28"/>
              </w:rPr>
              <w:t>4</w:t>
            </w:r>
          </w:p>
        </w:tc>
        <w:tc>
          <w:tcPr>
            <w:tcW w:w="5979" w:type="dxa"/>
          </w:tcPr>
          <w:p w:rsidR="00421636" w:rsidRPr="003B104E" w:rsidRDefault="00421636" w:rsidP="003B104E">
            <w:pPr>
              <w:spacing w:after="0" w:line="240" w:lineRule="auto"/>
              <w:rPr>
                <w:sz w:val="28"/>
                <w:szCs w:val="28"/>
              </w:rPr>
            </w:pPr>
            <w:r w:rsidRPr="003B104E">
              <w:rPr>
                <w:sz w:val="28"/>
                <w:szCs w:val="28"/>
              </w:rPr>
              <w:t>4</w:t>
            </w:r>
          </w:p>
        </w:tc>
      </w:tr>
      <w:tr w:rsidR="00421636" w:rsidRPr="003B104E" w:rsidTr="00421636">
        <w:trPr>
          <w:trHeight w:val="610"/>
        </w:trPr>
        <w:tc>
          <w:tcPr>
            <w:tcW w:w="3256" w:type="dxa"/>
            <w:vAlign w:val="center"/>
          </w:tcPr>
          <w:p w:rsidR="00421636" w:rsidRPr="003B104E" w:rsidRDefault="00421636"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421636" w:rsidRPr="003B104E" w:rsidRDefault="00421636" w:rsidP="003B104E">
            <w:pPr>
              <w:spacing w:after="0" w:line="240" w:lineRule="auto"/>
              <w:jc w:val="both"/>
              <w:rPr>
                <w:sz w:val="28"/>
                <w:szCs w:val="28"/>
              </w:rPr>
            </w:pPr>
            <w:proofErr w:type="spellStart"/>
            <w:r w:rsidRPr="003B104E">
              <w:rPr>
                <w:sz w:val="28"/>
                <w:szCs w:val="28"/>
              </w:rPr>
              <w:t>Пререквизитами</w:t>
            </w:r>
            <w:proofErr w:type="spellEnd"/>
            <w:r w:rsidRPr="003B104E">
              <w:rPr>
                <w:sz w:val="28"/>
                <w:szCs w:val="28"/>
              </w:rPr>
              <w:t xml:space="preserve"> учебной дисциплины являются дисциплины: «Электроника»</w:t>
            </w:r>
          </w:p>
        </w:tc>
        <w:tc>
          <w:tcPr>
            <w:tcW w:w="5979" w:type="dxa"/>
          </w:tcPr>
          <w:p w:rsidR="00421636" w:rsidRPr="003B104E" w:rsidRDefault="00421636" w:rsidP="003B104E">
            <w:pPr>
              <w:spacing w:after="0" w:line="240" w:lineRule="auto"/>
              <w:jc w:val="both"/>
              <w:rPr>
                <w:sz w:val="28"/>
                <w:szCs w:val="28"/>
                <w:lang w:val="en-US"/>
              </w:rPr>
            </w:pPr>
            <w:r w:rsidRPr="003B104E">
              <w:rPr>
                <w:sz w:val="28"/>
                <w:szCs w:val="28"/>
                <w:lang w:val="en-US"/>
              </w:rPr>
              <w:t>The prerequisites for this academic discipline are the following disciplines: «Electronics»</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421636" w:rsidRPr="003B104E" w:rsidRDefault="00421636" w:rsidP="003B104E">
            <w:pPr>
              <w:spacing w:after="0" w:line="240" w:lineRule="auto"/>
              <w:rPr>
                <w:sz w:val="28"/>
                <w:szCs w:val="28"/>
              </w:rPr>
            </w:pPr>
            <w:r w:rsidRPr="003B104E">
              <w:rPr>
                <w:sz w:val="28"/>
                <w:szCs w:val="28"/>
              </w:rPr>
              <w:t xml:space="preserve">3 </w:t>
            </w:r>
            <w:proofErr w:type="spellStart"/>
            <w:r w:rsidRPr="003B104E">
              <w:rPr>
                <w:sz w:val="28"/>
                <w:szCs w:val="28"/>
              </w:rPr>
              <w:t>з.е</w:t>
            </w:r>
            <w:proofErr w:type="spellEnd"/>
            <w:r w:rsidRPr="003B104E">
              <w:rPr>
                <w:sz w:val="28"/>
                <w:szCs w:val="28"/>
              </w:rPr>
              <w:t>.</w:t>
            </w:r>
          </w:p>
        </w:tc>
        <w:tc>
          <w:tcPr>
            <w:tcW w:w="5979" w:type="dxa"/>
          </w:tcPr>
          <w:p w:rsidR="00421636" w:rsidRPr="003B104E" w:rsidRDefault="00421636" w:rsidP="003B104E">
            <w:pPr>
              <w:spacing w:after="0" w:line="240" w:lineRule="auto"/>
              <w:rPr>
                <w:sz w:val="28"/>
                <w:szCs w:val="28"/>
                <w:lang w:val="en-US"/>
              </w:rPr>
            </w:pPr>
            <w:r w:rsidRPr="003B104E">
              <w:rPr>
                <w:sz w:val="28"/>
                <w:szCs w:val="28"/>
              </w:rPr>
              <w:t>3</w:t>
            </w:r>
            <w:r w:rsidRPr="003B104E">
              <w:rPr>
                <w:sz w:val="28"/>
                <w:szCs w:val="28"/>
                <w:lang w:val="en-US"/>
              </w:rPr>
              <w:t xml:space="preserve"> </w:t>
            </w:r>
            <w:proofErr w:type="spellStart"/>
            <w:r w:rsidRPr="003B104E">
              <w:rPr>
                <w:sz w:val="28"/>
                <w:szCs w:val="28"/>
                <w:lang w:val="en-US"/>
              </w:rPr>
              <w:t>c.u</w:t>
            </w:r>
            <w:proofErr w:type="spellEnd"/>
            <w:r w:rsidRPr="003B104E">
              <w:rPr>
                <w:sz w:val="28"/>
                <w:szCs w:val="28"/>
                <w:lang w:val="en-US"/>
              </w:rPr>
              <w:t>.</w:t>
            </w:r>
          </w:p>
        </w:tc>
      </w:tr>
      <w:tr w:rsidR="00421636" w:rsidRPr="003B104E" w:rsidTr="00421636">
        <w:trPr>
          <w:trHeight w:val="1844"/>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421636" w:rsidRPr="003B104E" w:rsidRDefault="00421636" w:rsidP="003B104E">
            <w:pPr>
              <w:spacing w:after="0" w:line="240" w:lineRule="auto"/>
              <w:rPr>
                <w:sz w:val="28"/>
                <w:szCs w:val="28"/>
              </w:rPr>
            </w:pPr>
            <w:r w:rsidRPr="003B104E">
              <w:rPr>
                <w:sz w:val="28"/>
                <w:szCs w:val="28"/>
              </w:rPr>
              <w:t>Всего часов – 120, из них:</w:t>
            </w:r>
          </w:p>
          <w:p w:rsidR="00421636" w:rsidRPr="003B104E" w:rsidRDefault="00421636" w:rsidP="003B104E">
            <w:pPr>
              <w:spacing w:after="0" w:line="240" w:lineRule="auto"/>
              <w:rPr>
                <w:sz w:val="28"/>
                <w:szCs w:val="28"/>
              </w:rPr>
            </w:pPr>
            <w:r w:rsidRPr="003B104E">
              <w:rPr>
                <w:sz w:val="28"/>
                <w:szCs w:val="28"/>
              </w:rPr>
              <w:t xml:space="preserve">48 </w:t>
            </w:r>
            <w:proofErr w:type="gramStart"/>
            <w:r w:rsidRPr="003B104E">
              <w:rPr>
                <w:sz w:val="28"/>
                <w:szCs w:val="28"/>
              </w:rPr>
              <w:t>аудиторных</w:t>
            </w:r>
            <w:proofErr w:type="gramEnd"/>
            <w:r w:rsidRPr="003B104E">
              <w:rPr>
                <w:sz w:val="28"/>
                <w:szCs w:val="28"/>
              </w:rPr>
              <w:t xml:space="preserve"> часа</w:t>
            </w:r>
          </w:p>
          <w:p w:rsidR="00421636" w:rsidRPr="003B104E" w:rsidRDefault="00421636" w:rsidP="003B104E">
            <w:pPr>
              <w:spacing w:after="0" w:line="240" w:lineRule="auto"/>
              <w:rPr>
                <w:sz w:val="28"/>
                <w:szCs w:val="28"/>
              </w:rPr>
            </w:pPr>
            <w:r w:rsidRPr="003B104E">
              <w:rPr>
                <w:sz w:val="28"/>
                <w:szCs w:val="28"/>
              </w:rPr>
              <w:t>72 часа самостоятельной работы</w:t>
            </w:r>
          </w:p>
        </w:tc>
        <w:tc>
          <w:tcPr>
            <w:tcW w:w="5979" w:type="dxa"/>
          </w:tcPr>
          <w:p w:rsidR="00421636" w:rsidRPr="003B104E" w:rsidRDefault="00421636" w:rsidP="003B104E">
            <w:pPr>
              <w:spacing w:after="0" w:line="240" w:lineRule="auto"/>
              <w:rPr>
                <w:sz w:val="28"/>
                <w:szCs w:val="28"/>
                <w:lang w:val="en-US"/>
              </w:rPr>
            </w:pPr>
            <w:r w:rsidRPr="003B104E">
              <w:rPr>
                <w:sz w:val="28"/>
                <w:szCs w:val="28"/>
                <w:lang w:val="en-US"/>
              </w:rPr>
              <w:t>Total hours –120, including:</w:t>
            </w:r>
          </w:p>
          <w:p w:rsidR="00421636" w:rsidRPr="003B104E" w:rsidRDefault="00421636" w:rsidP="003B104E">
            <w:pPr>
              <w:spacing w:after="0" w:line="240" w:lineRule="auto"/>
              <w:rPr>
                <w:sz w:val="28"/>
                <w:szCs w:val="28"/>
                <w:lang w:val="en-US"/>
              </w:rPr>
            </w:pPr>
            <w:r w:rsidRPr="003B104E">
              <w:rPr>
                <w:sz w:val="28"/>
                <w:szCs w:val="28"/>
                <w:lang w:val="en-US"/>
              </w:rPr>
              <w:t>48 class work hours</w:t>
            </w:r>
          </w:p>
          <w:p w:rsidR="00421636" w:rsidRPr="003B104E" w:rsidRDefault="00421636" w:rsidP="003B104E">
            <w:pPr>
              <w:spacing w:after="0" w:line="240" w:lineRule="auto"/>
              <w:rPr>
                <w:sz w:val="28"/>
                <w:szCs w:val="28"/>
                <w:lang w:val="en-US"/>
              </w:rPr>
            </w:pPr>
            <w:r w:rsidRPr="003B104E">
              <w:rPr>
                <w:sz w:val="28"/>
                <w:szCs w:val="28"/>
                <w:lang w:val="en-US"/>
              </w:rPr>
              <w:t>72 hours of self-directed learning</w:t>
            </w:r>
          </w:p>
        </w:tc>
      </w:tr>
      <w:tr w:rsidR="00421636" w:rsidRPr="003B104E" w:rsidTr="00421636">
        <w:trPr>
          <w:trHeight w:val="1526"/>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421636" w:rsidRPr="003B104E" w:rsidRDefault="00421636" w:rsidP="003B104E">
            <w:pPr>
              <w:spacing w:after="0" w:line="240" w:lineRule="auto"/>
              <w:rPr>
                <w:rFonts w:eastAsia="Calibri"/>
                <w:sz w:val="28"/>
                <w:szCs w:val="28"/>
              </w:rPr>
            </w:pPr>
            <w:r w:rsidRPr="003B104E">
              <w:rPr>
                <w:rFonts w:eastAsia="Calibri"/>
                <w:sz w:val="28"/>
                <w:szCs w:val="28"/>
              </w:rPr>
              <w:t xml:space="preserve">Форма текущей аттестации – </w:t>
            </w:r>
            <w:r w:rsidRPr="003B104E">
              <w:rPr>
                <w:spacing w:val="-16"/>
                <w:sz w:val="28"/>
                <w:szCs w:val="28"/>
              </w:rPr>
              <w:t>защита лабораторных работ</w:t>
            </w:r>
            <w:r w:rsidRPr="003B104E">
              <w:rPr>
                <w:rFonts w:eastAsia="Calibri"/>
                <w:sz w:val="28"/>
                <w:szCs w:val="28"/>
              </w:rPr>
              <w:t>.</w:t>
            </w:r>
          </w:p>
          <w:p w:rsidR="00421636" w:rsidRPr="003B104E" w:rsidRDefault="00421636" w:rsidP="003B104E">
            <w:pPr>
              <w:spacing w:after="0" w:line="240" w:lineRule="auto"/>
              <w:rPr>
                <w:rFonts w:eastAsia="Calibri"/>
                <w:sz w:val="28"/>
                <w:szCs w:val="28"/>
              </w:rPr>
            </w:pPr>
            <w:r w:rsidRPr="003B104E">
              <w:rPr>
                <w:rFonts w:eastAsia="Calibri"/>
                <w:sz w:val="28"/>
                <w:szCs w:val="28"/>
              </w:rPr>
              <w:t>Форма промежуточной аттестации – экзамен.</w:t>
            </w:r>
          </w:p>
          <w:p w:rsidR="00421636" w:rsidRPr="003B104E" w:rsidRDefault="00421636" w:rsidP="003B104E">
            <w:pPr>
              <w:spacing w:after="0" w:line="240" w:lineRule="auto"/>
              <w:rPr>
                <w:sz w:val="28"/>
                <w:szCs w:val="28"/>
              </w:rPr>
            </w:pPr>
          </w:p>
        </w:tc>
        <w:tc>
          <w:tcPr>
            <w:tcW w:w="5979" w:type="dxa"/>
          </w:tcPr>
          <w:p w:rsidR="00421636" w:rsidRPr="003B104E" w:rsidRDefault="00421636" w:rsidP="003B104E">
            <w:pPr>
              <w:spacing w:after="0" w:line="240" w:lineRule="auto"/>
              <w:rPr>
                <w:rFonts w:eastAsia="Calibri"/>
                <w:sz w:val="28"/>
                <w:szCs w:val="28"/>
                <w:lang w:val="en-US"/>
              </w:rPr>
            </w:pPr>
            <w:r w:rsidRPr="003B104E">
              <w:rPr>
                <w:rFonts w:eastAsia="Calibri"/>
                <w:sz w:val="28"/>
                <w:szCs w:val="28"/>
                <w:lang w:val="en-US"/>
              </w:rPr>
              <w:t xml:space="preserve">The form of the current certification – </w:t>
            </w:r>
            <w:r w:rsidRPr="003B104E">
              <w:rPr>
                <w:sz w:val="28"/>
                <w:szCs w:val="28"/>
                <w:lang w:val="en-US"/>
              </w:rPr>
              <w:t>defense of laboratory work</w:t>
            </w:r>
            <w:r w:rsidRPr="003B104E">
              <w:rPr>
                <w:rFonts w:eastAsia="Calibri"/>
                <w:sz w:val="28"/>
                <w:szCs w:val="28"/>
                <w:lang w:val="en-US"/>
              </w:rPr>
              <w:t>.</w:t>
            </w:r>
          </w:p>
          <w:p w:rsidR="00421636" w:rsidRPr="003B104E" w:rsidRDefault="00421636" w:rsidP="003B104E">
            <w:pPr>
              <w:spacing w:after="0" w:line="240" w:lineRule="auto"/>
              <w:rPr>
                <w:sz w:val="28"/>
                <w:szCs w:val="28"/>
                <w:lang w:val="en-US"/>
              </w:rPr>
            </w:pPr>
            <w:r w:rsidRPr="003B104E">
              <w:rPr>
                <w:rFonts w:eastAsia="Calibri"/>
                <w:sz w:val="28"/>
                <w:szCs w:val="28"/>
                <w:lang w:val="en-US"/>
              </w:rPr>
              <w:t xml:space="preserve">Form of interim assessment – </w:t>
            </w:r>
            <w:r w:rsidRPr="003B104E">
              <w:rPr>
                <w:sz w:val="28"/>
                <w:szCs w:val="28"/>
                <w:lang w:val="en-US"/>
              </w:rPr>
              <w:t>exam</w:t>
            </w:r>
            <w:r w:rsidRPr="003B104E">
              <w:rPr>
                <w:rFonts w:eastAsia="Calibri"/>
                <w:sz w:val="28"/>
                <w:szCs w:val="28"/>
                <w:lang w:val="en-US"/>
              </w:rPr>
              <w:t>.</w:t>
            </w:r>
          </w:p>
        </w:tc>
      </w:tr>
    </w:tbl>
    <w:p w:rsidR="00421636" w:rsidRPr="003B104E" w:rsidRDefault="00421636"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421636" w:rsidRDefault="00421636" w:rsidP="003B104E">
      <w:pPr>
        <w:spacing w:after="0" w:line="240" w:lineRule="auto"/>
        <w:jc w:val="center"/>
        <w:rPr>
          <w:rFonts w:ascii="Times New Roman" w:hAnsi="Times New Roman" w:cs="Times New Roman"/>
          <w:b/>
          <w:sz w:val="28"/>
          <w:szCs w:val="28"/>
        </w:rPr>
      </w:pPr>
      <w:r w:rsidRPr="003B104E">
        <w:rPr>
          <w:rFonts w:ascii="Times New Roman" w:hAnsi="Times New Roman" w:cs="Times New Roman"/>
          <w:sz w:val="28"/>
          <w:szCs w:val="28"/>
        </w:rPr>
        <w:lastRenderedPageBreak/>
        <w:t>Учебная</w:t>
      </w:r>
      <w:r w:rsidRPr="003B104E">
        <w:rPr>
          <w:rFonts w:ascii="Times New Roman" w:hAnsi="Times New Roman" w:cs="Times New Roman"/>
          <w:sz w:val="28"/>
          <w:szCs w:val="28"/>
          <w:lang w:val="en-US"/>
        </w:rPr>
        <w:t xml:space="preserve"> </w:t>
      </w:r>
      <w:r w:rsidRPr="003B104E">
        <w:rPr>
          <w:rFonts w:ascii="Times New Roman" w:hAnsi="Times New Roman" w:cs="Times New Roman"/>
          <w:sz w:val="28"/>
          <w:szCs w:val="28"/>
        </w:rPr>
        <w:t>дисциплина</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bCs/>
          <w:sz w:val="28"/>
          <w:szCs w:val="28"/>
        </w:rPr>
        <w:t>Теория</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дискретных</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систем</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автоматического</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управления</w:t>
      </w:r>
      <w:r w:rsidRPr="003B104E">
        <w:rPr>
          <w:rFonts w:ascii="Times New Roman" w:hAnsi="Times New Roman" w:cs="Times New Roman"/>
          <w:b/>
          <w:bCs/>
          <w:sz w:val="28"/>
          <w:szCs w:val="28"/>
          <w:lang w:val="en-US"/>
        </w:rPr>
        <w:t xml:space="preserve">», </w:t>
      </w:r>
      <w:r w:rsidRPr="003B104E">
        <w:rPr>
          <w:rFonts w:ascii="Times New Roman" w:hAnsi="Times New Roman" w:cs="Times New Roman"/>
          <w:sz w:val="28"/>
          <w:szCs w:val="28"/>
        </w:rPr>
        <w:t>модуль</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bCs/>
          <w:sz w:val="28"/>
          <w:szCs w:val="28"/>
        </w:rPr>
        <w:t>Теория</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управления</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 Academic discipline </w:t>
      </w:r>
      <w:r w:rsidRPr="003B104E">
        <w:rPr>
          <w:rFonts w:ascii="Times New Roman" w:hAnsi="Times New Roman" w:cs="Times New Roman"/>
          <w:b/>
          <w:sz w:val="28"/>
          <w:szCs w:val="28"/>
          <w:lang w:val="en-US"/>
        </w:rPr>
        <w:t>«</w:t>
      </w:r>
      <w:r w:rsidRPr="003B104E">
        <w:rPr>
          <w:rFonts w:ascii="Times New Roman" w:eastAsia="SimSun" w:hAnsi="Times New Roman" w:cs="Times New Roman"/>
          <w:b/>
          <w:bCs/>
          <w:sz w:val="28"/>
          <w:szCs w:val="28"/>
          <w:lang w:val="en-US"/>
        </w:rPr>
        <w:t>Theory of discrete automatic control systems</w:t>
      </w:r>
      <w:r w:rsidRPr="003B104E">
        <w:rPr>
          <w:rFonts w:ascii="Times New Roman" w:hAnsi="Times New Roman" w:cs="Times New Roman"/>
          <w:b/>
          <w:sz w:val="28"/>
          <w:szCs w:val="28"/>
          <w:lang w:val="en-US"/>
        </w:rPr>
        <w:t>»</w:t>
      </w:r>
      <w:r w:rsidRPr="003B104E">
        <w:rPr>
          <w:rFonts w:ascii="Times New Roman" w:hAnsi="Times New Roman" w:cs="Times New Roman"/>
          <w:bCs/>
          <w:sz w:val="28"/>
          <w:szCs w:val="28"/>
          <w:lang w:val="en-US"/>
        </w:rPr>
        <w:t>,</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Fonts w:ascii="Times New Roman" w:eastAsia="SimSun" w:hAnsi="Times New Roman" w:cs="Times New Roman"/>
          <w:b/>
          <w:bCs/>
          <w:sz w:val="28"/>
          <w:szCs w:val="28"/>
          <w:lang w:val="en-US"/>
        </w:rPr>
        <w:t>Control theory</w:t>
      </w:r>
      <w:r w:rsidRPr="003B104E">
        <w:rPr>
          <w:rFonts w:ascii="Times New Roman" w:hAnsi="Times New Roman" w:cs="Times New Roman"/>
          <w:b/>
          <w:sz w:val="28"/>
          <w:szCs w:val="28"/>
          <w:lang w:val="en-US"/>
        </w:rPr>
        <w:t>»</w:t>
      </w:r>
    </w:p>
    <w:p w:rsidR="003B104E" w:rsidRPr="003B104E" w:rsidRDefault="003B104E"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421636" w:rsidRPr="003B104E" w:rsidRDefault="00421636" w:rsidP="003B104E">
            <w:pPr>
              <w:spacing w:after="0" w:line="240" w:lineRule="auto"/>
              <w:jc w:val="both"/>
              <w:rPr>
                <w:sz w:val="28"/>
                <w:szCs w:val="28"/>
              </w:rPr>
            </w:pPr>
            <w:r w:rsidRPr="003B104E">
              <w:rPr>
                <w:sz w:val="28"/>
                <w:szCs w:val="28"/>
              </w:rPr>
              <w:t>Теоретическая и практическая подготовка студентов в области анализа и синтеза дискретных систем автоматического регулирования и управления, формирование четких представлений о фундаментальных положениях проектирования дискретных систем автоматического управления, развитие умения самостоятельно углублять и развивать полученные навыки.</w:t>
            </w:r>
          </w:p>
        </w:tc>
        <w:tc>
          <w:tcPr>
            <w:tcW w:w="5979" w:type="dxa"/>
          </w:tcPr>
          <w:p w:rsidR="00421636" w:rsidRPr="003B104E" w:rsidRDefault="00421636" w:rsidP="003B104E">
            <w:pPr>
              <w:spacing w:after="0" w:line="240" w:lineRule="auto"/>
              <w:jc w:val="both"/>
              <w:rPr>
                <w:sz w:val="28"/>
                <w:szCs w:val="28"/>
                <w:lang w:val="en-US"/>
              </w:rPr>
            </w:pPr>
            <w:r w:rsidRPr="003B104E">
              <w:rPr>
                <w:sz w:val="28"/>
                <w:szCs w:val="28"/>
                <w:lang w:val="en-US"/>
              </w:rPr>
              <w:t>Theoretical and practical training of students in the field of analysis and synthesis of discrete automatic regulation and control systems, the formation of clear ideas about the fundamental principles of designing discrete automatic control systems, and the development of the ability to independently deepen and develop acquired skills.</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421636" w:rsidRPr="003B104E" w:rsidRDefault="00421636" w:rsidP="003B104E">
            <w:pPr>
              <w:pStyle w:val="a3"/>
              <w:spacing w:after="0" w:line="240" w:lineRule="auto"/>
              <w:ind w:right="130"/>
              <w:jc w:val="both"/>
              <w:rPr>
                <w:bCs/>
              </w:rPr>
            </w:pPr>
            <w:r w:rsidRPr="003B104E">
              <w:rPr>
                <w:bCs/>
                <w:snapToGrid w:val="0"/>
                <w:u w:val="none"/>
              </w:rPr>
              <w:t>Знать основные разделы теории дискретных систем автоматического управления и применять теорию дискретных систем автоматического управления при разработке систем автоматизации.</w:t>
            </w:r>
          </w:p>
        </w:tc>
        <w:tc>
          <w:tcPr>
            <w:tcW w:w="5979" w:type="dxa"/>
          </w:tcPr>
          <w:p w:rsidR="00421636" w:rsidRPr="003B104E" w:rsidRDefault="00421636" w:rsidP="003B104E">
            <w:pPr>
              <w:spacing w:after="0" w:line="240" w:lineRule="auto"/>
              <w:jc w:val="both"/>
              <w:rPr>
                <w:sz w:val="28"/>
                <w:szCs w:val="28"/>
                <w:lang w:val="en-US"/>
              </w:rPr>
            </w:pPr>
            <w:r w:rsidRPr="003B104E">
              <w:rPr>
                <w:sz w:val="28"/>
                <w:szCs w:val="28"/>
                <w:lang w:val="en-US"/>
              </w:rPr>
              <w:t>Know the main sections of the theory of discrete automatic control systems and apply the theory of discrete automatic control systems in the development of automation systems.</w:t>
            </w:r>
          </w:p>
        </w:tc>
      </w:tr>
      <w:tr w:rsidR="00421636" w:rsidRPr="003B104E" w:rsidTr="00421636">
        <w:trPr>
          <w:trHeight w:val="1233"/>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421636" w:rsidRPr="003B104E" w:rsidRDefault="00421636" w:rsidP="003B104E">
            <w:pPr>
              <w:pStyle w:val="2"/>
              <w:spacing w:after="0" w:line="240" w:lineRule="auto"/>
              <w:rPr>
                <w:sz w:val="28"/>
                <w:szCs w:val="28"/>
              </w:rPr>
            </w:pPr>
            <w:r w:rsidRPr="003B104E">
              <w:rPr>
                <w:sz w:val="28"/>
                <w:szCs w:val="28"/>
              </w:rPr>
              <w:t>знать:</w:t>
            </w:r>
          </w:p>
          <w:p w:rsidR="00421636" w:rsidRPr="003B104E" w:rsidRDefault="00421636" w:rsidP="003B104E">
            <w:pPr>
              <w:tabs>
                <w:tab w:val="left" w:pos="6480"/>
              </w:tabs>
              <w:spacing w:after="0" w:line="240" w:lineRule="auto"/>
              <w:jc w:val="both"/>
              <w:rPr>
                <w:snapToGrid w:val="0"/>
                <w:sz w:val="28"/>
                <w:szCs w:val="28"/>
              </w:rPr>
            </w:pPr>
            <w:r w:rsidRPr="003B104E">
              <w:rPr>
                <w:snapToGrid w:val="0"/>
                <w:sz w:val="28"/>
                <w:szCs w:val="28"/>
              </w:rPr>
              <w:t xml:space="preserve">- методы анализа дискретных систем автоматического управления; </w:t>
            </w:r>
          </w:p>
          <w:p w:rsidR="00421636" w:rsidRPr="003B104E" w:rsidRDefault="00421636" w:rsidP="003B104E">
            <w:pPr>
              <w:spacing w:after="0" w:line="240" w:lineRule="auto"/>
              <w:jc w:val="both"/>
              <w:rPr>
                <w:sz w:val="28"/>
                <w:szCs w:val="28"/>
              </w:rPr>
            </w:pPr>
            <w:r w:rsidRPr="003B104E">
              <w:rPr>
                <w:snapToGrid w:val="0"/>
                <w:sz w:val="28"/>
                <w:szCs w:val="28"/>
              </w:rPr>
              <w:t>- методы синтеза дискретных систем автоматического управления;</w:t>
            </w:r>
          </w:p>
          <w:p w:rsidR="00421636" w:rsidRPr="003B104E" w:rsidRDefault="00421636" w:rsidP="003B104E">
            <w:pPr>
              <w:tabs>
                <w:tab w:val="left" w:pos="6480"/>
              </w:tabs>
              <w:spacing w:after="0" w:line="240" w:lineRule="auto"/>
              <w:jc w:val="both"/>
              <w:rPr>
                <w:b/>
                <w:iCs/>
                <w:sz w:val="28"/>
                <w:szCs w:val="28"/>
              </w:rPr>
            </w:pPr>
            <w:r w:rsidRPr="003B104E">
              <w:rPr>
                <w:b/>
                <w:iCs/>
                <w:sz w:val="28"/>
                <w:szCs w:val="28"/>
              </w:rPr>
              <w:t>уметь:</w:t>
            </w:r>
          </w:p>
          <w:p w:rsidR="00421636" w:rsidRPr="003B104E" w:rsidRDefault="00421636" w:rsidP="003B104E">
            <w:pPr>
              <w:spacing w:after="0" w:line="240" w:lineRule="auto"/>
              <w:jc w:val="both"/>
              <w:rPr>
                <w:snapToGrid w:val="0"/>
                <w:sz w:val="28"/>
                <w:szCs w:val="28"/>
              </w:rPr>
            </w:pPr>
            <w:r w:rsidRPr="003B104E">
              <w:rPr>
                <w:snapToGrid w:val="0"/>
                <w:sz w:val="28"/>
                <w:szCs w:val="28"/>
              </w:rPr>
              <w:t xml:space="preserve">- рассчитывать устойчивость дискретных систем автоматического управления; </w:t>
            </w:r>
          </w:p>
          <w:p w:rsidR="00421636" w:rsidRPr="003B104E" w:rsidRDefault="00421636" w:rsidP="003B104E">
            <w:pPr>
              <w:shd w:val="clear" w:color="auto" w:fill="FFFFFF"/>
              <w:spacing w:after="0" w:line="240" w:lineRule="auto"/>
              <w:jc w:val="both"/>
              <w:textAlignment w:val="baseline"/>
              <w:rPr>
                <w:snapToGrid w:val="0"/>
                <w:sz w:val="28"/>
                <w:szCs w:val="28"/>
              </w:rPr>
            </w:pPr>
            <w:r w:rsidRPr="003B104E">
              <w:rPr>
                <w:snapToGrid w:val="0"/>
                <w:sz w:val="28"/>
                <w:szCs w:val="28"/>
              </w:rPr>
              <w:t xml:space="preserve">- рассчитывать показатели качества дискретных систем автоматического управления; </w:t>
            </w:r>
          </w:p>
          <w:p w:rsidR="00421636" w:rsidRPr="003B104E" w:rsidRDefault="00421636" w:rsidP="003B104E">
            <w:pPr>
              <w:shd w:val="clear" w:color="auto" w:fill="FFFFFF"/>
              <w:spacing w:after="0" w:line="240" w:lineRule="auto"/>
              <w:jc w:val="both"/>
              <w:textAlignment w:val="baseline"/>
              <w:rPr>
                <w:sz w:val="28"/>
                <w:szCs w:val="28"/>
              </w:rPr>
            </w:pPr>
            <w:r w:rsidRPr="003B104E">
              <w:rPr>
                <w:b/>
                <w:bCs/>
                <w:iCs/>
                <w:sz w:val="28"/>
                <w:szCs w:val="28"/>
              </w:rPr>
              <w:t>иметь навык</w:t>
            </w:r>
            <w:r w:rsidRPr="003B104E">
              <w:rPr>
                <w:iCs/>
                <w:sz w:val="28"/>
                <w:szCs w:val="28"/>
              </w:rPr>
              <w:t>:</w:t>
            </w:r>
          </w:p>
          <w:p w:rsidR="00421636" w:rsidRPr="003B104E" w:rsidRDefault="00421636" w:rsidP="003B104E">
            <w:pPr>
              <w:tabs>
                <w:tab w:val="left" w:pos="993"/>
              </w:tabs>
              <w:spacing w:after="0" w:line="240" w:lineRule="auto"/>
              <w:jc w:val="both"/>
              <w:rPr>
                <w:snapToGrid w:val="0"/>
                <w:sz w:val="28"/>
                <w:szCs w:val="28"/>
              </w:rPr>
            </w:pPr>
            <w:r w:rsidRPr="003B104E">
              <w:rPr>
                <w:snapToGrid w:val="0"/>
                <w:sz w:val="28"/>
                <w:szCs w:val="28"/>
              </w:rPr>
              <w:t xml:space="preserve">- синтеза законов управления дискретных систем; </w:t>
            </w:r>
          </w:p>
          <w:p w:rsidR="00421636" w:rsidRPr="003B104E" w:rsidRDefault="00421636" w:rsidP="003B104E">
            <w:pPr>
              <w:spacing w:after="0" w:line="240" w:lineRule="auto"/>
              <w:jc w:val="both"/>
              <w:rPr>
                <w:sz w:val="28"/>
                <w:szCs w:val="28"/>
              </w:rPr>
            </w:pPr>
            <w:proofErr w:type="gramStart"/>
            <w:r w:rsidRPr="003B104E">
              <w:rPr>
                <w:snapToGrid w:val="0"/>
                <w:sz w:val="28"/>
                <w:szCs w:val="28"/>
              </w:rPr>
              <w:lastRenderedPageBreak/>
              <w:t>- расчета оптимальных воздействий на дискретных объекты.</w:t>
            </w:r>
            <w:proofErr w:type="gramEnd"/>
          </w:p>
        </w:tc>
        <w:tc>
          <w:tcPr>
            <w:tcW w:w="5979" w:type="dxa"/>
          </w:tcPr>
          <w:p w:rsidR="00421636" w:rsidRPr="003B104E" w:rsidRDefault="00421636" w:rsidP="003B104E">
            <w:pPr>
              <w:spacing w:after="0" w:line="240" w:lineRule="auto"/>
              <w:jc w:val="both"/>
              <w:rPr>
                <w:b/>
                <w:sz w:val="28"/>
                <w:szCs w:val="28"/>
                <w:lang w:val="en-US"/>
              </w:rPr>
            </w:pPr>
            <w:r w:rsidRPr="003B104E">
              <w:rPr>
                <w:b/>
                <w:sz w:val="28"/>
                <w:szCs w:val="28"/>
                <w:lang w:val="en-US"/>
              </w:rPr>
              <w:lastRenderedPageBreak/>
              <w:t>know:</w:t>
            </w:r>
          </w:p>
          <w:p w:rsidR="00421636" w:rsidRPr="003B104E" w:rsidRDefault="00421636" w:rsidP="003B104E">
            <w:pPr>
              <w:spacing w:after="0" w:line="240" w:lineRule="auto"/>
              <w:jc w:val="both"/>
              <w:rPr>
                <w:sz w:val="28"/>
                <w:szCs w:val="28"/>
                <w:lang w:val="en-US"/>
              </w:rPr>
            </w:pPr>
            <w:r w:rsidRPr="003B104E">
              <w:rPr>
                <w:sz w:val="28"/>
                <w:szCs w:val="28"/>
                <w:lang w:val="en-US"/>
              </w:rPr>
              <w:t xml:space="preserve">- methods of analysis of discrete automatic control systems; </w:t>
            </w:r>
          </w:p>
          <w:p w:rsidR="00421636" w:rsidRPr="003B104E" w:rsidRDefault="00421636" w:rsidP="003B104E">
            <w:pPr>
              <w:spacing w:after="0" w:line="240" w:lineRule="auto"/>
              <w:jc w:val="both"/>
              <w:rPr>
                <w:sz w:val="28"/>
                <w:szCs w:val="28"/>
                <w:lang w:val="en-US"/>
              </w:rPr>
            </w:pPr>
            <w:r w:rsidRPr="003B104E">
              <w:rPr>
                <w:sz w:val="28"/>
                <w:szCs w:val="28"/>
                <w:lang w:val="en-US"/>
              </w:rPr>
              <w:t>- methods of synthesis of discrete automatic control systems;</w:t>
            </w:r>
          </w:p>
          <w:p w:rsidR="00421636" w:rsidRPr="003B104E" w:rsidRDefault="00421636" w:rsidP="003B104E">
            <w:pPr>
              <w:spacing w:after="0" w:line="240" w:lineRule="auto"/>
              <w:jc w:val="both"/>
              <w:rPr>
                <w:b/>
                <w:bCs/>
                <w:sz w:val="28"/>
                <w:szCs w:val="28"/>
                <w:lang w:val="en-US"/>
              </w:rPr>
            </w:pPr>
            <w:r w:rsidRPr="003B104E">
              <w:rPr>
                <w:b/>
                <w:bCs/>
                <w:sz w:val="28"/>
                <w:szCs w:val="28"/>
                <w:lang w:val="en-US"/>
              </w:rPr>
              <w:t>be able to:</w:t>
            </w:r>
          </w:p>
          <w:p w:rsidR="00421636" w:rsidRPr="003B104E" w:rsidRDefault="00421636" w:rsidP="003B104E">
            <w:pPr>
              <w:spacing w:after="0" w:line="240" w:lineRule="auto"/>
              <w:jc w:val="both"/>
              <w:rPr>
                <w:sz w:val="28"/>
                <w:szCs w:val="28"/>
                <w:lang w:val="en-US"/>
              </w:rPr>
            </w:pPr>
            <w:r w:rsidRPr="003B104E">
              <w:rPr>
                <w:sz w:val="28"/>
                <w:szCs w:val="28"/>
                <w:lang w:val="en-US"/>
              </w:rPr>
              <w:t xml:space="preserve">- calculate the stability of discrete automatic control systems; </w:t>
            </w:r>
          </w:p>
          <w:p w:rsidR="00421636" w:rsidRPr="003B104E" w:rsidRDefault="00421636" w:rsidP="003B104E">
            <w:pPr>
              <w:spacing w:after="0" w:line="240" w:lineRule="auto"/>
              <w:jc w:val="both"/>
              <w:rPr>
                <w:sz w:val="28"/>
                <w:szCs w:val="28"/>
                <w:lang w:val="en-US"/>
              </w:rPr>
            </w:pPr>
            <w:r w:rsidRPr="003B104E">
              <w:rPr>
                <w:sz w:val="28"/>
                <w:szCs w:val="28"/>
                <w:lang w:val="en-US"/>
              </w:rPr>
              <w:t>- calculate the quality indicators of discrete automatic control systems;</w:t>
            </w:r>
          </w:p>
          <w:p w:rsidR="00421636" w:rsidRPr="003B104E" w:rsidRDefault="00421636" w:rsidP="003B104E">
            <w:pPr>
              <w:spacing w:after="0" w:line="240" w:lineRule="auto"/>
              <w:jc w:val="both"/>
              <w:rPr>
                <w:sz w:val="28"/>
                <w:szCs w:val="28"/>
                <w:lang w:val="en-US"/>
              </w:rPr>
            </w:pPr>
            <w:r w:rsidRPr="003B104E">
              <w:rPr>
                <w:b/>
                <w:bCs/>
                <w:sz w:val="28"/>
                <w:szCs w:val="28"/>
                <w:lang w:val="en-US"/>
              </w:rPr>
              <w:t>have the skill to:</w:t>
            </w:r>
          </w:p>
          <w:p w:rsidR="00421636" w:rsidRPr="003B104E" w:rsidRDefault="00421636" w:rsidP="003B104E">
            <w:pPr>
              <w:spacing w:after="0" w:line="240" w:lineRule="auto"/>
              <w:jc w:val="both"/>
              <w:rPr>
                <w:sz w:val="28"/>
                <w:szCs w:val="28"/>
                <w:lang w:val="en-US"/>
              </w:rPr>
            </w:pPr>
            <w:r w:rsidRPr="003B104E">
              <w:rPr>
                <w:sz w:val="28"/>
                <w:szCs w:val="28"/>
                <w:lang w:val="en-US"/>
              </w:rPr>
              <w:t xml:space="preserve">- synthesis of control laws for discrete systems; </w:t>
            </w:r>
          </w:p>
          <w:p w:rsidR="00421636" w:rsidRPr="003B104E" w:rsidRDefault="00421636" w:rsidP="003B104E">
            <w:pPr>
              <w:spacing w:after="0" w:line="240" w:lineRule="auto"/>
              <w:jc w:val="both"/>
              <w:rPr>
                <w:sz w:val="28"/>
                <w:szCs w:val="28"/>
                <w:lang w:val="en-US"/>
              </w:rPr>
            </w:pPr>
            <w:r w:rsidRPr="003B104E">
              <w:rPr>
                <w:sz w:val="28"/>
                <w:szCs w:val="28"/>
                <w:lang w:val="en-US"/>
              </w:rPr>
              <w:t xml:space="preserve">- </w:t>
            </w:r>
            <w:proofErr w:type="gramStart"/>
            <w:r w:rsidRPr="003B104E">
              <w:rPr>
                <w:sz w:val="28"/>
                <w:szCs w:val="28"/>
                <w:lang w:val="en-US"/>
              </w:rPr>
              <w:t>calculation</w:t>
            </w:r>
            <w:proofErr w:type="gramEnd"/>
            <w:r w:rsidRPr="003B104E">
              <w:rPr>
                <w:sz w:val="28"/>
                <w:szCs w:val="28"/>
                <w:lang w:val="en-US"/>
              </w:rPr>
              <w:t xml:space="preserve"> of optimal effects on discrete objects.</w:t>
            </w:r>
          </w:p>
        </w:tc>
      </w:tr>
      <w:tr w:rsidR="00421636" w:rsidRPr="003B104E" w:rsidTr="00421636">
        <w:trPr>
          <w:trHeight w:val="540"/>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421636" w:rsidRPr="003B104E" w:rsidRDefault="00421636" w:rsidP="003B104E">
            <w:pPr>
              <w:spacing w:after="0" w:line="240" w:lineRule="auto"/>
              <w:rPr>
                <w:sz w:val="28"/>
                <w:szCs w:val="28"/>
              </w:rPr>
            </w:pPr>
            <w:r w:rsidRPr="003B104E">
              <w:rPr>
                <w:sz w:val="28"/>
                <w:szCs w:val="28"/>
              </w:rPr>
              <w:t>6</w:t>
            </w:r>
          </w:p>
        </w:tc>
        <w:tc>
          <w:tcPr>
            <w:tcW w:w="5979" w:type="dxa"/>
          </w:tcPr>
          <w:p w:rsidR="00421636" w:rsidRPr="003B104E" w:rsidRDefault="00421636" w:rsidP="003B104E">
            <w:pPr>
              <w:spacing w:after="0" w:line="240" w:lineRule="auto"/>
              <w:rPr>
                <w:sz w:val="28"/>
                <w:szCs w:val="28"/>
              </w:rPr>
            </w:pPr>
            <w:r w:rsidRPr="003B104E">
              <w:rPr>
                <w:sz w:val="28"/>
                <w:szCs w:val="28"/>
              </w:rPr>
              <w:t>6</w:t>
            </w:r>
          </w:p>
        </w:tc>
      </w:tr>
      <w:tr w:rsidR="00421636" w:rsidRPr="003B104E" w:rsidTr="00421636">
        <w:trPr>
          <w:trHeight w:val="610"/>
        </w:trPr>
        <w:tc>
          <w:tcPr>
            <w:tcW w:w="3256" w:type="dxa"/>
            <w:vAlign w:val="center"/>
          </w:tcPr>
          <w:p w:rsidR="00421636" w:rsidRPr="003B104E" w:rsidRDefault="00421636"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421636" w:rsidRPr="003B104E" w:rsidRDefault="00421636" w:rsidP="003B104E">
            <w:pPr>
              <w:spacing w:after="0" w:line="240" w:lineRule="auto"/>
              <w:jc w:val="both"/>
              <w:rPr>
                <w:sz w:val="28"/>
                <w:szCs w:val="28"/>
              </w:rPr>
            </w:pPr>
            <w:proofErr w:type="spellStart"/>
            <w:r w:rsidRPr="003B104E">
              <w:rPr>
                <w:sz w:val="28"/>
                <w:szCs w:val="28"/>
              </w:rPr>
              <w:t>Пререквизитами</w:t>
            </w:r>
            <w:proofErr w:type="spellEnd"/>
            <w:r w:rsidRPr="003B104E">
              <w:rPr>
                <w:sz w:val="28"/>
                <w:szCs w:val="28"/>
              </w:rPr>
              <w:t xml:space="preserve"> учебной дисциплины являются дисциплины: «Теория автоматического управления», «Теория нелинейных систем автоматического управления», «Технические устройства автоматизации»</w:t>
            </w:r>
          </w:p>
        </w:tc>
        <w:tc>
          <w:tcPr>
            <w:tcW w:w="5979" w:type="dxa"/>
          </w:tcPr>
          <w:p w:rsidR="00421636" w:rsidRPr="003B104E" w:rsidRDefault="00421636" w:rsidP="003B104E">
            <w:pPr>
              <w:spacing w:after="0" w:line="240" w:lineRule="auto"/>
              <w:jc w:val="both"/>
              <w:rPr>
                <w:sz w:val="28"/>
                <w:szCs w:val="28"/>
                <w:lang w:val="en-US"/>
              </w:rPr>
            </w:pPr>
            <w:r w:rsidRPr="003B104E">
              <w:rPr>
                <w:sz w:val="28"/>
                <w:szCs w:val="28"/>
                <w:lang w:val="en-US"/>
              </w:rPr>
              <w:t>The prerequisites for this academic discipline are the following disciplines: «Theory of Automatic Control», «Theory of Nonlinear Automatic Control Systems», «Technical Automation Devices»</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421636" w:rsidRPr="003B104E" w:rsidRDefault="00421636" w:rsidP="003B104E">
            <w:pPr>
              <w:spacing w:after="0" w:line="240" w:lineRule="auto"/>
              <w:rPr>
                <w:sz w:val="28"/>
                <w:szCs w:val="28"/>
              </w:rPr>
            </w:pPr>
            <w:r w:rsidRPr="003B104E">
              <w:rPr>
                <w:sz w:val="28"/>
                <w:szCs w:val="28"/>
              </w:rPr>
              <w:t xml:space="preserve">3 </w:t>
            </w:r>
            <w:proofErr w:type="spellStart"/>
            <w:r w:rsidRPr="003B104E">
              <w:rPr>
                <w:sz w:val="28"/>
                <w:szCs w:val="28"/>
              </w:rPr>
              <w:t>з.е</w:t>
            </w:r>
            <w:proofErr w:type="spellEnd"/>
            <w:r w:rsidRPr="003B104E">
              <w:rPr>
                <w:sz w:val="28"/>
                <w:szCs w:val="28"/>
              </w:rPr>
              <w:t>.</w:t>
            </w:r>
          </w:p>
        </w:tc>
        <w:tc>
          <w:tcPr>
            <w:tcW w:w="5979" w:type="dxa"/>
          </w:tcPr>
          <w:p w:rsidR="00421636" w:rsidRPr="003B104E" w:rsidRDefault="00421636" w:rsidP="003B104E">
            <w:pPr>
              <w:spacing w:after="0" w:line="240" w:lineRule="auto"/>
              <w:rPr>
                <w:sz w:val="28"/>
                <w:szCs w:val="28"/>
                <w:lang w:val="en-US"/>
              </w:rPr>
            </w:pPr>
            <w:r w:rsidRPr="003B104E">
              <w:rPr>
                <w:sz w:val="28"/>
                <w:szCs w:val="28"/>
              </w:rPr>
              <w:t>3</w:t>
            </w:r>
            <w:r w:rsidRPr="003B104E">
              <w:rPr>
                <w:sz w:val="28"/>
                <w:szCs w:val="28"/>
                <w:lang w:val="en-US"/>
              </w:rPr>
              <w:t xml:space="preserve"> </w:t>
            </w:r>
            <w:proofErr w:type="spellStart"/>
            <w:r w:rsidRPr="003B104E">
              <w:rPr>
                <w:sz w:val="28"/>
                <w:szCs w:val="28"/>
                <w:lang w:val="en-US"/>
              </w:rPr>
              <w:t>c.u</w:t>
            </w:r>
            <w:proofErr w:type="spellEnd"/>
            <w:r w:rsidRPr="003B104E">
              <w:rPr>
                <w:sz w:val="28"/>
                <w:szCs w:val="28"/>
                <w:lang w:val="en-US"/>
              </w:rPr>
              <w:t>.</w:t>
            </w:r>
          </w:p>
        </w:tc>
      </w:tr>
      <w:tr w:rsidR="00421636" w:rsidRPr="003B104E" w:rsidTr="00421636">
        <w:trPr>
          <w:trHeight w:val="1844"/>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421636" w:rsidRPr="003B104E" w:rsidRDefault="00421636" w:rsidP="003B104E">
            <w:pPr>
              <w:spacing w:after="0" w:line="240" w:lineRule="auto"/>
              <w:rPr>
                <w:sz w:val="28"/>
                <w:szCs w:val="28"/>
              </w:rPr>
            </w:pPr>
            <w:r w:rsidRPr="003B104E">
              <w:rPr>
                <w:sz w:val="28"/>
                <w:szCs w:val="28"/>
              </w:rPr>
              <w:t>Всего часов – 116, из них:</w:t>
            </w:r>
          </w:p>
          <w:p w:rsidR="00421636" w:rsidRPr="003B104E" w:rsidRDefault="00421636" w:rsidP="003B104E">
            <w:pPr>
              <w:spacing w:after="0" w:line="240" w:lineRule="auto"/>
              <w:rPr>
                <w:sz w:val="28"/>
                <w:szCs w:val="28"/>
              </w:rPr>
            </w:pPr>
            <w:r w:rsidRPr="003B104E">
              <w:rPr>
                <w:sz w:val="28"/>
                <w:szCs w:val="28"/>
              </w:rPr>
              <w:t xml:space="preserve">70 </w:t>
            </w:r>
            <w:proofErr w:type="gramStart"/>
            <w:r w:rsidRPr="003B104E">
              <w:rPr>
                <w:sz w:val="28"/>
                <w:szCs w:val="28"/>
              </w:rPr>
              <w:t>аудиторных</w:t>
            </w:r>
            <w:proofErr w:type="gramEnd"/>
            <w:r w:rsidRPr="003B104E">
              <w:rPr>
                <w:sz w:val="28"/>
                <w:szCs w:val="28"/>
              </w:rPr>
              <w:t xml:space="preserve"> часа</w:t>
            </w:r>
          </w:p>
          <w:p w:rsidR="00421636" w:rsidRPr="003B104E" w:rsidRDefault="00421636" w:rsidP="003B104E">
            <w:pPr>
              <w:spacing w:after="0" w:line="240" w:lineRule="auto"/>
              <w:rPr>
                <w:sz w:val="28"/>
                <w:szCs w:val="28"/>
              </w:rPr>
            </w:pPr>
            <w:r w:rsidRPr="003B104E">
              <w:rPr>
                <w:sz w:val="28"/>
                <w:szCs w:val="28"/>
              </w:rPr>
              <w:t>46 часа самостоятельной работы</w:t>
            </w:r>
          </w:p>
        </w:tc>
        <w:tc>
          <w:tcPr>
            <w:tcW w:w="5979" w:type="dxa"/>
          </w:tcPr>
          <w:p w:rsidR="00421636" w:rsidRPr="003B104E" w:rsidRDefault="00421636" w:rsidP="003B104E">
            <w:pPr>
              <w:spacing w:after="0" w:line="240" w:lineRule="auto"/>
              <w:rPr>
                <w:sz w:val="28"/>
                <w:szCs w:val="28"/>
                <w:lang w:val="en-US"/>
              </w:rPr>
            </w:pPr>
            <w:r w:rsidRPr="003B104E">
              <w:rPr>
                <w:sz w:val="28"/>
                <w:szCs w:val="28"/>
                <w:lang w:val="en-US"/>
              </w:rPr>
              <w:t>Total hours –116, including:</w:t>
            </w:r>
          </w:p>
          <w:p w:rsidR="00421636" w:rsidRPr="003B104E" w:rsidRDefault="00421636" w:rsidP="003B104E">
            <w:pPr>
              <w:spacing w:after="0" w:line="240" w:lineRule="auto"/>
              <w:rPr>
                <w:sz w:val="28"/>
                <w:szCs w:val="28"/>
                <w:lang w:val="en-US"/>
              </w:rPr>
            </w:pPr>
            <w:r w:rsidRPr="003B104E">
              <w:rPr>
                <w:sz w:val="28"/>
                <w:szCs w:val="28"/>
                <w:lang w:val="en-US"/>
              </w:rPr>
              <w:t>70 class work hours</w:t>
            </w:r>
          </w:p>
          <w:p w:rsidR="00421636" w:rsidRPr="003B104E" w:rsidRDefault="00421636" w:rsidP="003B104E">
            <w:pPr>
              <w:spacing w:after="0" w:line="240" w:lineRule="auto"/>
              <w:rPr>
                <w:sz w:val="28"/>
                <w:szCs w:val="28"/>
                <w:lang w:val="en-US"/>
              </w:rPr>
            </w:pPr>
            <w:r w:rsidRPr="003B104E">
              <w:rPr>
                <w:sz w:val="28"/>
                <w:szCs w:val="28"/>
                <w:lang w:val="en-US"/>
              </w:rPr>
              <w:t>46 hours of self-directed learning</w:t>
            </w:r>
          </w:p>
        </w:tc>
      </w:tr>
      <w:tr w:rsidR="00421636" w:rsidRPr="003B104E" w:rsidTr="00421636">
        <w:trPr>
          <w:trHeight w:val="1526"/>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421636" w:rsidRPr="003B104E" w:rsidRDefault="00421636" w:rsidP="003B104E">
            <w:pPr>
              <w:spacing w:after="0" w:line="240" w:lineRule="auto"/>
              <w:rPr>
                <w:rFonts w:eastAsia="Calibri"/>
                <w:sz w:val="28"/>
                <w:szCs w:val="28"/>
              </w:rPr>
            </w:pPr>
            <w:r w:rsidRPr="003B104E">
              <w:rPr>
                <w:rFonts w:eastAsia="Calibri"/>
                <w:sz w:val="28"/>
                <w:szCs w:val="28"/>
              </w:rPr>
              <w:t xml:space="preserve">Форма текущей аттестации – </w:t>
            </w:r>
            <w:r w:rsidRPr="003B104E">
              <w:rPr>
                <w:spacing w:val="-16"/>
                <w:sz w:val="28"/>
                <w:szCs w:val="28"/>
              </w:rPr>
              <w:t>защита лабораторных работ</w:t>
            </w:r>
            <w:r w:rsidRPr="003B104E">
              <w:rPr>
                <w:rFonts w:eastAsia="Calibri"/>
                <w:sz w:val="28"/>
                <w:szCs w:val="28"/>
              </w:rPr>
              <w:t>.</w:t>
            </w:r>
          </w:p>
          <w:p w:rsidR="00421636" w:rsidRPr="003B104E" w:rsidRDefault="00421636" w:rsidP="003B104E">
            <w:pPr>
              <w:spacing w:after="0" w:line="240" w:lineRule="auto"/>
              <w:rPr>
                <w:rFonts w:eastAsia="Calibri"/>
                <w:sz w:val="28"/>
                <w:szCs w:val="28"/>
              </w:rPr>
            </w:pPr>
            <w:r w:rsidRPr="003B104E">
              <w:rPr>
                <w:rFonts w:eastAsia="Calibri"/>
                <w:sz w:val="28"/>
                <w:szCs w:val="28"/>
              </w:rPr>
              <w:t>Форма промежуточной аттестации – экзамен.</w:t>
            </w:r>
          </w:p>
          <w:p w:rsidR="00421636" w:rsidRPr="003B104E" w:rsidRDefault="00421636" w:rsidP="003B104E">
            <w:pPr>
              <w:spacing w:after="0" w:line="240" w:lineRule="auto"/>
              <w:rPr>
                <w:sz w:val="28"/>
                <w:szCs w:val="28"/>
              </w:rPr>
            </w:pPr>
          </w:p>
        </w:tc>
        <w:tc>
          <w:tcPr>
            <w:tcW w:w="5979" w:type="dxa"/>
          </w:tcPr>
          <w:p w:rsidR="00421636" w:rsidRPr="003B104E" w:rsidRDefault="00421636" w:rsidP="003B104E">
            <w:pPr>
              <w:spacing w:after="0" w:line="240" w:lineRule="auto"/>
              <w:rPr>
                <w:rFonts w:eastAsia="Calibri"/>
                <w:sz w:val="28"/>
                <w:szCs w:val="28"/>
                <w:lang w:val="en-US"/>
              </w:rPr>
            </w:pPr>
            <w:r w:rsidRPr="003B104E">
              <w:rPr>
                <w:rFonts w:eastAsia="Calibri"/>
                <w:sz w:val="28"/>
                <w:szCs w:val="28"/>
                <w:lang w:val="en-US"/>
              </w:rPr>
              <w:t xml:space="preserve">The form of the current certification – </w:t>
            </w:r>
            <w:r w:rsidRPr="003B104E">
              <w:rPr>
                <w:sz w:val="28"/>
                <w:szCs w:val="28"/>
                <w:lang w:val="en-US"/>
              </w:rPr>
              <w:t>defense of laboratory work</w:t>
            </w:r>
            <w:r w:rsidRPr="003B104E">
              <w:rPr>
                <w:rFonts w:eastAsia="Calibri"/>
                <w:sz w:val="28"/>
                <w:szCs w:val="28"/>
                <w:lang w:val="en-US"/>
              </w:rPr>
              <w:t>.</w:t>
            </w:r>
          </w:p>
          <w:p w:rsidR="00421636" w:rsidRPr="003B104E" w:rsidRDefault="00421636" w:rsidP="003B104E">
            <w:pPr>
              <w:spacing w:after="0" w:line="240" w:lineRule="auto"/>
              <w:rPr>
                <w:sz w:val="28"/>
                <w:szCs w:val="28"/>
                <w:lang w:val="en-US"/>
              </w:rPr>
            </w:pPr>
            <w:r w:rsidRPr="003B104E">
              <w:rPr>
                <w:rFonts w:eastAsia="Calibri"/>
                <w:sz w:val="28"/>
                <w:szCs w:val="28"/>
                <w:lang w:val="en-US"/>
              </w:rPr>
              <w:t xml:space="preserve">Form of interim assessment – </w:t>
            </w:r>
            <w:r w:rsidRPr="003B104E">
              <w:rPr>
                <w:sz w:val="28"/>
                <w:szCs w:val="28"/>
                <w:lang w:val="en-US"/>
              </w:rPr>
              <w:t>exam</w:t>
            </w:r>
            <w:r w:rsidRPr="003B104E">
              <w:rPr>
                <w:rFonts w:eastAsia="Calibri"/>
                <w:sz w:val="28"/>
                <w:szCs w:val="28"/>
                <w:lang w:val="en-US"/>
              </w:rPr>
              <w:t>.</w:t>
            </w:r>
          </w:p>
        </w:tc>
      </w:tr>
    </w:tbl>
    <w:p w:rsidR="00421636" w:rsidRPr="003B104E" w:rsidRDefault="00421636" w:rsidP="003B104E">
      <w:pPr>
        <w:spacing w:after="0" w:line="240" w:lineRule="auto"/>
        <w:jc w:val="center"/>
        <w:rPr>
          <w:rFonts w:ascii="Times New Roman" w:hAnsi="Times New Roman" w:cs="Times New Roman"/>
          <w:b/>
          <w:sz w:val="28"/>
          <w:szCs w:val="28"/>
          <w:lang w:val="en-US"/>
        </w:rPr>
      </w:pPr>
      <w:r w:rsidRPr="003B104E">
        <w:rPr>
          <w:rFonts w:ascii="Times New Roman" w:hAnsi="Times New Roman" w:cs="Times New Roman"/>
          <w:sz w:val="28"/>
          <w:szCs w:val="28"/>
        </w:rPr>
        <w:lastRenderedPageBreak/>
        <w:t>Учебная</w:t>
      </w:r>
      <w:r w:rsidRPr="003B104E">
        <w:rPr>
          <w:rFonts w:ascii="Times New Roman" w:hAnsi="Times New Roman" w:cs="Times New Roman"/>
          <w:sz w:val="28"/>
          <w:szCs w:val="28"/>
          <w:lang w:val="en-US"/>
        </w:rPr>
        <w:t xml:space="preserve"> </w:t>
      </w:r>
      <w:r w:rsidRPr="003B104E">
        <w:rPr>
          <w:rFonts w:ascii="Times New Roman" w:hAnsi="Times New Roman" w:cs="Times New Roman"/>
          <w:sz w:val="28"/>
          <w:szCs w:val="28"/>
        </w:rPr>
        <w:t>дисциплина</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bCs/>
          <w:sz w:val="28"/>
          <w:szCs w:val="28"/>
        </w:rPr>
        <w:t>Теория</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нелинейных</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систем</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автоматического</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управления</w:t>
      </w:r>
      <w:r w:rsidRPr="003B104E">
        <w:rPr>
          <w:rFonts w:ascii="Times New Roman" w:hAnsi="Times New Roman" w:cs="Times New Roman"/>
          <w:b/>
          <w:bCs/>
          <w:sz w:val="28"/>
          <w:szCs w:val="28"/>
          <w:lang w:val="en-US"/>
        </w:rPr>
        <w:t xml:space="preserve">», </w:t>
      </w:r>
      <w:r w:rsidRPr="003B104E">
        <w:rPr>
          <w:rFonts w:ascii="Times New Roman" w:hAnsi="Times New Roman" w:cs="Times New Roman"/>
          <w:sz w:val="28"/>
          <w:szCs w:val="28"/>
        </w:rPr>
        <w:t>модуль</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bCs/>
          <w:sz w:val="28"/>
          <w:szCs w:val="28"/>
        </w:rPr>
        <w:t>Теория</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управления</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 Academic discipline </w:t>
      </w:r>
      <w:r w:rsidRPr="003B104E">
        <w:rPr>
          <w:rFonts w:ascii="Times New Roman" w:hAnsi="Times New Roman" w:cs="Times New Roman"/>
          <w:b/>
          <w:sz w:val="28"/>
          <w:szCs w:val="28"/>
          <w:lang w:val="en-US"/>
        </w:rPr>
        <w:t>«</w:t>
      </w:r>
      <w:r w:rsidRPr="003B104E">
        <w:rPr>
          <w:rFonts w:ascii="Times New Roman" w:eastAsia="SimSun" w:hAnsi="Times New Roman" w:cs="Times New Roman"/>
          <w:b/>
          <w:bCs/>
          <w:sz w:val="28"/>
          <w:szCs w:val="28"/>
          <w:lang w:val="en-US"/>
        </w:rPr>
        <w:t>Theory of nonlinear automatic control systems</w:t>
      </w:r>
      <w:r w:rsidRPr="003B104E">
        <w:rPr>
          <w:rFonts w:ascii="Times New Roman" w:hAnsi="Times New Roman" w:cs="Times New Roman"/>
          <w:b/>
          <w:sz w:val="28"/>
          <w:szCs w:val="28"/>
          <w:lang w:val="en-US"/>
        </w:rPr>
        <w:t>»</w:t>
      </w:r>
      <w:r w:rsidRPr="003B104E">
        <w:rPr>
          <w:rFonts w:ascii="Times New Roman" w:hAnsi="Times New Roman" w:cs="Times New Roman"/>
          <w:bCs/>
          <w:sz w:val="28"/>
          <w:szCs w:val="28"/>
          <w:lang w:val="en-US"/>
        </w:rPr>
        <w:t>,</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Fonts w:ascii="Times New Roman" w:eastAsia="SimSun" w:hAnsi="Times New Roman" w:cs="Times New Roman"/>
          <w:b/>
          <w:bCs/>
          <w:sz w:val="28"/>
          <w:szCs w:val="28"/>
          <w:lang w:val="en-US"/>
        </w:rPr>
        <w:t>Control theory</w:t>
      </w:r>
      <w:r w:rsidRPr="003B104E">
        <w:rPr>
          <w:rFonts w:ascii="Times New Roman" w:hAnsi="Times New Roman" w:cs="Times New Roman"/>
          <w:b/>
          <w:sz w:val="28"/>
          <w:szCs w:val="28"/>
          <w:lang w:val="en-US"/>
        </w:rPr>
        <w:t>»</w:t>
      </w:r>
    </w:p>
    <w:p w:rsidR="003B104E" w:rsidRPr="003B104E" w:rsidRDefault="003B104E" w:rsidP="003B104E">
      <w:pPr>
        <w:spacing w:after="0" w:line="240" w:lineRule="auto"/>
        <w:jc w:val="center"/>
        <w:rPr>
          <w:rFonts w:ascii="Times New Roman" w:hAnsi="Times New Roman" w:cs="Times New Roman"/>
          <w:sz w:val="28"/>
          <w:szCs w:val="28"/>
          <w:lang w:val="en-US"/>
        </w:rPr>
      </w:pPr>
    </w:p>
    <w:tbl>
      <w:tblPr>
        <w:tblStyle w:val="a5"/>
        <w:tblW w:w="15330" w:type="dxa"/>
        <w:tblLook w:val="04A0"/>
      </w:tblPr>
      <w:tblGrid>
        <w:gridCol w:w="3256"/>
        <w:gridCol w:w="6095"/>
        <w:gridCol w:w="5979"/>
      </w:tblGrid>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421636" w:rsidRPr="003B104E" w:rsidRDefault="00421636" w:rsidP="003B104E">
            <w:pPr>
              <w:spacing w:after="0" w:line="240" w:lineRule="auto"/>
              <w:jc w:val="both"/>
              <w:rPr>
                <w:sz w:val="28"/>
                <w:szCs w:val="28"/>
              </w:rPr>
            </w:pPr>
            <w:r w:rsidRPr="003B104E">
              <w:rPr>
                <w:sz w:val="28"/>
                <w:szCs w:val="28"/>
              </w:rPr>
              <w:t>Теоретическая и практическая подготовка студентов в области анализа и синтеза нелинейных систем автоматического регулирования и управления, формирование четких представлений о фундаментальных положениях проектирования нелинейных систем автоматического управления, развитие умения самостоятельно углублять и развивать полученные навыки.</w:t>
            </w:r>
          </w:p>
        </w:tc>
        <w:tc>
          <w:tcPr>
            <w:tcW w:w="5979" w:type="dxa"/>
          </w:tcPr>
          <w:p w:rsidR="00421636" w:rsidRPr="003B104E" w:rsidRDefault="00421636" w:rsidP="003B104E">
            <w:pPr>
              <w:spacing w:after="0" w:line="240" w:lineRule="auto"/>
              <w:jc w:val="both"/>
              <w:rPr>
                <w:sz w:val="28"/>
                <w:szCs w:val="28"/>
                <w:lang w:val="en-US"/>
              </w:rPr>
            </w:pPr>
            <w:r w:rsidRPr="003B104E">
              <w:rPr>
                <w:sz w:val="28"/>
                <w:szCs w:val="28"/>
                <w:lang w:val="en-US"/>
              </w:rPr>
              <w:t>Theoretical and practical training of students in the analysis and synthesis of nonlinear automatic control and regulation systems, the formation of clear understanding of the fundamental principles of designing nonlinear automatic control systems, and the development of the ability to independently deepen and develop acquired skills.</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421636" w:rsidRPr="003B104E" w:rsidRDefault="00421636" w:rsidP="003B104E">
            <w:pPr>
              <w:pStyle w:val="a3"/>
              <w:spacing w:after="0" w:line="240" w:lineRule="auto"/>
              <w:ind w:right="130"/>
              <w:jc w:val="both"/>
              <w:rPr>
                <w:bCs/>
              </w:rPr>
            </w:pPr>
            <w:r w:rsidRPr="003B104E">
              <w:rPr>
                <w:bCs/>
                <w:snapToGrid w:val="0"/>
                <w:u w:val="none"/>
              </w:rPr>
              <w:t>Знать основные разделы теории нелинейных систем автоматического управления и применять теорию нелинейных систем автоматического управления при разработке систем автоматизации.</w:t>
            </w:r>
          </w:p>
        </w:tc>
        <w:tc>
          <w:tcPr>
            <w:tcW w:w="5979" w:type="dxa"/>
          </w:tcPr>
          <w:p w:rsidR="00421636" w:rsidRPr="003B104E" w:rsidRDefault="00421636" w:rsidP="003B104E">
            <w:pPr>
              <w:spacing w:after="0" w:line="240" w:lineRule="auto"/>
              <w:jc w:val="both"/>
              <w:rPr>
                <w:sz w:val="28"/>
                <w:szCs w:val="28"/>
                <w:lang w:val="en-US"/>
              </w:rPr>
            </w:pPr>
            <w:r w:rsidRPr="003B104E">
              <w:rPr>
                <w:sz w:val="28"/>
                <w:szCs w:val="28"/>
                <w:lang w:val="en-US"/>
              </w:rPr>
              <w:t>Know the main sections of the theory of nonlinear automatic control systems and apply the theory of nonlinear automatic control systems in the development of automation systems.</w:t>
            </w:r>
          </w:p>
        </w:tc>
      </w:tr>
      <w:tr w:rsidR="00421636" w:rsidRPr="003B104E" w:rsidTr="00421636">
        <w:trPr>
          <w:trHeight w:val="1233"/>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421636" w:rsidRPr="003B104E" w:rsidRDefault="00421636" w:rsidP="003B104E">
            <w:pPr>
              <w:pStyle w:val="2"/>
              <w:spacing w:after="0" w:line="240" w:lineRule="auto"/>
              <w:rPr>
                <w:sz w:val="28"/>
                <w:szCs w:val="28"/>
              </w:rPr>
            </w:pPr>
            <w:r w:rsidRPr="003B104E">
              <w:rPr>
                <w:sz w:val="28"/>
                <w:szCs w:val="28"/>
              </w:rPr>
              <w:t>знать:</w:t>
            </w:r>
          </w:p>
          <w:p w:rsidR="00421636" w:rsidRPr="003B104E" w:rsidRDefault="00421636" w:rsidP="003B104E">
            <w:pPr>
              <w:tabs>
                <w:tab w:val="left" w:pos="6480"/>
              </w:tabs>
              <w:spacing w:after="0" w:line="240" w:lineRule="auto"/>
              <w:jc w:val="both"/>
              <w:rPr>
                <w:snapToGrid w:val="0"/>
                <w:sz w:val="28"/>
                <w:szCs w:val="28"/>
              </w:rPr>
            </w:pPr>
            <w:r w:rsidRPr="003B104E">
              <w:rPr>
                <w:snapToGrid w:val="0"/>
                <w:sz w:val="28"/>
                <w:szCs w:val="28"/>
              </w:rPr>
              <w:t xml:space="preserve">- методы анализа нелинейных систем автоматического управления; </w:t>
            </w:r>
          </w:p>
          <w:p w:rsidR="00421636" w:rsidRPr="003B104E" w:rsidRDefault="00421636" w:rsidP="003B104E">
            <w:pPr>
              <w:spacing w:after="0" w:line="240" w:lineRule="auto"/>
              <w:jc w:val="both"/>
              <w:rPr>
                <w:sz w:val="28"/>
                <w:szCs w:val="28"/>
              </w:rPr>
            </w:pPr>
            <w:r w:rsidRPr="003B104E">
              <w:rPr>
                <w:snapToGrid w:val="0"/>
                <w:sz w:val="28"/>
                <w:szCs w:val="28"/>
              </w:rPr>
              <w:t>- методы синтеза нелинейных систем автоматического управления;</w:t>
            </w:r>
          </w:p>
          <w:p w:rsidR="00421636" w:rsidRPr="003B104E" w:rsidRDefault="00421636" w:rsidP="003B104E">
            <w:pPr>
              <w:tabs>
                <w:tab w:val="left" w:pos="6480"/>
              </w:tabs>
              <w:spacing w:after="0" w:line="240" w:lineRule="auto"/>
              <w:jc w:val="both"/>
              <w:rPr>
                <w:b/>
                <w:iCs/>
                <w:sz w:val="28"/>
                <w:szCs w:val="28"/>
              </w:rPr>
            </w:pPr>
            <w:r w:rsidRPr="003B104E">
              <w:rPr>
                <w:b/>
                <w:iCs/>
                <w:sz w:val="28"/>
                <w:szCs w:val="28"/>
              </w:rPr>
              <w:t>уметь:</w:t>
            </w:r>
          </w:p>
          <w:p w:rsidR="00421636" w:rsidRPr="003B104E" w:rsidRDefault="00421636" w:rsidP="003B104E">
            <w:pPr>
              <w:spacing w:after="0" w:line="240" w:lineRule="auto"/>
              <w:jc w:val="both"/>
              <w:rPr>
                <w:snapToGrid w:val="0"/>
                <w:sz w:val="28"/>
                <w:szCs w:val="28"/>
              </w:rPr>
            </w:pPr>
            <w:r w:rsidRPr="003B104E">
              <w:rPr>
                <w:snapToGrid w:val="0"/>
                <w:sz w:val="28"/>
                <w:szCs w:val="28"/>
              </w:rPr>
              <w:t xml:space="preserve">- рассчитывать устойчивость нелинейных систем автоматического управления; </w:t>
            </w:r>
          </w:p>
          <w:p w:rsidR="00421636" w:rsidRPr="003B104E" w:rsidRDefault="00421636" w:rsidP="003B104E">
            <w:pPr>
              <w:shd w:val="clear" w:color="auto" w:fill="FFFFFF"/>
              <w:spacing w:after="0" w:line="240" w:lineRule="auto"/>
              <w:jc w:val="both"/>
              <w:textAlignment w:val="baseline"/>
              <w:rPr>
                <w:snapToGrid w:val="0"/>
                <w:sz w:val="28"/>
                <w:szCs w:val="28"/>
              </w:rPr>
            </w:pPr>
            <w:r w:rsidRPr="003B104E">
              <w:rPr>
                <w:snapToGrid w:val="0"/>
                <w:sz w:val="28"/>
                <w:szCs w:val="28"/>
              </w:rPr>
              <w:t xml:space="preserve">- рассчитывать показатели качества нелинейных систем автоматического управления;  </w:t>
            </w:r>
          </w:p>
          <w:p w:rsidR="00421636" w:rsidRPr="003B104E" w:rsidRDefault="00421636" w:rsidP="003B104E">
            <w:pPr>
              <w:shd w:val="clear" w:color="auto" w:fill="FFFFFF"/>
              <w:spacing w:after="0" w:line="240" w:lineRule="auto"/>
              <w:jc w:val="both"/>
              <w:textAlignment w:val="baseline"/>
              <w:rPr>
                <w:sz w:val="28"/>
                <w:szCs w:val="28"/>
              </w:rPr>
            </w:pPr>
            <w:r w:rsidRPr="003B104E">
              <w:rPr>
                <w:b/>
                <w:bCs/>
                <w:iCs/>
                <w:sz w:val="28"/>
                <w:szCs w:val="28"/>
              </w:rPr>
              <w:t>иметь навык</w:t>
            </w:r>
            <w:r w:rsidRPr="003B104E">
              <w:rPr>
                <w:iCs/>
                <w:sz w:val="28"/>
                <w:szCs w:val="28"/>
              </w:rPr>
              <w:t>:</w:t>
            </w:r>
          </w:p>
          <w:p w:rsidR="00421636" w:rsidRPr="003B104E" w:rsidRDefault="00421636" w:rsidP="003B104E">
            <w:pPr>
              <w:tabs>
                <w:tab w:val="left" w:pos="993"/>
              </w:tabs>
              <w:spacing w:after="0" w:line="240" w:lineRule="auto"/>
              <w:jc w:val="both"/>
              <w:rPr>
                <w:snapToGrid w:val="0"/>
                <w:sz w:val="28"/>
                <w:szCs w:val="28"/>
              </w:rPr>
            </w:pPr>
            <w:r w:rsidRPr="003B104E">
              <w:rPr>
                <w:snapToGrid w:val="0"/>
                <w:sz w:val="28"/>
                <w:szCs w:val="28"/>
              </w:rPr>
              <w:t xml:space="preserve">- синтеза законов управления нелинейных систем; </w:t>
            </w:r>
          </w:p>
          <w:p w:rsidR="00421636" w:rsidRPr="003B104E" w:rsidRDefault="00421636" w:rsidP="003B104E">
            <w:pPr>
              <w:spacing w:after="0" w:line="240" w:lineRule="auto"/>
              <w:jc w:val="both"/>
              <w:rPr>
                <w:sz w:val="28"/>
                <w:szCs w:val="28"/>
              </w:rPr>
            </w:pPr>
            <w:r w:rsidRPr="003B104E">
              <w:rPr>
                <w:snapToGrid w:val="0"/>
                <w:sz w:val="28"/>
                <w:szCs w:val="28"/>
              </w:rPr>
              <w:lastRenderedPageBreak/>
              <w:t>- расчета оптимальных воздействий на нелинейные объекты.</w:t>
            </w:r>
          </w:p>
        </w:tc>
        <w:tc>
          <w:tcPr>
            <w:tcW w:w="5979" w:type="dxa"/>
          </w:tcPr>
          <w:p w:rsidR="00421636" w:rsidRPr="003B104E" w:rsidRDefault="00421636" w:rsidP="003B104E">
            <w:pPr>
              <w:spacing w:after="0" w:line="240" w:lineRule="auto"/>
              <w:jc w:val="both"/>
              <w:rPr>
                <w:b/>
                <w:sz w:val="28"/>
                <w:szCs w:val="28"/>
                <w:lang w:val="en-US"/>
              </w:rPr>
            </w:pPr>
            <w:r w:rsidRPr="003B104E">
              <w:rPr>
                <w:b/>
                <w:sz w:val="28"/>
                <w:szCs w:val="28"/>
                <w:lang w:val="en-US"/>
              </w:rPr>
              <w:lastRenderedPageBreak/>
              <w:t>know:</w:t>
            </w:r>
          </w:p>
          <w:p w:rsidR="00421636" w:rsidRPr="003B104E" w:rsidRDefault="00421636" w:rsidP="003B104E">
            <w:pPr>
              <w:spacing w:after="0" w:line="240" w:lineRule="auto"/>
              <w:jc w:val="both"/>
              <w:rPr>
                <w:sz w:val="28"/>
                <w:szCs w:val="28"/>
                <w:lang w:val="en-US"/>
              </w:rPr>
            </w:pPr>
            <w:r w:rsidRPr="003B104E">
              <w:rPr>
                <w:sz w:val="28"/>
                <w:szCs w:val="28"/>
                <w:lang w:val="en-US"/>
              </w:rPr>
              <w:t xml:space="preserve">- methods of analysis of nonlinear automatic control systems; </w:t>
            </w:r>
          </w:p>
          <w:p w:rsidR="00421636" w:rsidRPr="003B104E" w:rsidRDefault="00421636" w:rsidP="003B104E">
            <w:pPr>
              <w:spacing w:after="0" w:line="240" w:lineRule="auto"/>
              <w:jc w:val="both"/>
              <w:rPr>
                <w:sz w:val="28"/>
                <w:szCs w:val="28"/>
                <w:lang w:val="en-US"/>
              </w:rPr>
            </w:pPr>
            <w:r w:rsidRPr="003B104E">
              <w:rPr>
                <w:sz w:val="28"/>
                <w:szCs w:val="28"/>
                <w:lang w:val="en-US"/>
              </w:rPr>
              <w:t>- methods of synthesis of nonlinear automatic control systems;</w:t>
            </w:r>
          </w:p>
          <w:p w:rsidR="00421636" w:rsidRPr="003B104E" w:rsidRDefault="00421636" w:rsidP="003B104E">
            <w:pPr>
              <w:spacing w:after="0" w:line="240" w:lineRule="auto"/>
              <w:jc w:val="both"/>
              <w:rPr>
                <w:b/>
                <w:bCs/>
                <w:sz w:val="28"/>
                <w:szCs w:val="28"/>
                <w:lang w:val="en-US"/>
              </w:rPr>
            </w:pPr>
            <w:r w:rsidRPr="003B104E">
              <w:rPr>
                <w:b/>
                <w:bCs/>
                <w:sz w:val="28"/>
                <w:szCs w:val="28"/>
                <w:lang w:val="en-US"/>
              </w:rPr>
              <w:t>be able to:</w:t>
            </w:r>
          </w:p>
          <w:p w:rsidR="00421636" w:rsidRPr="003B104E" w:rsidRDefault="00421636" w:rsidP="003B104E">
            <w:pPr>
              <w:spacing w:after="0" w:line="240" w:lineRule="auto"/>
              <w:jc w:val="both"/>
              <w:rPr>
                <w:sz w:val="28"/>
                <w:szCs w:val="28"/>
                <w:lang w:val="en-US"/>
              </w:rPr>
            </w:pPr>
            <w:r w:rsidRPr="003B104E">
              <w:rPr>
                <w:sz w:val="28"/>
                <w:szCs w:val="28"/>
                <w:lang w:val="en-US"/>
              </w:rPr>
              <w:t xml:space="preserve">- calculate the stability of nonlinear automatic control systems; </w:t>
            </w:r>
          </w:p>
          <w:p w:rsidR="00421636" w:rsidRPr="003B104E" w:rsidRDefault="00421636" w:rsidP="003B104E">
            <w:pPr>
              <w:spacing w:after="0" w:line="240" w:lineRule="auto"/>
              <w:jc w:val="both"/>
              <w:rPr>
                <w:sz w:val="28"/>
                <w:szCs w:val="28"/>
                <w:lang w:val="en-US"/>
              </w:rPr>
            </w:pPr>
            <w:r w:rsidRPr="003B104E">
              <w:rPr>
                <w:sz w:val="28"/>
                <w:szCs w:val="28"/>
                <w:lang w:val="en-US"/>
              </w:rPr>
              <w:t>- calculate the quality indicators of nonlinear automatic control systems;</w:t>
            </w:r>
          </w:p>
          <w:p w:rsidR="00421636" w:rsidRPr="003B104E" w:rsidRDefault="00421636" w:rsidP="003B104E">
            <w:pPr>
              <w:spacing w:after="0" w:line="240" w:lineRule="auto"/>
              <w:jc w:val="both"/>
              <w:rPr>
                <w:sz w:val="28"/>
                <w:szCs w:val="28"/>
                <w:lang w:val="en-US"/>
              </w:rPr>
            </w:pPr>
            <w:r w:rsidRPr="003B104E">
              <w:rPr>
                <w:b/>
                <w:bCs/>
                <w:sz w:val="28"/>
                <w:szCs w:val="28"/>
                <w:lang w:val="en-US"/>
              </w:rPr>
              <w:t>have the skill to:</w:t>
            </w:r>
          </w:p>
          <w:p w:rsidR="00421636" w:rsidRPr="003B104E" w:rsidRDefault="00421636" w:rsidP="003B104E">
            <w:pPr>
              <w:spacing w:after="0" w:line="240" w:lineRule="auto"/>
              <w:jc w:val="both"/>
              <w:rPr>
                <w:sz w:val="28"/>
                <w:szCs w:val="28"/>
                <w:lang w:val="en-US"/>
              </w:rPr>
            </w:pPr>
            <w:r w:rsidRPr="003B104E">
              <w:rPr>
                <w:sz w:val="28"/>
                <w:szCs w:val="28"/>
                <w:lang w:val="en-US"/>
              </w:rPr>
              <w:t xml:space="preserve">- synthesis of control laws for nonlinear systems; </w:t>
            </w:r>
          </w:p>
          <w:p w:rsidR="00421636" w:rsidRPr="003B104E" w:rsidRDefault="00421636" w:rsidP="003B104E">
            <w:pPr>
              <w:spacing w:after="0" w:line="240" w:lineRule="auto"/>
              <w:jc w:val="both"/>
              <w:rPr>
                <w:sz w:val="28"/>
                <w:szCs w:val="28"/>
                <w:lang w:val="en-US"/>
              </w:rPr>
            </w:pPr>
            <w:r w:rsidRPr="003B104E">
              <w:rPr>
                <w:sz w:val="28"/>
                <w:szCs w:val="28"/>
                <w:lang w:val="en-US"/>
              </w:rPr>
              <w:t xml:space="preserve">- </w:t>
            </w:r>
            <w:proofErr w:type="gramStart"/>
            <w:r w:rsidRPr="003B104E">
              <w:rPr>
                <w:sz w:val="28"/>
                <w:szCs w:val="28"/>
                <w:lang w:val="en-US"/>
              </w:rPr>
              <w:t>calculation</w:t>
            </w:r>
            <w:proofErr w:type="gramEnd"/>
            <w:r w:rsidRPr="003B104E">
              <w:rPr>
                <w:sz w:val="28"/>
                <w:szCs w:val="28"/>
                <w:lang w:val="en-US"/>
              </w:rPr>
              <w:t xml:space="preserve"> of optimal impacts on nonlinear </w:t>
            </w:r>
            <w:r w:rsidRPr="003B104E">
              <w:rPr>
                <w:sz w:val="28"/>
                <w:szCs w:val="28"/>
                <w:lang w:val="en-US"/>
              </w:rPr>
              <w:lastRenderedPageBreak/>
              <w:t>objects.</w:t>
            </w:r>
          </w:p>
        </w:tc>
      </w:tr>
      <w:tr w:rsidR="00421636" w:rsidRPr="003B104E" w:rsidTr="00421636">
        <w:trPr>
          <w:trHeight w:val="540"/>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421636" w:rsidRPr="003B104E" w:rsidRDefault="00421636" w:rsidP="003B104E">
            <w:pPr>
              <w:spacing w:after="0" w:line="240" w:lineRule="auto"/>
              <w:rPr>
                <w:sz w:val="28"/>
                <w:szCs w:val="28"/>
              </w:rPr>
            </w:pPr>
            <w:r w:rsidRPr="003B104E">
              <w:rPr>
                <w:sz w:val="28"/>
                <w:szCs w:val="28"/>
              </w:rPr>
              <w:t>5</w:t>
            </w:r>
          </w:p>
        </w:tc>
        <w:tc>
          <w:tcPr>
            <w:tcW w:w="5979" w:type="dxa"/>
          </w:tcPr>
          <w:p w:rsidR="00421636" w:rsidRPr="003B104E" w:rsidRDefault="00421636" w:rsidP="003B104E">
            <w:pPr>
              <w:spacing w:after="0" w:line="240" w:lineRule="auto"/>
              <w:rPr>
                <w:sz w:val="28"/>
                <w:szCs w:val="28"/>
              </w:rPr>
            </w:pPr>
            <w:r w:rsidRPr="003B104E">
              <w:rPr>
                <w:sz w:val="28"/>
                <w:szCs w:val="28"/>
              </w:rPr>
              <w:t>5</w:t>
            </w:r>
          </w:p>
        </w:tc>
      </w:tr>
      <w:tr w:rsidR="00421636" w:rsidRPr="003B104E" w:rsidTr="00421636">
        <w:trPr>
          <w:trHeight w:val="610"/>
        </w:trPr>
        <w:tc>
          <w:tcPr>
            <w:tcW w:w="3256" w:type="dxa"/>
            <w:vAlign w:val="center"/>
          </w:tcPr>
          <w:p w:rsidR="00421636" w:rsidRPr="003B104E" w:rsidRDefault="00421636"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421636" w:rsidRPr="003B104E" w:rsidRDefault="00421636" w:rsidP="003B104E">
            <w:pPr>
              <w:spacing w:after="0" w:line="240" w:lineRule="auto"/>
              <w:jc w:val="both"/>
              <w:rPr>
                <w:sz w:val="28"/>
                <w:szCs w:val="28"/>
              </w:rPr>
            </w:pPr>
            <w:proofErr w:type="spellStart"/>
            <w:r w:rsidRPr="003B104E">
              <w:rPr>
                <w:sz w:val="28"/>
                <w:szCs w:val="28"/>
              </w:rPr>
              <w:t>Пререквизитами</w:t>
            </w:r>
            <w:proofErr w:type="spellEnd"/>
            <w:r w:rsidRPr="003B104E">
              <w:rPr>
                <w:sz w:val="28"/>
                <w:szCs w:val="28"/>
              </w:rPr>
              <w:t xml:space="preserve"> учебной дисциплины являются дисциплины: «Теория автоматического управления»</w:t>
            </w:r>
          </w:p>
        </w:tc>
        <w:tc>
          <w:tcPr>
            <w:tcW w:w="5979" w:type="dxa"/>
          </w:tcPr>
          <w:p w:rsidR="00421636" w:rsidRPr="003B104E" w:rsidRDefault="00421636" w:rsidP="003B104E">
            <w:pPr>
              <w:spacing w:after="0" w:line="240" w:lineRule="auto"/>
              <w:jc w:val="both"/>
              <w:rPr>
                <w:sz w:val="28"/>
                <w:szCs w:val="28"/>
                <w:lang w:val="en-US"/>
              </w:rPr>
            </w:pPr>
            <w:r w:rsidRPr="003B104E">
              <w:rPr>
                <w:sz w:val="28"/>
                <w:szCs w:val="28"/>
                <w:lang w:val="en-US"/>
              </w:rPr>
              <w:t>The prerequisites for this academic discipline are the following disciplines: «Theory of Automatic Control»</w:t>
            </w:r>
          </w:p>
        </w:tc>
      </w:tr>
      <w:tr w:rsidR="00421636" w:rsidRPr="003B104E" w:rsidTr="00421636">
        <w:trPr>
          <w:trHeight w:val="915"/>
        </w:trPr>
        <w:tc>
          <w:tcPr>
            <w:tcW w:w="3256" w:type="dxa"/>
            <w:vAlign w:val="center"/>
          </w:tcPr>
          <w:p w:rsidR="00421636" w:rsidRPr="003B104E" w:rsidRDefault="00421636"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421636" w:rsidRPr="003B104E" w:rsidRDefault="00421636" w:rsidP="003B104E">
            <w:pPr>
              <w:spacing w:after="0" w:line="240" w:lineRule="auto"/>
              <w:rPr>
                <w:sz w:val="28"/>
                <w:szCs w:val="28"/>
              </w:rPr>
            </w:pPr>
            <w:r w:rsidRPr="003B104E">
              <w:rPr>
                <w:sz w:val="28"/>
                <w:szCs w:val="28"/>
              </w:rPr>
              <w:t xml:space="preserve">3 </w:t>
            </w:r>
            <w:proofErr w:type="spellStart"/>
            <w:r w:rsidRPr="003B104E">
              <w:rPr>
                <w:sz w:val="28"/>
                <w:szCs w:val="28"/>
              </w:rPr>
              <w:t>з.е</w:t>
            </w:r>
            <w:proofErr w:type="spellEnd"/>
            <w:r w:rsidRPr="003B104E">
              <w:rPr>
                <w:sz w:val="28"/>
                <w:szCs w:val="28"/>
              </w:rPr>
              <w:t>.</w:t>
            </w:r>
          </w:p>
        </w:tc>
        <w:tc>
          <w:tcPr>
            <w:tcW w:w="5979" w:type="dxa"/>
          </w:tcPr>
          <w:p w:rsidR="00421636" w:rsidRPr="003B104E" w:rsidRDefault="00421636" w:rsidP="003B104E">
            <w:pPr>
              <w:spacing w:after="0" w:line="240" w:lineRule="auto"/>
              <w:rPr>
                <w:sz w:val="28"/>
                <w:szCs w:val="28"/>
                <w:lang w:val="en-US"/>
              </w:rPr>
            </w:pPr>
            <w:r w:rsidRPr="003B104E">
              <w:rPr>
                <w:sz w:val="28"/>
                <w:szCs w:val="28"/>
              </w:rPr>
              <w:t>3</w:t>
            </w:r>
            <w:r w:rsidRPr="003B104E">
              <w:rPr>
                <w:sz w:val="28"/>
                <w:szCs w:val="28"/>
                <w:lang w:val="en-US"/>
              </w:rPr>
              <w:t xml:space="preserve"> </w:t>
            </w:r>
            <w:proofErr w:type="spellStart"/>
            <w:r w:rsidRPr="003B104E">
              <w:rPr>
                <w:sz w:val="28"/>
                <w:szCs w:val="28"/>
                <w:lang w:val="en-US"/>
              </w:rPr>
              <w:t>c.u</w:t>
            </w:r>
            <w:proofErr w:type="spellEnd"/>
            <w:r w:rsidRPr="003B104E">
              <w:rPr>
                <w:sz w:val="28"/>
                <w:szCs w:val="28"/>
                <w:lang w:val="en-US"/>
              </w:rPr>
              <w:t>.</w:t>
            </w:r>
          </w:p>
        </w:tc>
      </w:tr>
      <w:tr w:rsidR="00421636" w:rsidRPr="003B104E" w:rsidTr="00421636">
        <w:trPr>
          <w:trHeight w:val="1844"/>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421636" w:rsidRPr="003B104E" w:rsidRDefault="00421636" w:rsidP="003B104E">
            <w:pPr>
              <w:spacing w:after="0" w:line="240" w:lineRule="auto"/>
              <w:rPr>
                <w:sz w:val="28"/>
                <w:szCs w:val="28"/>
              </w:rPr>
            </w:pPr>
            <w:r w:rsidRPr="003B104E">
              <w:rPr>
                <w:sz w:val="28"/>
                <w:szCs w:val="28"/>
              </w:rPr>
              <w:t>Всего часов – 120, из них:</w:t>
            </w:r>
          </w:p>
          <w:p w:rsidR="00421636" w:rsidRPr="003B104E" w:rsidRDefault="00421636" w:rsidP="003B104E">
            <w:pPr>
              <w:spacing w:after="0" w:line="240" w:lineRule="auto"/>
              <w:rPr>
                <w:sz w:val="28"/>
                <w:szCs w:val="28"/>
              </w:rPr>
            </w:pPr>
            <w:r w:rsidRPr="003B104E">
              <w:rPr>
                <w:sz w:val="28"/>
                <w:szCs w:val="28"/>
              </w:rPr>
              <w:t xml:space="preserve">66 </w:t>
            </w:r>
            <w:proofErr w:type="gramStart"/>
            <w:r w:rsidRPr="003B104E">
              <w:rPr>
                <w:sz w:val="28"/>
                <w:szCs w:val="28"/>
              </w:rPr>
              <w:t>аудиторных</w:t>
            </w:r>
            <w:proofErr w:type="gramEnd"/>
            <w:r w:rsidRPr="003B104E">
              <w:rPr>
                <w:sz w:val="28"/>
                <w:szCs w:val="28"/>
              </w:rPr>
              <w:t xml:space="preserve"> часа</w:t>
            </w:r>
          </w:p>
          <w:p w:rsidR="00421636" w:rsidRPr="003B104E" w:rsidRDefault="00421636" w:rsidP="003B104E">
            <w:pPr>
              <w:spacing w:after="0" w:line="240" w:lineRule="auto"/>
              <w:rPr>
                <w:sz w:val="28"/>
                <w:szCs w:val="28"/>
              </w:rPr>
            </w:pPr>
            <w:r w:rsidRPr="003B104E">
              <w:rPr>
                <w:sz w:val="28"/>
                <w:szCs w:val="28"/>
              </w:rPr>
              <w:t>54 часа самостоятельной работы</w:t>
            </w:r>
          </w:p>
        </w:tc>
        <w:tc>
          <w:tcPr>
            <w:tcW w:w="5979" w:type="dxa"/>
          </w:tcPr>
          <w:p w:rsidR="00421636" w:rsidRPr="003B104E" w:rsidRDefault="00421636" w:rsidP="003B104E">
            <w:pPr>
              <w:spacing w:after="0" w:line="240" w:lineRule="auto"/>
              <w:rPr>
                <w:sz w:val="28"/>
                <w:szCs w:val="28"/>
                <w:lang w:val="en-US"/>
              </w:rPr>
            </w:pPr>
            <w:r w:rsidRPr="003B104E">
              <w:rPr>
                <w:sz w:val="28"/>
                <w:szCs w:val="28"/>
                <w:lang w:val="en-US"/>
              </w:rPr>
              <w:t>Total hours –120, including:</w:t>
            </w:r>
          </w:p>
          <w:p w:rsidR="00421636" w:rsidRPr="003B104E" w:rsidRDefault="00421636" w:rsidP="003B104E">
            <w:pPr>
              <w:spacing w:after="0" w:line="240" w:lineRule="auto"/>
              <w:rPr>
                <w:sz w:val="28"/>
                <w:szCs w:val="28"/>
                <w:lang w:val="en-US"/>
              </w:rPr>
            </w:pPr>
            <w:r w:rsidRPr="003B104E">
              <w:rPr>
                <w:sz w:val="28"/>
                <w:szCs w:val="28"/>
                <w:lang w:val="en-US"/>
              </w:rPr>
              <w:t>66 class work hours</w:t>
            </w:r>
          </w:p>
          <w:p w:rsidR="00421636" w:rsidRPr="003B104E" w:rsidRDefault="00421636" w:rsidP="003B104E">
            <w:pPr>
              <w:spacing w:after="0" w:line="240" w:lineRule="auto"/>
              <w:rPr>
                <w:sz w:val="28"/>
                <w:szCs w:val="28"/>
                <w:lang w:val="en-US"/>
              </w:rPr>
            </w:pPr>
            <w:r w:rsidRPr="003B104E">
              <w:rPr>
                <w:sz w:val="28"/>
                <w:szCs w:val="28"/>
                <w:lang w:val="en-US"/>
              </w:rPr>
              <w:t>54 hours of self-directed learning</w:t>
            </w:r>
          </w:p>
        </w:tc>
      </w:tr>
      <w:tr w:rsidR="00421636" w:rsidRPr="003B104E" w:rsidTr="00421636">
        <w:trPr>
          <w:trHeight w:val="1526"/>
        </w:trPr>
        <w:tc>
          <w:tcPr>
            <w:tcW w:w="3256" w:type="dxa"/>
            <w:vAlign w:val="center"/>
          </w:tcPr>
          <w:p w:rsidR="00421636" w:rsidRPr="003B104E" w:rsidRDefault="00421636"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421636" w:rsidRPr="003B104E" w:rsidRDefault="00421636" w:rsidP="003B104E">
            <w:pPr>
              <w:spacing w:after="0" w:line="240" w:lineRule="auto"/>
              <w:rPr>
                <w:rFonts w:eastAsia="Calibri"/>
                <w:sz w:val="28"/>
                <w:szCs w:val="28"/>
              </w:rPr>
            </w:pPr>
            <w:r w:rsidRPr="003B104E">
              <w:rPr>
                <w:rFonts w:eastAsia="Calibri"/>
                <w:sz w:val="28"/>
                <w:szCs w:val="28"/>
              </w:rPr>
              <w:t xml:space="preserve">Форма текущей аттестации – </w:t>
            </w:r>
            <w:r w:rsidRPr="003B104E">
              <w:rPr>
                <w:spacing w:val="-16"/>
                <w:sz w:val="28"/>
                <w:szCs w:val="28"/>
              </w:rPr>
              <w:t>защита лабораторных работ</w:t>
            </w:r>
            <w:r w:rsidRPr="003B104E">
              <w:rPr>
                <w:rFonts w:eastAsia="Calibri"/>
                <w:sz w:val="28"/>
                <w:szCs w:val="28"/>
              </w:rPr>
              <w:t>.</w:t>
            </w:r>
          </w:p>
          <w:p w:rsidR="00421636" w:rsidRPr="003B104E" w:rsidRDefault="00421636" w:rsidP="003B104E">
            <w:pPr>
              <w:spacing w:after="0" w:line="240" w:lineRule="auto"/>
              <w:rPr>
                <w:rFonts w:eastAsia="Calibri"/>
                <w:sz w:val="28"/>
                <w:szCs w:val="28"/>
              </w:rPr>
            </w:pPr>
            <w:r w:rsidRPr="003B104E">
              <w:rPr>
                <w:rFonts w:eastAsia="Calibri"/>
                <w:sz w:val="28"/>
                <w:szCs w:val="28"/>
              </w:rPr>
              <w:t>Форма промежуточной аттестации – экзамен.</w:t>
            </w:r>
          </w:p>
          <w:p w:rsidR="00421636" w:rsidRPr="003B104E" w:rsidRDefault="00421636" w:rsidP="003B104E">
            <w:pPr>
              <w:spacing w:after="0" w:line="240" w:lineRule="auto"/>
              <w:rPr>
                <w:sz w:val="28"/>
                <w:szCs w:val="28"/>
              </w:rPr>
            </w:pPr>
          </w:p>
        </w:tc>
        <w:tc>
          <w:tcPr>
            <w:tcW w:w="5979" w:type="dxa"/>
          </w:tcPr>
          <w:p w:rsidR="00421636" w:rsidRPr="003B104E" w:rsidRDefault="00421636" w:rsidP="003B104E">
            <w:pPr>
              <w:spacing w:after="0" w:line="240" w:lineRule="auto"/>
              <w:rPr>
                <w:rFonts w:eastAsia="Calibri"/>
                <w:sz w:val="28"/>
                <w:szCs w:val="28"/>
                <w:lang w:val="en-US"/>
              </w:rPr>
            </w:pPr>
            <w:r w:rsidRPr="003B104E">
              <w:rPr>
                <w:rFonts w:eastAsia="Calibri"/>
                <w:sz w:val="28"/>
                <w:szCs w:val="28"/>
                <w:lang w:val="en-US"/>
              </w:rPr>
              <w:t xml:space="preserve">The form of the current certification – </w:t>
            </w:r>
            <w:r w:rsidRPr="003B104E">
              <w:rPr>
                <w:sz w:val="28"/>
                <w:szCs w:val="28"/>
                <w:lang w:val="en-US"/>
              </w:rPr>
              <w:t>defense of laboratory work</w:t>
            </w:r>
            <w:r w:rsidRPr="003B104E">
              <w:rPr>
                <w:rFonts w:eastAsia="Calibri"/>
                <w:sz w:val="28"/>
                <w:szCs w:val="28"/>
                <w:lang w:val="en-US"/>
              </w:rPr>
              <w:t>.</w:t>
            </w:r>
          </w:p>
          <w:p w:rsidR="00421636" w:rsidRPr="003B104E" w:rsidRDefault="00421636" w:rsidP="003B104E">
            <w:pPr>
              <w:spacing w:after="0" w:line="240" w:lineRule="auto"/>
              <w:rPr>
                <w:sz w:val="28"/>
                <w:szCs w:val="28"/>
                <w:lang w:val="en-US"/>
              </w:rPr>
            </w:pPr>
            <w:r w:rsidRPr="003B104E">
              <w:rPr>
                <w:rFonts w:eastAsia="Calibri"/>
                <w:sz w:val="28"/>
                <w:szCs w:val="28"/>
                <w:lang w:val="en-US"/>
              </w:rPr>
              <w:t xml:space="preserve">Form of interim assessment – </w:t>
            </w:r>
            <w:r w:rsidRPr="003B104E">
              <w:rPr>
                <w:sz w:val="28"/>
                <w:szCs w:val="28"/>
                <w:lang w:val="en-US"/>
              </w:rPr>
              <w:t>exam</w:t>
            </w:r>
            <w:r w:rsidRPr="003B104E">
              <w:rPr>
                <w:rFonts w:eastAsia="Calibri"/>
                <w:sz w:val="28"/>
                <w:szCs w:val="28"/>
                <w:lang w:val="en-US"/>
              </w:rPr>
              <w:t>.</w:t>
            </w:r>
          </w:p>
        </w:tc>
      </w:tr>
    </w:tbl>
    <w:p w:rsidR="00421636" w:rsidRPr="003B104E" w:rsidRDefault="00421636" w:rsidP="003B104E">
      <w:pPr>
        <w:spacing w:after="0" w:line="240" w:lineRule="auto"/>
        <w:rPr>
          <w:rFonts w:ascii="Times New Roman" w:hAnsi="Times New Roman" w:cs="Times New Roman"/>
          <w:sz w:val="28"/>
          <w:szCs w:val="28"/>
          <w:lang w:val="en-US"/>
        </w:rPr>
      </w:pPr>
    </w:p>
    <w:p w:rsidR="00421636" w:rsidRPr="003B104E" w:rsidRDefault="00421636"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421636" w:rsidRPr="003B104E" w:rsidRDefault="00421636"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rPr>
        <w:lastRenderedPageBreak/>
        <w:t xml:space="preserve">Учебная дисциплина </w:t>
      </w:r>
      <w:r w:rsidRPr="003B104E">
        <w:rPr>
          <w:rFonts w:ascii="Times New Roman" w:hAnsi="Times New Roman" w:cs="Times New Roman"/>
          <w:b/>
          <w:sz w:val="28"/>
          <w:szCs w:val="28"/>
        </w:rPr>
        <w:t>«Термодинамика и теплопередача»</w:t>
      </w:r>
      <w:r w:rsidRPr="003B104E">
        <w:rPr>
          <w:rFonts w:ascii="Times New Roman" w:hAnsi="Times New Roman" w:cs="Times New Roman"/>
          <w:sz w:val="28"/>
          <w:szCs w:val="28"/>
        </w:rPr>
        <w:t>, модуль</w:t>
      </w:r>
      <w:r w:rsidRPr="003B104E">
        <w:rPr>
          <w:rFonts w:ascii="Times New Roman" w:hAnsi="Times New Roman" w:cs="Times New Roman"/>
          <w:b/>
          <w:sz w:val="28"/>
          <w:szCs w:val="28"/>
        </w:rPr>
        <w:t xml:space="preserve"> «Технологии»</w:t>
      </w:r>
      <w:r w:rsidRPr="003B104E">
        <w:rPr>
          <w:rFonts w:ascii="Times New Roman" w:hAnsi="Times New Roman" w:cs="Times New Roman"/>
          <w:sz w:val="28"/>
          <w:szCs w:val="28"/>
        </w:rPr>
        <w:t xml:space="preserve"> / </w:t>
      </w:r>
    </w:p>
    <w:p w:rsidR="00421636" w:rsidRDefault="00421636"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w:t>
      </w:r>
      <w:r w:rsidRPr="003B104E">
        <w:rPr>
          <w:rFonts w:ascii="Times New Roman" w:hAnsi="Times New Roman" w:cs="Times New Roman"/>
          <w:b/>
          <w:bCs/>
          <w:sz w:val="28"/>
          <w:szCs w:val="28"/>
          <w:lang w:val="en-US"/>
        </w:rPr>
        <w:t>Thermodynamics and Heat Transfer</w:t>
      </w:r>
      <w:r w:rsidRPr="003B104E">
        <w:rPr>
          <w:rFonts w:ascii="Times New Roman" w:hAnsi="Times New Roman" w:cs="Times New Roman"/>
          <w:b/>
          <w:sz w:val="28"/>
          <w:szCs w:val="28"/>
          <w:lang w:val="en-US"/>
        </w:rPr>
        <w:t>»</w:t>
      </w:r>
      <w:r w:rsidRPr="003B104E">
        <w:rPr>
          <w:rFonts w:ascii="Times New Roman" w:hAnsi="Times New Roman" w:cs="Times New Roman"/>
          <w:bCs/>
          <w:sz w:val="28"/>
          <w:szCs w:val="28"/>
          <w:lang w:val="en-US"/>
        </w:rPr>
        <w:t xml:space="preserve">, module </w:t>
      </w:r>
      <w:r w:rsidRPr="003B104E">
        <w:rPr>
          <w:rFonts w:ascii="Times New Roman" w:hAnsi="Times New Roman" w:cs="Times New Roman"/>
          <w:b/>
          <w:sz w:val="28"/>
          <w:szCs w:val="28"/>
          <w:lang w:val="en-US"/>
        </w:rPr>
        <w:t>«</w:t>
      </w:r>
      <w:r w:rsidRPr="003B104E">
        <w:rPr>
          <w:rFonts w:ascii="Times New Roman" w:hAnsi="Times New Roman" w:cs="Times New Roman"/>
          <w:b/>
          <w:bCs/>
          <w:sz w:val="28"/>
          <w:szCs w:val="28"/>
          <w:lang w:val="en-US"/>
        </w:rPr>
        <w:t>Technologies</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w:t>
      </w:r>
    </w:p>
    <w:p w:rsidR="003B104E" w:rsidRPr="003B104E" w:rsidRDefault="003B104E"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510"/>
        <w:gridCol w:w="5841"/>
        <w:gridCol w:w="5979"/>
      </w:tblGrid>
      <w:tr w:rsidR="00421636" w:rsidRPr="003B104E" w:rsidTr="00421636">
        <w:trPr>
          <w:trHeight w:val="915"/>
        </w:trPr>
        <w:tc>
          <w:tcPr>
            <w:tcW w:w="3510" w:type="dxa"/>
            <w:vAlign w:val="center"/>
          </w:tcPr>
          <w:p w:rsidR="00421636" w:rsidRPr="003B104E" w:rsidRDefault="00421636"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5841" w:type="dxa"/>
          </w:tcPr>
          <w:p w:rsidR="00421636" w:rsidRPr="003B104E" w:rsidRDefault="00421636" w:rsidP="003B104E">
            <w:pPr>
              <w:spacing w:after="0" w:line="240" w:lineRule="auto"/>
              <w:jc w:val="both"/>
              <w:rPr>
                <w:rFonts w:eastAsia="Calibri"/>
                <w:sz w:val="28"/>
                <w:szCs w:val="28"/>
              </w:rPr>
            </w:pPr>
            <w:r w:rsidRPr="003B104E">
              <w:rPr>
                <w:rFonts w:eastAsia="Calibri"/>
                <w:sz w:val="28"/>
                <w:szCs w:val="28"/>
              </w:rPr>
              <w:t>«Термодинамика и теплопередача» – это общеинженерная дисциплина, направленная на формирование у специалистов умения правильного формулирования и решения разнообразных прикладных задач с использованием основных законов термодинамики и теории теплообмена. Решение данных задач необходимо для разработки современного теплотехнического оборудования, проектирования и автоматизации технологических процессов в различных отраслях промышленности (пищевой, химической и др.).</w:t>
            </w:r>
          </w:p>
          <w:p w:rsidR="00421636" w:rsidRPr="003B104E" w:rsidRDefault="00421636" w:rsidP="003B104E">
            <w:pPr>
              <w:spacing w:after="0" w:line="240" w:lineRule="auto"/>
              <w:jc w:val="both"/>
              <w:rPr>
                <w:sz w:val="28"/>
                <w:szCs w:val="28"/>
              </w:rPr>
            </w:pPr>
            <w:r w:rsidRPr="003B104E">
              <w:rPr>
                <w:rFonts w:eastAsia="Calibri"/>
                <w:sz w:val="28"/>
                <w:szCs w:val="28"/>
              </w:rPr>
              <w:t>Целью дисциплины «Термодинамика и теплопередача» является приобретение студентами теоретических и практических знаний по методам получения, преобразования, переноса и использования теплоты в такой степени, чтобы они могли правильно выбирать и при необходимости использовать теплотехническое оборудование в целях эффективного использования топливно-энергетических и материальных ресурсов, интенсификации и оптимизации технологических процессов.</w:t>
            </w:r>
          </w:p>
        </w:tc>
        <w:tc>
          <w:tcPr>
            <w:tcW w:w="5979" w:type="dxa"/>
          </w:tcPr>
          <w:p w:rsidR="00421636" w:rsidRPr="003B104E" w:rsidRDefault="00421636" w:rsidP="003B104E">
            <w:pPr>
              <w:shd w:val="clear" w:color="auto" w:fill="FFFFFF"/>
              <w:spacing w:after="0" w:line="240" w:lineRule="auto"/>
              <w:rPr>
                <w:rFonts w:eastAsia="Calibri"/>
                <w:sz w:val="28"/>
                <w:szCs w:val="28"/>
                <w:lang w:val="en-US"/>
              </w:rPr>
            </w:pPr>
            <w:r w:rsidRPr="003B104E">
              <w:rPr>
                <w:rFonts w:eastAsia="Calibri"/>
                <w:sz w:val="28"/>
                <w:szCs w:val="28"/>
                <w:lang w:val="en-US"/>
              </w:rPr>
              <w:t>"Thermodynamics and Heat Transfer" is a general engineering discipline aimed at developing in specialists the ability to correctly formulate and solve various applied problems using the fundamental laws of thermodynamics and heat transfer theory. Solving these problems is necessary for the development of modern thermal engineering equipment, as well as for the design and automation of technological processes in various industries (food, chemical, etc.).</w:t>
            </w:r>
          </w:p>
          <w:p w:rsidR="00421636" w:rsidRPr="003B104E" w:rsidRDefault="00421636" w:rsidP="003B104E">
            <w:pPr>
              <w:shd w:val="clear" w:color="auto" w:fill="FFFFFF"/>
              <w:spacing w:after="0" w:line="240" w:lineRule="auto"/>
              <w:rPr>
                <w:rFonts w:eastAsia="Calibri"/>
                <w:sz w:val="28"/>
                <w:szCs w:val="28"/>
                <w:lang w:val="en-US"/>
              </w:rPr>
            </w:pPr>
            <w:r w:rsidRPr="003B104E">
              <w:rPr>
                <w:rFonts w:eastAsia="Calibri"/>
                <w:sz w:val="28"/>
                <w:szCs w:val="28"/>
                <w:lang w:val="en-US"/>
              </w:rPr>
              <w:t>The objective of the discipline "Thermodynamics and Heat Transfer" is to provide students with theoretical and practical knowledge of the methods of obtaining, converting, transferring, and using heat to such an extent that they can correctly select and, if necessary, operate thermal engineering equipment for the efficient use of fuel, energy, and material resources, as well as for the intensification and optimization of technological processes.</w:t>
            </w:r>
          </w:p>
          <w:p w:rsidR="00421636" w:rsidRPr="003B104E" w:rsidRDefault="00421636" w:rsidP="003B104E">
            <w:pPr>
              <w:spacing w:after="0" w:line="240" w:lineRule="auto"/>
              <w:jc w:val="both"/>
              <w:rPr>
                <w:rFonts w:eastAsia="Calibri"/>
                <w:sz w:val="28"/>
                <w:szCs w:val="28"/>
                <w:lang w:val="en-US"/>
              </w:rPr>
            </w:pPr>
          </w:p>
        </w:tc>
      </w:tr>
      <w:tr w:rsidR="00421636" w:rsidRPr="003B104E" w:rsidTr="00421636">
        <w:trPr>
          <w:trHeight w:val="915"/>
        </w:trPr>
        <w:tc>
          <w:tcPr>
            <w:tcW w:w="3510" w:type="dxa"/>
            <w:vAlign w:val="center"/>
          </w:tcPr>
          <w:p w:rsidR="00421636" w:rsidRPr="003B104E" w:rsidRDefault="00421636" w:rsidP="003B104E">
            <w:pPr>
              <w:spacing w:after="0" w:line="240" w:lineRule="auto"/>
              <w:rPr>
                <w:b/>
                <w:sz w:val="28"/>
                <w:szCs w:val="28"/>
                <w:lang w:val="en-US"/>
              </w:rPr>
            </w:pPr>
            <w:r w:rsidRPr="003B104E">
              <w:rPr>
                <w:b/>
                <w:sz w:val="28"/>
                <w:szCs w:val="28"/>
              </w:rPr>
              <w:lastRenderedPageBreak/>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p w:rsidR="00421636" w:rsidRPr="003B104E" w:rsidRDefault="00421636" w:rsidP="003B104E">
            <w:pPr>
              <w:spacing w:after="0" w:line="240" w:lineRule="auto"/>
              <w:rPr>
                <w:sz w:val="28"/>
                <w:szCs w:val="28"/>
                <w:lang w:val="en-US"/>
              </w:rPr>
            </w:pPr>
          </w:p>
        </w:tc>
        <w:tc>
          <w:tcPr>
            <w:tcW w:w="5841" w:type="dxa"/>
          </w:tcPr>
          <w:p w:rsidR="00421636" w:rsidRPr="003B104E" w:rsidRDefault="00421636" w:rsidP="003B104E">
            <w:pPr>
              <w:spacing w:after="0" w:line="240" w:lineRule="auto"/>
              <w:jc w:val="both"/>
              <w:rPr>
                <w:sz w:val="28"/>
                <w:szCs w:val="28"/>
              </w:rPr>
            </w:pPr>
            <w:r w:rsidRPr="003B104E">
              <w:rPr>
                <w:rFonts w:eastAsia="Calibri"/>
                <w:b/>
                <w:sz w:val="28"/>
                <w:szCs w:val="28"/>
              </w:rPr>
              <w:t>СК-17</w:t>
            </w:r>
            <w:r w:rsidRPr="003B104E">
              <w:rPr>
                <w:rFonts w:eastAsia="Calibri"/>
                <w:sz w:val="28"/>
                <w:szCs w:val="28"/>
              </w:rPr>
              <w:t>. Знать теоретические и практические методы получения, преобразования, транспортировки и потребления теплоты в промышленных установках.</w:t>
            </w:r>
          </w:p>
        </w:tc>
        <w:tc>
          <w:tcPr>
            <w:tcW w:w="5979" w:type="dxa"/>
          </w:tcPr>
          <w:p w:rsidR="00421636" w:rsidRPr="003B104E" w:rsidRDefault="00421636" w:rsidP="003B104E">
            <w:pPr>
              <w:spacing w:after="0" w:line="240" w:lineRule="auto"/>
              <w:jc w:val="both"/>
              <w:rPr>
                <w:rFonts w:eastAsia="Calibri"/>
                <w:sz w:val="28"/>
                <w:szCs w:val="28"/>
                <w:lang w:val="en-US"/>
              </w:rPr>
            </w:pPr>
            <w:r w:rsidRPr="003B104E">
              <w:rPr>
                <w:rFonts w:eastAsia="Calibri"/>
                <w:bCs/>
                <w:sz w:val="28"/>
                <w:szCs w:val="28"/>
                <w:lang w:val="en-US"/>
              </w:rPr>
              <w:t>SC-17. Know the theoretical and practical methods of obtaining, converting, transporting, and consuming heat in industrial plants.</w:t>
            </w:r>
          </w:p>
        </w:tc>
      </w:tr>
      <w:tr w:rsidR="00421636" w:rsidRPr="003B104E" w:rsidTr="00421636">
        <w:trPr>
          <w:trHeight w:val="1233"/>
        </w:trPr>
        <w:tc>
          <w:tcPr>
            <w:tcW w:w="3510" w:type="dxa"/>
            <w:vAlign w:val="center"/>
          </w:tcPr>
          <w:p w:rsidR="00421636" w:rsidRPr="003B104E" w:rsidRDefault="00421636"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5841" w:type="dxa"/>
          </w:tcPr>
          <w:p w:rsidR="00421636" w:rsidRPr="003B104E" w:rsidRDefault="00421636" w:rsidP="003B104E">
            <w:pPr>
              <w:spacing w:after="0" w:line="240" w:lineRule="auto"/>
              <w:jc w:val="both"/>
              <w:rPr>
                <w:sz w:val="28"/>
                <w:szCs w:val="28"/>
              </w:rPr>
            </w:pPr>
            <w:r w:rsidRPr="003B104E">
              <w:rPr>
                <w:sz w:val="28"/>
                <w:szCs w:val="28"/>
              </w:rPr>
              <w:t>знать:</w:t>
            </w:r>
          </w:p>
          <w:p w:rsidR="00421636" w:rsidRPr="003B104E" w:rsidRDefault="00421636" w:rsidP="003B104E">
            <w:pPr>
              <w:tabs>
                <w:tab w:val="left" w:pos="7380"/>
              </w:tabs>
              <w:spacing w:after="0" w:line="240" w:lineRule="auto"/>
              <w:jc w:val="both"/>
              <w:rPr>
                <w:rFonts w:eastAsia="Calibri"/>
                <w:sz w:val="28"/>
                <w:szCs w:val="28"/>
              </w:rPr>
            </w:pPr>
            <w:r w:rsidRPr="003B104E">
              <w:rPr>
                <w:sz w:val="28"/>
                <w:szCs w:val="28"/>
              </w:rPr>
              <w:t xml:space="preserve">- </w:t>
            </w:r>
            <w:r w:rsidRPr="003B104E">
              <w:rPr>
                <w:rFonts w:eastAsia="Calibri"/>
                <w:sz w:val="28"/>
                <w:szCs w:val="28"/>
              </w:rPr>
              <w:t>основные законы термодинамики;</w:t>
            </w:r>
          </w:p>
          <w:p w:rsidR="00421636" w:rsidRPr="003B104E" w:rsidRDefault="00421636" w:rsidP="003B104E">
            <w:pPr>
              <w:tabs>
                <w:tab w:val="left" w:pos="7380"/>
              </w:tabs>
              <w:spacing w:after="0" w:line="240" w:lineRule="auto"/>
              <w:jc w:val="both"/>
              <w:rPr>
                <w:rFonts w:eastAsia="Calibri"/>
                <w:sz w:val="28"/>
                <w:szCs w:val="28"/>
              </w:rPr>
            </w:pPr>
            <w:r w:rsidRPr="003B104E">
              <w:rPr>
                <w:rFonts w:eastAsia="Calibri"/>
                <w:sz w:val="28"/>
                <w:szCs w:val="28"/>
              </w:rPr>
              <w:t>- основные свойства идеальных и реальных рабочих тел;</w:t>
            </w:r>
          </w:p>
          <w:p w:rsidR="00421636" w:rsidRPr="003B104E" w:rsidRDefault="00421636" w:rsidP="003B104E">
            <w:pPr>
              <w:tabs>
                <w:tab w:val="left" w:pos="7380"/>
              </w:tabs>
              <w:spacing w:after="0" w:line="240" w:lineRule="auto"/>
              <w:jc w:val="both"/>
              <w:rPr>
                <w:rFonts w:eastAsia="Calibri"/>
                <w:sz w:val="28"/>
                <w:szCs w:val="28"/>
              </w:rPr>
            </w:pPr>
            <w:r w:rsidRPr="003B104E">
              <w:rPr>
                <w:rFonts w:eastAsia="Calibri"/>
                <w:sz w:val="28"/>
                <w:szCs w:val="28"/>
              </w:rPr>
              <w:t>- принцип работы тепловых машин и котельных установок;</w:t>
            </w:r>
          </w:p>
          <w:p w:rsidR="00421636" w:rsidRPr="003B104E" w:rsidRDefault="00421636" w:rsidP="003B104E">
            <w:pPr>
              <w:tabs>
                <w:tab w:val="left" w:pos="7380"/>
              </w:tabs>
              <w:spacing w:after="0" w:line="240" w:lineRule="auto"/>
              <w:jc w:val="both"/>
              <w:rPr>
                <w:rFonts w:eastAsia="Calibri"/>
                <w:sz w:val="28"/>
                <w:szCs w:val="28"/>
              </w:rPr>
            </w:pPr>
            <w:r w:rsidRPr="003B104E">
              <w:rPr>
                <w:rFonts w:eastAsia="Calibri"/>
                <w:sz w:val="28"/>
                <w:szCs w:val="28"/>
              </w:rPr>
              <w:t>- термодинамические свойства пара, газа и жидкостей;</w:t>
            </w:r>
          </w:p>
          <w:p w:rsidR="00421636" w:rsidRPr="003B104E" w:rsidRDefault="00421636" w:rsidP="003B104E">
            <w:pPr>
              <w:tabs>
                <w:tab w:val="left" w:pos="7380"/>
              </w:tabs>
              <w:spacing w:after="0" w:line="240" w:lineRule="auto"/>
              <w:jc w:val="both"/>
              <w:rPr>
                <w:sz w:val="28"/>
                <w:szCs w:val="28"/>
              </w:rPr>
            </w:pPr>
            <w:r w:rsidRPr="003B104E">
              <w:rPr>
                <w:rFonts w:eastAsia="Calibri"/>
                <w:sz w:val="28"/>
                <w:szCs w:val="28"/>
              </w:rPr>
              <w:t>- свойства различных видов топлива и способы их сжигания в котельных установках и промышленных печах</w:t>
            </w:r>
            <w:r w:rsidRPr="003B104E">
              <w:rPr>
                <w:sz w:val="28"/>
                <w:szCs w:val="28"/>
              </w:rPr>
              <w:t>;</w:t>
            </w:r>
          </w:p>
          <w:p w:rsidR="00421636" w:rsidRPr="003B104E" w:rsidRDefault="00421636" w:rsidP="003B104E">
            <w:pPr>
              <w:spacing w:after="0" w:line="240" w:lineRule="auto"/>
              <w:jc w:val="both"/>
              <w:rPr>
                <w:sz w:val="28"/>
                <w:szCs w:val="28"/>
              </w:rPr>
            </w:pPr>
            <w:r w:rsidRPr="003B104E">
              <w:rPr>
                <w:sz w:val="28"/>
                <w:szCs w:val="28"/>
              </w:rPr>
              <w:t>уметь:</w:t>
            </w:r>
          </w:p>
          <w:p w:rsidR="00421636" w:rsidRPr="003B104E" w:rsidRDefault="00421636" w:rsidP="003B104E">
            <w:pPr>
              <w:tabs>
                <w:tab w:val="left" w:pos="7380"/>
              </w:tabs>
              <w:spacing w:after="0" w:line="240" w:lineRule="auto"/>
              <w:jc w:val="both"/>
              <w:rPr>
                <w:rFonts w:eastAsia="Calibri"/>
                <w:sz w:val="28"/>
                <w:szCs w:val="28"/>
              </w:rPr>
            </w:pPr>
            <w:r w:rsidRPr="003B104E">
              <w:rPr>
                <w:sz w:val="28"/>
                <w:szCs w:val="28"/>
              </w:rPr>
              <w:t xml:space="preserve">- </w:t>
            </w:r>
            <w:r w:rsidRPr="003B104E">
              <w:rPr>
                <w:rFonts w:eastAsia="Calibri"/>
                <w:sz w:val="28"/>
                <w:szCs w:val="28"/>
              </w:rPr>
              <w:t>рассчитывать термодинамические процессы с использованием газов, жидкостей, водяного пара и влажного воздуха;</w:t>
            </w:r>
          </w:p>
          <w:p w:rsidR="00421636" w:rsidRPr="003B104E" w:rsidRDefault="00421636" w:rsidP="003B104E">
            <w:pPr>
              <w:spacing w:after="0" w:line="240" w:lineRule="auto"/>
              <w:jc w:val="both"/>
              <w:rPr>
                <w:sz w:val="28"/>
                <w:szCs w:val="28"/>
              </w:rPr>
            </w:pPr>
            <w:r w:rsidRPr="003B104E">
              <w:rPr>
                <w:rFonts w:eastAsia="Calibri"/>
                <w:sz w:val="28"/>
                <w:szCs w:val="28"/>
              </w:rPr>
              <w:t>- рассчитывать процессы переноса теплоты в технологических устройствах и аппаратах</w:t>
            </w:r>
            <w:r w:rsidRPr="003B104E">
              <w:rPr>
                <w:sz w:val="28"/>
                <w:szCs w:val="28"/>
              </w:rPr>
              <w:t>;</w:t>
            </w:r>
          </w:p>
          <w:p w:rsidR="00421636" w:rsidRPr="003B104E" w:rsidRDefault="00421636" w:rsidP="003B104E">
            <w:pPr>
              <w:spacing w:after="0" w:line="240" w:lineRule="auto"/>
              <w:jc w:val="both"/>
              <w:rPr>
                <w:sz w:val="28"/>
                <w:szCs w:val="28"/>
              </w:rPr>
            </w:pPr>
            <w:r w:rsidRPr="003B104E">
              <w:rPr>
                <w:sz w:val="28"/>
                <w:szCs w:val="28"/>
              </w:rPr>
              <w:t>иметь навык:</w:t>
            </w:r>
          </w:p>
          <w:p w:rsidR="00421636" w:rsidRPr="003B104E" w:rsidRDefault="00421636" w:rsidP="003B104E">
            <w:pPr>
              <w:tabs>
                <w:tab w:val="left" w:pos="7380"/>
              </w:tabs>
              <w:spacing w:after="0" w:line="240" w:lineRule="auto"/>
              <w:jc w:val="both"/>
              <w:rPr>
                <w:rFonts w:eastAsia="Calibri"/>
                <w:sz w:val="28"/>
                <w:szCs w:val="28"/>
              </w:rPr>
            </w:pPr>
            <w:r w:rsidRPr="003B104E">
              <w:rPr>
                <w:sz w:val="28"/>
                <w:szCs w:val="28"/>
              </w:rPr>
              <w:t xml:space="preserve">- владения </w:t>
            </w:r>
            <w:r w:rsidRPr="003B104E">
              <w:rPr>
                <w:rFonts w:eastAsia="Calibri"/>
                <w:sz w:val="28"/>
                <w:szCs w:val="28"/>
              </w:rPr>
              <w:t>методами исследования термодинамических процессов;</w:t>
            </w:r>
          </w:p>
          <w:p w:rsidR="00421636" w:rsidRPr="003B104E" w:rsidRDefault="00421636" w:rsidP="003B104E">
            <w:pPr>
              <w:tabs>
                <w:tab w:val="left" w:pos="7380"/>
              </w:tabs>
              <w:spacing w:after="0" w:line="240" w:lineRule="auto"/>
              <w:jc w:val="both"/>
              <w:rPr>
                <w:rFonts w:eastAsia="Calibri"/>
                <w:sz w:val="28"/>
                <w:szCs w:val="28"/>
              </w:rPr>
            </w:pPr>
            <w:r w:rsidRPr="003B104E">
              <w:rPr>
                <w:rFonts w:eastAsia="Calibri"/>
                <w:sz w:val="28"/>
                <w:szCs w:val="28"/>
              </w:rPr>
              <w:t>- владения методами оценки и повышения энергетической эффективности термодинамических циклов;</w:t>
            </w:r>
          </w:p>
          <w:p w:rsidR="00421636" w:rsidRPr="003B104E" w:rsidRDefault="00421636" w:rsidP="003B104E">
            <w:pPr>
              <w:tabs>
                <w:tab w:val="left" w:pos="7380"/>
              </w:tabs>
              <w:spacing w:after="0" w:line="240" w:lineRule="auto"/>
              <w:jc w:val="both"/>
              <w:rPr>
                <w:rFonts w:eastAsia="Calibri"/>
                <w:sz w:val="28"/>
                <w:szCs w:val="28"/>
              </w:rPr>
            </w:pPr>
            <w:r w:rsidRPr="003B104E">
              <w:rPr>
                <w:rFonts w:eastAsia="Calibri"/>
                <w:sz w:val="28"/>
                <w:szCs w:val="28"/>
              </w:rPr>
              <w:t>- владения методами расчета теплообменных аппаратов;</w:t>
            </w:r>
          </w:p>
          <w:p w:rsidR="00421636" w:rsidRPr="003B104E" w:rsidRDefault="00421636" w:rsidP="003B104E">
            <w:pPr>
              <w:spacing w:after="0" w:line="240" w:lineRule="auto"/>
              <w:jc w:val="both"/>
              <w:rPr>
                <w:sz w:val="28"/>
                <w:szCs w:val="28"/>
              </w:rPr>
            </w:pPr>
            <w:r w:rsidRPr="003B104E">
              <w:rPr>
                <w:rFonts w:eastAsia="Calibri"/>
                <w:sz w:val="28"/>
                <w:szCs w:val="28"/>
              </w:rPr>
              <w:t xml:space="preserve">- владения методами оценки различных </w:t>
            </w:r>
            <w:r w:rsidRPr="003B104E">
              <w:rPr>
                <w:rFonts w:eastAsia="Calibri"/>
                <w:sz w:val="28"/>
                <w:szCs w:val="28"/>
              </w:rPr>
              <w:lastRenderedPageBreak/>
              <w:t>систем теплоснабжения</w:t>
            </w:r>
            <w:r w:rsidRPr="003B104E">
              <w:rPr>
                <w:sz w:val="28"/>
                <w:szCs w:val="28"/>
              </w:rPr>
              <w:t>.</w:t>
            </w:r>
          </w:p>
        </w:tc>
        <w:tc>
          <w:tcPr>
            <w:tcW w:w="5979" w:type="dxa"/>
          </w:tcPr>
          <w:p w:rsidR="00421636" w:rsidRPr="003B104E" w:rsidRDefault="00421636" w:rsidP="003B104E">
            <w:pPr>
              <w:pStyle w:val="ds-markdown-paragraph"/>
              <w:shd w:val="clear" w:color="auto" w:fill="FFFFFF"/>
              <w:spacing w:before="0" w:beforeAutospacing="0" w:after="0" w:afterAutospacing="0"/>
              <w:rPr>
                <w:rFonts w:eastAsia="Calibri"/>
                <w:sz w:val="28"/>
                <w:szCs w:val="28"/>
                <w:lang w:eastAsia="en-US"/>
              </w:rPr>
            </w:pPr>
            <w:proofErr w:type="spellStart"/>
            <w:r w:rsidRPr="003B104E">
              <w:rPr>
                <w:rFonts w:eastAsia="Calibri"/>
                <w:b/>
                <w:bCs/>
                <w:sz w:val="28"/>
                <w:szCs w:val="28"/>
                <w:lang w:eastAsia="en-US"/>
              </w:rPr>
              <w:lastRenderedPageBreak/>
              <w:t>know</w:t>
            </w:r>
            <w:proofErr w:type="spellEnd"/>
            <w:r w:rsidRPr="003B104E">
              <w:rPr>
                <w:rFonts w:eastAsia="Calibri"/>
                <w:b/>
                <w:bCs/>
                <w:sz w:val="28"/>
                <w:szCs w:val="28"/>
                <w:lang w:eastAsia="en-US"/>
              </w:rPr>
              <w:t>:</w:t>
            </w:r>
          </w:p>
          <w:p w:rsidR="00421636" w:rsidRPr="003B104E" w:rsidRDefault="00421636" w:rsidP="003B104E">
            <w:pPr>
              <w:pStyle w:val="ds-markdown-paragraph"/>
              <w:numPr>
                <w:ilvl w:val="0"/>
                <w:numId w:val="18"/>
              </w:numPr>
              <w:shd w:val="clear" w:color="auto" w:fill="FFFFFF"/>
              <w:spacing w:before="0" w:beforeAutospacing="0" w:after="0" w:afterAutospacing="0"/>
              <w:ind w:left="0"/>
              <w:rPr>
                <w:rFonts w:eastAsia="Calibri"/>
                <w:sz w:val="28"/>
                <w:szCs w:val="28"/>
                <w:lang w:val="en-US" w:eastAsia="en-US"/>
              </w:rPr>
            </w:pPr>
            <w:r w:rsidRPr="003B104E">
              <w:rPr>
                <w:rFonts w:eastAsia="Calibri"/>
                <w:sz w:val="28"/>
                <w:szCs w:val="28"/>
                <w:lang w:val="en-US" w:eastAsia="en-US"/>
              </w:rPr>
              <w:t>the fundamental laws of thermodynamics;</w:t>
            </w:r>
          </w:p>
          <w:p w:rsidR="00421636" w:rsidRPr="003B104E" w:rsidRDefault="00421636" w:rsidP="003B104E">
            <w:pPr>
              <w:pStyle w:val="ds-markdown-paragraph"/>
              <w:numPr>
                <w:ilvl w:val="0"/>
                <w:numId w:val="18"/>
              </w:numPr>
              <w:shd w:val="clear" w:color="auto" w:fill="FFFFFF"/>
              <w:spacing w:before="0" w:beforeAutospacing="0" w:after="0" w:afterAutospacing="0"/>
              <w:ind w:left="0"/>
              <w:rPr>
                <w:rFonts w:eastAsia="Calibri"/>
                <w:sz w:val="28"/>
                <w:szCs w:val="28"/>
                <w:lang w:val="en-US" w:eastAsia="en-US"/>
              </w:rPr>
            </w:pPr>
            <w:r w:rsidRPr="003B104E">
              <w:rPr>
                <w:rFonts w:eastAsia="Calibri"/>
                <w:sz w:val="28"/>
                <w:szCs w:val="28"/>
                <w:lang w:val="en-US" w:eastAsia="en-US"/>
              </w:rPr>
              <w:t>the basic properties of ideal and real working fluids;</w:t>
            </w:r>
          </w:p>
          <w:p w:rsidR="00421636" w:rsidRPr="003B104E" w:rsidRDefault="00421636" w:rsidP="003B104E">
            <w:pPr>
              <w:pStyle w:val="ds-markdown-paragraph"/>
              <w:numPr>
                <w:ilvl w:val="0"/>
                <w:numId w:val="18"/>
              </w:numPr>
              <w:shd w:val="clear" w:color="auto" w:fill="FFFFFF"/>
              <w:spacing w:before="0" w:beforeAutospacing="0" w:after="0" w:afterAutospacing="0"/>
              <w:ind w:left="0"/>
              <w:rPr>
                <w:rFonts w:eastAsia="Calibri"/>
                <w:sz w:val="28"/>
                <w:szCs w:val="28"/>
                <w:lang w:val="en-US" w:eastAsia="en-US"/>
              </w:rPr>
            </w:pPr>
            <w:r w:rsidRPr="003B104E">
              <w:rPr>
                <w:rFonts w:eastAsia="Calibri"/>
                <w:sz w:val="28"/>
                <w:szCs w:val="28"/>
                <w:lang w:val="en-US" w:eastAsia="en-US"/>
              </w:rPr>
              <w:t>the operating principles of heat engines and boiler plants;</w:t>
            </w:r>
          </w:p>
          <w:p w:rsidR="00421636" w:rsidRPr="003B104E" w:rsidRDefault="00421636" w:rsidP="003B104E">
            <w:pPr>
              <w:pStyle w:val="ds-markdown-paragraph"/>
              <w:numPr>
                <w:ilvl w:val="0"/>
                <w:numId w:val="18"/>
              </w:numPr>
              <w:shd w:val="clear" w:color="auto" w:fill="FFFFFF"/>
              <w:spacing w:before="0" w:beforeAutospacing="0" w:after="0" w:afterAutospacing="0"/>
              <w:ind w:left="0"/>
              <w:rPr>
                <w:rFonts w:eastAsia="Calibri"/>
                <w:sz w:val="28"/>
                <w:szCs w:val="28"/>
                <w:lang w:val="en-US" w:eastAsia="en-US"/>
              </w:rPr>
            </w:pPr>
            <w:r w:rsidRPr="003B104E">
              <w:rPr>
                <w:rFonts w:eastAsia="Calibri"/>
                <w:sz w:val="28"/>
                <w:szCs w:val="28"/>
                <w:lang w:val="en-US" w:eastAsia="en-US"/>
              </w:rPr>
              <w:t>the thermodynamic properties of steam, gases, and liquids;</w:t>
            </w:r>
          </w:p>
          <w:p w:rsidR="00421636" w:rsidRPr="003B104E" w:rsidRDefault="00421636" w:rsidP="003B104E">
            <w:pPr>
              <w:pStyle w:val="ds-markdown-paragraph"/>
              <w:numPr>
                <w:ilvl w:val="0"/>
                <w:numId w:val="18"/>
              </w:numPr>
              <w:shd w:val="clear" w:color="auto" w:fill="FFFFFF"/>
              <w:spacing w:before="0" w:beforeAutospacing="0" w:after="0" w:afterAutospacing="0"/>
              <w:ind w:left="0"/>
              <w:rPr>
                <w:rFonts w:eastAsia="Calibri"/>
                <w:sz w:val="28"/>
                <w:szCs w:val="28"/>
                <w:lang w:val="en-US" w:eastAsia="en-US"/>
              </w:rPr>
            </w:pPr>
            <w:r w:rsidRPr="003B104E">
              <w:rPr>
                <w:rFonts w:eastAsia="Calibri"/>
                <w:sz w:val="28"/>
                <w:szCs w:val="28"/>
                <w:lang w:val="en-US" w:eastAsia="en-US"/>
              </w:rPr>
              <w:t>the properties of various types of fuel and methods of burning them in boiler plants and industrial furnaces;</w:t>
            </w:r>
          </w:p>
          <w:p w:rsidR="00421636" w:rsidRPr="003B104E" w:rsidRDefault="00421636" w:rsidP="003B104E">
            <w:pPr>
              <w:pStyle w:val="ds-markdown-paragraph"/>
              <w:shd w:val="clear" w:color="auto" w:fill="FFFFFF"/>
              <w:spacing w:before="0" w:beforeAutospacing="0" w:after="0" w:afterAutospacing="0"/>
              <w:rPr>
                <w:rFonts w:eastAsia="Calibri"/>
                <w:sz w:val="28"/>
                <w:szCs w:val="28"/>
                <w:lang w:eastAsia="en-US"/>
              </w:rPr>
            </w:pPr>
            <w:proofErr w:type="spellStart"/>
            <w:r w:rsidRPr="003B104E">
              <w:rPr>
                <w:rFonts w:eastAsia="Calibri"/>
                <w:b/>
                <w:bCs/>
                <w:sz w:val="28"/>
                <w:szCs w:val="28"/>
                <w:lang w:eastAsia="en-US"/>
              </w:rPr>
              <w:t>be</w:t>
            </w:r>
            <w:proofErr w:type="spellEnd"/>
            <w:r w:rsidRPr="003B104E">
              <w:rPr>
                <w:rFonts w:eastAsia="Calibri"/>
                <w:b/>
                <w:bCs/>
                <w:sz w:val="28"/>
                <w:szCs w:val="28"/>
                <w:lang w:eastAsia="en-US"/>
              </w:rPr>
              <w:t xml:space="preserve"> </w:t>
            </w:r>
            <w:proofErr w:type="spellStart"/>
            <w:r w:rsidRPr="003B104E">
              <w:rPr>
                <w:rFonts w:eastAsia="Calibri"/>
                <w:b/>
                <w:bCs/>
                <w:sz w:val="28"/>
                <w:szCs w:val="28"/>
                <w:lang w:eastAsia="en-US"/>
              </w:rPr>
              <w:t>able</w:t>
            </w:r>
            <w:proofErr w:type="spellEnd"/>
            <w:r w:rsidRPr="003B104E">
              <w:rPr>
                <w:rFonts w:eastAsia="Calibri"/>
                <w:b/>
                <w:bCs/>
                <w:sz w:val="28"/>
                <w:szCs w:val="28"/>
                <w:lang w:eastAsia="en-US"/>
              </w:rPr>
              <w:t xml:space="preserve"> </w:t>
            </w:r>
            <w:proofErr w:type="spellStart"/>
            <w:r w:rsidRPr="003B104E">
              <w:rPr>
                <w:rFonts w:eastAsia="Calibri"/>
                <w:b/>
                <w:bCs/>
                <w:sz w:val="28"/>
                <w:szCs w:val="28"/>
                <w:lang w:eastAsia="en-US"/>
              </w:rPr>
              <w:t>to</w:t>
            </w:r>
            <w:proofErr w:type="spellEnd"/>
            <w:r w:rsidRPr="003B104E">
              <w:rPr>
                <w:rFonts w:eastAsia="Calibri"/>
                <w:b/>
                <w:bCs/>
                <w:sz w:val="28"/>
                <w:szCs w:val="28"/>
                <w:lang w:eastAsia="en-US"/>
              </w:rPr>
              <w:t>:</w:t>
            </w:r>
          </w:p>
          <w:p w:rsidR="00421636" w:rsidRPr="003B104E" w:rsidRDefault="00421636" w:rsidP="003B104E">
            <w:pPr>
              <w:pStyle w:val="ds-markdown-paragraph"/>
              <w:numPr>
                <w:ilvl w:val="0"/>
                <w:numId w:val="19"/>
              </w:numPr>
              <w:shd w:val="clear" w:color="auto" w:fill="FFFFFF"/>
              <w:spacing w:before="0" w:beforeAutospacing="0" w:after="0" w:afterAutospacing="0"/>
              <w:ind w:left="0"/>
              <w:rPr>
                <w:rFonts w:eastAsia="Calibri"/>
                <w:sz w:val="28"/>
                <w:szCs w:val="28"/>
                <w:lang w:val="en-US" w:eastAsia="en-US"/>
              </w:rPr>
            </w:pPr>
            <w:r w:rsidRPr="003B104E">
              <w:rPr>
                <w:rFonts w:eastAsia="Calibri"/>
                <w:sz w:val="28"/>
                <w:szCs w:val="28"/>
                <w:lang w:val="en-US" w:eastAsia="en-US"/>
              </w:rPr>
              <w:t>calculate thermodynamic processes involving gases, liquids, water vapor, and moist air;</w:t>
            </w:r>
          </w:p>
          <w:p w:rsidR="00421636" w:rsidRPr="003B104E" w:rsidRDefault="00421636" w:rsidP="003B104E">
            <w:pPr>
              <w:pStyle w:val="ds-markdown-paragraph"/>
              <w:numPr>
                <w:ilvl w:val="0"/>
                <w:numId w:val="19"/>
              </w:numPr>
              <w:shd w:val="clear" w:color="auto" w:fill="FFFFFF"/>
              <w:spacing w:before="0" w:beforeAutospacing="0" w:after="0" w:afterAutospacing="0"/>
              <w:ind w:left="0"/>
              <w:rPr>
                <w:rFonts w:eastAsia="Calibri"/>
                <w:sz w:val="28"/>
                <w:szCs w:val="28"/>
                <w:lang w:val="en-US" w:eastAsia="en-US"/>
              </w:rPr>
            </w:pPr>
            <w:r w:rsidRPr="003B104E">
              <w:rPr>
                <w:rFonts w:eastAsia="Calibri"/>
                <w:sz w:val="28"/>
                <w:szCs w:val="28"/>
                <w:lang w:val="en-US" w:eastAsia="en-US"/>
              </w:rPr>
              <w:t>calculate heat transfer processes in technological devices and equipment;</w:t>
            </w:r>
          </w:p>
          <w:p w:rsidR="00421636" w:rsidRPr="003B104E" w:rsidRDefault="00421636" w:rsidP="003B104E">
            <w:pPr>
              <w:pStyle w:val="ds-markdown-paragraph"/>
              <w:shd w:val="clear" w:color="auto" w:fill="FFFFFF"/>
              <w:spacing w:before="0" w:beforeAutospacing="0" w:after="0" w:afterAutospacing="0"/>
              <w:rPr>
                <w:rFonts w:eastAsia="Calibri"/>
                <w:sz w:val="28"/>
                <w:szCs w:val="28"/>
                <w:lang w:eastAsia="en-US"/>
              </w:rPr>
            </w:pPr>
            <w:proofErr w:type="spellStart"/>
            <w:r w:rsidRPr="003B104E">
              <w:rPr>
                <w:rFonts w:eastAsia="Calibri"/>
                <w:b/>
                <w:bCs/>
                <w:sz w:val="28"/>
                <w:szCs w:val="28"/>
                <w:lang w:eastAsia="en-US"/>
              </w:rPr>
              <w:t>have</w:t>
            </w:r>
            <w:proofErr w:type="spellEnd"/>
            <w:r w:rsidRPr="003B104E">
              <w:rPr>
                <w:rFonts w:eastAsia="Calibri"/>
                <w:b/>
                <w:bCs/>
                <w:sz w:val="28"/>
                <w:szCs w:val="28"/>
                <w:lang w:eastAsia="en-US"/>
              </w:rPr>
              <w:t xml:space="preserve"> </w:t>
            </w:r>
            <w:proofErr w:type="spellStart"/>
            <w:r w:rsidRPr="003B104E">
              <w:rPr>
                <w:rFonts w:eastAsia="Calibri"/>
                <w:b/>
                <w:bCs/>
                <w:sz w:val="28"/>
                <w:szCs w:val="28"/>
                <w:lang w:eastAsia="en-US"/>
              </w:rPr>
              <w:t>skills</w:t>
            </w:r>
            <w:proofErr w:type="spellEnd"/>
            <w:r w:rsidRPr="003B104E">
              <w:rPr>
                <w:rFonts w:eastAsia="Calibri"/>
                <w:b/>
                <w:bCs/>
                <w:sz w:val="28"/>
                <w:szCs w:val="28"/>
                <w:lang w:eastAsia="en-US"/>
              </w:rPr>
              <w:t xml:space="preserve"> </w:t>
            </w:r>
            <w:proofErr w:type="spellStart"/>
            <w:r w:rsidRPr="003B104E">
              <w:rPr>
                <w:rFonts w:eastAsia="Calibri"/>
                <w:b/>
                <w:bCs/>
                <w:sz w:val="28"/>
                <w:szCs w:val="28"/>
                <w:lang w:eastAsia="en-US"/>
              </w:rPr>
              <w:t>in</w:t>
            </w:r>
            <w:proofErr w:type="spellEnd"/>
            <w:r w:rsidRPr="003B104E">
              <w:rPr>
                <w:rFonts w:eastAsia="Calibri"/>
                <w:b/>
                <w:bCs/>
                <w:sz w:val="28"/>
                <w:szCs w:val="28"/>
                <w:lang w:eastAsia="en-US"/>
              </w:rPr>
              <w:t>:</w:t>
            </w:r>
          </w:p>
          <w:p w:rsidR="00421636" w:rsidRPr="003B104E" w:rsidRDefault="00421636" w:rsidP="003B104E">
            <w:pPr>
              <w:pStyle w:val="ds-markdown-paragraph"/>
              <w:numPr>
                <w:ilvl w:val="0"/>
                <w:numId w:val="20"/>
              </w:numPr>
              <w:shd w:val="clear" w:color="auto" w:fill="FFFFFF"/>
              <w:spacing w:before="0" w:beforeAutospacing="0" w:after="0" w:afterAutospacing="0"/>
              <w:ind w:left="0"/>
              <w:rPr>
                <w:rFonts w:eastAsia="Calibri"/>
                <w:sz w:val="28"/>
                <w:szCs w:val="28"/>
                <w:lang w:val="en-US" w:eastAsia="en-US"/>
              </w:rPr>
            </w:pPr>
            <w:r w:rsidRPr="003B104E">
              <w:rPr>
                <w:rFonts w:eastAsia="Calibri"/>
                <w:sz w:val="28"/>
                <w:szCs w:val="28"/>
                <w:lang w:val="en-US" w:eastAsia="en-US"/>
              </w:rPr>
              <w:t>methods of investigating thermodynamic processes;</w:t>
            </w:r>
          </w:p>
          <w:p w:rsidR="00421636" w:rsidRPr="003B104E" w:rsidRDefault="00421636" w:rsidP="003B104E">
            <w:pPr>
              <w:pStyle w:val="ds-markdown-paragraph"/>
              <w:numPr>
                <w:ilvl w:val="0"/>
                <w:numId w:val="20"/>
              </w:numPr>
              <w:shd w:val="clear" w:color="auto" w:fill="FFFFFF"/>
              <w:spacing w:before="0" w:beforeAutospacing="0" w:after="0" w:afterAutospacing="0"/>
              <w:ind w:left="0"/>
              <w:rPr>
                <w:rFonts w:eastAsia="Calibri"/>
                <w:sz w:val="28"/>
                <w:szCs w:val="28"/>
                <w:lang w:val="en-US" w:eastAsia="en-US"/>
              </w:rPr>
            </w:pPr>
            <w:r w:rsidRPr="003B104E">
              <w:rPr>
                <w:rFonts w:eastAsia="Calibri"/>
                <w:sz w:val="28"/>
                <w:szCs w:val="28"/>
                <w:lang w:val="en-US" w:eastAsia="en-US"/>
              </w:rPr>
              <w:t>methods of assessing and improving the energy efficiency of thermodynamic cycles;</w:t>
            </w:r>
          </w:p>
          <w:p w:rsidR="00421636" w:rsidRPr="003B104E" w:rsidRDefault="00421636" w:rsidP="003B104E">
            <w:pPr>
              <w:pStyle w:val="ds-markdown-paragraph"/>
              <w:numPr>
                <w:ilvl w:val="0"/>
                <w:numId w:val="20"/>
              </w:numPr>
              <w:shd w:val="clear" w:color="auto" w:fill="FFFFFF"/>
              <w:spacing w:before="0" w:beforeAutospacing="0" w:after="0" w:afterAutospacing="0"/>
              <w:ind w:left="0"/>
              <w:rPr>
                <w:rFonts w:eastAsia="Calibri"/>
                <w:sz w:val="28"/>
                <w:szCs w:val="28"/>
                <w:lang w:val="en-US" w:eastAsia="en-US"/>
              </w:rPr>
            </w:pPr>
            <w:r w:rsidRPr="003B104E">
              <w:rPr>
                <w:rFonts w:eastAsia="Calibri"/>
                <w:sz w:val="28"/>
                <w:szCs w:val="28"/>
                <w:lang w:val="en-US" w:eastAsia="en-US"/>
              </w:rPr>
              <w:t>methods of calculating heat exchange equipment;</w:t>
            </w:r>
          </w:p>
          <w:p w:rsidR="00421636" w:rsidRPr="003B104E" w:rsidRDefault="00421636" w:rsidP="003B104E">
            <w:pPr>
              <w:pStyle w:val="ds-markdown-paragraph"/>
              <w:numPr>
                <w:ilvl w:val="0"/>
                <w:numId w:val="20"/>
              </w:numPr>
              <w:shd w:val="clear" w:color="auto" w:fill="FFFFFF"/>
              <w:spacing w:before="0" w:beforeAutospacing="0" w:after="0" w:afterAutospacing="0"/>
              <w:ind w:left="0"/>
              <w:rPr>
                <w:rFonts w:eastAsia="Calibri"/>
                <w:sz w:val="28"/>
                <w:szCs w:val="28"/>
                <w:lang w:val="en-US" w:eastAsia="en-US"/>
              </w:rPr>
            </w:pPr>
            <w:proofErr w:type="gramStart"/>
            <w:r w:rsidRPr="003B104E">
              <w:rPr>
                <w:rFonts w:eastAsia="Calibri"/>
                <w:sz w:val="28"/>
                <w:szCs w:val="28"/>
                <w:lang w:val="en-US" w:eastAsia="en-US"/>
              </w:rPr>
              <w:t>methods</w:t>
            </w:r>
            <w:proofErr w:type="gramEnd"/>
            <w:r w:rsidRPr="003B104E">
              <w:rPr>
                <w:rFonts w:eastAsia="Calibri"/>
                <w:sz w:val="28"/>
                <w:szCs w:val="28"/>
                <w:lang w:val="en-US" w:eastAsia="en-US"/>
              </w:rPr>
              <w:t xml:space="preserve"> of assessing various heat supply systems.</w:t>
            </w:r>
          </w:p>
          <w:p w:rsidR="00421636" w:rsidRPr="003B104E" w:rsidRDefault="00421636" w:rsidP="003B104E">
            <w:pPr>
              <w:spacing w:after="0" w:line="240" w:lineRule="auto"/>
              <w:rPr>
                <w:rFonts w:eastAsia="Calibri"/>
                <w:sz w:val="28"/>
                <w:szCs w:val="28"/>
                <w:lang w:val="en-US"/>
              </w:rPr>
            </w:pPr>
          </w:p>
        </w:tc>
      </w:tr>
      <w:tr w:rsidR="00421636" w:rsidRPr="003B104E" w:rsidTr="00421636">
        <w:trPr>
          <w:trHeight w:val="58"/>
        </w:trPr>
        <w:tc>
          <w:tcPr>
            <w:tcW w:w="3510" w:type="dxa"/>
            <w:vAlign w:val="center"/>
          </w:tcPr>
          <w:p w:rsidR="00421636" w:rsidRPr="003B104E" w:rsidRDefault="00421636"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5841" w:type="dxa"/>
          </w:tcPr>
          <w:p w:rsidR="00421636" w:rsidRPr="003B104E" w:rsidRDefault="00421636" w:rsidP="003B104E">
            <w:pPr>
              <w:spacing w:after="0" w:line="240" w:lineRule="auto"/>
              <w:rPr>
                <w:sz w:val="28"/>
                <w:szCs w:val="28"/>
                <w:lang w:val="en-US"/>
              </w:rPr>
            </w:pPr>
            <w:r w:rsidRPr="003B104E">
              <w:rPr>
                <w:sz w:val="28"/>
                <w:szCs w:val="28"/>
                <w:lang w:val="en-US"/>
              </w:rPr>
              <w:t>5</w:t>
            </w:r>
          </w:p>
        </w:tc>
        <w:tc>
          <w:tcPr>
            <w:tcW w:w="5979" w:type="dxa"/>
          </w:tcPr>
          <w:p w:rsidR="00421636" w:rsidRPr="003B104E" w:rsidRDefault="00421636" w:rsidP="003B104E">
            <w:pPr>
              <w:spacing w:after="0" w:line="240" w:lineRule="auto"/>
              <w:rPr>
                <w:sz w:val="28"/>
                <w:szCs w:val="28"/>
                <w:lang w:val="en-US"/>
              </w:rPr>
            </w:pPr>
            <w:r w:rsidRPr="003B104E">
              <w:rPr>
                <w:sz w:val="28"/>
                <w:szCs w:val="28"/>
                <w:lang w:val="en-US"/>
              </w:rPr>
              <w:t>5</w:t>
            </w:r>
          </w:p>
        </w:tc>
      </w:tr>
      <w:tr w:rsidR="00421636" w:rsidRPr="003B104E" w:rsidTr="00421636">
        <w:trPr>
          <w:trHeight w:val="610"/>
        </w:trPr>
        <w:tc>
          <w:tcPr>
            <w:tcW w:w="3510" w:type="dxa"/>
            <w:vAlign w:val="center"/>
          </w:tcPr>
          <w:p w:rsidR="00421636" w:rsidRPr="003B104E" w:rsidRDefault="00421636"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5841" w:type="dxa"/>
          </w:tcPr>
          <w:p w:rsidR="00421636" w:rsidRPr="003B104E" w:rsidRDefault="00421636" w:rsidP="003B104E">
            <w:pPr>
              <w:spacing w:after="0" w:line="240" w:lineRule="auto"/>
              <w:jc w:val="both"/>
              <w:rPr>
                <w:sz w:val="28"/>
                <w:szCs w:val="28"/>
              </w:rPr>
            </w:pPr>
            <w:r w:rsidRPr="003B104E">
              <w:rPr>
                <w:sz w:val="28"/>
                <w:szCs w:val="28"/>
              </w:rPr>
              <w:t>Учебная дисциплина основывается на учебных дисциплинах «Физика», «Высшая математика».</w:t>
            </w:r>
          </w:p>
        </w:tc>
        <w:tc>
          <w:tcPr>
            <w:tcW w:w="5979" w:type="dxa"/>
          </w:tcPr>
          <w:p w:rsidR="00421636" w:rsidRPr="003B104E" w:rsidRDefault="00421636" w:rsidP="003B104E">
            <w:pPr>
              <w:spacing w:after="0" w:line="240" w:lineRule="auto"/>
              <w:jc w:val="both"/>
              <w:rPr>
                <w:sz w:val="28"/>
                <w:szCs w:val="28"/>
                <w:lang w:val="en-US"/>
              </w:rPr>
            </w:pPr>
            <w:r w:rsidRPr="003B104E">
              <w:rPr>
                <w:bCs/>
                <w:sz w:val="28"/>
                <w:szCs w:val="28"/>
                <w:lang w:val="en-US"/>
              </w:rPr>
              <w:t>The academic discipline is based on the following academic disciplines: "Physics", "Higher Mathematics"</w:t>
            </w:r>
          </w:p>
        </w:tc>
      </w:tr>
      <w:tr w:rsidR="00421636" w:rsidRPr="003B104E" w:rsidTr="00421636">
        <w:trPr>
          <w:trHeight w:val="915"/>
        </w:trPr>
        <w:tc>
          <w:tcPr>
            <w:tcW w:w="3510" w:type="dxa"/>
            <w:vAlign w:val="center"/>
          </w:tcPr>
          <w:p w:rsidR="00421636" w:rsidRPr="003B104E" w:rsidRDefault="00421636"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5841" w:type="dxa"/>
          </w:tcPr>
          <w:p w:rsidR="00421636" w:rsidRPr="003B104E" w:rsidRDefault="00421636" w:rsidP="003B104E">
            <w:pPr>
              <w:spacing w:after="0" w:line="240" w:lineRule="auto"/>
              <w:rPr>
                <w:sz w:val="28"/>
                <w:szCs w:val="28"/>
              </w:rPr>
            </w:pPr>
            <w:r w:rsidRPr="003B104E">
              <w:rPr>
                <w:sz w:val="28"/>
                <w:szCs w:val="28"/>
              </w:rPr>
              <w:t xml:space="preserve">3 </w:t>
            </w:r>
            <w:proofErr w:type="spellStart"/>
            <w:r w:rsidRPr="003B104E">
              <w:rPr>
                <w:sz w:val="28"/>
                <w:szCs w:val="28"/>
              </w:rPr>
              <w:t>з.е</w:t>
            </w:r>
            <w:proofErr w:type="spellEnd"/>
            <w:r w:rsidRPr="003B104E">
              <w:rPr>
                <w:sz w:val="28"/>
                <w:szCs w:val="28"/>
              </w:rPr>
              <w:t>.</w:t>
            </w:r>
          </w:p>
        </w:tc>
        <w:tc>
          <w:tcPr>
            <w:tcW w:w="5979" w:type="dxa"/>
          </w:tcPr>
          <w:p w:rsidR="00421636" w:rsidRPr="003B104E" w:rsidRDefault="00421636" w:rsidP="003B104E">
            <w:pPr>
              <w:spacing w:after="0" w:line="240" w:lineRule="auto"/>
              <w:rPr>
                <w:sz w:val="28"/>
                <w:szCs w:val="28"/>
                <w:lang w:val="en-US"/>
              </w:rPr>
            </w:pPr>
            <w:r w:rsidRPr="003B104E">
              <w:rPr>
                <w:sz w:val="28"/>
                <w:szCs w:val="28"/>
                <w:lang w:val="en-US"/>
              </w:rPr>
              <w:t>3 c. u.</w:t>
            </w:r>
          </w:p>
        </w:tc>
      </w:tr>
      <w:tr w:rsidR="00421636" w:rsidRPr="003B104E" w:rsidTr="00421636">
        <w:trPr>
          <w:trHeight w:val="1844"/>
        </w:trPr>
        <w:tc>
          <w:tcPr>
            <w:tcW w:w="3510" w:type="dxa"/>
            <w:vAlign w:val="center"/>
          </w:tcPr>
          <w:p w:rsidR="00421636" w:rsidRPr="003B104E" w:rsidRDefault="00421636"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5841" w:type="dxa"/>
          </w:tcPr>
          <w:p w:rsidR="00421636" w:rsidRPr="003B104E" w:rsidRDefault="00421636" w:rsidP="003B104E">
            <w:pPr>
              <w:spacing w:after="0" w:line="240" w:lineRule="auto"/>
              <w:rPr>
                <w:sz w:val="28"/>
                <w:szCs w:val="28"/>
              </w:rPr>
            </w:pPr>
            <w:r w:rsidRPr="003B104E">
              <w:rPr>
                <w:sz w:val="28"/>
                <w:szCs w:val="28"/>
              </w:rPr>
              <w:t>Аудиторных занятий  – 40 часа; самостоятельная работа – 68 часа.</w:t>
            </w:r>
          </w:p>
        </w:tc>
        <w:tc>
          <w:tcPr>
            <w:tcW w:w="5979" w:type="dxa"/>
          </w:tcPr>
          <w:p w:rsidR="00421636" w:rsidRPr="003B104E" w:rsidRDefault="00421636" w:rsidP="003B104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8"/>
                <w:szCs w:val="28"/>
                <w:lang w:val="en-US"/>
              </w:rPr>
            </w:pPr>
            <w:r w:rsidRPr="003B104E">
              <w:rPr>
                <w:rFonts w:eastAsia="Times New Roman"/>
                <w:color w:val="1F1F1F"/>
                <w:sz w:val="28"/>
                <w:szCs w:val="28"/>
                <w:lang w:val="en-US"/>
              </w:rPr>
              <w:t>Classroom lessons – 40 hours; independent work – 68 hours.</w:t>
            </w:r>
          </w:p>
          <w:p w:rsidR="00421636" w:rsidRPr="003B104E" w:rsidRDefault="00421636" w:rsidP="003B104E">
            <w:pPr>
              <w:spacing w:after="0" w:line="240" w:lineRule="auto"/>
              <w:rPr>
                <w:sz w:val="28"/>
                <w:szCs w:val="28"/>
                <w:lang w:val="en-US"/>
              </w:rPr>
            </w:pPr>
          </w:p>
        </w:tc>
      </w:tr>
      <w:tr w:rsidR="00421636" w:rsidRPr="003B104E" w:rsidTr="00421636">
        <w:trPr>
          <w:trHeight w:val="483"/>
        </w:trPr>
        <w:tc>
          <w:tcPr>
            <w:tcW w:w="3510" w:type="dxa"/>
            <w:vAlign w:val="center"/>
          </w:tcPr>
          <w:p w:rsidR="00421636" w:rsidRPr="003B104E" w:rsidRDefault="00421636"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5841" w:type="dxa"/>
            <w:tcBorders>
              <w:top w:val="outset" w:sz="6" w:space="0" w:color="auto"/>
              <w:left w:val="outset" w:sz="6" w:space="0" w:color="auto"/>
              <w:bottom w:val="outset" w:sz="6" w:space="0" w:color="auto"/>
              <w:right w:val="outset" w:sz="6" w:space="0" w:color="auto"/>
            </w:tcBorders>
          </w:tcPr>
          <w:p w:rsidR="00421636" w:rsidRPr="003B104E" w:rsidRDefault="00421636" w:rsidP="003B104E">
            <w:pPr>
              <w:spacing w:after="0" w:line="240" w:lineRule="auto"/>
              <w:jc w:val="both"/>
              <w:rPr>
                <w:rFonts w:eastAsia="Calibri"/>
                <w:sz w:val="28"/>
                <w:szCs w:val="28"/>
              </w:rPr>
            </w:pPr>
            <w:r w:rsidRPr="003B104E">
              <w:rPr>
                <w:rFonts w:eastAsia="Calibri"/>
                <w:sz w:val="28"/>
                <w:szCs w:val="28"/>
              </w:rPr>
              <w:t>Формы текущей аттестации – отчеты по выполнению лабораторных работ; презентация отчета на учебно-исследовательском семинаре.</w:t>
            </w:r>
          </w:p>
          <w:p w:rsidR="00421636" w:rsidRPr="003B104E" w:rsidRDefault="00421636" w:rsidP="003B104E">
            <w:pPr>
              <w:spacing w:after="0" w:line="240" w:lineRule="auto"/>
              <w:rPr>
                <w:sz w:val="28"/>
                <w:szCs w:val="28"/>
              </w:rPr>
            </w:pPr>
            <w:r w:rsidRPr="003B104E">
              <w:rPr>
                <w:rFonts w:eastAsia="Calibri"/>
                <w:sz w:val="28"/>
                <w:szCs w:val="28"/>
              </w:rPr>
              <w:t>Форма промежуточной аттестации – зачет.</w:t>
            </w:r>
          </w:p>
          <w:p w:rsidR="00421636" w:rsidRPr="003B104E" w:rsidRDefault="00421636" w:rsidP="003B104E">
            <w:pPr>
              <w:spacing w:after="0" w:line="240" w:lineRule="auto"/>
              <w:rPr>
                <w:rFonts w:eastAsia="Calibri"/>
                <w:sz w:val="28"/>
                <w:szCs w:val="28"/>
              </w:rPr>
            </w:pPr>
          </w:p>
        </w:tc>
        <w:tc>
          <w:tcPr>
            <w:tcW w:w="5979" w:type="dxa"/>
            <w:tcBorders>
              <w:top w:val="outset" w:sz="6" w:space="0" w:color="auto"/>
              <w:left w:val="outset" w:sz="6" w:space="0" w:color="auto"/>
              <w:bottom w:val="outset" w:sz="6" w:space="0" w:color="auto"/>
              <w:right w:val="outset" w:sz="6" w:space="0" w:color="auto"/>
            </w:tcBorders>
          </w:tcPr>
          <w:p w:rsidR="00421636" w:rsidRPr="003B104E" w:rsidRDefault="00421636" w:rsidP="003B104E">
            <w:pPr>
              <w:shd w:val="clear" w:color="auto" w:fill="FFFFFF"/>
              <w:spacing w:after="0" w:line="240" w:lineRule="auto"/>
              <w:rPr>
                <w:rFonts w:eastAsia="Calibri"/>
                <w:sz w:val="28"/>
                <w:szCs w:val="28"/>
                <w:lang w:val="en-US"/>
              </w:rPr>
            </w:pPr>
            <w:r w:rsidRPr="003B104E">
              <w:rPr>
                <w:rFonts w:eastAsia="Calibri"/>
                <w:sz w:val="28"/>
                <w:szCs w:val="28"/>
                <w:lang w:val="en-US"/>
              </w:rPr>
              <w:t>Forms of ongoing assessment – reports on the completion of laboratory work; presentation of a report at an educational research seminar.</w:t>
            </w:r>
          </w:p>
          <w:p w:rsidR="00421636" w:rsidRPr="003B104E" w:rsidRDefault="00421636" w:rsidP="003B104E">
            <w:pPr>
              <w:shd w:val="clear" w:color="auto" w:fill="FFFFFF"/>
              <w:spacing w:after="0" w:line="240" w:lineRule="auto"/>
              <w:rPr>
                <w:rFonts w:eastAsia="Calibri"/>
                <w:sz w:val="28"/>
                <w:szCs w:val="28"/>
                <w:lang w:val="en-US"/>
              </w:rPr>
            </w:pPr>
            <w:r w:rsidRPr="003B104E">
              <w:rPr>
                <w:rFonts w:eastAsia="Calibri"/>
                <w:sz w:val="28"/>
                <w:szCs w:val="28"/>
                <w:lang w:val="en-US"/>
              </w:rPr>
              <w:t>Form of intermediate assessment – credit.</w:t>
            </w:r>
          </w:p>
          <w:p w:rsidR="00421636" w:rsidRPr="003B104E" w:rsidRDefault="00421636" w:rsidP="003B104E">
            <w:pPr>
              <w:spacing w:after="0" w:line="240" w:lineRule="auto"/>
              <w:jc w:val="both"/>
              <w:rPr>
                <w:rFonts w:eastAsia="Calibri"/>
                <w:sz w:val="28"/>
                <w:szCs w:val="28"/>
                <w:lang w:val="en-US"/>
              </w:rPr>
            </w:pPr>
          </w:p>
        </w:tc>
      </w:tr>
    </w:tbl>
    <w:p w:rsidR="00421636" w:rsidRPr="003B104E" w:rsidRDefault="00421636" w:rsidP="003B104E">
      <w:pPr>
        <w:spacing w:after="0" w:line="240" w:lineRule="auto"/>
        <w:rPr>
          <w:rFonts w:ascii="Times New Roman" w:hAnsi="Times New Roman" w:cs="Times New Roman"/>
          <w:sz w:val="28"/>
          <w:szCs w:val="28"/>
          <w:lang w:val="en-US"/>
        </w:rPr>
      </w:pPr>
    </w:p>
    <w:p w:rsidR="00421636" w:rsidRPr="003B104E" w:rsidRDefault="00421636"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E1421C" w:rsidRDefault="00E1421C" w:rsidP="003B104E">
      <w:pPr>
        <w:spacing w:after="0" w:line="240" w:lineRule="auto"/>
        <w:jc w:val="center"/>
        <w:rPr>
          <w:rFonts w:ascii="Times New Roman" w:hAnsi="Times New Roman" w:cs="Times New Roman"/>
          <w:b/>
          <w:sz w:val="28"/>
          <w:szCs w:val="28"/>
        </w:rPr>
      </w:pPr>
      <w:r w:rsidRPr="003B104E">
        <w:rPr>
          <w:rFonts w:ascii="Times New Roman" w:hAnsi="Times New Roman" w:cs="Times New Roman"/>
          <w:sz w:val="28"/>
          <w:szCs w:val="28"/>
        </w:rPr>
        <w:lastRenderedPageBreak/>
        <w:t>Учебная</w:t>
      </w:r>
      <w:r w:rsidRPr="003B104E">
        <w:rPr>
          <w:rFonts w:ascii="Times New Roman" w:hAnsi="Times New Roman" w:cs="Times New Roman"/>
          <w:sz w:val="28"/>
          <w:szCs w:val="28"/>
          <w:lang w:val="en-US"/>
        </w:rPr>
        <w:t xml:space="preserve"> </w:t>
      </w:r>
      <w:r w:rsidRPr="003B104E">
        <w:rPr>
          <w:rFonts w:ascii="Times New Roman" w:hAnsi="Times New Roman" w:cs="Times New Roman"/>
          <w:sz w:val="28"/>
          <w:szCs w:val="28"/>
        </w:rPr>
        <w:t>дисциплина</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bCs/>
          <w:sz w:val="28"/>
          <w:szCs w:val="28"/>
        </w:rPr>
        <w:t>Технические</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устройства</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автоматизации</w:t>
      </w:r>
      <w:r w:rsidRPr="003B104E">
        <w:rPr>
          <w:rFonts w:ascii="Times New Roman" w:hAnsi="Times New Roman" w:cs="Times New Roman"/>
          <w:b/>
          <w:bCs/>
          <w:sz w:val="28"/>
          <w:szCs w:val="28"/>
          <w:lang w:val="en-US"/>
        </w:rPr>
        <w:t xml:space="preserve">», </w:t>
      </w:r>
      <w:r w:rsidRPr="003B104E">
        <w:rPr>
          <w:rFonts w:ascii="Times New Roman" w:hAnsi="Times New Roman" w:cs="Times New Roman"/>
          <w:sz w:val="28"/>
          <w:szCs w:val="28"/>
        </w:rPr>
        <w:t>модуль</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bCs/>
          <w:sz w:val="28"/>
          <w:szCs w:val="28"/>
        </w:rPr>
        <w:t>Устройства</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автоматики</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 Academic discipline </w:t>
      </w:r>
      <w:r w:rsidRPr="003B104E">
        <w:rPr>
          <w:rFonts w:ascii="Times New Roman" w:hAnsi="Times New Roman" w:cs="Times New Roman"/>
          <w:b/>
          <w:sz w:val="28"/>
          <w:szCs w:val="28"/>
          <w:lang w:val="en-US"/>
        </w:rPr>
        <w:t>«</w:t>
      </w:r>
      <w:r w:rsidRPr="003B104E">
        <w:rPr>
          <w:rFonts w:ascii="Times New Roman" w:eastAsia="SimSun" w:hAnsi="Times New Roman" w:cs="Times New Roman"/>
          <w:b/>
          <w:bCs/>
          <w:sz w:val="28"/>
          <w:szCs w:val="28"/>
          <w:lang w:val="en-US"/>
        </w:rPr>
        <w:t>Technical automation devices</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Fonts w:ascii="Times New Roman" w:eastAsia="SimSun" w:hAnsi="Times New Roman" w:cs="Times New Roman"/>
          <w:b/>
          <w:bCs/>
          <w:sz w:val="28"/>
          <w:szCs w:val="28"/>
          <w:lang w:val="en-US"/>
        </w:rPr>
        <w:t>Automation devices</w:t>
      </w:r>
      <w:r w:rsidRPr="003B104E">
        <w:rPr>
          <w:rFonts w:ascii="Times New Roman" w:hAnsi="Times New Roman" w:cs="Times New Roman"/>
          <w:b/>
          <w:sz w:val="28"/>
          <w:szCs w:val="28"/>
          <w:lang w:val="en-US"/>
        </w:rPr>
        <w:t>»</w:t>
      </w:r>
    </w:p>
    <w:p w:rsidR="003B104E" w:rsidRPr="003B104E" w:rsidRDefault="003B104E"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E1421C" w:rsidRPr="003B104E" w:rsidRDefault="00E1421C" w:rsidP="003B104E">
            <w:pPr>
              <w:spacing w:after="0" w:line="240" w:lineRule="auto"/>
              <w:jc w:val="both"/>
              <w:rPr>
                <w:sz w:val="28"/>
                <w:szCs w:val="28"/>
              </w:rPr>
            </w:pPr>
            <w:r w:rsidRPr="003B104E">
              <w:rPr>
                <w:sz w:val="28"/>
                <w:szCs w:val="28"/>
              </w:rPr>
              <w:t xml:space="preserve">Формирование у студентов системы знаний и практических навыков по вопросам и методам выбора, наладки и эксплуатации технических устройств автоматизации, приобретение навыков расчета и анализа технических устройств автоматизации, приобретение </w:t>
            </w:r>
            <w:proofErr w:type="gramStart"/>
            <w:r w:rsidRPr="003B104E">
              <w:rPr>
                <w:sz w:val="28"/>
                <w:szCs w:val="28"/>
              </w:rPr>
              <w:t>навыков разработки технологии жизнеобеспечения систем</w:t>
            </w:r>
            <w:proofErr w:type="gramEnd"/>
            <w:r w:rsidRPr="003B104E">
              <w:rPr>
                <w:sz w:val="28"/>
                <w:szCs w:val="28"/>
              </w:rPr>
              <w:t xml:space="preserve"> автоматизации, приобретение навыков создания проектно-сметной и другой документации с учетом технико-экономического обоснования.</w:t>
            </w:r>
          </w:p>
        </w:tc>
        <w:tc>
          <w:tcPr>
            <w:tcW w:w="5979" w:type="dxa"/>
          </w:tcPr>
          <w:p w:rsidR="00E1421C" w:rsidRPr="003B104E" w:rsidRDefault="00E1421C" w:rsidP="003B104E">
            <w:pPr>
              <w:spacing w:after="0" w:line="240" w:lineRule="auto"/>
              <w:jc w:val="both"/>
              <w:rPr>
                <w:sz w:val="28"/>
                <w:szCs w:val="28"/>
                <w:lang w:val="en-US"/>
              </w:rPr>
            </w:pPr>
            <w:r w:rsidRPr="003B104E">
              <w:rPr>
                <w:sz w:val="28"/>
                <w:szCs w:val="28"/>
                <w:lang w:val="en-US"/>
              </w:rPr>
              <w:t>To develop students' knowledge and practical skills in the areas and methods of selecting, setting up, and operating technical automation devices, to acquire skills in calculating and analyzing technical automation devices, to acquire skills in developing life support technologies for automation systems, and to acquire skills in creating design estimates and other documentation, taking into account the feasibility study.</w:t>
            </w:r>
          </w:p>
        </w:tc>
      </w:tr>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E1421C" w:rsidRPr="003B104E" w:rsidRDefault="00E1421C" w:rsidP="003B104E">
            <w:pPr>
              <w:pStyle w:val="a3"/>
              <w:spacing w:after="0" w:line="240" w:lineRule="auto"/>
              <w:ind w:right="130"/>
              <w:jc w:val="both"/>
              <w:rPr>
                <w:bCs/>
              </w:rPr>
            </w:pPr>
            <w:r w:rsidRPr="003B104E">
              <w:rPr>
                <w:bCs/>
                <w:snapToGrid w:val="0"/>
                <w:u w:val="none"/>
              </w:rPr>
              <w:t>Быть способным выполнять расчетно-конструкторские работы по выбору, созданию и внедрению в эксплуатацию технических устройств автоматизации с заданными характеристиками в составе автоматических и автоматизированных систем управления технологическими процессами любой сложности.</w:t>
            </w:r>
          </w:p>
        </w:tc>
        <w:tc>
          <w:tcPr>
            <w:tcW w:w="5979" w:type="dxa"/>
          </w:tcPr>
          <w:p w:rsidR="00E1421C" w:rsidRPr="003B104E" w:rsidRDefault="00E1421C" w:rsidP="003B104E">
            <w:pPr>
              <w:spacing w:after="0" w:line="240" w:lineRule="auto"/>
              <w:jc w:val="both"/>
              <w:rPr>
                <w:sz w:val="28"/>
                <w:szCs w:val="28"/>
                <w:lang w:val="en-US"/>
              </w:rPr>
            </w:pPr>
            <w:r w:rsidRPr="003B104E">
              <w:rPr>
                <w:sz w:val="28"/>
                <w:szCs w:val="28"/>
                <w:lang w:val="en-US"/>
              </w:rPr>
              <w:t>Be able to perform design and calculation work on the selection, creation and implementation of technical automation devices with specified characteristics as part of automatic and automated process control systems of any complexity.</w:t>
            </w:r>
          </w:p>
        </w:tc>
      </w:tr>
      <w:tr w:rsidR="00E1421C" w:rsidRPr="003B104E" w:rsidTr="003B104E">
        <w:trPr>
          <w:trHeight w:val="1233"/>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E1421C" w:rsidRPr="003B104E" w:rsidRDefault="00E1421C" w:rsidP="003B104E">
            <w:pPr>
              <w:pStyle w:val="2"/>
              <w:spacing w:after="0" w:line="240" w:lineRule="auto"/>
              <w:rPr>
                <w:sz w:val="28"/>
                <w:szCs w:val="28"/>
              </w:rPr>
            </w:pPr>
            <w:r w:rsidRPr="003B104E">
              <w:rPr>
                <w:sz w:val="28"/>
                <w:szCs w:val="28"/>
              </w:rPr>
              <w:t>знать:</w:t>
            </w:r>
          </w:p>
          <w:p w:rsidR="00E1421C" w:rsidRPr="003B104E" w:rsidRDefault="00E1421C" w:rsidP="003B104E">
            <w:pPr>
              <w:tabs>
                <w:tab w:val="left" w:pos="6480"/>
              </w:tabs>
              <w:spacing w:after="0" w:line="240" w:lineRule="auto"/>
              <w:jc w:val="both"/>
              <w:rPr>
                <w:snapToGrid w:val="0"/>
                <w:sz w:val="28"/>
                <w:szCs w:val="28"/>
              </w:rPr>
            </w:pPr>
            <w:r w:rsidRPr="003B104E">
              <w:rPr>
                <w:snapToGrid w:val="0"/>
                <w:sz w:val="28"/>
                <w:szCs w:val="28"/>
              </w:rPr>
              <w:t>- принципы технической реализации алгоритмов управления;</w:t>
            </w:r>
          </w:p>
          <w:p w:rsidR="00E1421C" w:rsidRPr="003B104E" w:rsidRDefault="00E1421C" w:rsidP="003B104E">
            <w:pPr>
              <w:tabs>
                <w:tab w:val="left" w:pos="6480"/>
              </w:tabs>
              <w:spacing w:after="0" w:line="240" w:lineRule="auto"/>
              <w:jc w:val="both"/>
              <w:rPr>
                <w:snapToGrid w:val="0"/>
                <w:sz w:val="28"/>
                <w:szCs w:val="28"/>
              </w:rPr>
            </w:pPr>
            <w:r w:rsidRPr="003B104E">
              <w:rPr>
                <w:snapToGrid w:val="0"/>
                <w:sz w:val="28"/>
                <w:szCs w:val="28"/>
              </w:rPr>
              <w:t>- комплексы технических средств пневматической ветви;</w:t>
            </w:r>
          </w:p>
          <w:p w:rsidR="00E1421C" w:rsidRPr="003B104E" w:rsidRDefault="00E1421C" w:rsidP="003B104E">
            <w:pPr>
              <w:tabs>
                <w:tab w:val="left" w:pos="6480"/>
              </w:tabs>
              <w:spacing w:after="0" w:line="240" w:lineRule="auto"/>
              <w:jc w:val="both"/>
              <w:rPr>
                <w:snapToGrid w:val="0"/>
                <w:sz w:val="28"/>
                <w:szCs w:val="28"/>
              </w:rPr>
            </w:pPr>
            <w:r w:rsidRPr="003B104E">
              <w:rPr>
                <w:snapToGrid w:val="0"/>
                <w:sz w:val="28"/>
                <w:szCs w:val="28"/>
              </w:rPr>
              <w:t>- комплексы технических средств электрической ветви;</w:t>
            </w:r>
          </w:p>
          <w:p w:rsidR="00E1421C" w:rsidRPr="003B104E" w:rsidRDefault="00E1421C" w:rsidP="003B104E">
            <w:pPr>
              <w:spacing w:after="0" w:line="240" w:lineRule="auto"/>
              <w:jc w:val="both"/>
              <w:rPr>
                <w:sz w:val="28"/>
                <w:szCs w:val="28"/>
              </w:rPr>
            </w:pPr>
            <w:r w:rsidRPr="003B104E">
              <w:rPr>
                <w:snapToGrid w:val="0"/>
                <w:sz w:val="28"/>
                <w:szCs w:val="28"/>
              </w:rPr>
              <w:t xml:space="preserve">- состав исполнительных механизмов, </w:t>
            </w:r>
            <w:proofErr w:type="spellStart"/>
            <w:r w:rsidRPr="003B104E">
              <w:rPr>
                <w:snapToGrid w:val="0"/>
                <w:sz w:val="28"/>
                <w:szCs w:val="28"/>
              </w:rPr>
              <w:lastRenderedPageBreak/>
              <w:t>позиционеров</w:t>
            </w:r>
            <w:proofErr w:type="spellEnd"/>
            <w:r w:rsidRPr="003B104E">
              <w:rPr>
                <w:snapToGrid w:val="0"/>
                <w:sz w:val="28"/>
                <w:szCs w:val="28"/>
              </w:rPr>
              <w:t>, регулирующих органов;</w:t>
            </w:r>
          </w:p>
          <w:p w:rsidR="00E1421C" w:rsidRPr="003B104E" w:rsidRDefault="00E1421C" w:rsidP="003B104E">
            <w:pPr>
              <w:tabs>
                <w:tab w:val="left" w:pos="6480"/>
              </w:tabs>
              <w:spacing w:after="0" w:line="240" w:lineRule="auto"/>
              <w:jc w:val="both"/>
              <w:rPr>
                <w:b/>
                <w:iCs/>
                <w:sz w:val="28"/>
                <w:szCs w:val="28"/>
              </w:rPr>
            </w:pPr>
            <w:r w:rsidRPr="003B104E">
              <w:rPr>
                <w:b/>
                <w:iCs/>
                <w:sz w:val="28"/>
                <w:szCs w:val="28"/>
              </w:rPr>
              <w:t>уметь:</w:t>
            </w:r>
          </w:p>
          <w:p w:rsidR="00E1421C" w:rsidRPr="003B104E" w:rsidRDefault="00E1421C" w:rsidP="003B104E">
            <w:pPr>
              <w:spacing w:after="0" w:line="240" w:lineRule="auto"/>
              <w:jc w:val="both"/>
              <w:rPr>
                <w:snapToGrid w:val="0"/>
                <w:sz w:val="28"/>
                <w:szCs w:val="28"/>
              </w:rPr>
            </w:pPr>
            <w:r w:rsidRPr="003B104E">
              <w:rPr>
                <w:snapToGrid w:val="0"/>
                <w:sz w:val="28"/>
                <w:szCs w:val="28"/>
              </w:rPr>
              <w:t>- выбирать регуляторы;</w:t>
            </w:r>
          </w:p>
          <w:p w:rsidR="00E1421C" w:rsidRPr="003B104E" w:rsidRDefault="00E1421C" w:rsidP="003B104E">
            <w:pPr>
              <w:spacing w:after="0" w:line="240" w:lineRule="auto"/>
              <w:jc w:val="both"/>
              <w:rPr>
                <w:snapToGrid w:val="0"/>
                <w:sz w:val="28"/>
                <w:szCs w:val="28"/>
              </w:rPr>
            </w:pPr>
            <w:r w:rsidRPr="003B104E">
              <w:rPr>
                <w:snapToGrid w:val="0"/>
                <w:sz w:val="28"/>
                <w:szCs w:val="28"/>
              </w:rPr>
              <w:t>- рассчитывать исполнительные механизмы;</w:t>
            </w:r>
          </w:p>
          <w:p w:rsidR="00E1421C" w:rsidRPr="003B104E" w:rsidRDefault="00E1421C" w:rsidP="003B104E">
            <w:pPr>
              <w:spacing w:after="0" w:line="240" w:lineRule="auto"/>
              <w:jc w:val="both"/>
              <w:rPr>
                <w:snapToGrid w:val="0"/>
                <w:sz w:val="28"/>
                <w:szCs w:val="28"/>
              </w:rPr>
            </w:pPr>
            <w:r w:rsidRPr="003B104E">
              <w:rPr>
                <w:snapToGrid w:val="0"/>
                <w:sz w:val="28"/>
                <w:szCs w:val="28"/>
              </w:rPr>
              <w:t>- рассчитывать устройства сопряжения исполнительных механизмов с регулирующими органами;</w:t>
            </w:r>
          </w:p>
          <w:p w:rsidR="00E1421C" w:rsidRPr="003B104E" w:rsidRDefault="00E1421C" w:rsidP="003B104E">
            <w:pPr>
              <w:spacing w:after="0" w:line="240" w:lineRule="auto"/>
              <w:jc w:val="both"/>
              <w:rPr>
                <w:sz w:val="28"/>
                <w:szCs w:val="28"/>
              </w:rPr>
            </w:pPr>
            <w:r w:rsidRPr="003B104E">
              <w:rPr>
                <w:snapToGrid w:val="0"/>
                <w:sz w:val="28"/>
                <w:szCs w:val="28"/>
              </w:rPr>
              <w:t>- рассчитывать характеристики регулирующих органов;</w:t>
            </w:r>
          </w:p>
          <w:p w:rsidR="00E1421C" w:rsidRPr="003B104E" w:rsidRDefault="00E1421C" w:rsidP="003B104E">
            <w:pPr>
              <w:shd w:val="clear" w:color="auto" w:fill="FFFFFF"/>
              <w:spacing w:after="0" w:line="240" w:lineRule="auto"/>
              <w:jc w:val="both"/>
              <w:textAlignment w:val="baseline"/>
              <w:rPr>
                <w:sz w:val="28"/>
                <w:szCs w:val="28"/>
              </w:rPr>
            </w:pPr>
            <w:r w:rsidRPr="003B104E">
              <w:rPr>
                <w:b/>
                <w:bCs/>
                <w:iCs/>
                <w:sz w:val="28"/>
                <w:szCs w:val="28"/>
              </w:rPr>
              <w:t>иметь навык</w:t>
            </w:r>
            <w:r w:rsidRPr="003B104E">
              <w:rPr>
                <w:iCs/>
                <w:sz w:val="28"/>
                <w:szCs w:val="28"/>
              </w:rPr>
              <w:t>:</w:t>
            </w:r>
          </w:p>
          <w:p w:rsidR="00E1421C" w:rsidRPr="003B104E" w:rsidRDefault="00E1421C" w:rsidP="003B104E">
            <w:pPr>
              <w:tabs>
                <w:tab w:val="left" w:pos="993"/>
              </w:tabs>
              <w:spacing w:after="0" w:line="240" w:lineRule="auto"/>
              <w:jc w:val="both"/>
              <w:rPr>
                <w:snapToGrid w:val="0"/>
                <w:sz w:val="28"/>
                <w:szCs w:val="28"/>
              </w:rPr>
            </w:pPr>
            <w:r w:rsidRPr="003B104E">
              <w:rPr>
                <w:snapToGrid w:val="0"/>
                <w:sz w:val="28"/>
                <w:szCs w:val="28"/>
              </w:rPr>
              <w:t>- выбора технических устройств автоматизации;</w:t>
            </w:r>
          </w:p>
          <w:p w:rsidR="00E1421C" w:rsidRPr="003B104E" w:rsidRDefault="00E1421C" w:rsidP="003B104E">
            <w:pPr>
              <w:spacing w:after="0" w:line="240" w:lineRule="auto"/>
              <w:jc w:val="both"/>
              <w:rPr>
                <w:sz w:val="28"/>
                <w:szCs w:val="28"/>
              </w:rPr>
            </w:pPr>
            <w:r w:rsidRPr="003B104E">
              <w:rPr>
                <w:snapToGrid w:val="0"/>
                <w:sz w:val="28"/>
                <w:szCs w:val="28"/>
              </w:rPr>
              <w:t>- расчета силовых элементов, используемых в системах автоматизации.</w:t>
            </w:r>
          </w:p>
        </w:tc>
        <w:tc>
          <w:tcPr>
            <w:tcW w:w="5979" w:type="dxa"/>
          </w:tcPr>
          <w:p w:rsidR="00E1421C" w:rsidRPr="003B104E" w:rsidRDefault="00E1421C" w:rsidP="003B104E">
            <w:pPr>
              <w:spacing w:after="0" w:line="240" w:lineRule="auto"/>
              <w:jc w:val="both"/>
              <w:rPr>
                <w:b/>
                <w:sz w:val="28"/>
                <w:szCs w:val="28"/>
                <w:lang w:val="en-US"/>
              </w:rPr>
            </w:pPr>
            <w:r w:rsidRPr="003B104E">
              <w:rPr>
                <w:b/>
                <w:sz w:val="28"/>
                <w:szCs w:val="28"/>
                <w:lang w:val="en-US"/>
              </w:rPr>
              <w:lastRenderedPageBreak/>
              <w:t>know:</w:t>
            </w:r>
          </w:p>
          <w:p w:rsidR="00E1421C" w:rsidRPr="003B104E" w:rsidRDefault="00E1421C" w:rsidP="003B104E">
            <w:pPr>
              <w:spacing w:after="0" w:line="240" w:lineRule="auto"/>
              <w:jc w:val="both"/>
              <w:rPr>
                <w:sz w:val="28"/>
                <w:szCs w:val="28"/>
                <w:lang w:val="en-US"/>
              </w:rPr>
            </w:pPr>
            <w:r w:rsidRPr="003B104E">
              <w:rPr>
                <w:sz w:val="28"/>
                <w:szCs w:val="28"/>
                <w:lang w:val="en-US"/>
              </w:rPr>
              <w:t>- principles of technical implementation of control algorithms;</w:t>
            </w:r>
          </w:p>
          <w:p w:rsidR="00E1421C" w:rsidRPr="003B104E" w:rsidRDefault="00E1421C" w:rsidP="003B104E">
            <w:pPr>
              <w:spacing w:after="0" w:line="240" w:lineRule="auto"/>
              <w:jc w:val="both"/>
              <w:rPr>
                <w:sz w:val="28"/>
                <w:szCs w:val="28"/>
                <w:lang w:val="en-US"/>
              </w:rPr>
            </w:pPr>
            <w:r w:rsidRPr="003B104E">
              <w:rPr>
                <w:sz w:val="28"/>
                <w:szCs w:val="28"/>
                <w:lang w:val="en-US"/>
              </w:rPr>
              <w:t>- complexes of technical means for the pneumatic branch;</w:t>
            </w:r>
          </w:p>
          <w:p w:rsidR="00E1421C" w:rsidRPr="003B104E" w:rsidRDefault="00E1421C" w:rsidP="003B104E">
            <w:pPr>
              <w:spacing w:after="0" w:line="240" w:lineRule="auto"/>
              <w:jc w:val="both"/>
              <w:rPr>
                <w:sz w:val="28"/>
                <w:szCs w:val="28"/>
                <w:lang w:val="en-US"/>
              </w:rPr>
            </w:pPr>
            <w:r w:rsidRPr="003B104E">
              <w:rPr>
                <w:sz w:val="28"/>
                <w:szCs w:val="28"/>
                <w:lang w:val="en-US"/>
              </w:rPr>
              <w:t>- complexes of technical means for the electrical branch;</w:t>
            </w:r>
          </w:p>
          <w:p w:rsidR="00E1421C" w:rsidRPr="003B104E" w:rsidRDefault="00E1421C" w:rsidP="003B104E">
            <w:pPr>
              <w:spacing w:after="0" w:line="240" w:lineRule="auto"/>
              <w:jc w:val="both"/>
              <w:rPr>
                <w:sz w:val="28"/>
                <w:szCs w:val="28"/>
                <w:lang w:val="en-US"/>
              </w:rPr>
            </w:pPr>
            <w:r w:rsidRPr="003B104E">
              <w:rPr>
                <w:sz w:val="28"/>
                <w:szCs w:val="28"/>
                <w:lang w:val="en-US"/>
              </w:rPr>
              <w:t xml:space="preserve">- composition of actuators, </w:t>
            </w:r>
            <w:proofErr w:type="spellStart"/>
            <w:r w:rsidRPr="003B104E">
              <w:rPr>
                <w:sz w:val="28"/>
                <w:szCs w:val="28"/>
                <w:lang w:val="en-US"/>
              </w:rPr>
              <w:t>positioners</w:t>
            </w:r>
            <w:proofErr w:type="spellEnd"/>
            <w:r w:rsidRPr="003B104E">
              <w:rPr>
                <w:sz w:val="28"/>
                <w:szCs w:val="28"/>
                <w:lang w:val="en-US"/>
              </w:rPr>
              <w:t xml:space="preserve">, and control </w:t>
            </w:r>
            <w:r w:rsidRPr="003B104E">
              <w:rPr>
                <w:sz w:val="28"/>
                <w:szCs w:val="28"/>
                <w:lang w:val="en-US"/>
              </w:rPr>
              <w:lastRenderedPageBreak/>
              <w:t>elements;</w:t>
            </w:r>
          </w:p>
          <w:p w:rsidR="00E1421C" w:rsidRPr="003B104E" w:rsidRDefault="00E1421C" w:rsidP="003B104E">
            <w:pPr>
              <w:spacing w:after="0" w:line="240" w:lineRule="auto"/>
              <w:jc w:val="both"/>
              <w:rPr>
                <w:b/>
                <w:bCs/>
                <w:sz w:val="28"/>
                <w:szCs w:val="28"/>
                <w:lang w:val="en-US"/>
              </w:rPr>
            </w:pPr>
            <w:r w:rsidRPr="003B104E">
              <w:rPr>
                <w:b/>
                <w:bCs/>
                <w:sz w:val="28"/>
                <w:szCs w:val="28"/>
                <w:lang w:val="en-US"/>
              </w:rPr>
              <w:t>be able to:</w:t>
            </w:r>
          </w:p>
          <w:p w:rsidR="00E1421C" w:rsidRPr="003B104E" w:rsidRDefault="00E1421C" w:rsidP="003B104E">
            <w:pPr>
              <w:spacing w:after="0" w:line="240" w:lineRule="auto"/>
              <w:jc w:val="both"/>
              <w:rPr>
                <w:sz w:val="28"/>
                <w:szCs w:val="28"/>
                <w:lang w:val="en-US"/>
              </w:rPr>
            </w:pPr>
            <w:r w:rsidRPr="003B104E">
              <w:rPr>
                <w:sz w:val="28"/>
                <w:szCs w:val="28"/>
                <w:lang w:val="en-US"/>
              </w:rPr>
              <w:t>- select regulators;</w:t>
            </w:r>
          </w:p>
          <w:p w:rsidR="00E1421C" w:rsidRPr="003B104E" w:rsidRDefault="00E1421C" w:rsidP="003B104E">
            <w:pPr>
              <w:spacing w:after="0" w:line="240" w:lineRule="auto"/>
              <w:jc w:val="both"/>
              <w:rPr>
                <w:sz w:val="28"/>
                <w:szCs w:val="28"/>
                <w:lang w:val="en-US"/>
              </w:rPr>
            </w:pPr>
            <w:r w:rsidRPr="003B104E">
              <w:rPr>
                <w:sz w:val="28"/>
                <w:szCs w:val="28"/>
                <w:lang w:val="en-US"/>
              </w:rPr>
              <w:t>- calculate actuators;</w:t>
            </w:r>
          </w:p>
          <w:p w:rsidR="00E1421C" w:rsidRPr="003B104E" w:rsidRDefault="00E1421C" w:rsidP="003B104E">
            <w:pPr>
              <w:spacing w:after="0" w:line="240" w:lineRule="auto"/>
              <w:jc w:val="both"/>
              <w:rPr>
                <w:sz w:val="28"/>
                <w:szCs w:val="28"/>
                <w:lang w:val="en-US"/>
              </w:rPr>
            </w:pPr>
            <w:r w:rsidRPr="003B104E">
              <w:rPr>
                <w:sz w:val="28"/>
                <w:szCs w:val="28"/>
                <w:lang w:val="en-US"/>
              </w:rPr>
              <w:t>- calculate interfaces between actuators and regulators;</w:t>
            </w:r>
          </w:p>
          <w:p w:rsidR="00E1421C" w:rsidRPr="003B104E" w:rsidRDefault="00E1421C" w:rsidP="003B104E">
            <w:pPr>
              <w:spacing w:after="0" w:line="240" w:lineRule="auto"/>
              <w:jc w:val="both"/>
              <w:rPr>
                <w:sz w:val="28"/>
                <w:szCs w:val="28"/>
                <w:lang w:val="en-US"/>
              </w:rPr>
            </w:pPr>
            <w:r w:rsidRPr="003B104E">
              <w:rPr>
                <w:sz w:val="28"/>
                <w:szCs w:val="28"/>
                <w:lang w:val="en-US"/>
              </w:rPr>
              <w:t>- calculate the characteristics of regulators;</w:t>
            </w:r>
          </w:p>
          <w:p w:rsidR="00E1421C" w:rsidRPr="003B104E" w:rsidRDefault="00E1421C" w:rsidP="003B104E">
            <w:pPr>
              <w:spacing w:after="0" w:line="240" w:lineRule="auto"/>
              <w:jc w:val="both"/>
              <w:rPr>
                <w:sz w:val="28"/>
                <w:szCs w:val="28"/>
                <w:lang w:val="en-US"/>
              </w:rPr>
            </w:pPr>
            <w:r w:rsidRPr="003B104E">
              <w:rPr>
                <w:b/>
                <w:bCs/>
                <w:sz w:val="28"/>
                <w:szCs w:val="28"/>
                <w:lang w:val="en-US"/>
              </w:rPr>
              <w:t>have the skill to:</w:t>
            </w:r>
          </w:p>
          <w:p w:rsidR="00E1421C" w:rsidRPr="003B104E" w:rsidRDefault="00E1421C" w:rsidP="003B104E">
            <w:pPr>
              <w:spacing w:after="0" w:line="240" w:lineRule="auto"/>
              <w:jc w:val="both"/>
              <w:rPr>
                <w:sz w:val="28"/>
                <w:szCs w:val="28"/>
                <w:lang w:val="en-US"/>
              </w:rPr>
            </w:pPr>
            <w:r w:rsidRPr="003B104E">
              <w:rPr>
                <w:sz w:val="28"/>
                <w:szCs w:val="28"/>
                <w:lang w:val="en-US"/>
              </w:rPr>
              <w:t>- selection of technical automation devices;</w:t>
            </w:r>
          </w:p>
          <w:p w:rsidR="00E1421C" w:rsidRPr="003B104E" w:rsidRDefault="00E1421C" w:rsidP="003B104E">
            <w:pPr>
              <w:spacing w:after="0" w:line="240" w:lineRule="auto"/>
              <w:jc w:val="both"/>
              <w:rPr>
                <w:sz w:val="28"/>
                <w:szCs w:val="28"/>
                <w:lang w:val="en-US"/>
              </w:rPr>
            </w:pPr>
            <w:r w:rsidRPr="003B104E">
              <w:rPr>
                <w:sz w:val="28"/>
                <w:szCs w:val="28"/>
                <w:lang w:val="en-US"/>
              </w:rPr>
              <w:t xml:space="preserve">- </w:t>
            </w:r>
            <w:proofErr w:type="gramStart"/>
            <w:r w:rsidRPr="003B104E">
              <w:rPr>
                <w:sz w:val="28"/>
                <w:szCs w:val="28"/>
                <w:lang w:val="en-US"/>
              </w:rPr>
              <w:t>calculation</w:t>
            </w:r>
            <w:proofErr w:type="gramEnd"/>
            <w:r w:rsidRPr="003B104E">
              <w:rPr>
                <w:sz w:val="28"/>
                <w:szCs w:val="28"/>
                <w:lang w:val="en-US"/>
              </w:rPr>
              <w:t xml:space="preserve"> of power elements used in automation systems.</w:t>
            </w:r>
          </w:p>
        </w:tc>
      </w:tr>
      <w:tr w:rsidR="00E1421C" w:rsidRPr="003B104E" w:rsidTr="003B104E">
        <w:trPr>
          <w:trHeight w:val="540"/>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E1421C" w:rsidRPr="003B104E" w:rsidRDefault="00E1421C" w:rsidP="003B104E">
            <w:pPr>
              <w:spacing w:after="0" w:line="240" w:lineRule="auto"/>
              <w:rPr>
                <w:sz w:val="28"/>
                <w:szCs w:val="28"/>
              </w:rPr>
            </w:pPr>
            <w:r w:rsidRPr="003B104E">
              <w:rPr>
                <w:sz w:val="28"/>
                <w:szCs w:val="28"/>
              </w:rPr>
              <w:t>5</w:t>
            </w:r>
          </w:p>
        </w:tc>
        <w:tc>
          <w:tcPr>
            <w:tcW w:w="5979" w:type="dxa"/>
          </w:tcPr>
          <w:p w:rsidR="00E1421C" w:rsidRPr="003B104E" w:rsidRDefault="00E1421C" w:rsidP="003B104E">
            <w:pPr>
              <w:spacing w:after="0" w:line="240" w:lineRule="auto"/>
              <w:rPr>
                <w:sz w:val="28"/>
                <w:szCs w:val="28"/>
              </w:rPr>
            </w:pPr>
            <w:r w:rsidRPr="003B104E">
              <w:rPr>
                <w:sz w:val="28"/>
                <w:szCs w:val="28"/>
              </w:rPr>
              <w:t>5</w:t>
            </w:r>
          </w:p>
        </w:tc>
      </w:tr>
      <w:tr w:rsidR="00E1421C" w:rsidRPr="003B104E" w:rsidTr="003B104E">
        <w:trPr>
          <w:trHeight w:val="610"/>
        </w:trPr>
        <w:tc>
          <w:tcPr>
            <w:tcW w:w="3256" w:type="dxa"/>
            <w:vAlign w:val="center"/>
          </w:tcPr>
          <w:p w:rsidR="00E1421C" w:rsidRPr="003B104E" w:rsidRDefault="00E1421C"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E1421C" w:rsidRPr="003B104E" w:rsidRDefault="00E1421C" w:rsidP="003B104E">
            <w:pPr>
              <w:spacing w:after="0" w:line="240" w:lineRule="auto"/>
              <w:jc w:val="both"/>
              <w:rPr>
                <w:sz w:val="28"/>
                <w:szCs w:val="28"/>
              </w:rPr>
            </w:pPr>
            <w:proofErr w:type="spellStart"/>
            <w:r w:rsidRPr="003B104E">
              <w:rPr>
                <w:sz w:val="28"/>
                <w:szCs w:val="28"/>
              </w:rPr>
              <w:t>Пререквизитами</w:t>
            </w:r>
            <w:proofErr w:type="spellEnd"/>
            <w:r w:rsidRPr="003B104E">
              <w:rPr>
                <w:sz w:val="28"/>
                <w:szCs w:val="28"/>
              </w:rPr>
              <w:t xml:space="preserve"> учебной дисциплины являются дисциплины: «Теоретические основы электротехники», «Электроника»</w:t>
            </w:r>
          </w:p>
        </w:tc>
        <w:tc>
          <w:tcPr>
            <w:tcW w:w="5979" w:type="dxa"/>
          </w:tcPr>
          <w:p w:rsidR="00E1421C" w:rsidRPr="003B104E" w:rsidRDefault="00E1421C" w:rsidP="003B104E">
            <w:pPr>
              <w:spacing w:after="0" w:line="240" w:lineRule="auto"/>
              <w:jc w:val="both"/>
              <w:rPr>
                <w:sz w:val="28"/>
                <w:szCs w:val="28"/>
                <w:lang w:val="en-US"/>
              </w:rPr>
            </w:pPr>
            <w:r w:rsidRPr="003B104E">
              <w:rPr>
                <w:sz w:val="28"/>
                <w:szCs w:val="28"/>
                <w:lang w:val="en-US"/>
              </w:rPr>
              <w:t>The prerequisites for this academic discipline are the following disciplines: «Theoretical Foundations of Electrical Engineering», «Electronics»</w:t>
            </w:r>
          </w:p>
        </w:tc>
      </w:tr>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E1421C" w:rsidRPr="003B104E" w:rsidRDefault="00E1421C" w:rsidP="003B104E">
            <w:pPr>
              <w:spacing w:after="0" w:line="240" w:lineRule="auto"/>
              <w:rPr>
                <w:sz w:val="28"/>
                <w:szCs w:val="28"/>
              </w:rPr>
            </w:pPr>
            <w:r w:rsidRPr="003B104E">
              <w:rPr>
                <w:sz w:val="28"/>
                <w:szCs w:val="28"/>
              </w:rPr>
              <w:t xml:space="preserve">6 </w:t>
            </w:r>
            <w:proofErr w:type="spellStart"/>
            <w:r w:rsidRPr="003B104E">
              <w:rPr>
                <w:sz w:val="28"/>
                <w:szCs w:val="28"/>
              </w:rPr>
              <w:t>з.е</w:t>
            </w:r>
            <w:proofErr w:type="spellEnd"/>
            <w:r w:rsidRPr="003B104E">
              <w:rPr>
                <w:sz w:val="28"/>
                <w:szCs w:val="28"/>
              </w:rPr>
              <w:t>.</w:t>
            </w:r>
          </w:p>
        </w:tc>
        <w:tc>
          <w:tcPr>
            <w:tcW w:w="5979" w:type="dxa"/>
          </w:tcPr>
          <w:p w:rsidR="00E1421C" w:rsidRPr="003B104E" w:rsidRDefault="00E1421C" w:rsidP="003B104E">
            <w:pPr>
              <w:spacing w:after="0" w:line="240" w:lineRule="auto"/>
              <w:rPr>
                <w:sz w:val="28"/>
                <w:szCs w:val="28"/>
                <w:lang w:val="en-US"/>
              </w:rPr>
            </w:pPr>
            <w:r w:rsidRPr="003B104E">
              <w:rPr>
                <w:sz w:val="28"/>
                <w:szCs w:val="28"/>
              </w:rPr>
              <w:t>6</w:t>
            </w:r>
            <w:r w:rsidRPr="003B104E">
              <w:rPr>
                <w:sz w:val="28"/>
                <w:szCs w:val="28"/>
                <w:lang w:val="en-US"/>
              </w:rPr>
              <w:t xml:space="preserve"> </w:t>
            </w:r>
            <w:proofErr w:type="spellStart"/>
            <w:r w:rsidRPr="003B104E">
              <w:rPr>
                <w:sz w:val="28"/>
                <w:szCs w:val="28"/>
                <w:lang w:val="en-US"/>
              </w:rPr>
              <w:t>c.u</w:t>
            </w:r>
            <w:proofErr w:type="spellEnd"/>
            <w:r w:rsidRPr="003B104E">
              <w:rPr>
                <w:sz w:val="28"/>
                <w:szCs w:val="28"/>
                <w:lang w:val="en-US"/>
              </w:rPr>
              <w:t>.</w:t>
            </w:r>
          </w:p>
        </w:tc>
      </w:tr>
      <w:tr w:rsidR="00E1421C" w:rsidRPr="003B104E" w:rsidTr="003B104E">
        <w:trPr>
          <w:trHeight w:val="1844"/>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w:t>
            </w:r>
            <w:r w:rsidRPr="003B104E">
              <w:rPr>
                <w:b/>
                <w:sz w:val="28"/>
                <w:szCs w:val="28"/>
                <w:lang w:val="en-US"/>
              </w:rPr>
              <w:lastRenderedPageBreak/>
              <w:t>learning</w:t>
            </w:r>
          </w:p>
        </w:tc>
        <w:tc>
          <w:tcPr>
            <w:tcW w:w="6095" w:type="dxa"/>
          </w:tcPr>
          <w:p w:rsidR="00E1421C" w:rsidRPr="003B104E" w:rsidRDefault="00E1421C" w:rsidP="003B104E">
            <w:pPr>
              <w:spacing w:after="0" w:line="240" w:lineRule="auto"/>
              <w:rPr>
                <w:sz w:val="28"/>
                <w:szCs w:val="28"/>
              </w:rPr>
            </w:pPr>
            <w:r w:rsidRPr="003B104E">
              <w:rPr>
                <w:sz w:val="28"/>
                <w:szCs w:val="28"/>
              </w:rPr>
              <w:lastRenderedPageBreak/>
              <w:t>Всего часов – 220, из них:</w:t>
            </w:r>
          </w:p>
          <w:p w:rsidR="00E1421C" w:rsidRPr="003B104E" w:rsidRDefault="00E1421C" w:rsidP="003B104E">
            <w:pPr>
              <w:spacing w:after="0" w:line="240" w:lineRule="auto"/>
              <w:rPr>
                <w:sz w:val="28"/>
                <w:szCs w:val="28"/>
              </w:rPr>
            </w:pPr>
            <w:r w:rsidRPr="003B104E">
              <w:rPr>
                <w:sz w:val="28"/>
                <w:szCs w:val="28"/>
              </w:rPr>
              <w:t xml:space="preserve">76 </w:t>
            </w:r>
            <w:proofErr w:type="gramStart"/>
            <w:r w:rsidRPr="003B104E">
              <w:rPr>
                <w:sz w:val="28"/>
                <w:szCs w:val="28"/>
              </w:rPr>
              <w:t>аудиторных</w:t>
            </w:r>
            <w:proofErr w:type="gramEnd"/>
            <w:r w:rsidRPr="003B104E">
              <w:rPr>
                <w:sz w:val="28"/>
                <w:szCs w:val="28"/>
              </w:rPr>
              <w:t xml:space="preserve"> часа</w:t>
            </w:r>
          </w:p>
          <w:p w:rsidR="00E1421C" w:rsidRPr="003B104E" w:rsidRDefault="00E1421C" w:rsidP="003B104E">
            <w:pPr>
              <w:spacing w:after="0" w:line="240" w:lineRule="auto"/>
              <w:rPr>
                <w:sz w:val="28"/>
                <w:szCs w:val="28"/>
              </w:rPr>
            </w:pPr>
            <w:r w:rsidRPr="003B104E">
              <w:rPr>
                <w:sz w:val="28"/>
                <w:szCs w:val="28"/>
              </w:rPr>
              <w:t>144 часа самостоятельной работы</w:t>
            </w:r>
          </w:p>
        </w:tc>
        <w:tc>
          <w:tcPr>
            <w:tcW w:w="5979" w:type="dxa"/>
          </w:tcPr>
          <w:p w:rsidR="00E1421C" w:rsidRPr="003B104E" w:rsidRDefault="00E1421C" w:rsidP="003B104E">
            <w:pPr>
              <w:spacing w:after="0" w:line="240" w:lineRule="auto"/>
              <w:rPr>
                <w:sz w:val="28"/>
                <w:szCs w:val="28"/>
                <w:lang w:val="en-US"/>
              </w:rPr>
            </w:pPr>
            <w:r w:rsidRPr="003B104E">
              <w:rPr>
                <w:sz w:val="28"/>
                <w:szCs w:val="28"/>
                <w:lang w:val="en-US"/>
              </w:rPr>
              <w:t>Total hours –220, including:</w:t>
            </w:r>
          </w:p>
          <w:p w:rsidR="00E1421C" w:rsidRPr="003B104E" w:rsidRDefault="00E1421C" w:rsidP="003B104E">
            <w:pPr>
              <w:spacing w:after="0" w:line="240" w:lineRule="auto"/>
              <w:rPr>
                <w:sz w:val="28"/>
                <w:szCs w:val="28"/>
                <w:lang w:val="en-US"/>
              </w:rPr>
            </w:pPr>
            <w:r w:rsidRPr="003B104E">
              <w:rPr>
                <w:sz w:val="28"/>
                <w:szCs w:val="28"/>
                <w:lang w:val="en-US"/>
              </w:rPr>
              <w:t>76 class work hours</w:t>
            </w:r>
          </w:p>
          <w:p w:rsidR="00E1421C" w:rsidRPr="003B104E" w:rsidRDefault="00E1421C" w:rsidP="003B104E">
            <w:pPr>
              <w:spacing w:after="0" w:line="240" w:lineRule="auto"/>
              <w:rPr>
                <w:sz w:val="28"/>
                <w:szCs w:val="28"/>
                <w:lang w:val="en-US"/>
              </w:rPr>
            </w:pPr>
            <w:r w:rsidRPr="003B104E">
              <w:rPr>
                <w:sz w:val="28"/>
                <w:szCs w:val="28"/>
                <w:lang w:val="en-US"/>
              </w:rPr>
              <w:t>144 hours of self-directed learning</w:t>
            </w:r>
          </w:p>
        </w:tc>
      </w:tr>
      <w:tr w:rsidR="00E1421C" w:rsidRPr="003B104E" w:rsidTr="003B104E">
        <w:trPr>
          <w:trHeight w:val="1526"/>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lastRenderedPageBreak/>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E1421C" w:rsidRPr="003B104E" w:rsidRDefault="00E1421C" w:rsidP="003B104E">
            <w:pPr>
              <w:spacing w:after="0" w:line="240" w:lineRule="auto"/>
              <w:rPr>
                <w:rFonts w:eastAsia="Calibri"/>
                <w:sz w:val="28"/>
                <w:szCs w:val="28"/>
              </w:rPr>
            </w:pPr>
            <w:r w:rsidRPr="003B104E">
              <w:rPr>
                <w:rFonts w:eastAsia="Calibri"/>
                <w:sz w:val="28"/>
                <w:szCs w:val="28"/>
              </w:rPr>
              <w:t xml:space="preserve">Форма текущей аттестации – </w:t>
            </w:r>
            <w:r w:rsidRPr="003B104E">
              <w:rPr>
                <w:spacing w:val="-16"/>
                <w:sz w:val="28"/>
                <w:szCs w:val="28"/>
              </w:rPr>
              <w:t>защита лабораторных работ</w:t>
            </w:r>
            <w:r w:rsidRPr="003B104E">
              <w:rPr>
                <w:rFonts w:eastAsia="Calibri"/>
                <w:sz w:val="28"/>
                <w:szCs w:val="28"/>
              </w:rPr>
              <w:t>.</w:t>
            </w:r>
          </w:p>
          <w:p w:rsidR="00E1421C" w:rsidRPr="003B104E" w:rsidRDefault="00E1421C" w:rsidP="003B104E">
            <w:pPr>
              <w:spacing w:after="0" w:line="240" w:lineRule="auto"/>
              <w:rPr>
                <w:rFonts w:eastAsia="Calibri"/>
                <w:sz w:val="28"/>
                <w:szCs w:val="28"/>
              </w:rPr>
            </w:pPr>
            <w:r w:rsidRPr="003B104E">
              <w:rPr>
                <w:rFonts w:eastAsia="Calibri"/>
                <w:sz w:val="28"/>
                <w:szCs w:val="28"/>
              </w:rPr>
              <w:t>Форма промежуточной аттестации – экзамен.</w:t>
            </w:r>
          </w:p>
          <w:p w:rsidR="00E1421C" w:rsidRPr="003B104E" w:rsidRDefault="00E1421C" w:rsidP="003B104E">
            <w:pPr>
              <w:spacing w:after="0" w:line="240" w:lineRule="auto"/>
              <w:rPr>
                <w:sz w:val="28"/>
                <w:szCs w:val="28"/>
              </w:rPr>
            </w:pPr>
          </w:p>
        </w:tc>
        <w:tc>
          <w:tcPr>
            <w:tcW w:w="5979" w:type="dxa"/>
          </w:tcPr>
          <w:p w:rsidR="00E1421C" w:rsidRPr="003B104E" w:rsidRDefault="00E1421C" w:rsidP="003B104E">
            <w:pPr>
              <w:spacing w:after="0" w:line="240" w:lineRule="auto"/>
              <w:rPr>
                <w:rFonts w:eastAsia="Calibri"/>
                <w:sz w:val="28"/>
                <w:szCs w:val="28"/>
                <w:lang w:val="en-US"/>
              </w:rPr>
            </w:pPr>
            <w:r w:rsidRPr="003B104E">
              <w:rPr>
                <w:rFonts w:eastAsia="Calibri"/>
                <w:sz w:val="28"/>
                <w:szCs w:val="28"/>
                <w:lang w:val="en-US"/>
              </w:rPr>
              <w:t xml:space="preserve">The form of the current certification – </w:t>
            </w:r>
            <w:r w:rsidRPr="003B104E">
              <w:rPr>
                <w:sz w:val="28"/>
                <w:szCs w:val="28"/>
                <w:lang w:val="en-US"/>
              </w:rPr>
              <w:t>defense of laboratory work</w:t>
            </w:r>
            <w:r w:rsidRPr="003B104E">
              <w:rPr>
                <w:rFonts w:eastAsia="Calibri"/>
                <w:sz w:val="28"/>
                <w:szCs w:val="28"/>
                <w:lang w:val="en-US"/>
              </w:rPr>
              <w:t>.</w:t>
            </w:r>
          </w:p>
          <w:p w:rsidR="00E1421C" w:rsidRPr="003B104E" w:rsidRDefault="00E1421C" w:rsidP="003B104E">
            <w:pPr>
              <w:spacing w:after="0" w:line="240" w:lineRule="auto"/>
              <w:rPr>
                <w:sz w:val="28"/>
                <w:szCs w:val="28"/>
                <w:lang w:val="en-US"/>
              </w:rPr>
            </w:pPr>
            <w:r w:rsidRPr="003B104E">
              <w:rPr>
                <w:rFonts w:eastAsia="Calibri"/>
                <w:sz w:val="28"/>
                <w:szCs w:val="28"/>
                <w:lang w:val="en-US"/>
              </w:rPr>
              <w:t xml:space="preserve">Form of interim assessment – </w:t>
            </w:r>
            <w:r w:rsidRPr="003B104E">
              <w:rPr>
                <w:sz w:val="28"/>
                <w:szCs w:val="28"/>
                <w:lang w:val="en-US"/>
              </w:rPr>
              <w:t>exam</w:t>
            </w:r>
            <w:r w:rsidRPr="003B104E">
              <w:rPr>
                <w:rFonts w:eastAsia="Calibri"/>
                <w:sz w:val="28"/>
                <w:szCs w:val="28"/>
                <w:lang w:val="en-US"/>
              </w:rPr>
              <w:t>.</w:t>
            </w:r>
          </w:p>
        </w:tc>
      </w:tr>
    </w:tbl>
    <w:p w:rsidR="00E1421C" w:rsidRPr="003B104E" w:rsidRDefault="00E1421C" w:rsidP="003B104E">
      <w:pPr>
        <w:spacing w:after="0" w:line="240" w:lineRule="auto"/>
        <w:rPr>
          <w:rFonts w:ascii="Times New Roman" w:hAnsi="Times New Roman" w:cs="Times New Roman"/>
          <w:sz w:val="28"/>
          <w:szCs w:val="28"/>
          <w:lang w:val="en-US"/>
        </w:rPr>
      </w:pPr>
    </w:p>
    <w:p w:rsidR="00E1421C" w:rsidRPr="003B104E" w:rsidRDefault="00E1421C"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E1421C" w:rsidRPr="003B104E" w:rsidRDefault="00E1421C"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rPr>
        <w:lastRenderedPageBreak/>
        <w:t xml:space="preserve">Учебная дисциплина </w:t>
      </w:r>
      <w:r w:rsidRPr="003B104E">
        <w:rPr>
          <w:rFonts w:ascii="Times New Roman" w:hAnsi="Times New Roman" w:cs="Times New Roman"/>
          <w:b/>
          <w:sz w:val="28"/>
          <w:szCs w:val="28"/>
        </w:rPr>
        <w:t>«Технологические процессы и аппараты отрасли»</w:t>
      </w:r>
      <w:r w:rsidRPr="003B104E">
        <w:rPr>
          <w:rFonts w:ascii="Times New Roman" w:hAnsi="Times New Roman" w:cs="Times New Roman"/>
          <w:sz w:val="28"/>
          <w:szCs w:val="28"/>
        </w:rPr>
        <w:t xml:space="preserve"> / </w:t>
      </w:r>
    </w:p>
    <w:p w:rsidR="00E1421C" w:rsidRDefault="00E1421C"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w:t>
      </w:r>
      <w:r w:rsidRPr="003B104E">
        <w:rPr>
          <w:rFonts w:ascii="Times New Roman" w:hAnsi="Times New Roman" w:cs="Times New Roman"/>
          <w:b/>
          <w:color w:val="000000" w:themeColor="text1"/>
          <w:sz w:val="28"/>
          <w:szCs w:val="28"/>
          <w:lang w:val="en-US"/>
        </w:rPr>
        <w:t>Technological processes and apparatus</w:t>
      </w:r>
      <w:r w:rsidRPr="003B104E">
        <w:rPr>
          <w:rFonts w:ascii="Times New Roman" w:hAnsi="Times New Roman" w:cs="Times New Roman"/>
          <w:color w:val="000000" w:themeColor="text1"/>
          <w:sz w:val="28"/>
          <w:szCs w:val="28"/>
          <w:lang w:val="en-US"/>
        </w:rPr>
        <w:t xml:space="preserve"> </w:t>
      </w:r>
      <w:r w:rsidRPr="003B104E">
        <w:rPr>
          <w:rFonts w:ascii="Times New Roman" w:hAnsi="Times New Roman" w:cs="Times New Roman"/>
          <w:b/>
          <w:color w:val="000000" w:themeColor="text1"/>
          <w:sz w:val="28"/>
          <w:szCs w:val="28"/>
          <w:lang w:val="en-US"/>
        </w:rPr>
        <w:t>in the industry</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w:t>
      </w:r>
    </w:p>
    <w:p w:rsidR="003B104E" w:rsidRPr="003B104E" w:rsidRDefault="003B104E"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E1421C" w:rsidRPr="003B104E" w:rsidRDefault="00E1421C" w:rsidP="003B104E">
            <w:pPr>
              <w:spacing w:after="0" w:line="240" w:lineRule="auto"/>
              <w:jc w:val="both"/>
              <w:rPr>
                <w:sz w:val="28"/>
                <w:szCs w:val="28"/>
              </w:rPr>
            </w:pPr>
            <w:r w:rsidRPr="003B104E">
              <w:rPr>
                <w:sz w:val="28"/>
                <w:szCs w:val="28"/>
              </w:rPr>
              <w:t>Технологические процессы и аппараты отрасли – дисциплина, в которой изучаются теория основных процессов, принципы устройства и методы расчета аппаратов и машин, используемых для проведения этих процессов. Ку</w:t>
            </w:r>
            <w:proofErr w:type="gramStart"/>
            <w:r w:rsidRPr="003B104E">
              <w:rPr>
                <w:sz w:val="28"/>
                <w:szCs w:val="28"/>
              </w:rPr>
              <w:t>рс стр</w:t>
            </w:r>
            <w:proofErr w:type="gramEnd"/>
            <w:r w:rsidRPr="003B104E">
              <w:rPr>
                <w:sz w:val="28"/>
                <w:szCs w:val="28"/>
              </w:rPr>
              <w:t xml:space="preserve">оится на основе выявления аналогии внешне разнородных процессов и аппаратов независимо от отрасли промышленности, в которой они используются. </w:t>
            </w:r>
            <w:proofErr w:type="gramStart"/>
            <w:r w:rsidRPr="003B104E">
              <w:rPr>
                <w:sz w:val="28"/>
                <w:szCs w:val="28"/>
              </w:rPr>
              <w:t xml:space="preserve">Целью преподавания учебной дисциплины «Технологические процессы и аппараты отрасли» является получение будущими специалистами прочных знаний о физической, физико-химической и химической сущности и теории процессов, методов расчета аппаратов, предназначенных для проведения этих процессов; подготовка студентов к самостоятельной работе в качестве инженеров по автоматике на предприятиях химической и пищевой промышленности </w:t>
            </w:r>
            <w:proofErr w:type="gramEnd"/>
          </w:p>
        </w:tc>
        <w:tc>
          <w:tcPr>
            <w:tcW w:w="5979" w:type="dxa"/>
          </w:tcPr>
          <w:p w:rsidR="00E1421C" w:rsidRPr="003B104E" w:rsidRDefault="00E1421C" w:rsidP="003B104E">
            <w:pPr>
              <w:spacing w:after="0" w:line="240" w:lineRule="auto"/>
              <w:jc w:val="both"/>
              <w:rPr>
                <w:sz w:val="28"/>
                <w:szCs w:val="28"/>
                <w:lang w:val="en-US"/>
              </w:rPr>
            </w:pPr>
            <w:r w:rsidRPr="003B104E">
              <w:rPr>
                <w:sz w:val="28"/>
                <w:szCs w:val="28"/>
                <w:lang w:val="en-US"/>
              </w:rPr>
              <w:t xml:space="preserve">Technological processes and </w:t>
            </w:r>
            <w:r w:rsidRPr="003B104E">
              <w:rPr>
                <w:color w:val="000000" w:themeColor="text1"/>
                <w:sz w:val="28"/>
                <w:szCs w:val="28"/>
                <w:lang w:val="en-US"/>
              </w:rPr>
              <w:t xml:space="preserve">apparatus </w:t>
            </w:r>
            <w:r w:rsidRPr="003B104E">
              <w:rPr>
                <w:sz w:val="28"/>
                <w:szCs w:val="28"/>
                <w:lang w:val="en-US"/>
              </w:rPr>
              <w:t xml:space="preserve">in the industry is a course that explores the theory of fundamental processes, design principles, and calculation methods for the </w:t>
            </w:r>
            <w:r w:rsidRPr="003B104E">
              <w:rPr>
                <w:color w:val="000000" w:themeColor="text1"/>
                <w:sz w:val="28"/>
                <w:szCs w:val="28"/>
                <w:lang w:val="en-US"/>
              </w:rPr>
              <w:t xml:space="preserve">apparatus </w:t>
            </w:r>
            <w:r w:rsidRPr="003B104E">
              <w:rPr>
                <w:sz w:val="28"/>
                <w:szCs w:val="28"/>
                <w:lang w:val="en-US"/>
              </w:rPr>
              <w:t xml:space="preserve">and machines used to conduct these processes. The course is structured around identifying similarities between seemingly disparate processes and equipment, regardless of the industry in which they are used. The objective of teaching the course "Technological processes and </w:t>
            </w:r>
            <w:r w:rsidRPr="003B104E">
              <w:rPr>
                <w:color w:val="000000" w:themeColor="text1"/>
                <w:sz w:val="28"/>
                <w:szCs w:val="28"/>
                <w:lang w:val="en-US"/>
              </w:rPr>
              <w:t xml:space="preserve">apparatus </w:t>
            </w:r>
            <w:r w:rsidRPr="003B104E">
              <w:rPr>
                <w:sz w:val="28"/>
                <w:szCs w:val="28"/>
                <w:lang w:val="en-US"/>
              </w:rPr>
              <w:t xml:space="preserve">in the industry" is to provide future specialists with a solid understanding of the physical, physicochemical, and chemical nature and theory of processes, as well as calculation methods for the </w:t>
            </w:r>
            <w:r w:rsidRPr="003B104E">
              <w:rPr>
                <w:color w:val="000000" w:themeColor="text1"/>
                <w:sz w:val="28"/>
                <w:szCs w:val="28"/>
                <w:lang w:val="en-US"/>
              </w:rPr>
              <w:t xml:space="preserve">apparatus </w:t>
            </w:r>
            <w:r w:rsidRPr="003B104E">
              <w:rPr>
                <w:sz w:val="28"/>
                <w:szCs w:val="28"/>
                <w:lang w:val="en-US"/>
              </w:rPr>
              <w:t>used to conduct these processes; and to prepare students for independent work as automation engineers in chemical and food industry enterprises.</w:t>
            </w:r>
          </w:p>
        </w:tc>
      </w:tr>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E1421C" w:rsidRPr="003B104E" w:rsidRDefault="00E1421C" w:rsidP="003B104E">
            <w:pPr>
              <w:spacing w:after="0" w:line="240" w:lineRule="auto"/>
              <w:jc w:val="both"/>
              <w:rPr>
                <w:color w:val="000000" w:themeColor="text1"/>
                <w:sz w:val="28"/>
                <w:szCs w:val="28"/>
              </w:rPr>
            </w:pPr>
            <w:r w:rsidRPr="003B104E">
              <w:rPr>
                <w:b/>
                <w:color w:val="000000" w:themeColor="text1"/>
                <w:sz w:val="28"/>
                <w:szCs w:val="28"/>
              </w:rPr>
              <w:t xml:space="preserve">СК-15. </w:t>
            </w:r>
            <w:r w:rsidRPr="003B104E">
              <w:rPr>
                <w:color w:val="000000" w:themeColor="text1"/>
                <w:sz w:val="28"/>
                <w:szCs w:val="28"/>
              </w:rPr>
              <w:t>Владеть методами выбора, расчетов и обоснования процессов и аппаратов в отрасли.</w:t>
            </w:r>
          </w:p>
          <w:p w:rsidR="00E1421C" w:rsidRPr="003B104E" w:rsidRDefault="00E1421C" w:rsidP="003B104E">
            <w:pPr>
              <w:spacing w:after="0" w:line="240" w:lineRule="auto"/>
              <w:jc w:val="both"/>
              <w:rPr>
                <w:color w:val="000000" w:themeColor="text1"/>
                <w:sz w:val="28"/>
                <w:szCs w:val="28"/>
              </w:rPr>
            </w:pPr>
            <w:r w:rsidRPr="003B104E">
              <w:rPr>
                <w:b/>
                <w:color w:val="000000" w:themeColor="text1"/>
                <w:sz w:val="28"/>
                <w:szCs w:val="28"/>
              </w:rPr>
              <w:t xml:space="preserve">УК-1. </w:t>
            </w:r>
            <w:r w:rsidRPr="003B104E">
              <w:rPr>
                <w:color w:val="000000" w:themeColor="text1"/>
                <w:sz w:val="28"/>
                <w:szCs w:val="28"/>
              </w:rPr>
              <w:t>Владеть основами исследовательской деятельности, осуществлять поиск, анализ и синтез информации.</w:t>
            </w:r>
          </w:p>
          <w:p w:rsidR="00E1421C" w:rsidRPr="003B104E" w:rsidRDefault="00E1421C" w:rsidP="003B104E">
            <w:pPr>
              <w:spacing w:after="0" w:line="240" w:lineRule="auto"/>
              <w:jc w:val="both"/>
              <w:rPr>
                <w:color w:val="000000" w:themeColor="text1"/>
                <w:sz w:val="28"/>
                <w:szCs w:val="28"/>
              </w:rPr>
            </w:pPr>
            <w:r w:rsidRPr="003B104E">
              <w:rPr>
                <w:b/>
                <w:color w:val="000000" w:themeColor="text1"/>
                <w:sz w:val="28"/>
                <w:szCs w:val="28"/>
              </w:rPr>
              <w:t xml:space="preserve">УК-5. </w:t>
            </w:r>
            <w:r w:rsidRPr="003B104E">
              <w:rPr>
                <w:color w:val="000000" w:themeColor="text1"/>
                <w:sz w:val="28"/>
                <w:szCs w:val="28"/>
              </w:rPr>
              <w:t xml:space="preserve">Быть способным к саморазвитию и совершенствованию в профессиональной </w:t>
            </w:r>
            <w:r w:rsidRPr="003B104E">
              <w:rPr>
                <w:color w:val="000000" w:themeColor="text1"/>
                <w:sz w:val="28"/>
                <w:szCs w:val="28"/>
              </w:rPr>
              <w:lastRenderedPageBreak/>
              <w:t>деятельности.</w:t>
            </w:r>
          </w:p>
          <w:p w:rsidR="00E1421C" w:rsidRPr="003B104E" w:rsidRDefault="00E1421C" w:rsidP="003B104E">
            <w:pPr>
              <w:spacing w:after="0" w:line="240" w:lineRule="auto"/>
              <w:jc w:val="both"/>
              <w:rPr>
                <w:color w:val="000000" w:themeColor="text1"/>
                <w:sz w:val="28"/>
                <w:szCs w:val="28"/>
              </w:rPr>
            </w:pPr>
            <w:r w:rsidRPr="003B104E">
              <w:rPr>
                <w:b/>
                <w:color w:val="000000" w:themeColor="text1"/>
                <w:sz w:val="28"/>
                <w:szCs w:val="28"/>
              </w:rPr>
              <w:t xml:space="preserve">УК-6. </w:t>
            </w:r>
            <w:r w:rsidRPr="003B104E">
              <w:rPr>
                <w:color w:val="000000" w:themeColor="text1"/>
                <w:sz w:val="28"/>
                <w:szCs w:val="28"/>
              </w:rPr>
              <w:t>Проявлять инициативу и адаптироваться к изменениям в профессиональной деятельности.</w:t>
            </w:r>
          </w:p>
        </w:tc>
        <w:tc>
          <w:tcPr>
            <w:tcW w:w="5979" w:type="dxa"/>
          </w:tcPr>
          <w:p w:rsidR="00E1421C" w:rsidRPr="003B104E" w:rsidRDefault="00E1421C" w:rsidP="003B104E">
            <w:pPr>
              <w:spacing w:after="0" w:line="240" w:lineRule="auto"/>
              <w:jc w:val="both"/>
              <w:rPr>
                <w:color w:val="000000" w:themeColor="text1"/>
                <w:sz w:val="28"/>
                <w:szCs w:val="28"/>
                <w:lang w:val="en-US"/>
              </w:rPr>
            </w:pPr>
            <w:r w:rsidRPr="003B104E">
              <w:rPr>
                <w:b/>
                <w:color w:val="000000" w:themeColor="text1"/>
                <w:sz w:val="28"/>
                <w:szCs w:val="28"/>
                <w:lang w:val="en-US"/>
              </w:rPr>
              <w:lastRenderedPageBreak/>
              <w:t xml:space="preserve">SK-15. </w:t>
            </w:r>
            <w:r w:rsidRPr="003B104E">
              <w:rPr>
                <w:color w:val="000000" w:themeColor="text1"/>
                <w:sz w:val="28"/>
                <w:szCs w:val="28"/>
                <w:lang w:val="en-US"/>
              </w:rPr>
              <w:t>To be proficient in methods of selection, calculation and justification of processes and apparatus in the industry.</w:t>
            </w:r>
          </w:p>
          <w:p w:rsidR="00E1421C" w:rsidRPr="003B104E" w:rsidRDefault="00E1421C" w:rsidP="003B104E">
            <w:pPr>
              <w:spacing w:after="0" w:line="240" w:lineRule="auto"/>
              <w:jc w:val="both"/>
              <w:rPr>
                <w:color w:val="000000" w:themeColor="text1"/>
                <w:sz w:val="28"/>
                <w:szCs w:val="28"/>
                <w:lang w:val="en-US"/>
              </w:rPr>
            </w:pPr>
            <w:r w:rsidRPr="003B104E">
              <w:rPr>
                <w:b/>
                <w:color w:val="000000" w:themeColor="text1"/>
                <w:sz w:val="28"/>
                <w:szCs w:val="28"/>
                <w:lang w:val="en-US"/>
              </w:rPr>
              <w:t xml:space="preserve">UK-1. </w:t>
            </w:r>
            <w:r w:rsidRPr="003B104E">
              <w:rPr>
                <w:color w:val="000000" w:themeColor="text1"/>
                <w:sz w:val="28"/>
                <w:szCs w:val="28"/>
                <w:lang w:val="en-US"/>
              </w:rPr>
              <w:t>To be proficient in the fundamentals of research activities, search, analyze and synthesize information.</w:t>
            </w:r>
          </w:p>
          <w:p w:rsidR="00E1421C" w:rsidRPr="003B104E" w:rsidRDefault="00E1421C" w:rsidP="003B104E">
            <w:pPr>
              <w:spacing w:after="0" w:line="240" w:lineRule="auto"/>
              <w:jc w:val="both"/>
              <w:rPr>
                <w:color w:val="000000" w:themeColor="text1"/>
                <w:sz w:val="28"/>
                <w:szCs w:val="28"/>
                <w:lang w:val="en-US"/>
              </w:rPr>
            </w:pPr>
            <w:r w:rsidRPr="003B104E">
              <w:rPr>
                <w:b/>
                <w:color w:val="000000" w:themeColor="text1"/>
                <w:sz w:val="28"/>
                <w:szCs w:val="28"/>
                <w:lang w:val="en-US"/>
              </w:rPr>
              <w:t xml:space="preserve">UK-5. </w:t>
            </w:r>
            <w:r w:rsidRPr="003B104E">
              <w:rPr>
                <w:color w:val="000000" w:themeColor="text1"/>
                <w:sz w:val="28"/>
                <w:szCs w:val="28"/>
                <w:lang w:val="en-US"/>
              </w:rPr>
              <w:t xml:space="preserve">Be capable of self-development and </w:t>
            </w:r>
            <w:r w:rsidRPr="003B104E">
              <w:rPr>
                <w:color w:val="000000" w:themeColor="text1"/>
                <w:sz w:val="28"/>
                <w:szCs w:val="28"/>
                <w:lang w:val="en-US"/>
              </w:rPr>
              <w:lastRenderedPageBreak/>
              <w:t>improvement in professional activities.</w:t>
            </w:r>
          </w:p>
          <w:p w:rsidR="00E1421C" w:rsidRPr="003B104E" w:rsidRDefault="00E1421C" w:rsidP="003B104E">
            <w:pPr>
              <w:spacing w:after="0" w:line="240" w:lineRule="auto"/>
              <w:jc w:val="both"/>
              <w:rPr>
                <w:color w:val="000000" w:themeColor="text1"/>
                <w:sz w:val="28"/>
                <w:szCs w:val="28"/>
                <w:lang w:val="en-US"/>
              </w:rPr>
            </w:pPr>
            <w:r w:rsidRPr="003B104E">
              <w:rPr>
                <w:b/>
                <w:color w:val="000000" w:themeColor="text1"/>
                <w:sz w:val="28"/>
                <w:szCs w:val="28"/>
                <w:lang w:val="en-US"/>
              </w:rPr>
              <w:t xml:space="preserve">UK-6. </w:t>
            </w:r>
            <w:r w:rsidRPr="003B104E">
              <w:rPr>
                <w:color w:val="000000" w:themeColor="text1"/>
                <w:sz w:val="28"/>
                <w:szCs w:val="28"/>
                <w:lang w:val="en-US"/>
              </w:rPr>
              <w:t>Show initiative and adapt to changes in professional activities.</w:t>
            </w:r>
          </w:p>
        </w:tc>
      </w:tr>
      <w:tr w:rsidR="00E1421C" w:rsidRPr="003B104E" w:rsidTr="003B104E">
        <w:trPr>
          <w:trHeight w:val="1233"/>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lastRenderedPageBreak/>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E1421C" w:rsidRPr="003B104E" w:rsidRDefault="00E1421C" w:rsidP="003B104E">
            <w:pPr>
              <w:spacing w:after="0" w:line="240" w:lineRule="auto"/>
              <w:jc w:val="both"/>
              <w:rPr>
                <w:b/>
                <w:sz w:val="28"/>
                <w:szCs w:val="28"/>
              </w:rPr>
            </w:pPr>
            <w:r w:rsidRPr="003B104E">
              <w:rPr>
                <w:b/>
                <w:sz w:val="28"/>
                <w:szCs w:val="28"/>
              </w:rPr>
              <w:t>знать:</w:t>
            </w:r>
          </w:p>
          <w:p w:rsidR="00E1421C" w:rsidRPr="003B104E" w:rsidRDefault="00E1421C" w:rsidP="003B104E">
            <w:pPr>
              <w:pStyle w:val="Style4"/>
              <w:widowControl/>
              <w:numPr>
                <w:ilvl w:val="0"/>
                <w:numId w:val="21"/>
              </w:numPr>
              <w:tabs>
                <w:tab w:val="left" w:pos="885"/>
              </w:tabs>
              <w:spacing w:line="240" w:lineRule="auto"/>
              <w:ind w:left="176" w:firstLine="284"/>
              <w:rPr>
                <w:sz w:val="28"/>
                <w:szCs w:val="28"/>
              </w:rPr>
            </w:pPr>
            <w:r w:rsidRPr="003B104E">
              <w:rPr>
                <w:sz w:val="28"/>
                <w:szCs w:val="28"/>
              </w:rPr>
              <w:t>теоретические основы и назначение технологических процессов, используемых в промышленности;</w:t>
            </w:r>
          </w:p>
          <w:p w:rsidR="00E1421C" w:rsidRPr="003B104E" w:rsidRDefault="00E1421C" w:rsidP="003B104E">
            <w:pPr>
              <w:pStyle w:val="Style4"/>
              <w:widowControl/>
              <w:numPr>
                <w:ilvl w:val="0"/>
                <w:numId w:val="21"/>
              </w:numPr>
              <w:tabs>
                <w:tab w:val="left" w:pos="885"/>
              </w:tabs>
              <w:spacing w:line="240" w:lineRule="auto"/>
              <w:ind w:left="176" w:firstLine="284"/>
              <w:rPr>
                <w:sz w:val="28"/>
                <w:szCs w:val="28"/>
              </w:rPr>
            </w:pPr>
            <w:r w:rsidRPr="003B104E">
              <w:rPr>
                <w:sz w:val="28"/>
                <w:szCs w:val="28"/>
              </w:rPr>
              <w:t>типовые процессы для реализации различных стадий технологических процессов;</w:t>
            </w:r>
          </w:p>
          <w:p w:rsidR="00E1421C" w:rsidRPr="003B104E" w:rsidRDefault="00E1421C" w:rsidP="003B104E">
            <w:pPr>
              <w:pStyle w:val="Style4"/>
              <w:widowControl/>
              <w:numPr>
                <w:ilvl w:val="0"/>
                <w:numId w:val="21"/>
              </w:numPr>
              <w:tabs>
                <w:tab w:val="left" w:pos="885"/>
              </w:tabs>
              <w:spacing w:line="240" w:lineRule="auto"/>
              <w:ind w:left="176" w:firstLine="284"/>
              <w:rPr>
                <w:sz w:val="28"/>
                <w:szCs w:val="28"/>
              </w:rPr>
            </w:pPr>
            <w:r w:rsidRPr="003B104E">
              <w:rPr>
                <w:sz w:val="28"/>
                <w:szCs w:val="28"/>
              </w:rPr>
              <w:t>новые технологии и способы технического усовершенствования действующих установок с целью повышения их производительности и технико-экономических показателей;</w:t>
            </w:r>
          </w:p>
          <w:p w:rsidR="00E1421C" w:rsidRPr="003B104E" w:rsidRDefault="00E1421C" w:rsidP="003B104E">
            <w:pPr>
              <w:pStyle w:val="Style4"/>
              <w:widowControl/>
              <w:numPr>
                <w:ilvl w:val="0"/>
                <w:numId w:val="21"/>
              </w:numPr>
              <w:tabs>
                <w:tab w:val="left" w:pos="885"/>
              </w:tabs>
              <w:spacing w:line="240" w:lineRule="auto"/>
              <w:ind w:left="176" w:firstLine="284"/>
              <w:rPr>
                <w:sz w:val="28"/>
                <w:szCs w:val="28"/>
              </w:rPr>
            </w:pPr>
            <w:r w:rsidRPr="003B104E">
              <w:rPr>
                <w:sz w:val="28"/>
                <w:szCs w:val="28"/>
              </w:rPr>
              <w:t>методы моделирования, расчета и оптимизации процессов и аппаратов, пути совершенствования пищевой технологии и техники;</w:t>
            </w:r>
          </w:p>
          <w:p w:rsidR="00E1421C" w:rsidRPr="003B104E" w:rsidRDefault="00E1421C" w:rsidP="003B104E">
            <w:pPr>
              <w:pStyle w:val="Style4"/>
              <w:widowControl/>
              <w:numPr>
                <w:ilvl w:val="0"/>
                <w:numId w:val="21"/>
              </w:numPr>
              <w:tabs>
                <w:tab w:val="left" w:pos="885"/>
              </w:tabs>
              <w:spacing w:line="240" w:lineRule="auto"/>
              <w:ind w:left="176" w:firstLine="284"/>
              <w:rPr>
                <w:rStyle w:val="FontStyle13"/>
                <w:b/>
                <w:i/>
                <w:sz w:val="28"/>
                <w:szCs w:val="28"/>
              </w:rPr>
            </w:pPr>
            <w:r w:rsidRPr="003B104E">
              <w:rPr>
                <w:rStyle w:val="FontStyle13"/>
                <w:sz w:val="28"/>
                <w:szCs w:val="28"/>
              </w:rPr>
              <w:t>основные механические, гидромеханические, тепл</w:t>
            </w:r>
            <w:proofErr w:type="gramStart"/>
            <w:r w:rsidRPr="003B104E">
              <w:rPr>
                <w:rStyle w:val="FontStyle13"/>
                <w:sz w:val="28"/>
                <w:szCs w:val="28"/>
              </w:rPr>
              <w:t>о-</w:t>
            </w:r>
            <w:proofErr w:type="gramEnd"/>
            <w:r w:rsidRPr="003B104E">
              <w:rPr>
                <w:rStyle w:val="FontStyle13"/>
                <w:sz w:val="28"/>
                <w:szCs w:val="28"/>
              </w:rPr>
              <w:t xml:space="preserve"> и массообменные процессы;</w:t>
            </w:r>
          </w:p>
          <w:p w:rsidR="00E1421C" w:rsidRPr="003B104E" w:rsidRDefault="00E1421C" w:rsidP="003B104E">
            <w:pPr>
              <w:pStyle w:val="Style4"/>
              <w:widowControl/>
              <w:numPr>
                <w:ilvl w:val="0"/>
                <w:numId w:val="21"/>
              </w:numPr>
              <w:tabs>
                <w:tab w:val="left" w:pos="885"/>
              </w:tabs>
              <w:spacing w:line="240" w:lineRule="auto"/>
              <w:ind w:left="176" w:firstLine="284"/>
              <w:rPr>
                <w:rStyle w:val="FontStyle13"/>
                <w:b/>
                <w:i/>
                <w:sz w:val="28"/>
                <w:szCs w:val="28"/>
              </w:rPr>
            </w:pPr>
            <w:r w:rsidRPr="003B104E">
              <w:rPr>
                <w:rStyle w:val="FontStyle13"/>
                <w:sz w:val="28"/>
                <w:szCs w:val="28"/>
              </w:rPr>
              <w:t>основные теоретические положения расчета процессов и аппаратов;</w:t>
            </w:r>
          </w:p>
          <w:p w:rsidR="00E1421C" w:rsidRPr="003B104E" w:rsidRDefault="00E1421C" w:rsidP="003B104E">
            <w:pPr>
              <w:pStyle w:val="Style4"/>
              <w:widowControl/>
              <w:numPr>
                <w:ilvl w:val="0"/>
                <w:numId w:val="21"/>
              </w:numPr>
              <w:tabs>
                <w:tab w:val="left" w:pos="885"/>
              </w:tabs>
              <w:spacing w:line="240" w:lineRule="auto"/>
              <w:ind w:left="176" w:firstLine="284"/>
              <w:rPr>
                <w:rStyle w:val="FontStyle13"/>
                <w:sz w:val="28"/>
                <w:szCs w:val="28"/>
              </w:rPr>
            </w:pPr>
            <w:r w:rsidRPr="003B104E">
              <w:rPr>
                <w:rStyle w:val="FontStyle13"/>
                <w:sz w:val="28"/>
                <w:szCs w:val="28"/>
              </w:rPr>
              <w:t>конструкцию основных видов оборудования, применяемого для организации различных процессов</w:t>
            </w:r>
          </w:p>
          <w:p w:rsidR="00E1421C" w:rsidRPr="003B104E" w:rsidRDefault="00E1421C" w:rsidP="003B104E">
            <w:pPr>
              <w:spacing w:after="0" w:line="240" w:lineRule="auto"/>
              <w:jc w:val="both"/>
              <w:rPr>
                <w:b/>
                <w:sz w:val="28"/>
                <w:szCs w:val="28"/>
              </w:rPr>
            </w:pPr>
            <w:r w:rsidRPr="003B104E">
              <w:rPr>
                <w:b/>
                <w:sz w:val="28"/>
                <w:szCs w:val="28"/>
              </w:rPr>
              <w:t>уметь:</w:t>
            </w:r>
          </w:p>
          <w:p w:rsidR="00E1421C" w:rsidRPr="003B104E" w:rsidRDefault="00E1421C" w:rsidP="003B104E">
            <w:pPr>
              <w:pStyle w:val="a8"/>
              <w:numPr>
                <w:ilvl w:val="0"/>
                <w:numId w:val="22"/>
              </w:numPr>
              <w:tabs>
                <w:tab w:val="left" w:pos="885"/>
              </w:tabs>
              <w:spacing w:after="0" w:line="240" w:lineRule="auto"/>
              <w:ind w:left="34" w:firstLine="426"/>
              <w:jc w:val="both"/>
              <w:rPr>
                <w:sz w:val="28"/>
                <w:szCs w:val="28"/>
              </w:rPr>
            </w:pPr>
            <w:r w:rsidRPr="003B104E">
              <w:rPr>
                <w:sz w:val="28"/>
                <w:szCs w:val="28"/>
              </w:rPr>
              <w:t xml:space="preserve">решать конкретные технологические задачи посредством анализа, моделирования, </w:t>
            </w:r>
            <w:r w:rsidRPr="003B104E">
              <w:rPr>
                <w:sz w:val="28"/>
                <w:szCs w:val="28"/>
              </w:rPr>
              <w:lastRenderedPageBreak/>
              <w:t>расчета и оптимизации процессов и аппаратов, а также самостоятельно проводить исследования, обработку экспериментальных данных и использовать научно-исследовательские результаты для обновления и усовершенствования технологических линий;</w:t>
            </w:r>
          </w:p>
          <w:p w:rsidR="00E1421C" w:rsidRPr="003B104E" w:rsidRDefault="00E1421C" w:rsidP="003B104E">
            <w:pPr>
              <w:spacing w:after="0" w:line="240" w:lineRule="auto"/>
              <w:jc w:val="both"/>
              <w:rPr>
                <w:b/>
                <w:sz w:val="28"/>
                <w:szCs w:val="28"/>
              </w:rPr>
            </w:pPr>
            <w:r w:rsidRPr="003B104E">
              <w:rPr>
                <w:b/>
                <w:sz w:val="28"/>
                <w:szCs w:val="28"/>
              </w:rPr>
              <w:t>иметь навык:</w:t>
            </w:r>
          </w:p>
          <w:p w:rsidR="00E1421C" w:rsidRPr="003B104E" w:rsidRDefault="00E1421C" w:rsidP="003B104E">
            <w:pPr>
              <w:pStyle w:val="Style4"/>
              <w:widowControl/>
              <w:numPr>
                <w:ilvl w:val="0"/>
                <w:numId w:val="23"/>
              </w:numPr>
              <w:tabs>
                <w:tab w:val="left" w:pos="885"/>
              </w:tabs>
              <w:spacing w:line="240" w:lineRule="auto"/>
              <w:ind w:left="34" w:firstLine="426"/>
              <w:rPr>
                <w:sz w:val="28"/>
                <w:szCs w:val="28"/>
              </w:rPr>
            </w:pPr>
            <w:r w:rsidRPr="003B104E">
              <w:rPr>
                <w:sz w:val="28"/>
                <w:szCs w:val="28"/>
              </w:rPr>
              <w:t>использования расчетных зависимостей, определяющих глубину и скорость протекания различных процессов;</w:t>
            </w:r>
          </w:p>
          <w:p w:rsidR="00E1421C" w:rsidRPr="003B104E" w:rsidRDefault="00E1421C" w:rsidP="003B104E">
            <w:pPr>
              <w:pStyle w:val="Style4"/>
              <w:widowControl/>
              <w:numPr>
                <w:ilvl w:val="0"/>
                <w:numId w:val="23"/>
              </w:numPr>
              <w:tabs>
                <w:tab w:val="left" w:pos="885"/>
              </w:tabs>
              <w:spacing w:line="240" w:lineRule="auto"/>
              <w:ind w:left="34" w:firstLine="426"/>
              <w:rPr>
                <w:sz w:val="28"/>
                <w:szCs w:val="28"/>
              </w:rPr>
            </w:pPr>
            <w:r w:rsidRPr="003B104E">
              <w:rPr>
                <w:sz w:val="28"/>
                <w:szCs w:val="28"/>
              </w:rPr>
              <w:t>составления уравнений материальных и тепловых балансов;</w:t>
            </w:r>
          </w:p>
          <w:p w:rsidR="00E1421C" w:rsidRPr="003B104E" w:rsidRDefault="00E1421C" w:rsidP="003B104E">
            <w:pPr>
              <w:pStyle w:val="Style4"/>
              <w:widowControl/>
              <w:numPr>
                <w:ilvl w:val="0"/>
                <w:numId w:val="23"/>
              </w:numPr>
              <w:tabs>
                <w:tab w:val="left" w:pos="885"/>
              </w:tabs>
              <w:spacing w:line="240" w:lineRule="auto"/>
              <w:ind w:left="34" w:firstLine="426"/>
              <w:rPr>
                <w:sz w:val="28"/>
                <w:szCs w:val="28"/>
              </w:rPr>
            </w:pPr>
            <w:r w:rsidRPr="003B104E">
              <w:rPr>
                <w:sz w:val="28"/>
                <w:szCs w:val="28"/>
              </w:rPr>
              <w:t>построения современных схем технологических процессов;</w:t>
            </w:r>
          </w:p>
          <w:p w:rsidR="00E1421C" w:rsidRPr="003B104E" w:rsidRDefault="00E1421C" w:rsidP="003B104E">
            <w:pPr>
              <w:pStyle w:val="a8"/>
              <w:numPr>
                <w:ilvl w:val="0"/>
                <w:numId w:val="23"/>
              </w:numPr>
              <w:tabs>
                <w:tab w:val="left" w:pos="885"/>
              </w:tabs>
              <w:spacing w:after="0" w:line="240" w:lineRule="auto"/>
              <w:ind w:left="34" w:firstLine="426"/>
              <w:jc w:val="both"/>
              <w:rPr>
                <w:sz w:val="28"/>
                <w:szCs w:val="28"/>
              </w:rPr>
            </w:pPr>
            <w:r w:rsidRPr="003B104E">
              <w:rPr>
                <w:sz w:val="28"/>
                <w:szCs w:val="28"/>
              </w:rPr>
              <w:t>подбора оборудования для осуществления конкретного технологического процесса;</w:t>
            </w:r>
          </w:p>
          <w:p w:rsidR="00E1421C" w:rsidRPr="003B104E" w:rsidRDefault="00E1421C" w:rsidP="003B104E">
            <w:pPr>
              <w:pStyle w:val="a8"/>
              <w:numPr>
                <w:ilvl w:val="0"/>
                <w:numId w:val="23"/>
              </w:numPr>
              <w:tabs>
                <w:tab w:val="left" w:pos="885"/>
              </w:tabs>
              <w:spacing w:after="0" w:line="240" w:lineRule="auto"/>
              <w:ind w:left="34" w:firstLine="426"/>
              <w:jc w:val="both"/>
              <w:rPr>
                <w:sz w:val="28"/>
                <w:szCs w:val="28"/>
              </w:rPr>
            </w:pPr>
            <w:r w:rsidRPr="003B104E">
              <w:rPr>
                <w:sz w:val="28"/>
                <w:szCs w:val="28"/>
              </w:rPr>
              <w:t>исследовательской деятельности для проведения поиска, анализа и синтеза информации.</w:t>
            </w:r>
          </w:p>
          <w:p w:rsidR="00E1421C" w:rsidRPr="003B104E" w:rsidRDefault="00E1421C" w:rsidP="003B104E">
            <w:pPr>
              <w:spacing w:after="0" w:line="240" w:lineRule="auto"/>
              <w:jc w:val="both"/>
              <w:rPr>
                <w:sz w:val="28"/>
                <w:szCs w:val="28"/>
              </w:rPr>
            </w:pPr>
          </w:p>
        </w:tc>
        <w:tc>
          <w:tcPr>
            <w:tcW w:w="5979" w:type="dxa"/>
          </w:tcPr>
          <w:p w:rsidR="00E1421C" w:rsidRPr="003B104E" w:rsidRDefault="00E1421C" w:rsidP="003B104E">
            <w:pPr>
              <w:spacing w:after="0" w:line="240" w:lineRule="auto"/>
              <w:rPr>
                <w:b/>
                <w:color w:val="000000" w:themeColor="text1"/>
                <w:sz w:val="28"/>
                <w:szCs w:val="28"/>
                <w:lang w:val="en-US"/>
              </w:rPr>
            </w:pPr>
            <w:r w:rsidRPr="003B104E">
              <w:rPr>
                <w:b/>
                <w:color w:val="000000" w:themeColor="text1"/>
                <w:sz w:val="28"/>
                <w:szCs w:val="28"/>
                <w:lang w:val="en-US"/>
              </w:rPr>
              <w:lastRenderedPageBreak/>
              <w:t>know:</w:t>
            </w:r>
          </w:p>
          <w:p w:rsidR="00E1421C" w:rsidRPr="003B104E" w:rsidRDefault="00E1421C" w:rsidP="003B104E">
            <w:pPr>
              <w:pStyle w:val="a8"/>
              <w:numPr>
                <w:ilvl w:val="0"/>
                <w:numId w:val="24"/>
              </w:numPr>
              <w:spacing w:after="0" w:line="240" w:lineRule="auto"/>
              <w:ind w:left="0" w:firstLine="315"/>
              <w:jc w:val="both"/>
              <w:rPr>
                <w:color w:val="000000" w:themeColor="text1"/>
                <w:sz w:val="28"/>
                <w:szCs w:val="28"/>
                <w:lang w:val="en-US"/>
              </w:rPr>
            </w:pPr>
            <w:r w:rsidRPr="003B104E">
              <w:rPr>
                <w:color w:val="000000" w:themeColor="text1"/>
                <w:sz w:val="28"/>
                <w:szCs w:val="28"/>
                <w:lang w:val="en-US"/>
              </w:rPr>
              <w:t>theoretical foundations and purpose of technological processes used in industry;</w:t>
            </w:r>
          </w:p>
          <w:p w:rsidR="00E1421C" w:rsidRPr="003B104E" w:rsidRDefault="00E1421C" w:rsidP="003B104E">
            <w:pPr>
              <w:pStyle w:val="a8"/>
              <w:numPr>
                <w:ilvl w:val="0"/>
                <w:numId w:val="24"/>
              </w:numPr>
              <w:spacing w:after="0" w:line="240" w:lineRule="auto"/>
              <w:ind w:left="0" w:firstLine="315"/>
              <w:jc w:val="both"/>
              <w:rPr>
                <w:color w:val="000000" w:themeColor="text1"/>
                <w:sz w:val="28"/>
                <w:szCs w:val="28"/>
                <w:lang w:val="en-US"/>
              </w:rPr>
            </w:pPr>
            <w:r w:rsidRPr="003B104E">
              <w:rPr>
                <w:color w:val="000000" w:themeColor="text1"/>
                <w:sz w:val="28"/>
                <w:szCs w:val="28"/>
                <w:lang w:val="en-US"/>
              </w:rPr>
              <w:t>standard processes for implementing various stages of technological processes;</w:t>
            </w:r>
          </w:p>
          <w:p w:rsidR="00E1421C" w:rsidRPr="003B104E" w:rsidRDefault="00E1421C" w:rsidP="003B104E">
            <w:pPr>
              <w:pStyle w:val="a8"/>
              <w:numPr>
                <w:ilvl w:val="0"/>
                <w:numId w:val="24"/>
              </w:numPr>
              <w:spacing w:after="0" w:line="240" w:lineRule="auto"/>
              <w:ind w:left="0" w:firstLine="315"/>
              <w:jc w:val="both"/>
              <w:rPr>
                <w:color w:val="000000" w:themeColor="text1"/>
                <w:sz w:val="28"/>
                <w:szCs w:val="28"/>
                <w:lang w:val="en-US"/>
              </w:rPr>
            </w:pPr>
            <w:r w:rsidRPr="003B104E">
              <w:rPr>
                <w:color w:val="000000" w:themeColor="text1"/>
                <w:sz w:val="28"/>
                <w:szCs w:val="28"/>
                <w:lang w:val="en-US"/>
              </w:rPr>
              <w:t>new technologies and methods for technical improvement of existing installations to increase their productivity and technical and economic indicators;</w:t>
            </w:r>
          </w:p>
          <w:p w:rsidR="00E1421C" w:rsidRPr="003B104E" w:rsidRDefault="00E1421C" w:rsidP="003B104E">
            <w:pPr>
              <w:pStyle w:val="a8"/>
              <w:numPr>
                <w:ilvl w:val="0"/>
                <w:numId w:val="24"/>
              </w:numPr>
              <w:spacing w:after="0" w:line="240" w:lineRule="auto"/>
              <w:ind w:left="0" w:firstLine="315"/>
              <w:jc w:val="both"/>
              <w:rPr>
                <w:color w:val="000000" w:themeColor="text1"/>
                <w:sz w:val="28"/>
                <w:szCs w:val="28"/>
                <w:lang w:val="en-US"/>
              </w:rPr>
            </w:pPr>
            <w:r w:rsidRPr="003B104E">
              <w:rPr>
                <w:color w:val="000000" w:themeColor="text1"/>
                <w:sz w:val="28"/>
                <w:szCs w:val="28"/>
                <w:lang w:val="en-US"/>
              </w:rPr>
              <w:t>methods of modeling, calculating, and optimizing processes and apparatus, ways to improve food technology and equipment;</w:t>
            </w:r>
          </w:p>
          <w:p w:rsidR="00E1421C" w:rsidRPr="003B104E" w:rsidRDefault="00E1421C" w:rsidP="003B104E">
            <w:pPr>
              <w:pStyle w:val="a8"/>
              <w:numPr>
                <w:ilvl w:val="0"/>
                <w:numId w:val="24"/>
              </w:numPr>
              <w:spacing w:after="0" w:line="240" w:lineRule="auto"/>
              <w:ind w:left="0" w:firstLine="315"/>
              <w:jc w:val="both"/>
              <w:rPr>
                <w:color w:val="000000" w:themeColor="text1"/>
                <w:sz w:val="28"/>
                <w:szCs w:val="28"/>
                <w:lang w:val="en-US"/>
              </w:rPr>
            </w:pPr>
            <w:r w:rsidRPr="003B104E">
              <w:rPr>
                <w:color w:val="000000" w:themeColor="text1"/>
                <w:sz w:val="28"/>
                <w:szCs w:val="28"/>
                <w:lang w:val="en-US"/>
              </w:rPr>
              <w:t xml:space="preserve">basic mechanical, </w:t>
            </w:r>
            <w:proofErr w:type="spellStart"/>
            <w:r w:rsidRPr="003B104E">
              <w:rPr>
                <w:color w:val="000000" w:themeColor="text1"/>
                <w:sz w:val="28"/>
                <w:szCs w:val="28"/>
                <w:lang w:val="en-US"/>
              </w:rPr>
              <w:t>hydromechanical</w:t>
            </w:r>
            <w:proofErr w:type="spellEnd"/>
            <w:r w:rsidRPr="003B104E">
              <w:rPr>
                <w:color w:val="000000" w:themeColor="text1"/>
                <w:sz w:val="28"/>
                <w:szCs w:val="28"/>
                <w:lang w:val="en-US"/>
              </w:rPr>
              <w:t>, heat and mass transfer processes;</w:t>
            </w:r>
          </w:p>
          <w:p w:rsidR="00E1421C" w:rsidRPr="003B104E" w:rsidRDefault="00E1421C" w:rsidP="003B104E">
            <w:pPr>
              <w:pStyle w:val="a8"/>
              <w:numPr>
                <w:ilvl w:val="0"/>
                <w:numId w:val="24"/>
              </w:numPr>
              <w:spacing w:after="0" w:line="240" w:lineRule="auto"/>
              <w:ind w:left="0" w:firstLine="315"/>
              <w:jc w:val="both"/>
              <w:rPr>
                <w:color w:val="000000" w:themeColor="text1"/>
                <w:sz w:val="28"/>
                <w:szCs w:val="28"/>
                <w:lang w:val="en-US"/>
              </w:rPr>
            </w:pPr>
            <w:r w:rsidRPr="003B104E">
              <w:rPr>
                <w:color w:val="000000" w:themeColor="text1"/>
                <w:sz w:val="28"/>
                <w:szCs w:val="28"/>
                <w:lang w:val="en-US"/>
              </w:rPr>
              <w:t>basic theoretical principles for calculating processes and apparatus;</w:t>
            </w:r>
          </w:p>
          <w:p w:rsidR="00E1421C" w:rsidRPr="003B104E" w:rsidRDefault="00E1421C" w:rsidP="003B104E">
            <w:pPr>
              <w:pStyle w:val="a8"/>
              <w:numPr>
                <w:ilvl w:val="0"/>
                <w:numId w:val="24"/>
              </w:numPr>
              <w:spacing w:after="0" w:line="240" w:lineRule="auto"/>
              <w:ind w:left="0" w:firstLine="315"/>
              <w:jc w:val="both"/>
              <w:rPr>
                <w:color w:val="000000" w:themeColor="text1"/>
                <w:sz w:val="28"/>
                <w:szCs w:val="28"/>
                <w:lang w:val="en-US"/>
              </w:rPr>
            </w:pPr>
            <w:proofErr w:type="gramStart"/>
            <w:r w:rsidRPr="003B104E">
              <w:rPr>
                <w:color w:val="000000" w:themeColor="text1"/>
                <w:sz w:val="28"/>
                <w:szCs w:val="28"/>
                <w:lang w:val="en-US"/>
              </w:rPr>
              <w:t>configuration</w:t>
            </w:r>
            <w:proofErr w:type="gramEnd"/>
            <w:r w:rsidRPr="003B104E">
              <w:rPr>
                <w:color w:val="000000" w:themeColor="text1"/>
                <w:sz w:val="28"/>
                <w:szCs w:val="28"/>
                <w:lang w:val="en-US"/>
              </w:rPr>
              <w:t xml:space="preserve"> of the main types of equipment used to organize various processes.</w:t>
            </w:r>
          </w:p>
          <w:p w:rsidR="00E1421C" w:rsidRPr="003B104E" w:rsidRDefault="00E1421C" w:rsidP="003B104E">
            <w:pPr>
              <w:pStyle w:val="a8"/>
              <w:spacing w:after="0" w:line="240" w:lineRule="auto"/>
              <w:ind w:left="315"/>
              <w:jc w:val="both"/>
              <w:rPr>
                <w:color w:val="000000" w:themeColor="text1"/>
                <w:sz w:val="28"/>
                <w:szCs w:val="28"/>
                <w:lang w:val="en-US"/>
              </w:rPr>
            </w:pPr>
          </w:p>
          <w:p w:rsidR="00E1421C" w:rsidRPr="003B104E" w:rsidRDefault="00E1421C" w:rsidP="003B104E">
            <w:pPr>
              <w:pStyle w:val="a8"/>
              <w:spacing w:after="0" w:line="240" w:lineRule="auto"/>
              <w:ind w:left="315"/>
              <w:jc w:val="both"/>
              <w:rPr>
                <w:color w:val="000000" w:themeColor="text1"/>
                <w:sz w:val="28"/>
                <w:szCs w:val="28"/>
                <w:lang w:val="en-US"/>
              </w:rPr>
            </w:pPr>
          </w:p>
          <w:p w:rsidR="00E1421C" w:rsidRPr="003B104E" w:rsidRDefault="00E1421C" w:rsidP="003B104E">
            <w:pPr>
              <w:spacing w:after="0" w:line="240" w:lineRule="auto"/>
              <w:rPr>
                <w:b/>
                <w:color w:val="000000" w:themeColor="text1"/>
                <w:sz w:val="28"/>
                <w:szCs w:val="28"/>
                <w:lang w:val="en-US"/>
              </w:rPr>
            </w:pPr>
            <w:r w:rsidRPr="003B104E">
              <w:rPr>
                <w:b/>
                <w:color w:val="000000" w:themeColor="text1"/>
                <w:sz w:val="28"/>
                <w:szCs w:val="28"/>
                <w:lang w:val="en-US"/>
              </w:rPr>
              <w:t>be able to:</w:t>
            </w:r>
          </w:p>
          <w:p w:rsidR="00E1421C" w:rsidRPr="003B104E" w:rsidRDefault="00E1421C" w:rsidP="003B104E">
            <w:pPr>
              <w:pStyle w:val="a8"/>
              <w:numPr>
                <w:ilvl w:val="0"/>
                <w:numId w:val="24"/>
              </w:numPr>
              <w:tabs>
                <w:tab w:val="left" w:pos="360"/>
                <w:tab w:val="left" w:pos="882"/>
              </w:tabs>
              <w:spacing w:after="0" w:line="240" w:lineRule="auto"/>
              <w:ind w:left="0" w:firstLine="457"/>
              <w:jc w:val="both"/>
              <w:rPr>
                <w:b/>
                <w:color w:val="000000" w:themeColor="text1"/>
                <w:sz w:val="28"/>
                <w:szCs w:val="28"/>
                <w:lang w:val="en-US"/>
              </w:rPr>
            </w:pPr>
            <w:r w:rsidRPr="003B104E">
              <w:rPr>
                <w:color w:val="000000" w:themeColor="text1"/>
                <w:sz w:val="28"/>
                <w:szCs w:val="28"/>
                <w:lang w:val="en-US"/>
              </w:rPr>
              <w:t xml:space="preserve">solve specific technological problems through analysis, modeling, calculation and optimization of processes and apparatus, as well as independently conduct research, process experimental data and use research results to </w:t>
            </w:r>
            <w:r w:rsidRPr="003B104E">
              <w:rPr>
                <w:color w:val="000000" w:themeColor="text1"/>
                <w:sz w:val="28"/>
                <w:szCs w:val="28"/>
                <w:lang w:val="en-US"/>
              </w:rPr>
              <w:lastRenderedPageBreak/>
              <w:t>update and improve technological lines</w:t>
            </w:r>
            <w:r w:rsidRPr="003B104E">
              <w:rPr>
                <w:b/>
                <w:color w:val="000000" w:themeColor="text1"/>
                <w:sz w:val="28"/>
                <w:szCs w:val="28"/>
                <w:lang w:val="en-US"/>
              </w:rPr>
              <w:t>;</w:t>
            </w:r>
          </w:p>
          <w:p w:rsidR="00E1421C" w:rsidRPr="003B104E" w:rsidRDefault="00E1421C" w:rsidP="003B104E">
            <w:pPr>
              <w:tabs>
                <w:tab w:val="left" w:pos="360"/>
                <w:tab w:val="left" w:pos="882"/>
              </w:tabs>
              <w:spacing w:after="0" w:line="240" w:lineRule="auto"/>
              <w:jc w:val="both"/>
              <w:rPr>
                <w:color w:val="000000" w:themeColor="text1"/>
                <w:sz w:val="28"/>
                <w:szCs w:val="28"/>
                <w:lang w:val="en-US"/>
              </w:rPr>
            </w:pPr>
            <w:r w:rsidRPr="003B104E">
              <w:rPr>
                <w:b/>
                <w:color w:val="000000" w:themeColor="text1"/>
                <w:sz w:val="28"/>
                <w:szCs w:val="28"/>
                <w:lang w:val="en-US"/>
              </w:rPr>
              <w:t>have the skill of</w:t>
            </w:r>
            <w:r w:rsidRPr="003B104E">
              <w:rPr>
                <w:color w:val="000000" w:themeColor="text1"/>
                <w:sz w:val="28"/>
                <w:szCs w:val="28"/>
                <w:lang w:val="en-US"/>
              </w:rPr>
              <w:t>:</w:t>
            </w:r>
          </w:p>
          <w:p w:rsidR="00E1421C" w:rsidRPr="003B104E" w:rsidRDefault="00E1421C" w:rsidP="003B104E">
            <w:pPr>
              <w:pStyle w:val="a8"/>
              <w:numPr>
                <w:ilvl w:val="0"/>
                <w:numId w:val="24"/>
              </w:numPr>
              <w:tabs>
                <w:tab w:val="left" w:pos="360"/>
                <w:tab w:val="left" w:pos="882"/>
              </w:tabs>
              <w:spacing w:after="0" w:line="240" w:lineRule="auto"/>
              <w:ind w:left="0" w:firstLine="457"/>
              <w:jc w:val="both"/>
              <w:rPr>
                <w:sz w:val="28"/>
                <w:szCs w:val="28"/>
                <w:lang w:val="en-US"/>
              </w:rPr>
            </w:pPr>
            <w:r w:rsidRPr="003B104E">
              <w:rPr>
                <w:sz w:val="28"/>
                <w:szCs w:val="28"/>
                <w:lang w:val="en-US"/>
              </w:rPr>
              <w:t>using calculation dependences that determine the depth and rate of various processes;</w:t>
            </w:r>
          </w:p>
          <w:p w:rsidR="00E1421C" w:rsidRPr="003B104E" w:rsidRDefault="00E1421C" w:rsidP="003B104E">
            <w:pPr>
              <w:pStyle w:val="a8"/>
              <w:numPr>
                <w:ilvl w:val="0"/>
                <w:numId w:val="24"/>
              </w:numPr>
              <w:tabs>
                <w:tab w:val="left" w:pos="360"/>
                <w:tab w:val="left" w:pos="882"/>
              </w:tabs>
              <w:spacing w:after="0" w:line="240" w:lineRule="auto"/>
              <w:ind w:left="0" w:firstLine="457"/>
              <w:jc w:val="both"/>
              <w:rPr>
                <w:sz w:val="28"/>
                <w:szCs w:val="28"/>
                <w:lang w:val="en-US"/>
              </w:rPr>
            </w:pPr>
            <w:r w:rsidRPr="003B104E">
              <w:rPr>
                <w:sz w:val="28"/>
                <w:szCs w:val="28"/>
                <w:lang w:val="en-US"/>
              </w:rPr>
              <w:t>creating material and heat balance equations;</w:t>
            </w:r>
          </w:p>
          <w:p w:rsidR="00E1421C" w:rsidRPr="003B104E" w:rsidRDefault="00E1421C" w:rsidP="003B104E">
            <w:pPr>
              <w:pStyle w:val="a8"/>
              <w:numPr>
                <w:ilvl w:val="0"/>
                <w:numId w:val="24"/>
              </w:numPr>
              <w:tabs>
                <w:tab w:val="left" w:pos="360"/>
                <w:tab w:val="left" w:pos="882"/>
                <w:tab w:val="left" w:pos="1024"/>
              </w:tabs>
              <w:spacing w:after="0" w:line="240" w:lineRule="auto"/>
              <w:ind w:left="0" w:firstLine="457"/>
              <w:jc w:val="both"/>
              <w:rPr>
                <w:color w:val="000000" w:themeColor="text1"/>
                <w:sz w:val="28"/>
                <w:szCs w:val="28"/>
                <w:lang w:val="en-US"/>
              </w:rPr>
            </w:pPr>
            <w:r w:rsidRPr="003B104E">
              <w:rPr>
                <w:color w:val="000000" w:themeColor="text1"/>
                <w:sz w:val="28"/>
                <w:szCs w:val="28"/>
                <w:lang w:val="en-US"/>
              </w:rPr>
              <w:t>constructing modern production process diagrams;</w:t>
            </w:r>
          </w:p>
          <w:p w:rsidR="00E1421C" w:rsidRPr="003B104E" w:rsidRDefault="00E1421C" w:rsidP="003B104E">
            <w:pPr>
              <w:pStyle w:val="a8"/>
              <w:numPr>
                <w:ilvl w:val="0"/>
                <w:numId w:val="24"/>
              </w:numPr>
              <w:tabs>
                <w:tab w:val="left" w:pos="360"/>
                <w:tab w:val="left" w:pos="882"/>
              </w:tabs>
              <w:spacing w:after="0" w:line="240" w:lineRule="auto"/>
              <w:ind w:left="0" w:firstLine="457"/>
              <w:jc w:val="both"/>
              <w:rPr>
                <w:sz w:val="28"/>
                <w:szCs w:val="28"/>
                <w:lang w:val="en-US"/>
              </w:rPr>
            </w:pPr>
            <w:r w:rsidRPr="003B104E">
              <w:rPr>
                <w:sz w:val="28"/>
                <w:szCs w:val="28"/>
                <w:lang w:val="en-US"/>
              </w:rPr>
              <w:t>selecting equipment for a specific process;</w:t>
            </w:r>
          </w:p>
          <w:p w:rsidR="00E1421C" w:rsidRPr="003B104E" w:rsidRDefault="00E1421C" w:rsidP="003B104E">
            <w:pPr>
              <w:pStyle w:val="a8"/>
              <w:numPr>
                <w:ilvl w:val="0"/>
                <w:numId w:val="24"/>
              </w:numPr>
              <w:tabs>
                <w:tab w:val="left" w:pos="360"/>
                <w:tab w:val="left" w:pos="882"/>
              </w:tabs>
              <w:spacing w:after="0" w:line="240" w:lineRule="auto"/>
              <w:ind w:left="0" w:firstLine="457"/>
              <w:jc w:val="both"/>
              <w:rPr>
                <w:sz w:val="28"/>
                <w:szCs w:val="28"/>
                <w:lang w:val="en-US"/>
              </w:rPr>
            </w:pPr>
            <w:proofErr w:type="gramStart"/>
            <w:r w:rsidRPr="003B104E">
              <w:rPr>
                <w:sz w:val="28"/>
                <w:szCs w:val="28"/>
                <w:lang w:val="en-US"/>
              </w:rPr>
              <w:t>conducting</w:t>
            </w:r>
            <w:proofErr w:type="gramEnd"/>
            <w:r w:rsidRPr="003B104E">
              <w:rPr>
                <w:sz w:val="28"/>
                <w:szCs w:val="28"/>
                <w:lang w:val="en-US"/>
              </w:rPr>
              <w:t xml:space="preserve"> research to search for, analyze, and synthesize information.</w:t>
            </w:r>
          </w:p>
          <w:p w:rsidR="00E1421C" w:rsidRPr="003B104E" w:rsidRDefault="00E1421C" w:rsidP="003B104E">
            <w:pPr>
              <w:spacing w:after="0" w:line="240" w:lineRule="auto"/>
              <w:rPr>
                <w:sz w:val="28"/>
                <w:szCs w:val="28"/>
                <w:lang w:val="en-US"/>
              </w:rPr>
            </w:pPr>
          </w:p>
        </w:tc>
      </w:tr>
      <w:tr w:rsidR="00E1421C" w:rsidRPr="003B104E" w:rsidTr="003B104E">
        <w:trPr>
          <w:trHeight w:val="58"/>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E1421C" w:rsidRPr="003B104E" w:rsidRDefault="00E1421C" w:rsidP="003B104E">
            <w:pPr>
              <w:spacing w:after="0" w:line="240" w:lineRule="auto"/>
              <w:rPr>
                <w:sz w:val="28"/>
                <w:szCs w:val="28"/>
              </w:rPr>
            </w:pPr>
            <w:r w:rsidRPr="003B104E">
              <w:rPr>
                <w:sz w:val="28"/>
                <w:szCs w:val="28"/>
              </w:rPr>
              <w:t>5, 6</w:t>
            </w:r>
          </w:p>
        </w:tc>
        <w:tc>
          <w:tcPr>
            <w:tcW w:w="5979" w:type="dxa"/>
          </w:tcPr>
          <w:p w:rsidR="00E1421C" w:rsidRPr="003B104E" w:rsidRDefault="00E1421C" w:rsidP="003B104E">
            <w:pPr>
              <w:spacing w:after="0" w:line="240" w:lineRule="auto"/>
              <w:rPr>
                <w:sz w:val="28"/>
                <w:szCs w:val="28"/>
              </w:rPr>
            </w:pPr>
            <w:r w:rsidRPr="003B104E">
              <w:rPr>
                <w:sz w:val="28"/>
                <w:szCs w:val="28"/>
              </w:rPr>
              <w:t>5, 6</w:t>
            </w:r>
          </w:p>
        </w:tc>
      </w:tr>
      <w:tr w:rsidR="00E1421C" w:rsidRPr="003B104E" w:rsidTr="003B104E">
        <w:trPr>
          <w:trHeight w:val="610"/>
        </w:trPr>
        <w:tc>
          <w:tcPr>
            <w:tcW w:w="3256" w:type="dxa"/>
            <w:vAlign w:val="center"/>
          </w:tcPr>
          <w:p w:rsidR="00E1421C" w:rsidRPr="003B104E" w:rsidRDefault="00E1421C"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E1421C" w:rsidRPr="003B104E" w:rsidRDefault="00E1421C" w:rsidP="003B104E">
            <w:pPr>
              <w:spacing w:after="0" w:line="240" w:lineRule="auto"/>
              <w:jc w:val="both"/>
              <w:rPr>
                <w:sz w:val="28"/>
                <w:szCs w:val="28"/>
              </w:rPr>
            </w:pPr>
            <w:r w:rsidRPr="003B104E">
              <w:rPr>
                <w:sz w:val="28"/>
                <w:szCs w:val="28"/>
              </w:rPr>
              <w:t xml:space="preserve">Учебная дисциплина основывается на учебных дисциплинах: </w:t>
            </w:r>
            <w:r w:rsidRPr="003B104E">
              <w:rPr>
                <w:rFonts w:eastAsia="Times New Roman"/>
                <w:sz w:val="28"/>
                <w:szCs w:val="28"/>
              </w:rPr>
              <w:t>«</w:t>
            </w:r>
            <w:r w:rsidRPr="003B104E">
              <w:rPr>
                <w:rFonts w:eastAsia="Times New Roman"/>
                <w:iCs/>
                <w:color w:val="000000"/>
                <w:sz w:val="28"/>
                <w:szCs w:val="28"/>
              </w:rPr>
              <w:t>Высшая математика», «Физика»; дисциплин модуля «Механика»: «И</w:t>
            </w:r>
            <w:r w:rsidRPr="003B104E">
              <w:rPr>
                <w:rFonts w:eastAsia="Times New Roman"/>
                <w:sz w:val="28"/>
                <w:szCs w:val="28"/>
              </w:rPr>
              <w:t>нженерная и машинная графика</w:t>
            </w:r>
            <w:r w:rsidRPr="003B104E">
              <w:rPr>
                <w:rFonts w:eastAsia="Times New Roman"/>
                <w:iCs/>
                <w:color w:val="000000"/>
                <w:sz w:val="28"/>
                <w:szCs w:val="28"/>
              </w:rPr>
              <w:t xml:space="preserve">», «Теоретическая механика»; дисциплин модуля «Механика и материалы»: </w:t>
            </w:r>
            <w:r w:rsidRPr="003B104E">
              <w:rPr>
                <w:rFonts w:eastAsia="Times New Roman"/>
                <w:iCs/>
                <w:color w:val="000000"/>
                <w:sz w:val="28"/>
                <w:szCs w:val="28"/>
              </w:rPr>
              <w:lastRenderedPageBreak/>
              <w:t>«Прикладная механика», «Гидравлика и гидропривод»</w:t>
            </w:r>
            <w:r w:rsidRPr="003B104E">
              <w:rPr>
                <w:sz w:val="28"/>
                <w:szCs w:val="28"/>
              </w:rPr>
              <w:t>.</w:t>
            </w:r>
          </w:p>
        </w:tc>
        <w:tc>
          <w:tcPr>
            <w:tcW w:w="5979" w:type="dxa"/>
          </w:tcPr>
          <w:p w:rsidR="00E1421C" w:rsidRPr="003B104E" w:rsidRDefault="00E1421C" w:rsidP="003B104E">
            <w:pPr>
              <w:spacing w:after="0" w:line="240" w:lineRule="auto"/>
              <w:jc w:val="both"/>
              <w:rPr>
                <w:sz w:val="28"/>
                <w:szCs w:val="28"/>
                <w:lang w:val="en-US"/>
              </w:rPr>
            </w:pPr>
            <w:r w:rsidRPr="003B104E">
              <w:rPr>
                <w:sz w:val="28"/>
                <w:szCs w:val="28"/>
                <w:lang w:val="en-US"/>
              </w:rPr>
              <w:lastRenderedPageBreak/>
              <w:t xml:space="preserve">This academic discipline is based on the academic disciplines: "Higher mathematics", "Physics"; disciplines of the "Mechanics" module: "Engineering and machine graphics", "Theoretical mechanics"; disciplines of the "Mechanics and </w:t>
            </w:r>
            <w:r w:rsidRPr="003B104E">
              <w:rPr>
                <w:sz w:val="28"/>
                <w:szCs w:val="28"/>
                <w:lang w:val="en-US"/>
              </w:rPr>
              <w:lastRenderedPageBreak/>
              <w:t>materials" module: "Applied mechanics", "Hydraulics and hydraulic drive".</w:t>
            </w:r>
          </w:p>
        </w:tc>
      </w:tr>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lastRenderedPageBreak/>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E1421C" w:rsidRPr="003B104E" w:rsidRDefault="00E1421C" w:rsidP="003B104E">
            <w:pPr>
              <w:spacing w:after="0" w:line="240" w:lineRule="auto"/>
              <w:rPr>
                <w:sz w:val="28"/>
                <w:szCs w:val="28"/>
              </w:rPr>
            </w:pPr>
            <w:r w:rsidRPr="003B104E">
              <w:rPr>
                <w:sz w:val="28"/>
                <w:szCs w:val="28"/>
              </w:rPr>
              <w:t xml:space="preserve">6 </w:t>
            </w:r>
            <w:proofErr w:type="spellStart"/>
            <w:r w:rsidRPr="003B104E">
              <w:rPr>
                <w:sz w:val="28"/>
                <w:szCs w:val="28"/>
              </w:rPr>
              <w:t>з</w:t>
            </w:r>
            <w:proofErr w:type="spellEnd"/>
            <w:r w:rsidRPr="003B104E">
              <w:rPr>
                <w:sz w:val="28"/>
                <w:szCs w:val="28"/>
              </w:rPr>
              <w:t>.</w:t>
            </w:r>
            <w:r w:rsidRPr="003B104E">
              <w:rPr>
                <w:sz w:val="28"/>
                <w:szCs w:val="28"/>
                <w:lang w:val="en-US"/>
              </w:rPr>
              <w:t xml:space="preserve"> </w:t>
            </w:r>
            <w:r w:rsidRPr="003B104E">
              <w:rPr>
                <w:sz w:val="28"/>
                <w:szCs w:val="28"/>
              </w:rPr>
              <w:t>е.</w:t>
            </w:r>
          </w:p>
        </w:tc>
        <w:tc>
          <w:tcPr>
            <w:tcW w:w="5979" w:type="dxa"/>
          </w:tcPr>
          <w:p w:rsidR="00E1421C" w:rsidRPr="003B104E" w:rsidRDefault="00E1421C" w:rsidP="003B104E">
            <w:pPr>
              <w:spacing w:after="0" w:line="240" w:lineRule="auto"/>
              <w:rPr>
                <w:sz w:val="28"/>
                <w:szCs w:val="28"/>
                <w:lang w:val="en-US"/>
              </w:rPr>
            </w:pPr>
            <w:r w:rsidRPr="003B104E">
              <w:rPr>
                <w:sz w:val="28"/>
                <w:szCs w:val="28"/>
              </w:rPr>
              <w:t>6</w:t>
            </w:r>
            <w:r w:rsidRPr="003B104E">
              <w:rPr>
                <w:sz w:val="28"/>
                <w:szCs w:val="28"/>
                <w:lang w:val="en-US"/>
              </w:rPr>
              <w:t xml:space="preserve"> c. u.</w:t>
            </w:r>
          </w:p>
        </w:tc>
      </w:tr>
      <w:tr w:rsidR="00E1421C" w:rsidRPr="003B104E" w:rsidTr="003B104E">
        <w:trPr>
          <w:trHeight w:val="1844"/>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E1421C" w:rsidRPr="003B104E" w:rsidRDefault="00E1421C" w:rsidP="003B104E">
            <w:pPr>
              <w:spacing w:after="0" w:line="240" w:lineRule="auto"/>
              <w:rPr>
                <w:sz w:val="28"/>
                <w:szCs w:val="28"/>
              </w:rPr>
            </w:pPr>
            <w:r w:rsidRPr="003B104E">
              <w:rPr>
                <w:sz w:val="28"/>
                <w:szCs w:val="28"/>
              </w:rPr>
              <w:t>Аудиторных занятий – 84 часа; самостоятельная работа – 144 часа.</w:t>
            </w:r>
          </w:p>
          <w:p w:rsidR="00E1421C" w:rsidRPr="003B104E" w:rsidRDefault="00E1421C" w:rsidP="003B104E">
            <w:pPr>
              <w:spacing w:after="0" w:line="240" w:lineRule="auto"/>
              <w:rPr>
                <w:sz w:val="28"/>
                <w:szCs w:val="28"/>
              </w:rPr>
            </w:pPr>
          </w:p>
          <w:p w:rsidR="00E1421C" w:rsidRPr="003B104E" w:rsidRDefault="00E1421C" w:rsidP="003B104E">
            <w:pPr>
              <w:spacing w:after="0" w:line="240" w:lineRule="auto"/>
              <w:rPr>
                <w:sz w:val="28"/>
                <w:szCs w:val="28"/>
              </w:rPr>
            </w:pPr>
          </w:p>
        </w:tc>
        <w:tc>
          <w:tcPr>
            <w:tcW w:w="5979" w:type="dxa"/>
          </w:tcPr>
          <w:p w:rsidR="00E1421C" w:rsidRPr="003B104E" w:rsidRDefault="00E1421C" w:rsidP="003B104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8"/>
                <w:szCs w:val="28"/>
                <w:lang w:val="en-US"/>
              </w:rPr>
            </w:pPr>
            <w:r w:rsidRPr="003B104E">
              <w:rPr>
                <w:rFonts w:eastAsia="Times New Roman"/>
                <w:color w:val="1F1F1F"/>
                <w:sz w:val="28"/>
                <w:szCs w:val="28"/>
                <w:lang w:val="en-US"/>
              </w:rPr>
              <w:t>Classroom lessons – 84 hours; independent work – 144 hours.</w:t>
            </w:r>
          </w:p>
          <w:p w:rsidR="00E1421C" w:rsidRPr="003B104E" w:rsidRDefault="00E1421C" w:rsidP="003B104E">
            <w:pPr>
              <w:spacing w:after="0" w:line="240" w:lineRule="auto"/>
              <w:rPr>
                <w:sz w:val="28"/>
                <w:szCs w:val="28"/>
                <w:lang w:val="en-US"/>
              </w:rPr>
            </w:pPr>
          </w:p>
        </w:tc>
      </w:tr>
      <w:tr w:rsidR="00E1421C" w:rsidRPr="003B104E" w:rsidTr="003B104E">
        <w:trPr>
          <w:trHeight w:val="483"/>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1421C" w:rsidRPr="003B104E" w:rsidRDefault="00E1421C" w:rsidP="003B104E">
            <w:pPr>
              <w:spacing w:after="0" w:line="240" w:lineRule="auto"/>
              <w:jc w:val="both"/>
              <w:rPr>
                <w:rFonts w:eastAsia="Calibri"/>
                <w:sz w:val="28"/>
                <w:szCs w:val="28"/>
              </w:rPr>
            </w:pPr>
            <w:r w:rsidRPr="003B104E">
              <w:rPr>
                <w:rFonts w:eastAsia="Calibri"/>
                <w:sz w:val="28"/>
                <w:szCs w:val="28"/>
              </w:rPr>
              <w:t>Формы текущей аттестации – защита лабораторных работ, защита практических задач.</w:t>
            </w:r>
          </w:p>
          <w:p w:rsidR="00E1421C" w:rsidRPr="003B104E" w:rsidRDefault="00E1421C" w:rsidP="003B104E">
            <w:pPr>
              <w:spacing w:after="0" w:line="240" w:lineRule="auto"/>
              <w:rPr>
                <w:sz w:val="28"/>
                <w:szCs w:val="28"/>
              </w:rPr>
            </w:pPr>
            <w:r w:rsidRPr="003B104E">
              <w:rPr>
                <w:rFonts w:eastAsia="Calibri"/>
                <w:sz w:val="28"/>
                <w:szCs w:val="28"/>
              </w:rPr>
              <w:t>Форма промежуточной аттестации – зачет, защита курсового проекта, экзамен.</w:t>
            </w:r>
          </w:p>
          <w:p w:rsidR="00E1421C" w:rsidRPr="003B104E" w:rsidRDefault="00E1421C" w:rsidP="003B104E">
            <w:pPr>
              <w:spacing w:after="0" w:line="240" w:lineRule="auto"/>
              <w:rPr>
                <w:rFonts w:eastAsia="Calibri"/>
                <w:sz w:val="28"/>
                <w:szCs w:val="28"/>
              </w:rPr>
            </w:pPr>
          </w:p>
        </w:tc>
        <w:tc>
          <w:tcPr>
            <w:tcW w:w="5979" w:type="dxa"/>
            <w:tcBorders>
              <w:top w:val="outset" w:sz="6" w:space="0" w:color="auto"/>
              <w:left w:val="outset" w:sz="6" w:space="0" w:color="auto"/>
              <w:bottom w:val="outset" w:sz="6" w:space="0" w:color="auto"/>
              <w:right w:val="outset" w:sz="6" w:space="0" w:color="auto"/>
            </w:tcBorders>
          </w:tcPr>
          <w:p w:rsidR="00E1421C" w:rsidRPr="003B104E" w:rsidRDefault="00E1421C" w:rsidP="003B104E">
            <w:pPr>
              <w:spacing w:after="0" w:line="240" w:lineRule="auto"/>
              <w:rPr>
                <w:rFonts w:eastAsia="Calibri"/>
                <w:sz w:val="28"/>
                <w:szCs w:val="28"/>
                <w:lang w:val="en-US"/>
              </w:rPr>
            </w:pPr>
            <w:r w:rsidRPr="003B104E">
              <w:rPr>
                <w:rFonts w:eastAsia="Calibri"/>
                <w:sz w:val="28"/>
                <w:szCs w:val="28"/>
                <w:lang w:val="en-US"/>
              </w:rPr>
              <w:t xml:space="preserve">Current </w:t>
            </w:r>
            <w:r w:rsidRPr="003B104E">
              <w:rPr>
                <w:sz w:val="28"/>
                <w:szCs w:val="28"/>
                <w:lang w:val="en-US"/>
              </w:rPr>
              <w:t>certification</w:t>
            </w:r>
            <w:r w:rsidRPr="003B104E">
              <w:rPr>
                <w:rFonts w:eastAsia="Calibri"/>
                <w:sz w:val="28"/>
                <w:szCs w:val="28"/>
                <w:lang w:val="en-US"/>
              </w:rPr>
              <w:t xml:space="preserve"> forms include lab assignments and practical assignments.</w:t>
            </w:r>
          </w:p>
          <w:p w:rsidR="00E1421C" w:rsidRPr="003B104E" w:rsidRDefault="00E1421C" w:rsidP="003B104E">
            <w:pPr>
              <w:spacing w:after="0" w:line="240" w:lineRule="auto"/>
              <w:rPr>
                <w:rFonts w:eastAsia="Calibri"/>
                <w:sz w:val="28"/>
                <w:szCs w:val="28"/>
                <w:lang w:val="en-US"/>
              </w:rPr>
            </w:pPr>
            <w:r w:rsidRPr="003B104E">
              <w:rPr>
                <w:rFonts w:eastAsia="Calibri"/>
                <w:sz w:val="28"/>
                <w:szCs w:val="28"/>
                <w:lang w:val="en-US"/>
              </w:rPr>
              <w:t xml:space="preserve">Interim </w:t>
            </w:r>
            <w:r w:rsidRPr="003B104E">
              <w:rPr>
                <w:sz w:val="28"/>
                <w:szCs w:val="28"/>
                <w:lang w:val="en-US"/>
              </w:rPr>
              <w:t>certification</w:t>
            </w:r>
            <w:r w:rsidRPr="003B104E">
              <w:rPr>
                <w:rFonts w:eastAsia="Calibri"/>
                <w:sz w:val="28"/>
                <w:szCs w:val="28"/>
                <w:lang w:val="en-US"/>
              </w:rPr>
              <w:t xml:space="preserve"> forms include credit, course project defense, and exam.</w:t>
            </w:r>
          </w:p>
        </w:tc>
      </w:tr>
    </w:tbl>
    <w:p w:rsidR="00E1421C" w:rsidRPr="003B104E" w:rsidRDefault="00E1421C" w:rsidP="003B104E">
      <w:pPr>
        <w:spacing w:after="0" w:line="240" w:lineRule="auto"/>
        <w:rPr>
          <w:rFonts w:ascii="Times New Roman" w:hAnsi="Times New Roman" w:cs="Times New Roman"/>
          <w:sz w:val="28"/>
          <w:szCs w:val="28"/>
          <w:lang w:val="en-US"/>
        </w:rPr>
      </w:pPr>
    </w:p>
    <w:p w:rsidR="00E1421C" w:rsidRPr="003B104E" w:rsidRDefault="00E1421C"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E1421C" w:rsidRDefault="00E1421C" w:rsidP="003B104E">
      <w:pPr>
        <w:spacing w:after="0" w:line="240" w:lineRule="auto"/>
        <w:jc w:val="center"/>
        <w:rPr>
          <w:rFonts w:ascii="Times New Roman" w:hAnsi="Times New Roman" w:cs="Times New Roman"/>
          <w:b/>
          <w:sz w:val="28"/>
          <w:szCs w:val="28"/>
        </w:rPr>
      </w:pPr>
      <w:r w:rsidRPr="003B104E">
        <w:rPr>
          <w:rFonts w:ascii="Times New Roman" w:hAnsi="Times New Roman" w:cs="Times New Roman"/>
          <w:sz w:val="28"/>
          <w:szCs w:val="28"/>
        </w:rPr>
        <w:lastRenderedPageBreak/>
        <w:t>Учебная</w:t>
      </w:r>
      <w:r w:rsidRPr="003B104E">
        <w:rPr>
          <w:rFonts w:ascii="Times New Roman" w:hAnsi="Times New Roman" w:cs="Times New Roman"/>
          <w:sz w:val="28"/>
          <w:szCs w:val="28"/>
          <w:lang w:val="en-US"/>
        </w:rPr>
        <w:t xml:space="preserve"> </w:t>
      </w:r>
      <w:r w:rsidRPr="003B104E">
        <w:rPr>
          <w:rFonts w:ascii="Times New Roman" w:hAnsi="Times New Roman" w:cs="Times New Roman"/>
          <w:sz w:val="28"/>
          <w:szCs w:val="28"/>
        </w:rPr>
        <w:t>дисциплина</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sz w:val="28"/>
          <w:szCs w:val="28"/>
        </w:rPr>
        <w:t>Технология</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основных</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производств</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отрасли</w:t>
      </w:r>
      <w:r w:rsidRPr="003B104E">
        <w:rPr>
          <w:rFonts w:ascii="Times New Roman" w:hAnsi="Times New Roman" w:cs="Times New Roman"/>
          <w:b/>
          <w:bCs/>
          <w:sz w:val="28"/>
          <w:szCs w:val="28"/>
          <w:lang w:val="en-US"/>
        </w:rPr>
        <w:t xml:space="preserve">», </w:t>
      </w:r>
      <w:r w:rsidRPr="003B104E">
        <w:rPr>
          <w:rFonts w:ascii="Times New Roman" w:hAnsi="Times New Roman" w:cs="Times New Roman"/>
          <w:sz w:val="28"/>
          <w:szCs w:val="28"/>
        </w:rPr>
        <w:t>модуль</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sz w:val="28"/>
          <w:szCs w:val="28"/>
        </w:rPr>
        <w:t>Технологии</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 Academic discipline «Technology of the main production processes in the industry</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Technologies»</w:t>
      </w:r>
    </w:p>
    <w:p w:rsidR="003B104E" w:rsidRPr="003B104E" w:rsidRDefault="003B104E"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E1421C" w:rsidRPr="003B104E" w:rsidRDefault="00E1421C" w:rsidP="003B104E">
            <w:pPr>
              <w:spacing w:after="0" w:line="240" w:lineRule="auto"/>
              <w:jc w:val="both"/>
              <w:rPr>
                <w:sz w:val="28"/>
                <w:szCs w:val="28"/>
              </w:rPr>
            </w:pPr>
            <w:proofErr w:type="gramStart"/>
            <w:r w:rsidRPr="003B104E">
              <w:rPr>
                <w:sz w:val="28"/>
                <w:szCs w:val="28"/>
              </w:rPr>
              <w:t xml:space="preserve">Получение будущими специалистами по автоматизации </w:t>
            </w:r>
            <w:r w:rsidRPr="003B104E">
              <w:rPr>
                <w:rFonts w:eastAsia="Calibri"/>
                <w:color w:val="000000"/>
                <w:sz w:val="28"/>
                <w:szCs w:val="28"/>
              </w:rPr>
              <w:t>теоретической и практической подготовки в области технологических процессов, формирование четких представлений о фундаментальных положениях, методах и средствах ведения технологических процессов, умения самостоятельно углублять и развивать полученные знания.</w:t>
            </w:r>
            <w:proofErr w:type="gramEnd"/>
          </w:p>
        </w:tc>
        <w:tc>
          <w:tcPr>
            <w:tcW w:w="5979" w:type="dxa"/>
          </w:tcPr>
          <w:p w:rsidR="00E1421C" w:rsidRPr="003B104E" w:rsidRDefault="00E1421C" w:rsidP="003B104E">
            <w:pPr>
              <w:spacing w:after="0" w:line="240" w:lineRule="auto"/>
              <w:jc w:val="both"/>
              <w:rPr>
                <w:sz w:val="28"/>
                <w:szCs w:val="28"/>
                <w:lang w:val="en-US"/>
              </w:rPr>
            </w:pPr>
            <w:r w:rsidRPr="003B104E">
              <w:rPr>
                <w:sz w:val="28"/>
                <w:szCs w:val="28"/>
                <w:lang w:val="en-US"/>
              </w:rPr>
              <w:t>Future automation specialists will receive theoretical and practical training in the field of technological processes, develop a clear understanding of the fundamental principles, methods, and means of conducting technological processes, and the ability to independently deepen and develop their acquired knowledge.</w:t>
            </w:r>
          </w:p>
        </w:tc>
      </w:tr>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E1421C" w:rsidRPr="003B104E" w:rsidRDefault="00E1421C" w:rsidP="003B104E">
            <w:pPr>
              <w:pStyle w:val="a3"/>
              <w:spacing w:after="0" w:line="240" w:lineRule="auto"/>
              <w:ind w:right="130"/>
              <w:jc w:val="both"/>
              <w:rPr>
                <w:bCs/>
                <w:u w:val="none"/>
              </w:rPr>
            </w:pPr>
            <w:r w:rsidRPr="003B104E">
              <w:rPr>
                <w:u w:val="none"/>
              </w:rPr>
              <w:t>Знать требования к сырью, готовой продукции, технологические схемы и оборудование основных производств отрасли; уметь составлять материальные балансы, определять потребность в основных видах ресурсов по видам продукции; определять перспективные направления совершенствования отдельных технологических процессов и производств отрасли на основе применения средств автоматизации</w:t>
            </w:r>
          </w:p>
        </w:tc>
        <w:tc>
          <w:tcPr>
            <w:tcW w:w="5979" w:type="dxa"/>
          </w:tcPr>
          <w:p w:rsidR="00E1421C" w:rsidRPr="003B104E" w:rsidRDefault="00E1421C" w:rsidP="003B104E">
            <w:pPr>
              <w:spacing w:after="0" w:line="240" w:lineRule="auto"/>
              <w:jc w:val="both"/>
              <w:rPr>
                <w:sz w:val="28"/>
                <w:szCs w:val="28"/>
                <w:lang w:val="en-US"/>
              </w:rPr>
            </w:pPr>
            <w:r w:rsidRPr="003B104E">
              <w:rPr>
                <w:sz w:val="28"/>
                <w:szCs w:val="28"/>
                <w:lang w:val="en-US"/>
              </w:rPr>
              <w:t>Understand the requirements for raw materials, finished products, process flow charts, and equipment for the industry's main production processes; be able to compile material balances, determine the need for key types of resources by product type; identify promising areas for improving individual technological processes and production within the industry through the use of automation equipment</w:t>
            </w:r>
          </w:p>
        </w:tc>
      </w:tr>
      <w:tr w:rsidR="00E1421C" w:rsidRPr="003B104E" w:rsidTr="003B104E">
        <w:trPr>
          <w:trHeight w:val="1233"/>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E1421C" w:rsidRPr="003B104E" w:rsidRDefault="00E1421C" w:rsidP="003B104E">
            <w:pPr>
              <w:spacing w:after="0" w:line="240" w:lineRule="auto"/>
              <w:ind w:firstLine="567"/>
              <w:contextualSpacing/>
              <w:jc w:val="both"/>
              <w:rPr>
                <w:b/>
                <w:sz w:val="28"/>
                <w:szCs w:val="28"/>
              </w:rPr>
            </w:pPr>
            <w:r w:rsidRPr="003B104E">
              <w:rPr>
                <w:b/>
                <w:sz w:val="28"/>
                <w:szCs w:val="28"/>
              </w:rPr>
              <w:t>знать:</w:t>
            </w:r>
          </w:p>
          <w:p w:rsidR="00E1421C" w:rsidRPr="003B104E" w:rsidRDefault="00E1421C" w:rsidP="003B104E">
            <w:pPr>
              <w:autoSpaceDE w:val="0"/>
              <w:autoSpaceDN w:val="0"/>
              <w:adjustRightInd w:val="0"/>
              <w:spacing w:after="0" w:line="240" w:lineRule="auto"/>
              <w:ind w:firstLine="709"/>
              <w:jc w:val="both"/>
              <w:rPr>
                <w:color w:val="000000"/>
                <w:sz w:val="28"/>
                <w:szCs w:val="28"/>
              </w:rPr>
            </w:pPr>
            <w:r w:rsidRPr="003B104E">
              <w:rPr>
                <w:sz w:val="28"/>
                <w:szCs w:val="28"/>
              </w:rPr>
              <w:t xml:space="preserve">– </w:t>
            </w:r>
            <w:r w:rsidRPr="003B104E">
              <w:rPr>
                <w:color w:val="000000"/>
                <w:sz w:val="28"/>
                <w:szCs w:val="28"/>
              </w:rPr>
              <w:t>место и роль химической и пищевой технологии в развитии науки, техники и производства;</w:t>
            </w:r>
          </w:p>
          <w:p w:rsidR="00E1421C" w:rsidRPr="003B104E" w:rsidRDefault="00E1421C" w:rsidP="003B104E">
            <w:pPr>
              <w:autoSpaceDE w:val="0"/>
              <w:autoSpaceDN w:val="0"/>
              <w:adjustRightInd w:val="0"/>
              <w:spacing w:after="0" w:line="240" w:lineRule="auto"/>
              <w:ind w:firstLine="709"/>
              <w:jc w:val="both"/>
              <w:rPr>
                <w:color w:val="000000"/>
                <w:sz w:val="28"/>
                <w:szCs w:val="28"/>
              </w:rPr>
            </w:pPr>
            <w:r w:rsidRPr="003B104E">
              <w:rPr>
                <w:color w:val="000000"/>
                <w:sz w:val="28"/>
                <w:szCs w:val="28"/>
              </w:rPr>
              <w:t>основные методы и приемы получения информации о проектируемом или изучаемом технологическом процессе;</w:t>
            </w:r>
          </w:p>
          <w:p w:rsidR="00E1421C" w:rsidRPr="003B104E" w:rsidRDefault="00E1421C" w:rsidP="003B104E">
            <w:pPr>
              <w:autoSpaceDE w:val="0"/>
              <w:autoSpaceDN w:val="0"/>
              <w:adjustRightInd w:val="0"/>
              <w:spacing w:after="0" w:line="240" w:lineRule="auto"/>
              <w:ind w:firstLine="709"/>
              <w:jc w:val="both"/>
              <w:rPr>
                <w:color w:val="000000"/>
                <w:sz w:val="28"/>
                <w:szCs w:val="28"/>
              </w:rPr>
            </w:pPr>
            <w:r w:rsidRPr="003B104E">
              <w:rPr>
                <w:sz w:val="28"/>
                <w:szCs w:val="28"/>
              </w:rPr>
              <w:t xml:space="preserve">– </w:t>
            </w:r>
            <w:r w:rsidRPr="003B104E">
              <w:rPr>
                <w:color w:val="000000"/>
                <w:sz w:val="28"/>
                <w:szCs w:val="28"/>
              </w:rPr>
              <w:t>принципы составления математического описания работы технологических аппаратов;</w:t>
            </w:r>
          </w:p>
          <w:p w:rsidR="00E1421C" w:rsidRPr="003B104E" w:rsidRDefault="00E1421C" w:rsidP="003B104E">
            <w:pPr>
              <w:autoSpaceDE w:val="0"/>
              <w:autoSpaceDN w:val="0"/>
              <w:adjustRightInd w:val="0"/>
              <w:spacing w:after="0" w:line="240" w:lineRule="auto"/>
              <w:ind w:firstLine="709"/>
              <w:jc w:val="both"/>
              <w:rPr>
                <w:color w:val="000000"/>
                <w:sz w:val="28"/>
                <w:szCs w:val="28"/>
              </w:rPr>
            </w:pPr>
            <w:r w:rsidRPr="003B104E">
              <w:rPr>
                <w:sz w:val="28"/>
                <w:szCs w:val="28"/>
              </w:rPr>
              <w:lastRenderedPageBreak/>
              <w:t xml:space="preserve">– </w:t>
            </w:r>
            <w:r w:rsidRPr="003B104E">
              <w:rPr>
                <w:color w:val="000000"/>
                <w:sz w:val="28"/>
                <w:szCs w:val="28"/>
              </w:rPr>
              <w:t>основные химические и пищевые производства, источники сырья и энергии, принципы построения и анализа технологических систем;</w:t>
            </w:r>
          </w:p>
          <w:p w:rsidR="00E1421C" w:rsidRPr="003B104E" w:rsidRDefault="00E1421C" w:rsidP="003B104E">
            <w:pPr>
              <w:autoSpaceDE w:val="0"/>
              <w:autoSpaceDN w:val="0"/>
              <w:adjustRightInd w:val="0"/>
              <w:spacing w:after="0" w:line="240" w:lineRule="auto"/>
              <w:ind w:firstLine="709"/>
              <w:jc w:val="both"/>
              <w:rPr>
                <w:color w:val="000000"/>
                <w:sz w:val="28"/>
                <w:szCs w:val="28"/>
              </w:rPr>
            </w:pPr>
            <w:r w:rsidRPr="003B104E">
              <w:rPr>
                <w:sz w:val="28"/>
                <w:szCs w:val="28"/>
              </w:rPr>
              <w:t xml:space="preserve">– </w:t>
            </w:r>
            <w:r w:rsidRPr="003B104E">
              <w:rPr>
                <w:color w:val="000000"/>
                <w:sz w:val="28"/>
                <w:szCs w:val="28"/>
              </w:rPr>
              <w:t>технологические процессы и их классификацию;</w:t>
            </w:r>
          </w:p>
          <w:p w:rsidR="00E1421C" w:rsidRPr="003B104E" w:rsidRDefault="00E1421C" w:rsidP="003B104E">
            <w:pPr>
              <w:autoSpaceDE w:val="0"/>
              <w:autoSpaceDN w:val="0"/>
              <w:adjustRightInd w:val="0"/>
              <w:spacing w:after="0" w:line="240" w:lineRule="auto"/>
              <w:ind w:firstLine="709"/>
              <w:jc w:val="both"/>
              <w:rPr>
                <w:color w:val="000000"/>
                <w:sz w:val="28"/>
                <w:szCs w:val="28"/>
              </w:rPr>
            </w:pPr>
            <w:r w:rsidRPr="003B104E">
              <w:rPr>
                <w:sz w:val="28"/>
                <w:szCs w:val="28"/>
              </w:rPr>
              <w:t xml:space="preserve">– </w:t>
            </w:r>
            <w:r w:rsidRPr="003B104E">
              <w:rPr>
                <w:color w:val="000000"/>
                <w:sz w:val="28"/>
                <w:szCs w:val="28"/>
              </w:rPr>
              <w:t>основные закономерности протекания химических реакций и процессов;</w:t>
            </w:r>
          </w:p>
          <w:p w:rsidR="00E1421C" w:rsidRPr="003B104E" w:rsidRDefault="00E1421C" w:rsidP="003B104E">
            <w:pPr>
              <w:spacing w:after="0" w:line="240" w:lineRule="auto"/>
              <w:ind w:firstLine="709"/>
              <w:jc w:val="both"/>
              <w:rPr>
                <w:color w:val="000000"/>
                <w:sz w:val="28"/>
                <w:szCs w:val="28"/>
              </w:rPr>
            </w:pPr>
            <w:r w:rsidRPr="003B104E">
              <w:rPr>
                <w:sz w:val="28"/>
                <w:szCs w:val="28"/>
              </w:rPr>
              <w:t xml:space="preserve">– </w:t>
            </w:r>
            <w:r w:rsidRPr="003B104E">
              <w:rPr>
                <w:color w:val="000000"/>
                <w:sz w:val="28"/>
                <w:szCs w:val="28"/>
              </w:rPr>
              <w:t>принципы создания технологических систем;</w:t>
            </w:r>
          </w:p>
          <w:p w:rsidR="00E1421C" w:rsidRPr="003B104E" w:rsidRDefault="00E1421C" w:rsidP="003B104E">
            <w:pPr>
              <w:autoSpaceDE w:val="0"/>
              <w:autoSpaceDN w:val="0"/>
              <w:adjustRightInd w:val="0"/>
              <w:spacing w:after="0" w:line="240" w:lineRule="auto"/>
              <w:ind w:firstLine="709"/>
              <w:jc w:val="both"/>
              <w:rPr>
                <w:color w:val="000000"/>
                <w:sz w:val="28"/>
                <w:szCs w:val="28"/>
              </w:rPr>
            </w:pPr>
            <w:r w:rsidRPr="003B104E">
              <w:rPr>
                <w:sz w:val="28"/>
                <w:szCs w:val="28"/>
              </w:rPr>
              <w:t xml:space="preserve">– </w:t>
            </w:r>
            <w:r w:rsidRPr="003B104E">
              <w:rPr>
                <w:color w:val="000000"/>
                <w:sz w:val="28"/>
                <w:szCs w:val="28"/>
              </w:rPr>
              <w:t>способы получения и подготовки исходных веще</w:t>
            </w:r>
            <w:proofErr w:type="gramStart"/>
            <w:r w:rsidRPr="003B104E">
              <w:rPr>
                <w:color w:val="000000"/>
                <w:sz w:val="28"/>
                <w:szCs w:val="28"/>
              </w:rPr>
              <w:t>ств дл</w:t>
            </w:r>
            <w:proofErr w:type="gramEnd"/>
            <w:r w:rsidRPr="003B104E">
              <w:rPr>
                <w:color w:val="000000"/>
                <w:sz w:val="28"/>
                <w:szCs w:val="28"/>
              </w:rPr>
              <w:t>я конкретных технологий.</w:t>
            </w:r>
          </w:p>
          <w:p w:rsidR="00E1421C" w:rsidRPr="003B104E" w:rsidRDefault="00E1421C" w:rsidP="003B104E">
            <w:pPr>
              <w:spacing w:after="0" w:line="240" w:lineRule="auto"/>
              <w:ind w:firstLine="567"/>
              <w:contextualSpacing/>
              <w:jc w:val="both"/>
              <w:rPr>
                <w:b/>
                <w:sz w:val="28"/>
                <w:szCs w:val="28"/>
              </w:rPr>
            </w:pPr>
            <w:r w:rsidRPr="003B104E">
              <w:rPr>
                <w:b/>
                <w:sz w:val="28"/>
                <w:szCs w:val="28"/>
              </w:rPr>
              <w:t>уметь:</w:t>
            </w:r>
          </w:p>
          <w:p w:rsidR="00E1421C" w:rsidRPr="003B104E" w:rsidRDefault="00E1421C" w:rsidP="003B104E">
            <w:pPr>
              <w:autoSpaceDE w:val="0"/>
              <w:autoSpaceDN w:val="0"/>
              <w:adjustRightInd w:val="0"/>
              <w:spacing w:after="0" w:line="240" w:lineRule="auto"/>
              <w:ind w:firstLine="567"/>
              <w:jc w:val="both"/>
              <w:rPr>
                <w:color w:val="000000"/>
                <w:sz w:val="28"/>
                <w:szCs w:val="28"/>
              </w:rPr>
            </w:pPr>
            <w:r w:rsidRPr="003B104E">
              <w:rPr>
                <w:sz w:val="28"/>
                <w:szCs w:val="28"/>
              </w:rPr>
              <w:t xml:space="preserve">– </w:t>
            </w:r>
            <w:r w:rsidRPr="003B104E">
              <w:rPr>
                <w:color w:val="000000"/>
                <w:sz w:val="28"/>
                <w:szCs w:val="28"/>
              </w:rPr>
              <w:t>находить и анализировать необходимую научную и научно-техническую информацию по процессу;</w:t>
            </w:r>
          </w:p>
          <w:p w:rsidR="00E1421C" w:rsidRPr="003B104E" w:rsidRDefault="00E1421C" w:rsidP="003B104E">
            <w:pPr>
              <w:autoSpaceDE w:val="0"/>
              <w:autoSpaceDN w:val="0"/>
              <w:adjustRightInd w:val="0"/>
              <w:spacing w:after="0" w:line="240" w:lineRule="auto"/>
              <w:ind w:firstLine="567"/>
              <w:jc w:val="both"/>
              <w:rPr>
                <w:color w:val="000000"/>
                <w:sz w:val="28"/>
                <w:szCs w:val="28"/>
              </w:rPr>
            </w:pPr>
            <w:r w:rsidRPr="003B104E">
              <w:rPr>
                <w:sz w:val="28"/>
                <w:szCs w:val="28"/>
              </w:rPr>
              <w:t xml:space="preserve">– </w:t>
            </w:r>
            <w:r w:rsidRPr="003B104E">
              <w:rPr>
                <w:color w:val="000000"/>
                <w:sz w:val="28"/>
                <w:szCs w:val="28"/>
              </w:rPr>
              <w:t>выбирать устойчивый режим работы технологического оборудования;</w:t>
            </w:r>
          </w:p>
          <w:p w:rsidR="00E1421C" w:rsidRPr="003B104E" w:rsidRDefault="00E1421C" w:rsidP="003B104E">
            <w:pPr>
              <w:autoSpaceDE w:val="0"/>
              <w:autoSpaceDN w:val="0"/>
              <w:adjustRightInd w:val="0"/>
              <w:spacing w:after="0" w:line="240" w:lineRule="auto"/>
              <w:ind w:firstLine="567"/>
              <w:jc w:val="both"/>
              <w:rPr>
                <w:color w:val="000000"/>
                <w:sz w:val="28"/>
                <w:szCs w:val="28"/>
              </w:rPr>
            </w:pPr>
            <w:r w:rsidRPr="003B104E">
              <w:rPr>
                <w:sz w:val="28"/>
                <w:szCs w:val="28"/>
              </w:rPr>
              <w:t xml:space="preserve">– </w:t>
            </w:r>
            <w:r w:rsidRPr="003B104E">
              <w:rPr>
                <w:color w:val="000000"/>
                <w:sz w:val="28"/>
                <w:szCs w:val="28"/>
              </w:rPr>
              <w:t>анализировать технологические схемы и аппаратурное оформление;</w:t>
            </w:r>
          </w:p>
          <w:p w:rsidR="00E1421C" w:rsidRPr="003B104E" w:rsidRDefault="00E1421C" w:rsidP="003B104E">
            <w:pPr>
              <w:autoSpaceDE w:val="0"/>
              <w:autoSpaceDN w:val="0"/>
              <w:adjustRightInd w:val="0"/>
              <w:spacing w:after="0" w:line="240" w:lineRule="auto"/>
              <w:ind w:firstLine="567"/>
              <w:jc w:val="both"/>
              <w:rPr>
                <w:color w:val="000000"/>
                <w:sz w:val="28"/>
                <w:szCs w:val="28"/>
              </w:rPr>
            </w:pPr>
            <w:r w:rsidRPr="003B104E">
              <w:rPr>
                <w:sz w:val="28"/>
                <w:szCs w:val="28"/>
              </w:rPr>
              <w:t xml:space="preserve">– </w:t>
            </w:r>
            <w:r w:rsidRPr="003B104E">
              <w:rPr>
                <w:color w:val="000000"/>
                <w:sz w:val="28"/>
                <w:szCs w:val="28"/>
              </w:rPr>
              <w:t xml:space="preserve">выбирать технологические схемы, методы проведения, расчета и анализа технологических процессов; </w:t>
            </w:r>
          </w:p>
          <w:p w:rsidR="00E1421C" w:rsidRPr="003B104E" w:rsidRDefault="00E1421C" w:rsidP="003B104E">
            <w:pPr>
              <w:spacing w:after="0" w:line="240" w:lineRule="auto"/>
              <w:ind w:firstLine="567"/>
              <w:contextualSpacing/>
              <w:jc w:val="both"/>
              <w:rPr>
                <w:b/>
                <w:sz w:val="28"/>
                <w:szCs w:val="28"/>
              </w:rPr>
            </w:pPr>
            <w:r w:rsidRPr="003B104E">
              <w:rPr>
                <w:b/>
                <w:sz w:val="28"/>
                <w:szCs w:val="28"/>
              </w:rPr>
              <w:t>иметь навык:</w:t>
            </w:r>
          </w:p>
          <w:p w:rsidR="00E1421C" w:rsidRPr="003B104E" w:rsidRDefault="00E1421C" w:rsidP="003B104E">
            <w:pPr>
              <w:autoSpaceDE w:val="0"/>
              <w:autoSpaceDN w:val="0"/>
              <w:adjustRightInd w:val="0"/>
              <w:spacing w:after="0" w:line="240" w:lineRule="auto"/>
              <w:ind w:firstLine="567"/>
              <w:jc w:val="both"/>
              <w:rPr>
                <w:color w:val="000000"/>
                <w:sz w:val="28"/>
                <w:szCs w:val="28"/>
              </w:rPr>
            </w:pPr>
            <w:r w:rsidRPr="003B104E">
              <w:rPr>
                <w:sz w:val="28"/>
                <w:szCs w:val="28"/>
              </w:rPr>
              <w:t>–</w:t>
            </w:r>
            <w:r w:rsidRPr="003B104E">
              <w:rPr>
                <w:color w:val="000000"/>
                <w:sz w:val="28"/>
                <w:szCs w:val="28"/>
              </w:rPr>
              <w:t>выбора основного оборудования;</w:t>
            </w:r>
          </w:p>
          <w:p w:rsidR="00E1421C" w:rsidRPr="003B104E" w:rsidRDefault="00E1421C" w:rsidP="003B104E">
            <w:pPr>
              <w:autoSpaceDE w:val="0"/>
              <w:autoSpaceDN w:val="0"/>
              <w:adjustRightInd w:val="0"/>
              <w:spacing w:after="0" w:line="240" w:lineRule="auto"/>
              <w:ind w:firstLine="567"/>
              <w:jc w:val="both"/>
              <w:rPr>
                <w:color w:val="000000"/>
                <w:sz w:val="28"/>
                <w:szCs w:val="28"/>
              </w:rPr>
            </w:pPr>
            <w:r w:rsidRPr="003B104E">
              <w:rPr>
                <w:sz w:val="28"/>
                <w:szCs w:val="28"/>
              </w:rPr>
              <w:t>–</w:t>
            </w:r>
            <w:r w:rsidRPr="003B104E">
              <w:rPr>
                <w:color w:val="000000"/>
                <w:sz w:val="28"/>
                <w:szCs w:val="28"/>
              </w:rPr>
              <w:t xml:space="preserve"> чтения технологических схем;</w:t>
            </w:r>
          </w:p>
          <w:p w:rsidR="00E1421C" w:rsidRPr="003B104E" w:rsidRDefault="00E1421C" w:rsidP="003B104E">
            <w:pPr>
              <w:autoSpaceDE w:val="0"/>
              <w:autoSpaceDN w:val="0"/>
              <w:adjustRightInd w:val="0"/>
              <w:spacing w:after="0" w:line="240" w:lineRule="auto"/>
              <w:ind w:firstLine="567"/>
              <w:jc w:val="both"/>
              <w:rPr>
                <w:color w:val="000000"/>
                <w:sz w:val="28"/>
                <w:szCs w:val="28"/>
              </w:rPr>
            </w:pPr>
            <w:r w:rsidRPr="003B104E">
              <w:rPr>
                <w:sz w:val="28"/>
                <w:szCs w:val="28"/>
              </w:rPr>
              <w:t xml:space="preserve">– </w:t>
            </w:r>
            <w:r w:rsidRPr="003B104E">
              <w:rPr>
                <w:color w:val="000000"/>
                <w:sz w:val="28"/>
                <w:szCs w:val="28"/>
              </w:rPr>
              <w:t>измерения технологических параметров.</w:t>
            </w:r>
          </w:p>
          <w:p w:rsidR="00E1421C" w:rsidRPr="003B104E" w:rsidRDefault="00E1421C" w:rsidP="003B104E">
            <w:pPr>
              <w:spacing w:after="0" w:line="240" w:lineRule="auto"/>
              <w:ind w:firstLine="567"/>
              <w:jc w:val="both"/>
              <w:rPr>
                <w:sz w:val="28"/>
                <w:szCs w:val="28"/>
              </w:rPr>
            </w:pPr>
          </w:p>
        </w:tc>
        <w:tc>
          <w:tcPr>
            <w:tcW w:w="5979" w:type="dxa"/>
          </w:tcPr>
          <w:p w:rsidR="00E1421C" w:rsidRPr="003B104E" w:rsidRDefault="00E1421C" w:rsidP="003B104E">
            <w:pPr>
              <w:spacing w:after="0" w:line="240" w:lineRule="auto"/>
              <w:jc w:val="both"/>
              <w:rPr>
                <w:b/>
                <w:sz w:val="28"/>
                <w:szCs w:val="28"/>
                <w:lang w:val="en-US"/>
              </w:rPr>
            </w:pPr>
            <w:r w:rsidRPr="003B104E">
              <w:rPr>
                <w:b/>
                <w:sz w:val="28"/>
                <w:szCs w:val="28"/>
                <w:lang w:val="en-US"/>
              </w:rPr>
              <w:lastRenderedPageBreak/>
              <w:t>know:</w:t>
            </w:r>
          </w:p>
          <w:p w:rsidR="00E1421C" w:rsidRPr="003B104E" w:rsidRDefault="00E1421C" w:rsidP="003B104E">
            <w:pPr>
              <w:spacing w:after="0" w:line="240" w:lineRule="auto"/>
              <w:jc w:val="both"/>
              <w:rPr>
                <w:sz w:val="28"/>
                <w:szCs w:val="28"/>
                <w:lang w:val="en-US"/>
              </w:rPr>
            </w:pPr>
            <w:r w:rsidRPr="003B104E">
              <w:rPr>
                <w:sz w:val="28"/>
                <w:szCs w:val="28"/>
                <w:lang w:val="en-US"/>
              </w:rPr>
              <w:t>– the place and role of chemical and food technology in the development of science, technology, and production;</w:t>
            </w:r>
          </w:p>
          <w:p w:rsidR="00E1421C" w:rsidRPr="003B104E" w:rsidRDefault="00E1421C" w:rsidP="003B104E">
            <w:pPr>
              <w:spacing w:after="0" w:line="240" w:lineRule="auto"/>
              <w:jc w:val="both"/>
              <w:rPr>
                <w:sz w:val="28"/>
                <w:szCs w:val="28"/>
                <w:lang w:val="en-US"/>
              </w:rPr>
            </w:pPr>
            <w:r w:rsidRPr="003B104E">
              <w:rPr>
                <w:sz w:val="28"/>
                <w:szCs w:val="28"/>
                <w:lang w:val="en-US"/>
              </w:rPr>
              <w:t>– basic methods and techniques for obtaining information about the technological process being designed or studied;</w:t>
            </w:r>
          </w:p>
          <w:p w:rsidR="00E1421C" w:rsidRPr="003B104E" w:rsidRDefault="00E1421C" w:rsidP="003B104E">
            <w:pPr>
              <w:spacing w:after="0" w:line="240" w:lineRule="auto"/>
              <w:jc w:val="both"/>
              <w:rPr>
                <w:sz w:val="28"/>
                <w:szCs w:val="28"/>
                <w:lang w:val="en-US"/>
              </w:rPr>
            </w:pPr>
            <w:r w:rsidRPr="003B104E">
              <w:rPr>
                <w:sz w:val="28"/>
                <w:szCs w:val="28"/>
                <w:lang w:val="en-US"/>
              </w:rPr>
              <w:t xml:space="preserve">– principles for compiling mathematical descriptions of the operation of technological </w:t>
            </w:r>
            <w:r w:rsidRPr="003B104E">
              <w:rPr>
                <w:sz w:val="28"/>
                <w:szCs w:val="28"/>
                <w:lang w:val="en-US"/>
              </w:rPr>
              <w:lastRenderedPageBreak/>
              <w:t>equipment;</w:t>
            </w:r>
          </w:p>
          <w:p w:rsidR="00E1421C" w:rsidRPr="003B104E" w:rsidRDefault="00E1421C" w:rsidP="003B104E">
            <w:pPr>
              <w:spacing w:after="0" w:line="240" w:lineRule="auto"/>
              <w:jc w:val="both"/>
              <w:rPr>
                <w:sz w:val="28"/>
                <w:szCs w:val="28"/>
                <w:lang w:val="en-US"/>
              </w:rPr>
            </w:pPr>
            <w:r w:rsidRPr="003B104E">
              <w:rPr>
                <w:sz w:val="28"/>
                <w:szCs w:val="28"/>
                <w:lang w:val="en-US"/>
              </w:rPr>
              <w:t>– basic chemical and food production processes, sources of raw materials and energy, principles of constructing and analyzing technological systems;</w:t>
            </w:r>
          </w:p>
          <w:p w:rsidR="00E1421C" w:rsidRPr="003B104E" w:rsidRDefault="00E1421C" w:rsidP="003B104E">
            <w:pPr>
              <w:spacing w:after="0" w:line="240" w:lineRule="auto"/>
              <w:jc w:val="both"/>
              <w:rPr>
                <w:sz w:val="28"/>
                <w:szCs w:val="28"/>
                <w:lang w:val="en-US"/>
              </w:rPr>
            </w:pPr>
            <w:r w:rsidRPr="003B104E">
              <w:rPr>
                <w:sz w:val="28"/>
                <w:szCs w:val="28"/>
                <w:lang w:val="en-US"/>
              </w:rPr>
              <w:t>– technological processes and their classification;</w:t>
            </w:r>
          </w:p>
          <w:p w:rsidR="00E1421C" w:rsidRPr="003B104E" w:rsidRDefault="00E1421C" w:rsidP="003B104E">
            <w:pPr>
              <w:spacing w:after="0" w:line="240" w:lineRule="auto"/>
              <w:jc w:val="both"/>
              <w:rPr>
                <w:sz w:val="28"/>
                <w:szCs w:val="28"/>
                <w:lang w:val="en-US"/>
              </w:rPr>
            </w:pPr>
            <w:r w:rsidRPr="003B104E">
              <w:rPr>
                <w:sz w:val="28"/>
                <w:szCs w:val="28"/>
                <w:lang w:val="en-US"/>
              </w:rPr>
              <w:t>– basic patterns of chemical reactions and processes;</w:t>
            </w:r>
          </w:p>
          <w:p w:rsidR="00E1421C" w:rsidRPr="003B104E" w:rsidRDefault="00E1421C" w:rsidP="003B104E">
            <w:pPr>
              <w:spacing w:after="0" w:line="240" w:lineRule="auto"/>
              <w:jc w:val="both"/>
              <w:rPr>
                <w:sz w:val="28"/>
                <w:szCs w:val="28"/>
                <w:lang w:val="en-US"/>
              </w:rPr>
            </w:pPr>
            <w:r w:rsidRPr="003B104E">
              <w:rPr>
                <w:sz w:val="28"/>
                <w:szCs w:val="28"/>
                <w:lang w:val="en-US"/>
              </w:rPr>
              <w:t>– principles for creating technological systems;</w:t>
            </w:r>
          </w:p>
          <w:p w:rsidR="00E1421C" w:rsidRPr="003B104E" w:rsidRDefault="00E1421C" w:rsidP="003B104E">
            <w:pPr>
              <w:spacing w:after="0" w:line="240" w:lineRule="auto"/>
              <w:jc w:val="both"/>
              <w:rPr>
                <w:sz w:val="28"/>
                <w:szCs w:val="28"/>
                <w:lang w:val="en-US"/>
              </w:rPr>
            </w:pPr>
            <w:r w:rsidRPr="003B104E">
              <w:rPr>
                <w:sz w:val="28"/>
                <w:szCs w:val="28"/>
                <w:lang w:val="en-US"/>
              </w:rPr>
              <w:t xml:space="preserve">– </w:t>
            </w:r>
            <w:proofErr w:type="gramStart"/>
            <w:r w:rsidRPr="003B104E">
              <w:rPr>
                <w:sz w:val="28"/>
                <w:szCs w:val="28"/>
                <w:lang w:val="en-US"/>
              </w:rPr>
              <w:t>methods</w:t>
            </w:r>
            <w:proofErr w:type="gramEnd"/>
            <w:r w:rsidRPr="003B104E">
              <w:rPr>
                <w:sz w:val="28"/>
                <w:szCs w:val="28"/>
                <w:lang w:val="en-US"/>
              </w:rPr>
              <w:t xml:space="preserve"> for obtaining and preparing starting materials for specific technologies.</w:t>
            </w:r>
          </w:p>
          <w:p w:rsidR="00E1421C" w:rsidRPr="003B104E" w:rsidRDefault="00E1421C" w:rsidP="003B104E">
            <w:pPr>
              <w:spacing w:after="0" w:line="240" w:lineRule="auto"/>
              <w:jc w:val="both"/>
              <w:rPr>
                <w:b/>
                <w:bCs/>
                <w:sz w:val="28"/>
                <w:szCs w:val="28"/>
                <w:lang w:val="en-US"/>
              </w:rPr>
            </w:pPr>
            <w:r w:rsidRPr="003B104E">
              <w:rPr>
                <w:b/>
                <w:bCs/>
                <w:sz w:val="28"/>
                <w:szCs w:val="28"/>
                <w:lang w:val="en-US"/>
              </w:rPr>
              <w:t>be able to:</w:t>
            </w:r>
          </w:p>
          <w:p w:rsidR="00E1421C" w:rsidRPr="003B104E" w:rsidRDefault="00E1421C" w:rsidP="003B104E">
            <w:pPr>
              <w:spacing w:after="0" w:line="240" w:lineRule="auto"/>
              <w:jc w:val="both"/>
              <w:rPr>
                <w:sz w:val="28"/>
                <w:szCs w:val="28"/>
                <w:lang w:val="en-US"/>
              </w:rPr>
            </w:pPr>
            <w:r w:rsidRPr="003B104E">
              <w:rPr>
                <w:sz w:val="28"/>
                <w:szCs w:val="28"/>
                <w:lang w:val="en-US"/>
              </w:rPr>
              <w:t>– find and analyze the necessary scientific and technical information on the process;</w:t>
            </w:r>
          </w:p>
          <w:p w:rsidR="00E1421C" w:rsidRPr="003B104E" w:rsidRDefault="00E1421C" w:rsidP="003B104E">
            <w:pPr>
              <w:spacing w:after="0" w:line="240" w:lineRule="auto"/>
              <w:jc w:val="both"/>
              <w:rPr>
                <w:sz w:val="28"/>
                <w:szCs w:val="28"/>
                <w:lang w:val="en-US"/>
              </w:rPr>
            </w:pPr>
            <w:r w:rsidRPr="003B104E">
              <w:rPr>
                <w:sz w:val="28"/>
                <w:szCs w:val="28"/>
                <w:lang w:val="en-US"/>
              </w:rPr>
              <w:t>– select a stable operating mode for process equipment;</w:t>
            </w:r>
          </w:p>
          <w:p w:rsidR="00E1421C" w:rsidRPr="003B104E" w:rsidRDefault="00E1421C" w:rsidP="003B104E">
            <w:pPr>
              <w:spacing w:after="0" w:line="240" w:lineRule="auto"/>
              <w:jc w:val="both"/>
              <w:rPr>
                <w:sz w:val="28"/>
                <w:szCs w:val="28"/>
                <w:lang w:val="en-US"/>
              </w:rPr>
            </w:pPr>
            <w:r w:rsidRPr="003B104E">
              <w:rPr>
                <w:sz w:val="28"/>
                <w:szCs w:val="28"/>
                <w:lang w:val="en-US"/>
              </w:rPr>
              <w:t>– analyze process flow diagrams and equipment design;</w:t>
            </w:r>
          </w:p>
          <w:p w:rsidR="00E1421C" w:rsidRPr="003B104E" w:rsidRDefault="00E1421C" w:rsidP="003B104E">
            <w:pPr>
              <w:spacing w:after="0" w:line="240" w:lineRule="auto"/>
              <w:jc w:val="both"/>
              <w:rPr>
                <w:sz w:val="28"/>
                <w:szCs w:val="28"/>
                <w:lang w:val="en-US"/>
              </w:rPr>
            </w:pPr>
            <w:r w:rsidRPr="003B104E">
              <w:rPr>
                <w:sz w:val="28"/>
                <w:szCs w:val="28"/>
                <w:lang w:val="en-US"/>
              </w:rPr>
              <w:t>– select process flow diagrams, methods for conducting, calculating, and analyzing process flows;</w:t>
            </w:r>
          </w:p>
          <w:p w:rsidR="00E1421C" w:rsidRPr="003B104E" w:rsidRDefault="00E1421C" w:rsidP="003B104E">
            <w:pPr>
              <w:spacing w:after="0" w:line="240" w:lineRule="auto"/>
              <w:jc w:val="both"/>
              <w:rPr>
                <w:sz w:val="28"/>
                <w:szCs w:val="28"/>
                <w:lang w:val="en-US"/>
              </w:rPr>
            </w:pPr>
            <w:r w:rsidRPr="003B104E">
              <w:rPr>
                <w:b/>
                <w:bCs/>
                <w:sz w:val="28"/>
                <w:szCs w:val="28"/>
                <w:lang w:val="en-US"/>
              </w:rPr>
              <w:t>have the skill to:</w:t>
            </w:r>
          </w:p>
          <w:p w:rsidR="00E1421C" w:rsidRPr="003B104E" w:rsidRDefault="00E1421C" w:rsidP="003B104E">
            <w:pPr>
              <w:spacing w:after="0" w:line="240" w:lineRule="auto"/>
              <w:jc w:val="both"/>
              <w:rPr>
                <w:sz w:val="28"/>
                <w:szCs w:val="28"/>
                <w:lang w:val="en-US"/>
              </w:rPr>
            </w:pPr>
            <w:r w:rsidRPr="003B104E">
              <w:rPr>
                <w:sz w:val="28"/>
                <w:szCs w:val="28"/>
                <w:lang w:val="en-US"/>
              </w:rPr>
              <w:t>– selecting the main equipment;</w:t>
            </w:r>
          </w:p>
          <w:p w:rsidR="00E1421C" w:rsidRPr="003B104E" w:rsidRDefault="00E1421C" w:rsidP="003B104E">
            <w:pPr>
              <w:spacing w:after="0" w:line="240" w:lineRule="auto"/>
              <w:jc w:val="both"/>
              <w:rPr>
                <w:sz w:val="28"/>
                <w:szCs w:val="28"/>
                <w:lang w:val="en-US"/>
              </w:rPr>
            </w:pPr>
            <w:r w:rsidRPr="003B104E">
              <w:rPr>
                <w:sz w:val="28"/>
                <w:szCs w:val="28"/>
                <w:lang w:val="en-US"/>
              </w:rPr>
              <w:t>– reading process flow diagrams;</w:t>
            </w:r>
          </w:p>
          <w:p w:rsidR="00E1421C" w:rsidRPr="003B104E" w:rsidRDefault="00E1421C" w:rsidP="003B104E">
            <w:pPr>
              <w:spacing w:after="0" w:line="240" w:lineRule="auto"/>
              <w:jc w:val="both"/>
              <w:rPr>
                <w:sz w:val="28"/>
                <w:szCs w:val="28"/>
                <w:lang w:val="en-US"/>
              </w:rPr>
            </w:pPr>
            <w:r w:rsidRPr="003B104E">
              <w:rPr>
                <w:sz w:val="28"/>
                <w:szCs w:val="28"/>
                <w:lang w:val="en-US"/>
              </w:rPr>
              <w:t>– measuring process parameters.</w:t>
            </w:r>
          </w:p>
        </w:tc>
      </w:tr>
      <w:tr w:rsidR="00E1421C" w:rsidRPr="003B104E" w:rsidTr="003B104E">
        <w:trPr>
          <w:trHeight w:val="540"/>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lastRenderedPageBreak/>
              <w:t xml:space="preserve">Семестр изучения учебной дисциплины, </w:t>
            </w:r>
            <w:r w:rsidRPr="003B104E">
              <w:rPr>
                <w:b/>
                <w:sz w:val="28"/>
                <w:szCs w:val="28"/>
              </w:rPr>
              <w:lastRenderedPageBreak/>
              <w:t xml:space="preserve">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E1421C" w:rsidRPr="003B104E" w:rsidRDefault="00E1421C" w:rsidP="003B104E">
            <w:pPr>
              <w:spacing w:after="0" w:line="240" w:lineRule="auto"/>
              <w:rPr>
                <w:sz w:val="28"/>
                <w:szCs w:val="28"/>
              </w:rPr>
            </w:pPr>
            <w:r w:rsidRPr="003B104E">
              <w:rPr>
                <w:sz w:val="28"/>
                <w:szCs w:val="28"/>
              </w:rPr>
              <w:lastRenderedPageBreak/>
              <w:t>5</w:t>
            </w:r>
          </w:p>
        </w:tc>
        <w:tc>
          <w:tcPr>
            <w:tcW w:w="5979" w:type="dxa"/>
          </w:tcPr>
          <w:p w:rsidR="00E1421C" w:rsidRPr="003B104E" w:rsidRDefault="00E1421C" w:rsidP="003B104E">
            <w:pPr>
              <w:spacing w:after="0" w:line="240" w:lineRule="auto"/>
              <w:rPr>
                <w:sz w:val="28"/>
                <w:szCs w:val="28"/>
              </w:rPr>
            </w:pPr>
            <w:r w:rsidRPr="003B104E">
              <w:rPr>
                <w:sz w:val="28"/>
                <w:szCs w:val="28"/>
              </w:rPr>
              <w:t>5</w:t>
            </w:r>
          </w:p>
        </w:tc>
      </w:tr>
      <w:tr w:rsidR="00E1421C" w:rsidRPr="003B104E" w:rsidTr="003B104E">
        <w:trPr>
          <w:trHeight w:val="610"/>
        </w:trPr>
        <w:tc>
          <w:tcPr>
            <w:tcW w:w="3256" w:type="dxa"/>
            <w:vAlign w:val="center"/>
          </w:tcPr>
          <w:p w:rsidR="00E1421C" w:rsidRPr="003B104E" w:rsidRDefault="00E1421C" w:rsidP="003B104E">
            <w:pPr>
              <w:spacing w:after="0" w:line="240" w:lineRule="auto"/>
              <w:rPr>
                <w:b/>
                <w:sz w:val="28"/>
                <w:szCs w:val="28"/>
              </w:rPr>
            </w:pPr>
            <w:proofErr w:type="spellStart"/>
            <w:r w:rsidRPr="003B104E">
              <w:rPr>
                <w:b/>
                <w:sz w:val="28"/>
                <w:szCs w:val="28"/>
              </w:rPr>
              <w:lastRenderedPageBreak/>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E1421C" w:rsidRPr="003B104E" w:rsidRDefault="00E1421C" w:rsidP="003B104E">
            <w:pPr>
              <w:spacing w:after="0" w:line="240" w:lineRule="auto"/>
              <w:contextualSpacing/>
              <w:jc w:val="both"/>
              <w:rPr>
                <w:sz w:val="28"/>
                <w:szCs w:val="28"/>
              </w:rPr>
            </w:pPr>
            <w:proofErr w:type="spellStart"/>
            <w:r w:rsidRPr="003B104E">
              <w:rPr>
                <w:rFonts w:eastAsia="HiddenHorzOCR"/>
                <w:sz w:val="28"/>
                <w:szCs w:val="28"/>
              </w:rPr>
              <w:t>Пререквизитами</w:t>
            </w:r>
            <w:proofErr w:type="spellEnd"/>
            <w:r w:rsidRPr="003B104E">
              <w:rPr>
                <w:rFonts w:eastAsia="HiddenHorzOCR"/>
                <w:sz w:val="28"/>
                <w:szCs w:val="28"/>
              </w:rPr>
              <w:t xml:space="preserve"> для изучения учебной дисциплины являются дисциплины </w:t>
            </w:r>
            <w:r w:rsidRPr="003B104E">
              <w:rPr>
                <w:spacing w:val="-4"/>
                <w:sz w:val="28"/>
                <w:szCs w:val="28"/>
              </w:rPr>
              <w:t xml:space="preserve">модуля </w:t>
            </w:r>
            <w:r w:rsidRPr="003B104E">
              <w:rPr>
                <w:sz w:val="28"/>
                <w:szCs w:val="28"/>
              </w:rPr>
              <w:t>«Проектирование и эксплуатация систем автоматизации»</w:t>
            </w:r>
          </w:p>
        </w:tc>
        <w:tc>
          <w:tcPr>
            <w:tcW w:w="5979" w:type="dxa"/>
          </w:tcPr>
          <w:p w:rsidR="00E1421C" w:rsidRPr="003B104E" w:rsidRDefault="00E1421C" w:rsidP="003B104E">
            <w:pPr>
              <w:spacing w:after="0" w:line="240" w:lineRule="auto"/>
              <w:jc w:val="both"/>
              <w:rPr>
                <w:sz w:val="28"/>
                <w:szCs w:val="28"/>
                <w:lang w:val="en-US"/>
              </w:rPr>
            </w:pPr>
            <w:r w:rsidRPr="003B104E">
              <w:rPr>
                <w:sz w:val="28"/>
                <w:szCs w:val="28"/>
                <w:lang w:val="en-US"/>
              </w:rPr>
              <w:t>The prerequisites for studying this academic discipline are the disciplines of the module «Design and operation of automation systems».</w:t>
            </w:r>
          </w:p>
        </w:tc>
      </w:tr>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E1421C" w:rsidRPr="003B104E" w:rsidRDefault="00E1421C" w:rsidP="003B104E">
            <w:pPr>
              <w:spacing w:after="0" w:line="240" w:lineRule="auto"/>
              <w:rPr>
                <w:sz w:val="28"/>
                <w:szCs w:val="28"/>
              </w:rPr>
            </w:pPr>
            <w:r w:rsidRPr="003B104E">
              <w:rPr>
                <w:sz w:val="28"/>
                <w:szCs w:val="28"/>
              </w:rPr>
              <w:t xml:space="preserve">3 </w:t>
            </w:r>
            <w:proofErr w:type="spellStart"/>
            <w:r w:rsidRPr="003B104E">
              <w:rPr>
                <w:sz w:val="28"/>
                <w:szCs w:val="28"/>
              </w:rPr>
              <w:t>з.е</w:t>
            </w:r>
            <w:proofErr w:type="spellEnd"/>
            <w:r w:rsidRPr="003B104E">
              <w:rPr>
                <w:sz w:val="28"/>
                <w:szCs w:val="28"/>
              </w:rPr>
              <w:t>.</w:t>
            </w:r>
          </w:p>
        </w:tc>
        <w:tc>
          <w:tcPr>
            <w:tcW w:w="5979" w:type="dxa"/>
          </w:tcPr>
          <w:p w:rsidR="00E1421C" w:rsidRPr="003B104E" w:rsidRDefault="00E1421C" w:rsidP="003B104E">
            <w:pPr>
              <w:spacing w:after="0" w:line="240" w:lineRule="auto"/>
              <w:rPr>
                <w:sz w:val="28"/>
                <w:szCs w:val="28"/>
                <w:lang w:val="en-US"/>
              </w:rPr>
            </w:pPr>
            <w:r w:rsidRPr="003B104E">
              <w:rPr>
                <w:sz w:val="28"/>
                <w:szCs w:val="28"/>
              </w:rPr>
              <w:t>3</w:t>
            </w:r>
            <w:proofErr w:type="spellStart"/>
            <w:r w:rsidRPr="003B104E">
              <w:rPr>
                <w:sz w:val="28"/>
                <w:szCs w:val="28"/>
                <w:lang w:val="en-US"/>
              </w:rPr>
              <w:t>c.u</w:t>
            </w:r>
            <w:proofErr w:type="spellEnd"/>
            <w:r w:rsidRPr="003B104E">
              <w:rPr>
                <w:sz w:val="28"/>
                <w:szCs w:val="28"/>
                <w:lang w:val="en-US"/>
              </w:rPr>
              <w:t>.</w:t>
            </w:r>
          </w:p>
        </w:tc>
      </w:tr>
      <w:tr w:rsidR="00E1421C" w:rsidRPr="003B104E" w:rsidTr="003B104E">
        <w:trPr>
          <w:trHeight w:val="1844"/>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E1421C" w:rsidRPr="003B104E" w:rsidRDefault="00E1421C" w:rsidP="003B104E">
            <w:pPr>
              <w:spacing w:after="0" w:line="240" w:lineRule="auto"/>
              <w:rPr>
                <w:sz w:val="28"/>
                <w:szCs w:val="28"/>
              </w:rPr>
            </w:pPr>
            <w:r w:rsidRPr="003B104E">
              <w:rPr>
                <w:sz w:val="28"/>
                <w:szCs w:val="28"/>
              </w:rPr>
              <w:t>Всего часов – 108, из них:</w:t>
            </w:r>
          </w:p>
          <w:p w:rsidR="00E1421C" w:rsidRPr="003B104E" w:rsidRDefault="00E1421C" w:rsidP="003B104E">
            <w:pPr>
              <w:spacing w:after="0" w:line="240" w:lineRule="auto"/>
              <w:rPr>
                <w:sz w:val="28"/>
                <w:szCs w:val="28"/>
              </w:rPr>
            </w:pPr>
            <w:r w:rsidRPr="003B104E">
              <w:rPr>
                <w:sz w:val="28"/>
                <w:szCs w:val="28"/>
              </w:rPr>
              <w:t>40 аудиторных часов</w:t>
            </w:r>
          </w:p>
          <w:p w:rsidR="00E1421C" w:rsidRPr="003B104E" w:rsidRDefault="00E1421C" w:rsidP="003B104E">
            <w:pPr>
              <w:spacing w:after="0" w:line="240" w:lineRule="auto"/>
              <w:rPr>
                <w:sz w:val="28"/>
                <w:szCs w:val="28"/>
              </w:rPr>
            </w:pPr>
            <w:r w:rsidRPr="003B104E">
              <w:rPr>
                <w:sz w:val="28"/>
                <w:szCs w:val="28"/>
              </w:rPr>
              <w:t>68 часа самостоятельной работы</w:t>
            </w:r>
          </w:p>
        </w:tc>
        <w:tc>
          <w:tcPr>
            <w:tcW w:w="5979" w:type="dxa"/>
          </w:tcPr>
          <w:p w:rsidR="00E1421C" w:rsidRPr="003B104E" w:rsidRDefault="00E1421C" w:rsidP="003B104E">
            <w:pPr>
              <w:spacing w:after="0" w:line="240" w:lineRule="auto"/>
              <w:rPr>
                <w:sz w:val="28"/>
                <w:szCs w:val="28"/>
                <w:lang w:val="en-US"/>
              </w:rPr>
            </w:pPr>
            <w:r w:rsidRPr="003B104E">
              <w:rPr>
                <w:sz w:val="28"/>
                <w:szCs w:val="28"/>
                <w:lang w:val="en-US"/>
              </w:rPr>
              <w:t>Total hours –108, including:</w:t>
            </w:r>
          </w:p>
          <w:p w:rsidR="00E1421C" w:rsidRPr="003B104E" w:rsidRDefault="00E1421C" w:rsidP="003B104E">
            <w:pPr>
              <w:spacing w:after="0" w:line="240" w:lineRule="auto"/>
              <w:rPr>
                <w:sz w:val="28"/>
                <w:szCs w:val="28"/>
                <w:lang w:val="en-US"/>
              </w:rPr>
            </w:pPr>
            <w:r w:rsidRPr="003B104E">
              <w:rPr>
                <w:sz w:val="28"/>
                <w:szCs w:val="28"/>
                <w:lang w:val="en-US"/>
              </w:rPr>
              <w:t>40 class work hours</w:t>
            </w:r>
          </w:p>
          <w:p w:rsidR="00E1421C" w:rsidRPr="003B104E" w:rsidRDefault="00E1421C" w:rsidP="003B104E">
            <w:pPr>
              <w:spacing w:after="0" w:line="240" w:lineRule="auto"/>
              <w:rPr>
                <w:sz w:val="28"/>
                <w:szCs w:val="28"/>
                <w:lang w:val="en-US"/>
              </w:rPr>
            </w:pPr>
            <w:r w:rsidRPr="003B104E">
              <w:rPr>
                <w:sz w:val="28"/>
                <w:szCs w:val="28"/>
                <w:lang w:val="en-US"/>
              </w:rPr>
              <w:t>68 hours of self-directed learning</w:t>
            </w:r>
          </w:p>
        </w:tc>
      </w:tr>
      <w:tr w:rsidR="00E1421C" w:rsidRPr="003B104E" w:rsidTr="003B104E">
        <w:trPr>
          <w:trHeight w:val="1526"/>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E1421C" w:rsidRPr="003B104E" w:rsidRDefault="00E1421C" w:rsidP="003B104E">
            <w:pPr>
              <w:spacing w:after="0" w:line="240" w:lineRule="auto"/>
              <w:rPr>
                <w:rFonts w:eastAsia="Calibri"/>
                <w:sz w:val="28"/>
                <w:szCs w:val="28"/>
              </w:rPr>
            </w:pPr>
            <w:r w:rsidRPr="003B104E">
              <w:rPr>
                <w:rFonts w:eastAsia="Calibri"/>
                <w:sz w:val="28"/>
                <w:szCs w:val="28"/>
              </w:rPr>
              <w:t xml:space="preserve">Форма текущей аттестации – </w:t>
            </w:r>
            <w:r w:rsidRPr="003B104E">
              <w:rPr>
                <w:spacing w:val="-16"/>
                <w:sz w:val="28"/>
                <w:szCs w:val="28"/>
              </w:rPr>
              <w:t>защита практических занятий</w:t>
            </w:r>
            <w:r w:rsidRPr="003B104E">
              <w:rPr>
                <w:rFonts w:eastAsia="Calibri"/>
                <w:sz w:val="28"/>
                <w:szCs w:val="28"/>
              </w:rPr>
              <w:t>.</w:t>
            </w:r>
          </w:p>
          <w:p w:rsidR="00E1421C" w:rsidRPr="003B104E" w:rsidRDefault="00E1421C" w:rsidP="003B104E">
            <w:pPr>
              <w:spacing w:after="0" w:line="240" w:lineRule="auto"/>
              <w:rPr>
                <w:rFonts w:eastAsia="Calibri"/>
                <w:sz w:val="28"/>
                <w:szCs w:val="28"/>
              </w:rPr>
            </w:pPr>
            <w:r w:rsidRPr="003B104E">
              <w:rPr>
                <w:rFonts w:eastAsia="Calibri"/>
                <w:sz w:val="28"/>
                <w:szCs w:val="28"/>
              </w:rPr>
              <w:t>Форма промежуточной аттестации – зачет.</w:t>
            </w:r>
          </w:p>
          <w:p w:rsidR="00E1421C" w:rsidRPr="003B104E" w:rsidRDefault="00E1421C" w:rsidP="003B104E">
            <w:pPr>
              <w:spacing w:after="0" w:line="240" w:lineRule="auto"/>
              <w:rPr>
                <w:sz w:val="28"/>
                <w:szCs w:val="28"/>
              </w:rPr>
            </w:pPr>
          </w:p>
        </w:tc>
        <w:tc>
          <w:tcPr>
            <w:tcW w:w="5979" w:type="dxa"/>
          </w:tcPr>
          <w:p w:rsidR="00E1421C" w:rsidRPr="003B104E" w:rsidRDefault="00E1421C" w:rsidP="003B104E">
            <w:pPr>
              <w:spacing w:after="0" w:line="240" w:lineRule="auto"/>
              <w:rPr>
                <w:rFonts w:eastAsia="Calibri"/>
                <w:sz w:val="28"/>
                <w:szCs w:val="28"/>
                <w:lang w:val="en-US"/>
              </w:rPr>
            </w:pPr>
            <w:r w:rsidRPr="003B104E">
              <w:rPr>
                <w:rFonts w:eastAsia="Calibri"/>
                <w:sz w:val="28"/>
                <w:szCs w:val="28"/>
                <w:lang w:val="en-US"/>
              </w:rPr>
              <w:t xml:space="preserve">The form of the current certification – </w:t>
            </w:r>
            <w:r w:rsidRPr="003B104E">
              <w:rPr>
                <w:sz w:val="28"/>
                <w:szCs w:val="28"/>
                <w:lang w:val="en-US"/>
              </w:rPr>
              <w:t>defense of practical classes</w:t>
            </w:r>
            <w:r w:rsidRPr="003B104E">
              <w:rPr>
                <w:rFonts w:eastAsia="Calibri"/>
                <w:sz w:val="28"/>
                <w:szCs w:val="28"/>
                <w:lang w:val="en-US"/>
              </w:rPr>
              <w:t>.</w:t>
            </w:r>
          </w:p>
          <w:p w:rsidR="00E1421C" w:rsidRPr="003B104E" w:rsidRDefault="00E1421C" w:rsidP="003B104E">
            <w:pPr>
              <w:spacing w:after="0" w:line="240" w:lineRule="auto"/>
              <w:rPr>
                <w:sz w:val="28"/>
                <w:szCs w:val="28"/>
                <w:lang w:val="en-US"/>
              </w:rPr>
            </w:pPr>
            <w:r w:rsidRPr="003B104E">
              <w:rPr>
                <w:rFonts w:eastAsia="Calibri"/>
                <w:sz w:val="28"/>
                <w:szCs w:val="28"/>
                <w:lang w:val="en-US"/>
              </w:rPr>
              <w:t>Form of interim assessment – credit.</w:t>
            </w:r>
          </w:p>
        </w:tc>
      </w:tr>
    </w:tbl>
    <w:p w:rsidR="00E1421C" w:rsidRPr="003B104E" w:rsidRDefault="00E1421C"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E1421C" w:rsidRPr="003B104E" w:rsidRDefault="00E1421C"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rPr>
        <w:lastRenderedPageBreak/>
        <w:t xml:space="preserve">Учебная дисциплина </w:t>
      </w:r>
      <w:r w:rsidRPr="003B104E">
        <w:rPr>
          <w:rFonts w:ascii="Times New Roman" w:hAnsi="Times New Roman" w:cs="Times New Roman"/>
          <w:b/>
          <w:sz w:val="28"/>
          <w:szCs w:val="28"/>
        </w:rPr>
        <w:t>«</w:t>
      </w:r>
      <w:r w:rsidRPr="003B104E">
        <w:rPr>
          <w:rFonts w:ascii="Times New Roman" w:hAnsi="Times New Roman" w:cs="Times New Roman"/>
          <w:b/>
          <w:bCs/>
          <w:sz w:val="28"/>
          <w:szCs w:val="28"/>
        </w:rPr>
        <w:t>Устройство и эксплуатация промышленных электроустановок</w:t>
      </w:r>
      <w:r w:rsidRPr="003B104E">
        <w:rPr>
          <w:rFonts w:ascii="Times New Roman" w:hAnsi="Times New Roman" w:cs="Times New Roman"/>
          <w:b/>
          <w:sz w:val="28"/>
          <w:szCs w:val="28"/>
        </w:rPr>
        <w:t>»</w:t>
      </w:r>
      <w:r w:rsidRPr="003B104E">
        <w:rPr>
          <w:rFonts w:ascii="Times New Roman" w:hAnsi="Times New Roman" w:cs="Times New Roman"/>
          <w:sz w:val="28"/>
          <w:szCs w:val="28"/>
        </w:rPr>
        <w:t xml:space="preserve">, модуль </w:t>
      </w:r>
      <w:r w:rsidRPr="003B104E">
        <w:rPr>
          <w:rFonts w:ascii="Times New Roman" w:hAnsi="Times New Roman" w:cs="Times New Roman"/>
          <w:b/>
          <w:sz w:val="28"/>
          <w:szCs w:val="28"/>
        </w:rPr>
        <w:t>«</w:t>
      </w:r>
      <w:r w:rsidRPr="003B104E">
        <w:rPr>
          <w:rFonts w:ascii="Times New Roman" w:hAnsi="Times New Roman" w:cs="Times New Roman"/>
          <w:b/>
          <w:bCs/>
          <w:sz w:val="28"/>
          <w:szCs w:val="28"/>
        </w:rPr>
        <w:t>Электротехника и электроника</w:t>
      </w:r>
      <w:r w:rsidRPr="003B104E">
        <w:rPr>
          <w:rFonts w:ascii="Times New Roman" w:hAnsi="Times New Roman" w:cs="Times New Roman"/>
          <w:b/>
          <w:sz w:val="28"/>
          <w:szCs w:val="28"/>
        </w:rPr>
        <w:t>»</w:t>
      </w:r>
      <w:r w:rsidRPr="003B104E">
        <w:rPr>
          <w:rFonts w:ascii="Times New Roman" w:hAnsi="Times New Roman" w:cs="Times New Roman"/>
          <w:sz w:val="28"/>
          <w:szCs w:val="28"/>
        </w:rPr>
        <w:t xml:space="preserve"> / </w:t>
      </w:r>
    </w:p>
    <w:p w:rsidR="00E1421C" w:rsidRDefault="00E1421C"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«Design and operation of industrial electrical installations»</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«Electrical engineering and electronics»</w:t>
      </w:r>
      <w:r w:rsidRPr="003B104E">
        <w:rPr>
          <w:rFonts w:ascii="Times New Roman" w:hAnsi="Times New Roman" w:cs="Times New Roman"/>
          <w:sz w:val="28"/>
          <w:szCs w:val="28"/>
          <w:lang w:val="en-US"/>
        </w:rPr>
        <w:t>:</w:t>
      </w:r>
    </w:p>
    <w:p w:rsidR="003B104E" w:rsidRPr="003B104E" w:rsidRDefault="003B104E"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E1421C" w:rsidRPr="003B104E" w:rsidRDefault="00E1421C" w:rsidP="003B104E">
            <w:pPr>
              <w:spacing w:after="0" w:line="240" w:lineRule="auto"/>
              <w:rPr>
                <w:sz w:val="28"/>
                <w:szCs w:val="28"/>
              </w:rPr>
            </w:pPr>
            <w:r w:rsidRPr="003B104E">
              <w:rPr>
                <w:sz w:val="28"/>
                <w:szCs w:val="28"/>
              </w:rPr>
              <w:t>Учебная дисциплина «Устройство и эксплуатация промышленных электроустановок» направлена на изучение правил устройства и технической эксплуатации электроустановок потребителей, межотраслевых правил при работе в электроустановках, требований к персоналу, осуществляющему эксплуатацию и обслуживание электроустановок.</w:t>
            </w:r>
          </w:p>
          <w:p w:rsidR="00E1421C" w:rsidRPr="003B104E" w:rsidRDefault="00E1421C" w:rsidP="003B104E">
            <w:pPr>
              <w:spacing w:after="0" w:line="240" w:lineRule="auto"/>
              <w:rPr>
                <w:sz w:val="28"/>
                <w:szCs w:val="28"/>
              </w:rPr>
            </w:pPr>
            <w:r w:rsidRPr="003B104E">
              <w:rPr>
                <w:sz w:val="28"/>
                <w:szCs w:val="28"/>
              </w:rPr>
              <w:t xml:space="preserve">Целью преподавания данной учебной дисциплины является изучение </w:t>
            </w:r>
            <w:r w:rsidRPr="003B104E">
              <w:rPr>
                <w:bCs/>
                <w:sz w:val="28"/>
                <w:szCs w:val="28"/>
              </w:rPr>
              <w:t>правил устройства электроустановок потребителей, правил технической эксплуатации электроустановок потребителей и п</w:t>
            </w:r>
            <w:r w:rsidRPr="003B104E">
              <w:rPr>
                <w:sz w:val="28"/>
                <w:szCs w:val="28"/>
              </w:rPr>
              <w:t>равил техники безопасности при эксплуатации электроустановок.</w:t>
            </w:r>
          </w:p>
        </w:tc>
        <w:tc>
          <w:tcPr>
            <w:tcW w:w="5979" w:type="dxa"/>
          </w:tcPr>
          <w:p w:rsidR="00E1421C" w:rsidRPr="003B104E" w:rsidRDefault="00E1421C" w:rsidP="003B104E">
            <w:pPr>
              <w:spacing w:after="0" w:line="240" w:lineRule="auto"/>
              <w:rPr>
                <w:sz w:val="28"/>
                <w:szCs w:val="28"/>
                <w:lang w:val="en-US"/>
              </w:rPr>
            </w:pPr>
            <w:r w:rsidRPr="003B104E">
              <w:rPr>
                <w:sz w:val="28"/>
                <w:szCs w:val="28"/>
                <w:lang w:val="en-US"/>
              </w:rPr>
              <w:t>The course «Design and Operation of Industrial Electrical Installations» focuses on the design and operation of consumer electrical installations, inter-industry regulations for working with electrical installations, and requirements for personnel operating and maintaining electrical installations.</w:t>
            </w:r>
          </w:p>
          <w:p w:rsidR="00E1421C" w:rsidRPr="003B104E" w:rsidRDefault="00E1421C" w:rsidP="003B104E">
            <w:pPr>
              <w:spacing w:after="0" w:line="240" w:lineRule="auto"/>
              <w:rPr>
                <w:sz w:val="28"/>
                <w:szCs w:val="28"/>
                <w:lang w:val="en-US"/>
              </w:rPr>
            </w:pPr>
            <w:r w:rsidRPr="003B104E">
              <w:rPr>
                <w:sz w:val="28"/>
                <w:szCs w:val="28"/>
                <w:lang w:val="en-US"/>
              </w:rPr>
              <w:t>The purpose of this course is to study the design rules for consumer electrical installations, the technical operation rules for consumer electrical installations, and safety regulations for operating electrical installations.</w:t>
            </w:r>
          </w:p>
        </w:tc>
      </w:tr>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E1421C" w:rsidRPr="003B104E" w:rsidRDefault="00E1421C" w:rsidP="003B104E">
            <w:pPr>
              <w:spacing w:after="0" w:line="240" w:lineRule="auto"/>
              <w:rPr>
                <w:sz w:val="28"/>
                <w:szCs w:val="28"/>
              </w:rPr>
            </w:pPr>
            <w:r w:rsidRPr="003B104E">
              <w:rPr>
                <w:b/>
                <w:sz w:val="28"/>
                <w:szCs w:val="28"/>
              </w:rPr>
              <w:t xml:space="preserve">СК-4. </w:t>
            </w:r>
            <w:r w:rsidRPr="003B104E">
              <w:rPr>
                <w:sz w:val="28"/>
                <w:szCs w:val="28"/>
              </w:rPr>
              <w:t>Владеть основными принципами и правилами устройства и эксплуатации промышленных электроустановок</w:t>
            </w:r>
          </w:p>
        </w:tc>
        <w:tc>
          <w:tcPr>
            <w:tcW w:w="5979" w:type="dxa"/>
          </w:tcPr>
          <w:p w:rsidR="00E1421C" w:rsidRPr="003B104E" w:rsidRDefault="00E1421C" w:rsidP="003B104E">
            <w:pPr>
              <w:spacing w:after="0" w:line="240" w:lineRule="auto"/>
              <w:rPr>
                <w:sz w:val="28"/>
                <w:szCs w:val="28"/>
                <w:highlight w:val="yellow"/>
                <w:lang w:val="en-US"/>
              </w:rPr>
            </w:pPr>
            <w:r w:rsidRPr="003B104E">
              <w:rPr>
                <w:b/>
                <w:sz w:val="28"/>
                <w:szCs w:val="28"/>
                <w:lang w:val="en-US"/>
              </w:rPr>
              <w:t xml:space="preserve">SC-4. </w:t>
            </w:r>
            <w:r w:rsidRPr="003B104E">
              <w:rPr>
                <w:bCs/>
                <w:sz w:val="28"/>
                <w:szCs w:val="28"/>
                <w:lang w:val="en-US"/>
              </w:rPr>
              <w:t>To have a basic understanding of the principles and rules for the design and operation of industrial electrical installations</w:t>
            </w:r>
          </w:p>
        </w:tc>
      </w:tr>
      <w:tr w:rsidR="00E1421C" w:rsidRPr="003B104E" w:rsidTr="003B104E">
        <w:trPr>
          <w:trHeight w:val="1233"/>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E1421C" w:rsidRPr="003B104E" w:rsidRDefault="00E1421C" w:rsidP="003B104E">
            <w:pPr>
              <w:spacing w:after="0" w:line="240" w:lineRule="auto"/>
              <w:jc w:val="both"/>
              <w:rPr>
                <w:b/>
                <w:sz w:val="28"/>
                <w:szCs w:val="28"/>
              </w:rPr>
            </w:pPr>
            <w:r w:rsidRPr="003B104E">
              <w:rPr>
                <w:b/>
                <w:sz w:val="28"/>
                <w:szCs w:val="28"/>
              </w:rPr>
              <w:t>знать:</w:t>
            </w:r>
          </w:p>
          <w:p w:rsidR="00E1421C" w:rsidRPr="003B104E" w:rsidRDefault="00E1421C" w:rsidP="003B104E">
            <w:pPr>
              <w:spacing w:after="0" w:line="240" w:lineRule="auto"/>
              <w:contextualSpacing/>
              <w:jc w:val="both"/>
              <w:rPr>
                <w:sz w:val="28"/>
                <w:szCs w:val="28"/>
              </w:rPr>
            </w:pPr>
            <w:r w:rsidRPr="003B104E">
              <w:rPr>
                <w:sz w:val="28"/>
                <w:szCs w:val="28"/>
              </w:rPr>
              <w:t>– правила технической безопасности при производстве отдельных работ;</w:t>
            </w:r>
          </w:p>
          <w:p w:rsidR="00E1421C" w:rsidRPr="003B104E" w:rsidRDefault="00E1421C" w:rsidP="003B104E">
            <w:pPr>
              <w:spacing w:after="0" w:line="240" w:lineRule="auto"/>
              <w:contextualSpacing/>
              <w:jc w:val="both"/>
              <w:rPr>
                <w:sz w:val="28"/>
                <w:szCs w:val="28"/>
              </w:rPr>
            </w:pPr>
            <w:r w:rsidRPr="003B104E">
              <w:rPr>
                <w:sz w:val="28"/>
                <w:szCs w:val="28"/>
              </w:rPr>
              <w:t>– требования безопасности при обслуживании электроустановок;</w:t>
            </w:r>
          </w:p>
          <w:p w:rsidR="00E1421C" w:rsidRPr="003B104E" w:rsidRDefault="00E1421C" w:rsidP="003B104E">
            <w:pPr>
              <w:spacing w:after="0" w:line="240" w:lineRule="auto"/>
              <w:contextualSpacing/>
              <w:jc w:val="both"/>
              <w:rPr>
                <w:sz w:val="28"/>
                <w:szCs w:val="28"/>
              </w:rPr>
            </w:pPr>
            <w:r w:rsidRPr="003B104E">
              <w:rPr>
                <w:sz w:val="28"/>
                <w:szCs w:val="28"/>
              </w:rPr>
              <w:t xml:space="preserve">– общие указания по устройству </w:t>
            </w:r>
            <w:r w:rsidRPr="003B104E">
              <w:rPr>
                <w:sz w:val="28"/>
                <w:szCs w:val="28"/>
              </w:rPr>
              <w:lastRenderedPageBreak/>
              <w:t>электроустановок;</w:t>
            </w:r>
          </w:p>
          <w:p w:rsidR="00E1421C" w:rsidRPr="003B104E" w:rsidRDefault="00E1421C" w:rsidP="003B104E">
            <w:pPr>
              <w:spacing w:after="0" w:line="240" w:lineRule="auto"/>
              <w:contextualSpacing/>
              <w:jc w:val="both"/>
              <w:rPr>
                <w:sz w:val="28"/>
                <w:szCs w:val="28"/>
              </w:rPr>
            </w:pPr>
            <w:r w:rsidRPr="003B104E">
              <w:rPr>
                <w:sz w:val="28"/>
                <w:szCs w:val="28"/>
              </w:rPr>
              <w:t>– требования к персоналу, осуществляющему эксплуатацию и обслуживание электроустановок;</w:t>
            </w:r>
          </w:p>
          <w:p w:rsidR="00E1421C" w:rsidRPr="003B104E" w:rsidRDefault="00E1421C" w:rsidP="003B104E">
            <w:pPr>
              <w:spacing w:after="0" w:line="240" w:lineRule="auto"/>
              <w:jc w:val="both"/>
              <w:rPr>
                <w:b/>
                <w:sz w:val="28"/>
                <w:szCs w:val="28"/>
              </w:rPr>
            </w:pPr>
            <w:r w:rsidRPr="003B104E">
              <w:rPr>
                <w:b/>
                <w:sz w:val="28"/>
                <w:szCs w:val="28"/>
              </w:rPr>
              <w:t>уметь:</w:t>
            </w:r>
          </w:p>
          <w:p w:rsidR="00E1421C" w:rsidRPr="003B104E" w:rsidRDefault="00E1421C" w:rsidP="003B104E">
            <w:pPr>
              <w:spacing w:after="0" w:line="240" w:lineRule="auto"/>
              <w:contextualSpacing/>
              <w:jc w:val="both"/>
              <w:rPr>
                <w:sz w:val="28"/>
                <w:szCs w:val="28"/>
              </w:rPr>
            </w:pPr>
            <w:r w:rsidRPr="003B104E">
              <w:rPr>
                <w:sz w:val="28"/>
                <w:szCs w:val="28"/>
              </w:rPr>
              <w:t>– выбирать проводники и электрические аппараты в соответствии с требованиями действующей нормативной документации;</w:t>
            </w:r>
          </w:p>
          <w:p w:rsidR="00E1421C" w:rsidRPr="003B104E" w:rsidRDefault="00E1421C" w:rsidP="003B104E">
            <w:pPr>
              <w:spacing w:after="0" w:line="240" w:lineRule="auto"/>
              <w:contextualSpacing/>
              <w:jc w:val="both"/>
              <w:rPr>
                <w:sz w:val="28"/>
                <w:szCs w:val="28"/>
              </w:rPr>
            </w:pPr>
            <w:r w:rsidRPr="003B104E">
              <w:rPr>
                <w:sz w:val="28"/>
                <w:szCs w:val="28"/>
              </w:rPr>
              <w:t>– эксплуатировать электроустановки в соответствии с требованиями действующей нормативной документации;</w:t>
            </w:r>
          </w:p>
          <w:p w:rsidR="00E1421C" w:rsidRPr="003B104E" w:rsidRDefault="00E1421C" w:rsidP="003B104E">
            <w:pPr>
              <w:spacing w:after="0" w:line="240" w:lineRule="auto"/>
              <w:jc w:val="both"/>
              <w:rPr>
                <w:b/>
                <w:sz w:val="28"/>
                <w:szCs w:val="28"/>
              </w:rPr>
            </w:pPr>
            <w:r w:rsidRPr="003B104E">
              <w:rPr>
                <w:b/>
                <w:sz w:val="28"/>
                <w:szCs w:val="28"/>
              </w:rPr>
              <w:t>иметь навык:</w:t>
            </w:r>
          </w:p>
          <w:p w:rsidR="00E1421C" w:rsidRPr="003B104E" w:rsidRDefault="00E1421C" w:rsidP="003B104E">
            <w:pPr>
              <w:spacing w:after="0" w:line="240" w:lineRule="auto"/>
              <w:contextualSpacing/>
              <w:jc w:val="both"/>
              <w:rPr>
                <w:sz w:val="28"/>
                <w:szCs w:val="28"/>
              </w:rPr>
            </w:pPr>
            <w:r w:rsidRPr="003B104E">
              <w:rPr>
                <w:sz w:val="28"/>
                <w:szCs w:val="28"/>
              </w:rPr>
              <w:t>– владения методами выбора проводников и электрических аппаратов;</w:t>
            </w:r>
          </w:p>
          <w:p w:rsidR="00E1421C" w:rsidRPr="003B104E" w:rsidRDefault="00E1421C" w:rsidP="003B104E">
            <w:pPr>
              <w:spacing w:after="0" w:line="240" w:lineRule="auto"/>
              <w:contextualSpacing/>
              <w:jc w:val="both"/>
              <w:rPr>
                <w:sz w:val="28"/>
                <w:szCs w:val="28"/>
              </w:rPr>
            </w:pPr>
            <w:r w:rsidRPr="003B104E">
              <w:rPr>
                <w:sz w:val="28"/>
                <w:szCs w:val="28"/>
              </w:rPr>
              <w:t>– владения методами организации эксплуатации электроустановок.</w:t>
            </w:r>
          </w:p>
        </w:tc>
        <w:tc>
          <w:tcPr>
            <w:tcW w:w="5979" w:type="dxa"/>
          </w:tcPr>
          <w:p w:rsidR="00E1421C" w:rsidRPr="003B104E" w:rsidRDefault="00E1421C" w:rsidP="003B104E">
            <w:pPr>
              <w:spacing w:after="0" w:line="240" w:lineRule="auto"/>
              <w:rPr>
                <w:b/>
                <w:sz w:val="28"/>
                <w:szCs w:val="28"/>
                <w:lang w:val="en-US"/>
              </w:rPr>
            </w:pPr>
            <w:r w:rsidRPr="003B104E">
              <w:rPr>
                <w:b/>
                <w:sz w:val="28"/>
                <w:szCs w:val="28"/>
                <w:lang w:val="en-US"/>
              </w:rPr>
              <w:lastRenderedPageBreak/>
              <w:t>know:</w:t>
            </w:r>
          </w:p>
          <w:p w:rsidR="00E1421C" w:rsidRPr="003B104E" w:rsidRDefault="00E1421C" w:rsidP="003B104E">
            <w:pPr>
              <w:spacing w:after="0" w:line="240" w:lineRule="auto"/>
              <w:rPr>
                <w:sz w:val="28"/>
                <w:szCs w:val="28"/>
                <w:lang w:val="en-US"/>
              </w:rPr>
            </w:pPr>
            <w:r w:rsidRPr="003B104E">
              <w:rPr>
                <w:sz w:val="28"/>
                <w:szCs w:val="28"/>
                <w:lang w:val="en-US"/>
              </w:rPr>
              <w:t>– technical safety regulations for the performance of certain tasks;</w:t>
            </w:r>
          </w:p>
          <w:p w:rsidR="00E1421C" w:rsidRPr="003B104E" w:rsidRDefault="00E1421C" w:rsidP="003B104E">
            <w:pPr>
              <w:spacing w:after="0" w:line="240" w:lineRule="auto"/>
              <w:rPr>
                <w:sz w:val="28"/>
                <w:szCs w:val="28"/>
                <w:lang w:val="en-US"/>
              </w:rPr>
            </w:pPr>
            <w:r w:rsidRPr="003B104E">
              <w:rPr>
                <w:sz w:val="28"/>
                <w:szCs w:val="28"/>
                <w:lang w:val="en-US"/>
              </w:rPr>
              <w:t>– safety requirements for servicing electrical installations;</w:t>
            </w:r>
          </w:p>
          <w:p w:rsidR="00E1421C" w:rsidRPr="003B104E" w:rsidRDefault="00E1421C" w:rsidP="003B104E">
            <w:pPr>
              <w:spacing w:after="0" w:line="240" w:lineRule="auto"/>
              <w:rPr>
                <w:sz w:val="28"/>
                <w:szCs w:val="28"/>
                <w:lang w:val="en-US"/>
              </w:rPr>
            </w:pPr>
            <w:r w:rsidRPr="003B104E">
              <w:rPr>
                <w:sz w:val="28"/>
                <w:szCs w:val="28"/>
                <w:lang w:val="en-US"/>
              </w:rPr>
              <w:t xml:space="preserve">– general guidelines for the installation of </w:t>
            </w:r>
            <w:r w:rsidRPr="003B104E">
              <w:rPr>
                <w:sz w:val="28"/>
                <w:szCs w:val="28"/>
                <w:lang w:val="en-US"/>
              </w:rPr>
              <w:lastRenderedPageBreak/>
              <w:t>electrical installations;</w:t>
            </w:r>
          </w:p>
          <w:p w:rsidR="00E1421C" w:rsidRPr="003B104E" w:rsidRDefault="00E1421C" w:rsidP="003B104E">
            <w:pPr>
              <w:spacing w:after="0" w:line="240" w:lineRule="auto"/>
              <w:rPr>
                <w:sz w:val="28"/>
                <w:szCs w:val="28"/>
                <w:lang w:val="en-US"/>
              </w:rPr>
            </w:pPr>
            <w:r w:rsidRPr="003B104E">
              <w:rPr>
                <w:sz w:val="28"/>
                <w:szCs w:val="28"/>
                <w:lang w:val="en-US"/>
              </w:rPr>
              <w:t>– requirements for personnel operating and servicing electrical installations;</w:t>
            </w:r>
          </w:p>
          <w:p w:rsidR="00E1421C" w:rsidRPr="003B104E" w:rsidRDefault="00E1421C" w:rsidP="003B104E">
            <w:pPr>
              <w:spacing w:after="0" w:line="240" w:lineRule="auto"/>
              <w:rPr>
                <w:b/>
                <w:sz w:val="28"/>
                <w:szCs w:val="28"/>
                <w:lang w:val="en-US"/>
              </w:rPr>
            </w:pPr>
            <w:r w:rsidRPr="003B104E">
              <w:rPr>
                <w:b/>
                <w:sz w:val="28"/>
                <w:szCs w:val="28"/>
                <w:lang w:val="en-US"/>
              </w:rPr>
              <w:t>be able to:</w:t>
            </w:r>
          </w:p>
          <w:p w:rsidR="00E1421C" w:rsidRPr="003B104E" w:rsidRDefault="00E1421C" w:rsidP="003B104E">
            <w:pPr>
              <w:spacing w:after="0" w:line="240" w:lineRule="auto"/>
              <w:rPr>
                <w:sz w:val="28"/>
                <w:szCs w:val="28"/>
                <w:lang w:val="en-US"/>
              </w:rPr>
            </w:pPr>
            <w:r w:rsidRPr="003B104E">
              <w:rPr>
                <w:sz w:val="28"/>
                <w:szCs w:val="28"/>
                <w:lang w:val="en-US"/>
              </w:rPr>
              <w:t>– select conductors and electrical equipment in accordance with current regulatory requirements;</w:t>
            </w:r>
          </w:p>
          <w:p w:rsidR="00E1421C" w:rsidRPr="003B104E" w:rsidRDefault="00E1421C" w:rsidP="003B104E">
            <w:pPr>
              <w:spacing w:after="0" w:line="240" w:lineRule="auto"/>
              <w:rPr>
                <w:bCs/>
                <w:sz w:val="28"/>
                <w:szCs w:val="28"/>
                <w:lang w:val="en-US"/>
              </w:rPr>
            </w:pPr>
            <w:r w:rsidRPr="003B104E">
              <w:rPr>
                <w:sz w:val="28"/>
                <w:szCs w:val="28"/>
                <w:lang w:val="en-US"/>
              </w:rPr>
              <w:t>– operate electrical installations in accordance with current regulatory requirements;</w:t>
            </w:r>
          </w:p>
          <w:p w:rsidR="00E1421C" w:rsidRPr="003B104E" w:rsidRDefault="00E1421C" w:rsidP="003B104E">
            <w:pPr>
              <w:spacing w:after="0" w:line="240" w:lineRule="auto"/>
              <w:rPr>
                <w:sz w:val="28"/>
                <w:szCs w:val="28"/>
                <w:lang w:val="en-US"/>
              </w:rPr>
            </w:pPr>
            <w:r w:rsidRPr="003B104E">
              <w:rPr>
                <w:b/>
                <w:sz w:val="28"/>
                <w:szCs w:val="28"/>
                <w:lang w:val="en-US"/>
              </w:rPr>
              <w:t>have the skill of</w:t>
            </w:r>
            <w:r w:rsidRPr="003B104E">
              <w:rPr>
                <w:sz w:val="28"/>
                <w:szCs w:val="28"/>
                <w:lang w:val="en-US"/>
              </w:rPr>
              <w:t>:</w:t>
            </w:r>
          </w:p>
          <w:p w:rsidR="00E1421C" w:rsidRPr="003B104E" w:rsidRDefault="00E1421C" w:rsidP="003B104E">
            <w:pPr>
              <w:spacing w:after="0" w:line="240" w:lineRule="auto"/>
              <w:rPr>
                <w:sz w:val="28"/>
                <w:szCs w:val="28"/>
                <w:lang w:val="en-US"/>
              </w:rPr>
            </w:pPr>
            <w:r w:rsidRPr="003B104E">
              <w:rPr>
                <w:sz w:val="28"/>
                <w:szCs w:val="28"/>
                <w:lang w:val="en-US"/>
              </w:rPr>
              <w:t>– knowledge of methods for selecting conductors and electrical apparatus;</w:t>
            </w:r>
          </w:p>
          <w:p w:rsidR="00E1421C" w:rsidRPr="003B104E" w:rsidRDefault="00E1421C" w:rsidP="003B104E">
            <w:pPr>
              <w:spacing w:after="0" w:line="240" w:lineRule="auto"/>
              <w:rPr>
                <w:sz w:val="28"/>
                <w:szCs w:val="28"/>
                <w:lang w:val="en-US"/>
              </w:rPr>
            </w:pPr>
            <w:r w:rsidRPr="003B104E">
              <w:rPr>
                <w:sz w:val="28"/>
                <w:szCs w:val="28"/>
                <w:lang w:val="en-US"/>
              </w:rPr>
              <w:t>– </w:t>
            </w:r>
            <w:proofErr w:type="gramStart"/>
            <w:r w:rsidRPr="003B104E">
              <w:rPr>
                <w:sz w:val="28"/>
                <w:szCs w:val="28"/>
                <w:lang w:val="en-US"/>
              </w:rPr>
              <w:t>knowledge</w:t>
            </w:r>
            <w:proofErr w:type="gramEnd"/>
            <w:r w:rsidRPr="003B104E">
              <w:rPr>
                <w:sz w:val="28"/>
                <w:szCs w:val="28"/>
                <w:lang w:val="en-US"/>
              </w:rPr>
              <w:t xml:space="preserve"> of methods for organizing the operation of electrical installations.</w:t>
            </w:r>
          </w:p>
        </w:tc>
      </w:tr>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E1421C" w:rsidRPr="003B104E" w:rsidRDefault="00E1421C" w:rsidP="003B104E">
            <w:pPr>
              <w:spacing w:after="0" w:line="240" w:lineRule="auto"/>
              <w:rPr>
                <w:sz w:val="28"/>
                <w:szCs w:val="28"/>
              </w:rPr>
            </w:pPr>
            <w:r w:rsidRPr="003B104E">
              <w:rPr>
                <w:sz w:val="28"/>
                <w:szCs w:val="28"/>
              </w:rPr>
              <w:t>7</w:t>
            </w:r>
          </w:p>
        </w:tc>
        <w:tc>
          <w:tcPr>
            <w:tcW w:w="5979" w:type="dxa"/>
          </w:tcPr>
          <w:p w:rsidR="00E1421C" w:rsidRPr="003B104E" w:rsidRDefault="00E1421C" w:rsidP="003B104E">
            <w:pPr>
              <w:spacing w:after="0" w:line="240" w:lineRule="auto"/>
              <w:rPr>
                <w:sz w:val="28"/>
                <w:szCs w:val="28"/>
              </w:rPr>
            </w:pPr>
            <w:r w:rsidRPr="003B104E">
              <w:rPr>
                <w:sz w:val="28"/>
                <w:szCs w:val="28"/>
              </w:rPr>
              <w:t>7</w:t>
            </w:r>
          </w:p>
        </w:tc>
      </w:tr>
      <w:tr w:rsidR="00E1421C" w:rsidRPr="003B104E" w:rsidTr="003B104E">
        <w:trPr>
          <w:trHeight w:val="610"/>
        </w:trPr>
        <w:tc>
          <w:tcPr>
            <w:tcW w:w="3256" w:type="dxa"/>
            <w:vAlign w:val="center"/>
          </w:tcPr>
          <w:p w:rsidR="00E1421C" w:rsidRPr="003B104E" w:rsidRDefault="00E1421C"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E1421C" w:rsidRPr="003B104E" w:rsidRDefault="00E1421C" w:rsidP="003B104E">
            <w:pPr>
              <w:spacing w:after="0" w:line="240" w:lineRule="auto"/>
              <w:rPr>
                <w:sz w:val="28"/>
                <w:szCs w:val="28"/>
              </w:rPr>
            </w:pPr>
            <w:r w:rsidRPr="003B104E">
              <w:rPr>
                <w:sz w:val="28"/>
                <w:szCs w:val="28"/>
              </w:rPr>
              <w:t xml:space="preserve">Учебная дисциплина основывается на учебных дисциплинах </w:t>
            </w:r>
            <w:r w:rsidRPr="003B104E">
              <w:rPr>
                <w:rFonts w:eastAsia="HiddenHorzOCR"/>
                <w:sz w:val="28"/>
                <w:szCs w:val="28"/>
              </w:rPr>
              <w:t>«Теоретические основы электротехники», «Электроника»</w:t>
            </w:r>
          </w:p>
        </w:tc>
        <w:tc>
          <w:tcPr>
            <w:tcW w:w="5979" w:type="dxa"/>
          </w:tcPr>
          <w:p w:rsidR="00E1421C" w:rsidRPr="003B104E" w:rsidRDefault="00E1421C" w:rsidP="003B104E">
            <w:pPr>
              <w:spacing w:after="0" w:line="240" w:lineRule="auto"/>
              <w:rPr>
                <w:sz w:val="28"/>
                <w:szCs w:val="28"/>
                <w:lang w:val="en-US"/>
              </w:rPr>
            </w:pPr>
            <w:r w:rsidRPr="003B104E">
              <w:rPr>
                <w:sz w:val="28"/>
                <w:szCs w:val="28"/>
                <w:lang w:val="en-US"/>
              </w:rPr>
              <w:t>This academic discipline is based on the academic disciplines «Theoretical Foundations of Electrical Engineering», «Electronics»</w:t>
            </w:r>
          </w:p>
        </w:tc>
      </w:tr>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E1421C" w:rsidRPr="003B104E" w:rsidRDefault="00E1421C" w:rsidP="003B104E">
            <w:pPr>
              <w:spacing w:after="0" w:line="240" w:lineRule="auto"/>
              <w:rPr>
                <w:sz w:val="28"/>
                <w:szCs w:val="28"/>
              </w:rPr>
            </w:pPr>
            <w:r w:rsidRPr="003B104E">
              <w:rPr>
                <w:sz w:val="28"/>
                <w:szCs w:val="28"/>
              </w:rPr>
              <w:t xml:space="preserve">2 </w:t>
            </w:r>
            <w:proofErr w:type="spellStart"/>
            <w:r w:rsidRPr="003B104E">
              <w:rPr>
                <w:sz w:val="28"/>
                <w:szCs w:val="28"/>
              </w:rPr>
              <w:t>з</w:t>
            </w:r>
            <w:proofErr w:type="spellEnd"/>
            <w:r w:rsidRPr="003B104E">
              <w:rPr>
                <w:sz w:val="28"/>
                <w:szCs w:val="28"/>
              </w:rPr>
              <w:t>.</w:t>
            </w:r>
            <w:r w:rsidRPr="003B104E">
              <w:rPr>
                <w:sz w:val="28"/>
                <w:szCs w:val="28"/>
                <w:lang w:val="en-US"/>
              </w:rPr>
              <w:t xml:space="preserve"> </w:t>
            </w:r>
            <w:r w:rsidRPr="003B104E">
              <w:rPr>
                <w:sz w:val="28"/>
                <w:szCs w:val="28"/>
              </w:rPr>
              <w:t>е.</w:t>
            </w:r>
          </w:p>
        </w:tc>
        <w:tc>
          <w:tcPr>
            <w:tcW w:w="5979" w:type="dxa"/>
          </w:tcPr>
          <w:p w:rsidR="00E1421C" w:rsidRPr="003B104E" w:rsidRDefault="00E1421C" w:rsidP="003B104E">
            <w:pPr>
              <w:spacing w:after="0" w:line="240" w:lineRule="auto"/>
              <w:rPr>
                <w:sz w:val="28"/>
                <w:szCs w:val="28"/>
              </w:rPr>
            </w:pPr>
            <w:r w:rsidRPr="003B104E">
              <w:rPr>
                <w:sz w:val="28"/>
                <w:szCs w:val="28"/>
              </w:rPr>
              <w:t xml:space="preserve">2 </w:t>
            </w:r>
            <w:r w:rsidRPr="003B104E">
              <w:rPr>
                <w:sz w:val="28"/>
                <w:szCs w:val="28"/>
                <w:lang w:val="en-US"/>
              </w:rPr>
              <w:t>c. u.</w:t>
            </w:r>
          </w:p>
        </w:tc>
      </w:tr>
      <w:tr w:rsidR="00E1421C" w:rsidRPr="003B104E" w:rsidTr="003B104E">
        <w:trPr>
          <w:trHeight w:val="1844"/>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lastRenderedPageBreak/>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E1421C" w:rsidRPr="003B104E" w:rsidRDefault="00E1421C" w:rsidP="003B104E">
            <w:pPr>
              <w:spacing w:after="0" w:line="240" w:lineRule="auto"/>
              <w:rPr>
                <w:sz w:val="28"/>
                <w:szCs w:val="28"/>
              </w:rPr>
            </w:pPr>
            <w:r w:rsidRPr="003B104E">
              <w:rPr>
                <w:sz w:val="28"/>
                <w:szCs w:val="28"/>
              </w:rPr>
              <w:t>Аудиторных занятий – 32 часов.</w:t>
            </w:r>
          </w:p>
          <w:p w:rsidR="00E1421C" w:rsidRPr="003B104E" w:rsidRDefault="00E1421C" w:rsidP="003B104E">
            <w:pPr>
              <w:spacing w:after="0" w:line="240" w:lineRule="auto"/>
              <w:rPr>
                <w:sz w:val="28"/>
                <w:szCs w:val="28"/>
              </w:rPr>
            </w:pPr>
            <w:r w:rsidRPr="003B104E">
              <w:rPr>
                <w:sz w:val="28"/>
                <w:szCs w:val="28"/>
              </w:rPr>
              <w:t>Самостоятельная работа – 38 часов.</w:t>
            </w:r>
          </w:p>
        </w:tc>
        <w:tc>
          <w:tcPr>
            <w:tcW w:w="5979" w:type="dxa"/>
          </w:tcPr>
          <w:p w:rsidR="00E1421C" w:rsidRPr="003B104E" w:rsidRDefault="00E1421C" w:rsidP="003B104E">
            <w:pPr>
              <w:spacing w:after="0" w:line="240" w:lineRule="auto"/>
              <w:rPr>
                <w:rFonts w:eastAsia="Times New Roman"/>
                <w:color w:val="1F1F1F"/>
                <w:sz w:val="28"/>
                <w:szCs w:val="28"/>
                <w:lang w:val="en-US"/>
              </w:rPr>
            </w:pPr>
            <w:r w:rsidRPr="003B104E">
              <w:rPr>
                <w:rFonts w:eastAsia="Times New Roman"/>
                <w:color w:val="1F1F1F"/>
                <w:sz w:val="28"/>
                <w:szCs w:val="28"/>
                <w:lang w:val="en-US"/>
              </w:rPr>
              <w:t xml:space="preserve">Classroom lessons – </w:t>
            </w:r>
            <w:r w:rsidRPr="003B104E">
              <w:rPr>
                <w:sz w:val="28"/>
                <w:szCs w:val="28"/>
                <w:lang w:val="en-US"/>
              </w:rPr>
              <w:t>32</w:t>
            </w:r>
            <w:r w:rsidRPr="003B104E">
              <w:rPr>
                <w:rFonts w:eastAsia="Times New Roman"/>
                <w:color w:val="1F1F1F"/>
                <w:sz w:val="28"/>
                <w:szCs w:val="28"/>
                <w:lang w:val="en-US"/>
              </w:rPr>
              <w:t xml:space="preserve"> hours.</w:t>
            </w:r>
          </w:p>
          <w:p w:rsidR="00E1421C" w:rsidRPr="003B104E" w:rsidRDefault="00E1421C" w:rsidP="003B104E">
            <w:pPr>
              <w:spacing w:after="0" w:line="240" w:lineRule="auto"/>
              <w:rPr>
                <w:sz w:val="28"/>
                <w:szCs w:val="28"/>
                <w:lang w:val="en-US"/>
              </w:rPr>
            </w:pPr>
            <w:r w:rsidRPr="003B104E">
              <w:rPr>
                <w:rFonts w:eastAsia="Times New Roman"/>
                <w:color w:val="1F1F1F"/>
                <w:sz w:val="28"/>
                <w:szCs w:val="28"/>
                <w:lang w:val="en-US"/>
              </w:rPr>
              <w:t xml:space="preserve">Independent work – </w:t>
            </w:r>
            <w:r w:rsidRPr="003B104E">
              <w:rPr>
                <w:sz w:val="28"/>
                <w:szCs w:val="28"/>
                <w:lang w:val="en-US"/>
              </w:rPr>
              <w:t>38</w:t>
            </w:r>
            <w:r w:rsidRPr="003B104E">
              <w:rPr>
                <w:rFonts w:eastAsia="Times New Roman"/>
                <w:color w:val="1F1F1F"/>
                <w:sz w:val="28"/>
                <w:szCs w:val="28"/>
                <w:lang w:val="en-US"/>
              </w:rPr>
              <w:t xml:space="preserve"> hours.</w:t>
            </w:r>
          </w:p>
        </w:tc>
      </w:tr>
      <w:tr w:rsidR="00E1421C" w:rsidRPr="003B104E" w:rsidTr="003B104E">
        <w:trPr>
          <w:trHeight w:val="1526"/>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E1421C" w:rsidRPr="003B104E" w:rsidRDefault="00E1421C" w:rsidP="003B104E">
            <w:pPr>
              <w:spacing w:after="0" w:line="240" w:lineRule="auto"/>
              <w:rPr>
                <w:rFonts w:eastAsia="Calibri"/>
                <w:sz w:val="28"/>
                <w:szCs w:val="28"/>
              </w:rPr>
            </w:pPr>
            <w:r w:rsidRPr="003B104E">
              <w:rPr>
                <w:rFonts w:eastAsia="Calibri"/>
                <w:sz w:val="28"/>
                <w:szCs w:val="28"/>
              </w:rPr>
              <w:t>Формы текущей аттестации – отчеты по выполнению лабораторных работ, контрольная работа.</w:t>
            </w:r>
          </w:p>
          <w:p w:rsidR="00E1421C" w:rsidRPr="003B104E" w:rsidRDefault="00E1421C" w:rsidP="003B104E">
            <w:pPr>
              <w:spacing w:after="0" w:line="240" w:lineRule="auto"/>
              <w:rPr>
                <w:sz w:val="28"/>
                <w:szCs w:val="28"/>
              </w:rPr>
            </w:pPr>
            <w:r w:rsidRPr="003B104E">
              <w:rPr>
                <w:rFonts w:eastAsia="Calibri"/>
                <w:sz w:val="28"/>
                <w:szCs w:val="28"/>
              </w:rPr>
              <w:t>Форма промежуточной аттестации – зачёт.</w:t>
            </w:r>
          </w:p>
        </w:tc>
        <w:tc>
          <w:tcPr>
            <w:tcW w:w="5979" w:type="dxa"/>
          </w:tcPr>
          <w:p w:rsidR="00E1421C" w:rsidRPr="003B104E" w:rsidRDefault="00E1421C" w:rsidP="003B104E">
            <w:pPr>
              <w:spacing w:after="0" w:line="240" w:lineRule="auto"/>
              <w:rPr>
                <w:rFonts w:eastAsia="Calibri"/>
                <w:sz w:val="28"/>
                <w:szCs w:val="28"/>
                <w:lang w:val="en-US"/>
              </w:rPr>
            </w:pPr>
            <w:r w:rsidRPr="003B104E">
              <w:rPr>
                <w:rFonts w:eastAsia="Calibri"/>
                <w:sz w:val="28"/>
                <w:szCs w:val="28"/>
                <w:lang w:val="en-US"/>
              </w:rPr>
              <w:t>Forms of current certification – reports on laboratory work, tests.</w:t>
            </w:r>
          </w:p>
          <w:p w:rsidR="00E1421C" w:rsidRPr="003B104E" w:rsidRDefault="00E1421C" w:rsidP="003B104E">
            <w:pPr>
              <w:spacing w:after="0" w:line="240" w:lineRule="auto"/>
              <w:rPr>
                <w:sz w:val="28"/>
                <w:szCs w:val="28"/>
                <w:lang w:val="en-US"/>
              </w:rPr>
            </w:pPr>
            <w:r w:rsidRPr="003B104E">
              <w:rPr>
                <w:rFonts w:eastAsia="Calibri"/>
                <w:sz w:val="28"/>
                <w:szCs w:val="28"/>
                <w:lang w:val="en-US"/>
              </w:rPr>
              <w:t>Form of interim assessment – credit.</w:t>
            </w:r>
          </w:p>
        </w:tc>
      </w:tr>
    </w:tbl>
    <w:p w:rsidR="00E1421C" w:rsidRPr="003B104E" w:rsidRDefault="00E1421C"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E1421C" w:rsidRPr="003B104E" w:rsidRDefault="00E1421C"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rPr>
        <w:lastRenderedPageBreak/>
        <w:t xml:space="preserve">Учебная дисциплина </w:t>
      </w:r>
      <w:r w:rsidRPr="003B104E">
        <w:rPr>
          <w:rFonts w:ascii="Times New Roman" w:hAnsi="Times New Roman" w:cs="Times New Roman"/>
          <w:b/>
          <w:sz w:val="28"/>
          <w:szCs w:val="28"/>
        </w:rPr>
        <w:t>«ФИЗИКА»</w:t>
      </w:r>
      <w:r w:rsidRPr="003B104E">
        <w:rPr>
          <w:rFonts w:ascii="Times New Roman" w:hAnsi="Times New Roman" w:cs="Times New Roman"/>
          <w:sz w:val="28"/>
          <w:szCs w:val="28"/>
        </w:rPr>
        <w:t xml:space="preserve">, модуль </w:t>
      </w:r>
      <w:r w:rsidRPr="003B104E">
        <w:rPr>
          <w:rFonts w:ascii="Times New Roman" w:hAnsi="Times New Roman" w:cs="Times New Roman"/>
          <w:b/>
          <w:sz w:val="28"/>
          <w:szCs w:val="28"/>
        </w:rPr>
        <w:t>«</w:t>
      </w:r>
      <w:proofErr w:type="spellStart"/>
      <w:proofErr w:type="gramStart"/>
      <w:r w:rsidRPr="003B104E">
        <w:rPr>
          <w:rFonts w:ascii="Times New Roman" w:hAnsi="Times New Roman" w:cs="Times New Roman"/>
          <w:b/>
          <w:sz w:val="28"/>
          <w:szCs w:val="28"/>
        </w:rPr>
        <w:t>Естественно-научный</w:t>
      </w:r>
      <w:proofErr w:type="spellEnd"/>
      <w:proofErr w:type="gramEnd"/>
      <w:r w:rsidRPr="003B104E">
        <w:rPr>
          <w:rFonts w:ascii="Times New Roman" w:hAnsi="Times New Roman" w:cs="Times New Roman"/>
          <w:b/>
          <w:sz w:val="28"/>
          <w:szCs w:val="28"/>
        </w:rPr>
        <w:t xml:space="preserve"> модуль»</w:t>
      </w:r>
      <w:r w:rsidRPr="003B104E">
        <w:rPr>
          <w:rFonts w:ascii="Times New Roman" w:hAnsi="Times New Roman" w:cs="Times New Roman"/>
          <w:sz w:val="28"/>
          <w:szCs w:val="28"/>
        </w:rPr>
        <w:t xml:space="preserve"> / </w:t>
      </w:r>
    </w:p>
    <w:p w:rsidR="00E1421C" w:rsidRDefault="00E1421C"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w:t>
      </w:r>
      <w:r w:rsidRPr="003B104E">
        <w:rPr>
          <w:rStyle w:val="ypks7kbdpwfgdykd3qb9"/>
          <w:rFonts w:ascii="Times New Roman" w:hAnsi="Times New Roman" w:cs="Times New Roman"/>
          <w:b/>
          <w:sz w:val="28"/>
          <w:szCs w:val="28"/>
          <w:lang w:val="en-US"/>
        </w:rPr>
        <w:t>PHYSICS</w:t>
      </w:r>
      <w:r w:rsidRPr="003B104E">
        <w:rPr>
          <w:rFonts w:ascii="Times New Roman" w:hAnsi="Times New Roman" w:cs="Times New Roman"/>
          <w:b/>
          <w:sz w:val="28"/>
          <w:szCs w:val="28"/>
          <w:lang w:val="en-US"/>
        </w:rPr>
        <w:t xml:space="preserve"> »</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Style w:val="ypks7kbdpwfgdykd3qb9"/>
          <w:rFonts w:ascii="Times New Roman" w:hAnsi="Times New Roman" w:cs="Times New Roman"/>
          <w:b/>
          <w:sz w:val="28"/>
          <w:szCs w:val="28"/>
          <w:lang w:val="en-US"/>
        </w:rPr>
        <w:t>Natural</w:t>
      </w:r>
      <w:r w:rsidRPr="003B104E">
        <w:rPr>
          <w:rFonts w:ascii="Times New Roman" w:hAnsi="Times New Roman" w:cs="Times New Roman"/>
          <w:b/>
          <w:sz w:val="28"/>
          <w:szCs w:val="28"/>
          <w:lang w:val="en-US"/>
        </w:rPr>
        <w:t xml:space="preserve"> </w:t>
      </w:r>
      <w:r w:rsidRPr="003B104E">
        <w:rPr>
          <w:rStyle w:val="ypks7kbdpwfgdykd3qb9"/>
          <w:rFonts w:ascii="Times New Roman" w:hAnsi="Times New Roman" w:cs="Times New Roman"/>
          <w:b/>
          <w:sz w:val="28"/>
          <w:szCs w:val="28"/>
          <w:lang w:val="en-US"/>
        </w:rPr>
        <w:t>science</w:t>
      </w:r>
      <w:r w:rsidRPr="003B104E">
        <w:rPr>
          <w:rFonts w:ascii="Times New Roman" w:hAnsi="Times New Roman" w:cs="Times New Roman"/>
          <w:b/>
          <w:sz w:val="28"/>
          <w:szCs w:val="28"/>
          <w:lang w:val="en-US"/>
        </w:rPr>
        <w:t xml:space="preserve"> </w:t>
      </w:r>
      <w:r w:rsidRPr="003B104E">
        <w:rPr>
          <w:rStyle w:val="ypks7kbdpwfgdykd3qb9"/>
          <w:rFonts w:ascii="Times New Roman" w:hAnsi="Times New Roman" w:cs="Times New Roman"/>
          <w:b/>
          <w:sz w:val="28"/>
          <w:szCs w:val="28"/>
          <w:lang w:val="en-US"/>
        </w:rPr>
        <w:t>module</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w:t>
      </w:r>
    </w:p>
    <w:p w:rsidR="003B104E" w:rsidRPr="003B104E" w:rsidRDefault="003B104E"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E1421C" w:rsidRPr="003B104E" w:rsidRDefault="00E1421C" w:rsidP="003B104E">
            <w:pPr>
              <w:spacing w:after="0" w:line="240" w:lineRule="auto"/>
              <w:jc w:val="both"/>
              <w:rPr>
                <w:sz w:val="28"/>
                <w:szCs w:val="28"/>
              </w:rPr>
            </w:pPr>
            <w:r w:rsidRPr="003B104E">
              <w:rPr>
                <w:sz w:val="28"/>
                <w:szCs w:val="28"/>
              </w:rPr>
              <w:t>Формирование представлений о современной физической картине мира, формирование естественнонаучного мировоззрения, изучение физических принципов работы современных технических устройств.</w:t>
            </w:r>
          </w:p>
        </w:tc>
        <w:tc>
          <w:tcPr>
            <w:tcW w:w="5979" w:type="dxa"/>
          </w:tcPr>
          <w:p w:rsidR="00E1421C" w:rsidRPr="003B104E" w:rsidRDefault="00E1421C" w:rsidP="003B104E">
            <w:pPr>
              <w:spacing w:after="0" w:line="240" w:lineRule="auto"/>
              <w:jc w:val="both"/>
              <w:rPr>
                <w:sz w:val="28"/>
                <w:szCs w:val="28"/>
                <w:lang w:val="en-US"/>
              </w:rPr>
            </w:pPr>
            <w:r w:rsidRPr="003B104E">
              <w:rPr>
                <w:sz w:val="28"/>
                <w:szCs w:val="28"/>
                <w:lang w:val="en-US"/>
              </w:rPr>
              <w:t>Formation of ideas about the modern physical picture of the world, formation of a natural scientific worldview, study of the physical principles of operation of modern technical devices.</w:t>
            </w:r>
          </w:p>
        </w:tc>
      </w:tr>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E1421C" w:rsidRPr="003B104E" w:rsidRDefault="00E1421C" w:rsidP="003B104E">
            <w:pPr>
              <w:spacing w:after="0" w:line="240" w:lineRule="auto"/>
              <w:ind w:firstLine="567"/>
              <w:jc w:val="both"/>
              <w:rPr>
                <w:sz w:val="28"/>
                <w:szCs w:val="28"/>
              </w:rPr>
            </w:pPr>
            <w:r w:rsidRPr="003B104E">
              <w:rPr>
                <w:sz w:val="28"/>
                <w:szCs w:val="28"/>
              </w:rPr>
              <w:t>УК-2</w:t>
            </w:r>
            <w:proofErr w:type="gramStart"/>
            <w:r w:rsidRPr="003B104E">
              <w:rPr>
                <w:sz w:val="28"/>
                <w:szCs w:val="28"/>
              </w:rPr>
              <w:t xml:space="preserve"> Р</w:t>
            </w:r>
            <w:proofErr w:type="gramEnd"/>
            <w:r w:rsidRPr="003B104E">
              <w:rPr>
                <w:sz w:val="28"/>
                <w:szCs w:val="28"/>
              </w:rPr>
              <w:t>ешать стандартные задачи профессиональной деятельности на основе применения информационно-коммуникационных технологий</w:t>
            </w:r>
          </w:p>
          <w:p w:rsidR="00E1421C" w:rsidRPr="003B104E" w:rsidRDefault="00E1421C" w:rsidP="003B104E">
            <w:pPr>
              <w:spacing w:after="0" w:line="240" w:lineRule="auto"/>
              <w:jc w:val="both"/>
              <w:rPr>
                <w:sz w:val="28"/>
                <w:szCs w:val="28"/>
              </w:rPr>
            </w:pPr>
            <w:r w:rsidRPr="003B104E">
              <w:rPr>
                <w:sz w:val="28"/>
                <w:szCs w:val="28"/>
              </w:rPr>
              <w:t>БПК-1. Использовать законы естественнонаучных дисциплин в профессиональной  деятельности</w:t>
            </w:r>
          </w:p>
        </w:tc>
        <w:tc>
          <w:tcPr>
            <w:tcW w:w="5979" w:type="dxa"/>
          </w:tcPr>
          <w:p w:rsidR="00E1421C" w:rsidRPr="003B104E" w:rsidRDefault="00E1421C" w:rsidP="003B104E">
            <w:pPr>
              <w:spacing w:after="0" w:line="240" w:lineRule="auto"/>
              <w:jc w:val="both"/>
              <w:rPr>
                <w:rStyle w:val="ypks7kbdpwfgdykd3qb9"/>
                <w:sz w:val="28"/>
                <w:szCs w:val="28"/>
                <w:lang w:val="en-US"/>
              </w:rPr>
            </w:pPr>
            <w:r w:rsidRPr="003B104E">
              <w:rPr>
                <w:sz w:val="28"/>
                <w:szCs w:val="28"/>
                <w:lang w:val="en-US"/>
              </w:rPr>
              <w:t>UK-2 To s</w:t>
            </w:r>
            <w:r w:rsidRPr="003B104E">
              <w:rPr>
                <w:rStyle w:val="ypks7kbdpwfgdykd3qb9"/>
                <w:sz w:val="28"/>
                <w:szCs w:val="28"/>
                <w:lang w:val="en-US"/>
              </w:rPr>
              <w:t>olve</w:t>
            </w:r>
            <w:r w:rsidRPr="003B104E">
              <w:rPr>
                <w:sz w:val="28"/>
                <w:szCs w:val="28"/>
                <w:lang w:val="en-US"/>
              </w:rPr>
              <w:t xml:space="preserve"> </w:t>
            </w:r>
            <w:r w:rsidRPr="003B104E">
              <w:rPr>
                <w:rStyle w:val="ypks7kbdpwfgdykd3qb9"/>
                <w:sz w:val="28"/>
                <w:szCs w:val="28"/>
                <w:lang w:val="en-US"/>
              </w:rPr>
              <w:t>standard</w:t>
            </w:r>
            <w:r w:rsidRPr="003B104E">
              <w:rPr>
                <w:sz w:val="28"/>
                <w:szCs w:val="28"/>
                <w:lang w:val="en-US"/>
              </w:rPr>
              <w:t xml:space="preserve"> </w:t>
            </w:r>
            <w:r w:rsidRPr="003B104E">
              <w:rPr>
                <w:rStyle w:val="ypks7kbdpwfgdykd3qb9"/>
                <w:sz w:val="28"/>
                <w:szCs w:val="28"/>
                <w:lang w:val="en-US"/>
              </w:rPr>
              <w:t>problems</w:t>
            </w:r>
            <w:r w:rsidRPr="003B104E">
              <w:rPr>
                <w:sz w:val="28"/>
                <w:szCs w:val="28"/>
                <w:lang w:val="en-US"/>
              </w:rPr>
              <w:t xml:space="preserve"> of </w:t>
            </w:r>
            <w:r w:rsidRPr="003B104E">
              <w:rPr>
                <w:rStyle w:val="ypks7kbdpwfgdykd3qb9"/>
                <w:sz w:val="28"/>
                <w:szCs w:val="28"/>
                <w:lang w:val="en-US"/>
              </w:rPr>
              <w:t>professional</w:t>
            </w:r>
            <w:r w:rsidRPr="003B104E">
              <w:rPr>
                <w:sz w:val="28"/>
                <w:szCs w:val="28"/>
                <w:lang w:val="en-US"/>
              </w:rPr>
              <w:t xml:space="preserve"> </w:t>
            </w:r>
            <w:r w:rsidRPr="003B104E">
              <w:rPr>
                <w:rStyle w:val="ypks7kbdpwfgdykd3qb9"/>
                <w:sz w:val="28"/>
                <w:szCs w:val="28"/>
                <w:lang w:val="en-US"/>
              </w:rPr>
              <w:t>activity</w:t>
            </w:r>
            <w:r w:rsidRPr="003B104E">
              <w:rPr>
                <w:sz w:val="28"/>
                <w:szCs w:val="28"/>
                <w:lang w:val="en-US"/>
              </w:rPr>
              <w:t xml:space="preserve"> on the </w:t>
            </w:r>
            <w:r w:rsidRPr="003B104E">
              <w:rPr>
                <w:rStyle w:val="ypks7kbdpwfgdykd3qb9"/>
                <w:sz w:val="28"/>
                <w:szCs w:val="28"/>
                <w:lang w:val="en-US"/>
              </w:rPr>
              <w:t>base</w:t>
            </w:r>
            <w:r w:rsidRPr="003B104E">
              <w:rPr>
                <w:sz w:val="28"/>
                <w:szCs w:val="28"/>
                <w:lang w:val="en-US"/>
              </w:rPr>
              <w:t xml:space="preserve"> of </w:t>
            </w:r>
            <w:r w:rsidRPr="003B104E">
              <w:rPr>
                <w:rStyle w:val="ypks7kbdpwfgdykd3qb9"/>
                <w:sz w:val="28"/>
                <w:szCs w:val="28"/>
                <w:lang w:val="en-US"/>
              </w:rPr>
              <w:t>information</w:t>
            </w:r>
            <w:r w:rsidRPr="003B104E">
              <w:rPr>
                <w:sz w:val="28"/>
                <w:szCs w:val="28"/>
                <w:lang w:val="en-US"/>
              </w:rPr>
              <w:t xml:space="preserve"> and </w:t>
            </w:r>
            <w:r w:rsidRPr="003B104E">
              <w:rPr>
                <w:rStyle w:val="ypks7kbdpwfgdykd3qb9"/>
                <w:sz w:val="28"/>
                <w:szCs w:val="28"/>
                <w:lang w:val="en-US"/>
              </w:rPr>
              <w:t>communication</w:t>
            </w:r>
            <w:r w:rsidRPr="003B104E">
              <w:rPr>
                <w:sz w:val="28"/>
                <w:szCs w:val="28"/>
                <w:lang w:val="en-US"/>
              </w:rPr>
              <w:t xml:space="preserve"> </w:t>
            </w:r>
            <w:r w:rsidRPr="003B104E">
              <w:rPr>
                <w:rStyle w:val="ypks7kbdpwfgdykd3qb9"/>
                <w:sz w:val="28"/>
                <w:szCs w:val="28"/>
                <w:lang w:val="en-US"/>
              </w:rPr>
              <w:t>technologies</w:t>
            </w:r>
          </w:p>
          <w:p w:rsidR="00E1421C" w:rsidRPr="003B104E" w:rsidRDefault="00E1421C" w:rsidP="003B104E">
            <w:pPr>
              <w:spacing w:after="0" w:line="240" w:lineRule="auto"/>
              <w:rPr>
                <w:sz w:val="28"/>
                <w:szCs w:val="28"/>
                <w:lang w:val="en-US"/>
              </w:rPr>
            </w:pPr>
          </w:p>
          <w:p w:rsidR="00E1421C" w:rsidRPr="003B104E" w:rsidRDefault="00E1421C" w:rsidP="003B104E">
            <w:pPr>
              <w:spacing w:after="0" w:line="240" w:lineRule="auto"/>
              <w:jc w:val="both"/>
              <w:rPr>
                <w:sz w:val="28"/>
                <w:szCs w:val="28"/>
                <w:lang w:val="en-US"/>
              </w:rPr>
            </w:pPr>
            <w:r w:rsidRPr="003B104E">
              <w:rPr>
                <w:sz w:val="28"/>
                <w:szCs w:val="28"/>
                <w:lang w:val="en-US"/>
              </w:rPr>
              <w:t xml:space="preserve">BPC-1 To </w:t>
            </w:r>
            <w:r w:rsidRPr="003B104E">
              <w:rPr>
                <w:rStyle w:val="ypks7kbdpwfgdykd3qb9"/>
                <w:sz w:val="28"/>
                <w:szCs w:val="28"/>
                <w:lang w:val="en-US"/>
              </w:rPr>
              <w:t>use</w:t>
            </w:r>
            <w:r w:rsidRPr="003B104E">
              <w:rPr>
                <w:sz w:val="28"/>
                <w:szCs w:val="28"/>
                <w:lang w:val="en-US"/>
              </w:rPr>
              <w:t xml:space="preserve"> the </w:t>
            </w:r>
            <w:r w:rsidRPr="003B104E">
              <w:rPr>
                <w:rStyle w:val="ypks7kbdpwfgdykd3qb9"/>
                <w:sz w:val="28"/>
                <w:szCs w:val="28"/>
                <w:lang w:val="en-US"/>
              </w:rPr>
              <w:t>laws</w:t>
            </w:r>
            <w:r w:rsidRPr="003B104E">
              <w:rPr>
                <w:sz w:val="28"/>
                <w:szCs w:val="28"/>
                <w:lang w:val="en-US"/>
              </w:rPr>
              <w:t xml:space="preserve"> of natural </w:t>
            </w:r>
            <w:r w:rsidRPr="003B104E">
              <w:rPr>
                <w:rStyle w:val="ypks7kbdpwfgdykd3qb9"/>
                <w:sz w:val="28"/>
                <w:szCs w:val="28"/>
                <w:lang w:val="en-US"/>
              </w:rPr>
              <w:t>science</w:t>
            </w:r>
            <w:r w:rsidRPr="003B104E">
              <w:rPr>
                <w:sz w:val="28"/>
                <w:szCs w:val="28"/>
                <w:lang w:val="en-US"/>
              </w:rPr>
              <w:t xml:space="preserve"> </w:t>
            </w:r>
            <w:r w:rsidRPr="003B104E">
              <w:rPr>
                <w:rStyle w:val="ypks7kbdpwfgdykd3qb9"/>
                <w:sz w:val="28"/>
                <w:szCs w:val="28"/>
                <w:lang w:val="en-US"/>
              </w:rPr>
              <w:t>disciplines</w:t>
            </w:r>
            <w:r w:rsidRPr="003B104E">
              <w:rPr>
                <w:sz w:val="28"/>
                <w:szCs w:val="28"/>
                <w:lang w:val="en-US"/>
              </w:rPr>
              <w:t xml:space="preserve"> </w:t>
            </w:r>
            <w:r w:rsidRPr="003B104E">
              <w:rPr>
                <w:rStyle w:val="ypks7kbdpwfgdykd3qb9"/>
                <w:sz w:val="28"/>
                <w:szCs w:val="28"/>
                <w:lang w:val="en-US"/>
              </w:rPr>
              <w:t>in</w:t>
            </w:r>
            <w:r w:rsidRPr="003B104E">
              <w:rPr>
                <w:sz w:val="28"/>
                <w:szCs w:val="28"/>
                <w:lang w:val="en-US"/>
              </w:rPr>
              <w:t xml:space="preserve"> </w:t>
            </w:r>
            <w:r w:rsidRPr="003B104E">
              <w:rPr>
                <w:rStyle w:val="ypks7kbdpwfgdykd3qb9"/>
                <w:sz w:val="28"/>
                <w:szCs w:val="28"/>
                <w:lang w:val="en-US"/>
              </w:rPr>
              <w:t>professional</w:t>
            </w:r>
            <w:r w:rsidRPr="003B104E">
              <w:rPr>
                <w:sz w:val="28"/>
                <w:szCs w:val="28"/>
                <w:lang w:val="en-US"/>
              </w:rPr>
              <w:t xml:space="preserve"> </w:t>
            </w:r>
            <w:r w:rsidRPr="003B104E">
              <w:rPr>
                <w:rStyle w:val="ypks7kbdpwfgdykd3qb9"/>
                <w:sz w:val="28"/>
                <w:szCs w:val="28"/>
                <w:lang w:val="en-US"/>
              </w:rPr>
              <w:t>activities</w:t>
            </w:r>
          </w:p>
        </w:tc>
      </w:tr>
      <w:tr w:rsidR="00E1421C" w:rsidRPr="003B104E" w:rsidTr="003B104E">
        <w:trPr>
          <w:trHeight w:val="1233"/>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E1421C" w:rsidRPr="003B104E" w:rsidRDefault="00E1421C" w:rsidP="003B104E">
            <w:pPr>
              <w:spacing w:after="0" w:line="240" w:lineRule="auto"/>
              <w:ind w:firstLine="567"/>
              <w:jc w:val="both"/>
              <w:rPr>
                <w:sz w:val="28"/>
                <w:szCs w:val="28"/>
              </w:rPr>
            </w:pPr>
            <w:r w:rsidRPr="003B104E">
              <w:rPr>
                <w:sz w:val="28"/>
                <w:szCs w:val="28"/>
              </w:rPr>
              <w:t xml:space="preserve">В результате изучения курса физики студент должен </w:t>
            </w:r>
            <w:r w:rsidRPr="003B104E">
              <w:rPr>
                <w:b/>
                <w:sz w:val="28"/>
                <w:szCs w:val="28"/>
              </w:rPr>
              <w:t>знать:</w:t>
            </w:r>
          </w:p>
          <w:p w:rsidR="00E1421C" w:rsidRPr="003B104E" w:rsidRDefault="00E1421C" w:rsidP="003B104E">
            <w:pPr>
              <w:tabs>
                <w:tab w:val="left" w:pos="851"/>
              </w:tabs>
              <w:spacing w:after="0" w:line="240" w:lineRule="auto"/>
              <w:ind w:left="567"/>
              <w:jc w:val="both"/>
              <w:rPr>
                <w:sz w:val="28"/>
                <w:szCs w:val="28"/>
              </w:rPr>
            </w:pPr>
            <w:r w:rsidRPr="003B104E">
              <w:rPr>
                <w:sz w:val="28"/>
                <w:szCs w:val="28"/>
              </w:rPr>
              <w:noBreakHyphen/>
              <w:t xml:space="preserve"> основные законы и теории классической и современной физической науки, а также границы их применимости;</w:t>
            </w:r>
          </w:p>
          <w:p w:rsidR="00E1421C" w:rsidRPr="003B104E" w:rsidRDefault="00E1421C" w:rsidP="003B104E">
            <w:pPr>
              <w:tabs>
                <w:tab w:val="left" w:pos="851"/>
              </w:tabs>
              <w:spacing w:after="0" w:line="240" w:lineRule="auto"/>
              <w:ind w:firstLine="567"/>
              <w:jc w:val="both"/>
              <w:rPr>
                <w:sz w:val="28"/>
                <w:szCs w:val="28"/>
              </w:rPr>
            </w:pPr>
            <w:r w:rsidRPr="003B104E">
              <w:rPr>
                <w:sz w:val="28"/>
                <w:szCs w:val="28"/>
              </w:rPr>
              <w:noBreakHyphen/>
              <w:t xml:space="preserve"> методы измерения физических характеристик веществ, полей и методы обработки результатов измерений;</w:t>
            </w:r>
          </w:p>
          <w:p w:rsidR="00E1421C" w:rsidRPr="003B104E" w:rsidRDefault="00E1421C" w:rsidP="003B104E">
            <w:pPr>
              <w:tabs>
                <w:tab w:val="left" w:pos="851"/>
              </w:tabs>
              <w:spacing w:after="0" w:line="240" w:lineRule="auto"/>
              <w:ind w:firstLine="567"/>
              <w:jc w:val="both"/>
              <w:rPr>
                <w:sz w:val="28"/>
                <w:szCs w:val="28"/>
              </w:rPr>
            </w:pPr>
            <w:r w:rsidRPr="003B104E">
              <w:rPr>
                <w:sz w:val="28"/>
                <w:szCs w:val="28"/>
              </w:rPr>
              <w:noBreakHyphen/>
              <w:t xml:space="preserve"> принципы экспериментального и теоретического изучения физических явлений и процессов.</w:t>
            </w:r>
          </w:p>
          <w:p w:rsidR="00E1421C" w:rsidRPr="003B104E" w:rsidRDefault="00E1421C" w:rsidP="003B104E">
            <w:pPr>
              <w:tabs>
                <w:tab w:val="left" w:pos="0"/>
              </w:tabs>
              <w:spacing w:after="0" w:line="240" w:lineRule="auto"/>
              <w:ind w:firstLine="567"/>
              <w:jc w:val="both"/>
              <w:rPr>
                <w:sz w:val="28"/>
                <w:szCs w:val="28"/>
              </w:rPr>
            </w:pPr>
            <w:r w:rsidRPr="003B104E">
              <w:rPr>
                <w:sz w:val="28"/>
                <w:szCs w:val="28"/>
              </w:rPr>
              <w:t xml:space="preserve">По окончании изучения курса физики студент должен </w:t>
            </w:r>
            <w:r w:rsidRPr="003B104E">
              <w:rPr>
                <w:b/>
                <w:sz w:val="28"/>
                <w:szCs w:val="28"/>
              </w:rPr>
              <w:t>уметь:</w:t>
            </w:r>
          </w:p>
          <w:p w:rsidR="00E1421C" w:rsidRPr="003B104E" w:rsidRDefault="00E1421C" w:rsidP="003B104E">
            <w:pPr>
              <w:tabs>
                <w:tab w:val="left" w:pos="0"/>
              </w:tabs>
              <w:spacing w:after="0" w:line="240" w:lineRule="auto"/>
              <w:ind w:firstLine="567"/>
              <w:jc w:val="both"/>
              <w:rPr>
                <w:sz w:val="28"/>
                <w:szCs w:val="28"/>
              </w:rPr>
            </w:pPr>
            <w:r w:rsidRPr="003B104E">
              <w:rPr>
                <w:sz w:val="28"/>
                <w:szCs w:val="28"/>
              </w:rPr>
              <w:noBreakHyphen/>
              <w:t xml:space="preserve"> на основе законов физики анализировать технологические процессы и принципы </w:t>
            </w:r>
            <w:r w:rsidRPr="003B104E">
              <w:rPr>
                <w:sz w:val="28"/>
                <w:szCs w:val="28"/>
              </w:rPr>
              <w:lastRenderedPageBreak/>
              <w:t>действия технических устройств;</w:t>
            </w:r>
          </w:p>
          <w:p w:rsidR="00E1421C" w:rsidRPr="003B104E" w:rsidRDefault="00E1421C" w:rsidP="003B104E">
            <w:pPr>
              <w:spacing w:after="0" w:line="240" w:lineRule="auto"/>
              <w:ind w:firstLine="567"/>
              <w:jc w:val="both"/>
              <w:rPr>
                <w:sz w:val="28"/>
                <w:szCs w:val="28"/>
              </w:rPr>
            </w:pPr>
            <w:r w:rsidRPr="003B104E">
              <w:rPr>
                <w:sz w:val="28"/>
                <w:szCs w:val="28"/>
              </w:rPr>
              <w:noBreakHyphen/>
              <w:t xml:space="preserve"> применять законы физики для решения прикладных задач;</w:t>
            </w:r>
          </w:p>
          <w:p w:rsidR="00E1421C" w:rsidRPr="003B104E" w:rsidRDefault="00E1421C" w:rsidP="003B104E">
            <w:pPr>
              <w:tabs>
                <w:tab w:val="left" w:pos="0"/>
              </w:tabs>
              <w:spacing w:after="0" w:line="240" w:lineRule="auto"/>
              <w:ind w:firstLine="567"/>
              <w:jc w:val="both"/>
              <w:rPr>
                <w:sz w:val="28"/>
                <w:szCs w:val="28"/>
              </w:rPr>
            </w:pPr>
            <w:r w:rsidRPr="003B104E">
              <w:rPr>
                <w:sz w:val="28"/>
                <w:szCs w:val="28"/>
              </w:rPr>
              <w:noBreakHyphen/>
              <w:t xml:space="preserve"> обрабатывать и анализировать результаты экспериментальных измерений физических величин.</w:t>
            </w:r>
          </w:p>
          <w:p w:rsidR="00E1421C" w:rsidRPr="003B104E" w:rsidRDefault="00E1421C" w:rsidP="003B104E">
            <w:pPr>
              <w:spacing w:after="0" w:line="240" w:lineRule="auto"/>
              <w:ind w:firstLine="567"/>
              <w:jc w:val="both"/>
              <w:rPr>
                <w:sz w:val="28"/>
                <w:szCs w:val="28"/>
              </w:rPr>
            </w:pPr>
            <w:r w:rsidRPr="003B104E">
              <w:rPr>
                <w:sz w:val="28"/>
                <w:szCs w:val="28"/>
              </w:rPr>
              <w:t xml:space="preserve">По окончании изучения курса физики студент должен </w:t>
            </w:r>
            <w:r w:rsidRPr="003B104E">
              <w:rPr>
                <w:b/>
                <w:sz w:val="28"/>
                <w:szCs w:val="28"/>
              </w:rPr>
              <w:t>владеть:</w:t>
            </w:r>
          </w:p>
          <w:p w:rsidR="00E1421C" w:rsidRPr="003B104E" w:rsidRDefault="00E1421C" w:rsidP="003B104E">
            <w:pPr>
              <w:spacing w:after="0" w:line="240" w:lineRule="auto"/>
              <w:ind w:firstLine="567"/>
              <w:jc w:val="both"/>
              <w:rPr>
                <w:sz w:val="28"/>
                <w:szCs w:val="28"/>
              </w:rPr>
            </w:pPr>
            <w:r w:rsidRPr="003B104E">
              <w:rPr>
                <w:sz w:val="28"/>
                <w:szCs w:val="28"/>
              </w:rPr>
              <w:noBreakHyphen/>
              <w:t xml:space="preserve"> навыками проведения физических измерений, использования физических приборов и измерительных инструментов;</w:t>
            </w:r>
          </w:p>
          <w:p w:rsidR="00E1421C" w:rsidRPr="003B104E" w:rsidRDefault="00E1421C" w:rsidP="003B104E">
            <w:pPr>
              <w:pStyle w:val="a6"/>
              <w:spacing w:after="0" w:line="240" w:lineRule="auto"/>
              <w:ind w:firstLine="567"/>
              <w:jc w:val="both"/>
              <w:rPr>
                <w:sz w:val="28"/>
                <w:szCs w:val="28"/>
              </w:rPr>
            </w:pPr>
            <w:r w:rsidRPr="003B104E">
              <w:rPr>
                <w:sz w:val="28"/>
                <w:szCs w:val="28"/>
              </w:rPr>
              <w:noBreakHyphen/>
              <w:t xml:space="preserve"> методами обработки результатов физических измерений и расчета их погрешностей;</w:t>
            </w:r>
          </w:p>
          <w:p w:rsidR="00E1421C" w:rsidRPr="003B104E" w:rsidRDefault="00E1421C" w:rsidP="003B104E">
            <w:pPr>
              <w:pStyle w:val="a6"/>
              <w:spacing w:after="0" w:line="240" w:lineRule="auto"/>
              <w:ind w:firstLine="567"/>
              <w:jc w:val="both"/>
              <w:rPr>
                <w:sz w:val="28"/>
                <w:szCs w:val="28"/>
              </w:rPr>
            </w:pPr>
            <w:r w:rsidRPr="003B104E">
              <w:rPr>
                <w:sz w:val="28"/>
                <w:szCs w:val="28"/>
              </w:rPr>
              <w:noBreakHyphen/>
              <w:t xml:space="preserve"> принципами создания математических моделей для описания физических процессов и явлений.</w:t>
            </w:r>
          </w:p>
          <w:p w:rsidR="00E1421C" w:rsidRPr="003B104E" w:rsidRDefault="00E1421C" w:rsidP="003B104E">
            <w:pPr>
              <w:spacing w:after="0" w:line="240" w:lineRule="auto"/>
              <w:rPr>
                <w:sz w:val="28"/>
                <w:szCs w:val="28"/>
              </w:rPr>
            </w:pPr>
          </w:p>
        </w:tc>
        <w:tc>
          <w:tcPr>
            <w:tcW w:w="5979" w:type="dxa"/>
          </w:tcPr>
          <w:p w:rsidR="00E1421C" w:rsidRPr="003B104E" w:rsidRDefault="00E1421C" w:rsidP="003B104E">
            <w:pPr>
              <w:spacing w:after="0" w:line="240" w:lineRule="auto"/>
              <w:ind w:firstLine="430"/>
              <w:jc w:val="both"/>
              <w:rPr>
                <w:sz w:val="28"/>
                <w:szCs w:val="28"/>
                <w:lang w:val="en-US"/>
              </w:rPr>
            </w:pPr>
            <w:r w:rsidRPr="003B104E">
              <w:rPr>
                <w:sz w:val="28"/>
                <w:szCs w:val="28"/>
                <w:lang w:val="en-US"/>
              </w:rPr>
              <w:lastRenderedPageBreak/>
              <w:t xml:space="preserve">As </w:t>
            </w:r>
            <w:r w:rsidRPr="003B104E">
              <w:rPr>
                <w:rStyle w:val="ypks7kbdpwfgdykd3qb9"/>
                <w:sz w:val="28"/>
                <w:szCs w:val="28"/>
                <w:lang w:val="en-US"/>
              </w:rPr>
              <w:t>a</w:t>
            </w:r>
            <w:r w:rsidRPr="003B104E">
              <w:rPr>
                <w:sz w:val="28"/>
                <w:szCs w:val="28"/>
                <w:lang w:val="en-US"/>
              </w:rPr>
              <w:t xml:space="preserve"> </w:t>
            </w:r>
            <w:r w:rsidRPr="003B104E">
              <w:rPr>
                <w:rStyle w:val="ypks7kbdpwfgdykd3qb9"/>
                <w:sz w:val="28"/>
                <w:szCs w:val="28"/>
                <w:lang w:val="en-US"/>
              </w:rPr>
              <w:t>result</w:t>
            </w:r>
            <w:r w:rsidRPr="003B104E">
              <w:rPr>
                <w:sz w:val="28"/>
                <w:szCs w:val="28"/>
                <w:lang w:val="en-US"/>
              </w:rPr>
              <w:t xml:space="preserve"> of </w:t>
            </w:r>
            <w:r w:rsidRPr="003B104E">
              <w:rPr>
                <w:rStyle w:val="ypks7kbdpwfgdykd3qb9"/>
                <w:sz w:val="28"/>
                <w:szCs w:val="28"/>
                <w:lang w:val="en-US"/>
              </w:rPr>
              <w:t>studying</w:t>
            </w:r>
            <w:r w:rsidRPr="003B104E">
              <w:rPr>
                <w:sz w:val="28"/>
                <w:szCs w:val="28"/>
                <w:lang w:val="en-US"/>
              </w:rPr>
              <w:t xml:space="preserve"> the </w:t>
            </w:r>
            <w:r w:rsidRPr="003B104E">
              <w:rPr>
                <w:rStyle w:val="ypks7kbdpwfgdykd3qb9"/>
                <w:sz w:val="28"/>
                <w:szCs w:val="28"/>
                <w:lang w:val="en-US"/>
              </w:rPr>
              <w:t>physics</w:t>
            </w:r>
            <w:r w:rsidRPr="003B104E">
              <w:rPr>
                <w:sz w:val="28"/>
                <w:szCs w:val="28"/>
                <w:lang w:val="en-US"/>
              </w:rPr>
              <w:t xml:space="preserve"> </w:t>
            </w:r>
            <w:r w:rsidRPr="003B104E">
              <w:rPr>
                <w:rStyle w:val="ypks7kbdpwfgdykd3qb9"/>
                <w:sz w:val="28"/>
                <w:szCs w:val="28"/>
                <w:lang w:val="en-US"/>
              </w:rPr>
              <w:t>course</w:t>
            </w:r>
            <w:r w:rsidRPr="003B104E">
              <w:rPr>
                <w:sz w:val="28"/>
                <w:szCs w:val="28"/>
                <w:lang w:val="en-US"/>
              </w:rPr>
              <w:t xml:space="preserve">, the </w:t>
            </w:r>
            <w:r w:rsidRPr="003B104E">
              <w:rPr>
                <w:rStyle w:val="ypks7kbdpwfgdykd3qb9"/>
                <w:sz w:val="28"/>
                <w:szCs w:val="28"/>
                <w:lang w:val="en-US"/>
              </w:rPr>
              <w:t>student</w:t>
            </w:r>
            <w:r w:rsidRPr="003B104E">
              <w:rPr>
                <w:sz w:val="28"/>
                <w:szCs w:val="28"/>
                <w:lang w:val="en-US"/>
              </w:rPr>
              <w:t xml:space="preserve"> </w:t>
            </w:r>
            <w:r w:rsidRPr="003B104E">
              <w:rPr>
                <w:rStyle w:val="ypks7kbdpwfgdykd3qb9"/>
                <w:sz w:val="28"/>
                <w:szCs w:val="28"/>
                <w:lang w:val="en-US"/>
              </w:rPr>
              <w:t>should</w:t>
            </w:r>
            <w:r w:rsidRPr="003B104E">
              <w:rPr>
                <w:sz w:val="28"/>
                <w:szCs w:val="28"/>
                <w:lang w:val="en-US"/>
              </w:rPr>
              <w:t xml:space="preserve"> </w:t>
            </w:r>
            <w:r w:rsidRPr="003B104E">
              <w:rPr>
                <w:rStyle w:val="ypks7kbdpwfgdykd3qb9"/>
                <w:b/>
                <w:sz w:val="28"/>
                <w:szCs w:val="28"/>
                <w:lang w:val="en-US"/>
              </w:rPr>
              <w:t>know</w:t>
            </w:r>
            <w:r w:rsidRPr="003B104E">
              <w:rPr>
                <w:b/>
                <w:sz w:val="28"/>
                <w:szCs w:val="28"/>
                <w:lang w:val="en-US"/>
              </w:rPr>
              <w:t>:</w:t>
            </w:r>
          </w:p>
          <w:p w:rsidR="00E1421C" w:rsidRPr="003B104E" w:rsidRDefault="00E1421C" w:rsidP="003B104E">
            <w:pPr>
              <w:spacing w:after="0" w:line="240" w:lineRule="auto"/>
              <w:jc w:val="both"/>
              <w:rPr>
                <w:sz w:val="28"/>
                <w:szCs w:val="28"/>
                <w:lang w:val="en-US"/>
              </w:rPr>
            </w:pPr>
            <w:r w:rsidRPr="003B104E">
              <w:rPr>
                <w:sz w:val="28"/>
                <w:szCs w:val="28"/>
                <w:lang w:val="en-US"/>
              </w:rPr>
              <w:noBreakHyphen/>
              <w:t xml:space="preserve"> the </w:t>
            </w:r>
            <w:r w:rsidRPr="003B104E">
              <w:rPr>
                <w:rStyle w:val="ypks7kbdpwfgdykd3qb9"/>
                <w:sz w:val="28"/>
                <w:szCs w:val="28"/>
                <w:lang w:val="en-US"/>
              </w:rPr>
              <w:t>basic</w:t>
            </w:r>
            <w:r w:rsidRPr="003B104E">
              <w:rPr>
                <w:sz w:val="28"/>
                <w:szCs w:val="28"/>
                <w:lang w:val="en-US"/>
              </w:rPr>
              <w:t xml:space="preserve"> </w:t>
            </w:r>
            <w:r w:rsidRPr="003B104E">
              <w:rPr>
                <w:rStyle w:val="ypks7kbdpwfgdykd3qb9"/>
                <w:sz w:val="28"/>
                <w:szCs w:val="28"/>
                <w:lang w:val="en-US"/>
              </w:rPr>
              <w:t>laws</w:t>
            </w:r>
            <w:r w:rsidRPr="003B104E">
              <w:rPr>
                <w:sz w:val="28"/>
                <w:szCs w:val="28"/>
                <w:lang w:val="en-US"/>
              </w:rPr>
              <w:t xml:space="preserve"> </w:t>
            </w:r>
            <w:r w:rsidRPr="003B104E">
              <w:rPr>
                <w:rStyle w:val="ypks7kbdpwfgdykd3qb9"/>
                <w:sz w:val="28"/>
                <w:szCs w:val="28"/>
                <w:lang w:val="en-US"/>
              </w:rPr>
              <w:t>and</w:t>
            </w:r>
            <w:r w:rsidRPr="003B104E">
              <w:rPr>
                <w:sz w:val="28"/>
                <w:szCs w:val="28"/>
                <w:lang w:val="en-US"/>
              </w:rPr>
              <w:t xml:space="preserve"> </w:t>
            </w:r>
            <w:r w:rsidRPr="003B104E">
              <w:rPr>
                <w:rStyle w:val="ypks7kbdpwfgdykd3qb9"/>
                <w:sz w:val="28"/>
                <w:szCs w:val="28"/>
                <w:lang w:val="en-US"/>
              </w:rPr>
              <w:t>theories</w:t>
            </w:r>
            <w:r w:rsidRPr="003B104E">
              <w:rPr>
                <w:sz w:val="28"/>
                <w:szCs w:val="28"/>
                <w:lang w:val="en-US"/>
              </w:rPr>
              <w:t xml:space="preserve"> of </w:t>
            </w:r>
            <w:r w:rsidRPr="003B104E">
              <w:rPr>
                <w:rStyle w:val="ypks7kbdpwfgdykd3qb9"/>
                <w:sz w:val="28"/>
                <w:szCs w:val="28"/>
                <w:lang w:val="en-US"/>
              </w:rPr>
              <w:t>classical</w:t>
            </w:r>
            <w:r w:rsidRPr="003B104E">
              <w:rPr>
                <w:sz w:val="28"/>
                <w:szCs w:val="28"/>
                <w:lang w:val="en-US"/>
              </w:rPr>
              <w:t xml:space="preserve"> </w:t>
            </w:r>
            <w:r w:rsidRPr="003B104E">
              <w:rPr>
                <w:rStyle w:val="ypks7kbdpwfgdykd3qb9"/>
                <w:sz w:val="28"/>
                <w:szCs w:val="28"/>
                <w:lang w:val="en-US"/>
              </w:rPr>
              <w:t>and</w:t>
            </w:r>
            <w:r w:rsidRPr="003B104E">
              <w:rPr>
                <w:sz w:val="28"/>
                <w:szCs w:val="28"/>
                <w:lang w:val="en-US"/>
              </w:rPr>
              <w:t xml:space="preserve"> </w:t>
            </w:r>
            <w:r w:rsidRPr="003B104E">
              <w:rPr>
                <w:rStyle w:val="ypks7kbdpwfgdykd3qb9"/>
                <w:sz w:val="28"/>
                <w:szCs w:val="28"/>
                <w:lang w:val="en-US"/>
              </w:rPr>
              <w:t>modern</w:t>
            </w:r>
            <w:r w:rsidRPr="003B104E">
              <w:rPr>
                <w:sz w:val="28"/>
                <w:szCs w:val="28"/>
                <w:lang w:val="en-US"/>
              </w:rPr>
              <w:t xml:space="preserve"> </w:t>
            </w:r>
            <w:r w:rsidRPr="003B104E">
              <w:rPr>
                <w:rStyle w:val="ypks7kbdpwfgdykd3qb9"/>
                <w:sz w:val="28"/>
                <w:szCs w:val="28"/>
                <w:lang w:val="en-US"/>
              </w:rPr>
              <w:t>physical</w:t>
            </w:r>
            <w:r w:rsidRPr="003B104E">
              <w:rPr>
                <w:sz w:val="28"/>
                <w:szCs w:val="28"/>
                <w:lang w:val="en-US"/>
              </w:rPr>
              <w:t xml:space="preserve"> </w:t>
            </w:r>
            <w:r w:rsidRPr="003B104E">
              <w:rPr>
                <w:rStyle w:val="ypks7kbdpwfgdykd3qb9"/>
                <w:sz w:val="28"/>
                <w:szCs w:val="28"/>
                <w:lang w:val="en-US"/>
              </w:rPr>
              <w:t>science,</w:t>
            </w:r>
            <w:r w:rsidRPr="003B104E">
              <w:rPr>
                <w:sz w:val="28"/>
                <w:szCs w:val="28"/>
                <w:lang w:val="en-US"/>
              </w:rPr>
              <w:t xml:space="preserve"> </w:t>
            </w:r>
            <w:r w:rsidRPr="003B104E">
              <w:rPr>
                <w:rStyle w:val="ypks7kbdpwfgdykd3qb9"/>
                <w:sz w:val="28"/>
                <w:szCs w:val="28"/>
                <w:lang w:val="en-US"/>
              </w:rPr>
              <w:t>as</w:t>
            </w:r>
            <w:r w:rsidRPr="003B104E">
              <w:rPr>
                <w:sz w:val="28"/>
                <w:szCs w:val="28"/>
                <w:lang w:val="en-US"/>
              </w:rPr>
              <w:t xml:space="preserve"> </w:t>
            </w:r>
            <w:r w:rsidRPr="003B104E">
              <w:rPr>
                <w:rStyle w:val="ypks7kbdpwfgdykd3qb9"/>
                <w:sz w:val="28"/>
                <w:szCs w:val="28"/>
                <w:lang w:val="en-US"/>
              </w:rPr>
              <w:t>well</w:t>
            </w:r>
            <w:r w:rsidRPr="003B104E">
              <w:rPr>
                <w:sz w:val="28"/>
                <w:szCs w:val="28"/>
                <w:lang w:val="en-US"/>
              </w:rPr>
              <w:t xml:space="preserve"> as the </w:t>
            </w:r>
            <w:r w:rsidRPr="003B104E">
              <w:rPr>
                <w:rStyle w:val="ypks7kbdpwfgdykd3qb9"/>
                <w:sz w:val="28"/>
                <w:szCs w:val="28"/>
                <w:lang w:val="en-US"/>
              </w:rPr>
              <w:t>limits</w:t>
            </w:r>
            <w:r w:rsidRPr="003B104E">
              <w:rPr>
                <w:sz w:val="28"/>
                <w:szCs w:val="28"/>
                <w:lang w:val="en-US"/>
              </w:rPr>
              <w:t xml:space="preserve"> of </w:t>
            </w:r>
            <w:r w:rsidRPr="003B104E">
              <w:rPr>
                <w:rStyle w:val="ypks7kbdpwfgdykd3qb9"/>
                <w:sz w:val="28"/>
                <w:szCs w:val="28"/>
                <w:lang w:val="en-US"/>
              </w:rPr>
              <w:t>their</w:t>
            </w:r>
            <w:r w:rsidRPr="003B104E">
              <w:rPr>
                <w:sz w:val="28"/>
                <w:szCs w:val="28"/>
                <w:lang w:val="en-US"/>
              </w:rPr>
              <w:t xml:space="preserve"> </w:t>
            </w:r>
            <w:r w:rsidRPr="003B104E">
              <w:rPr>
                <w:rStyle w:val="ypks7kbdpwfgdykd3qb9"/>
                <w:sz w:val="28"/>
                <w:szCs w:val="28"/>
                <w:lang w:val="en-US"/>
              </w:rPr>
              <w:t>applicability</w:t>
            </w:r>
            <w:r w:rsidRPr="003B104E">
              <w:rPr>
                <w:sz w:val="28"/>
                <w:szCs w:val="28"/>
                <w:lang w:val="en-US"/>
              </w:rPr>
              <w:t xml:space="preserve">; </w:t>
            </w:r>
          </w:p>
          <w:p w:rsidR="00E1421C" w:rsidRPr="003B104E" w:rsidRDefault="00E1421C" w:rsidP="003B104E">
            <w:pPr>
              <w:spacing w:after="0" w:line="240" w:lineRule="auto"/>
              <w:jc w:val="both"/>
              <w:rPr>
                <w:sz w:val="28"/>
                <w:szCs w:val="28"/>
                <w:lang w:val="en-US"/>
              </w:rPr>
            </w:pPr>
            <w:r w:rsidRPr="003B104E">
              <w:rPr>
                <w:rStyle w:val="ypks7kbdpwfgdykd3qb9"/>
                <w:sz w:val="28"/>
                <w:szCs w:val="28"/>
                <w:lang w:val="en-US"/>
              </w:rPr>
              <w:noBreakHyphen/>
              <w:t>methods</w:t>
            </w:r>
            <w:r w:rsidRPr="003B104E">
              <w:rPr>
                <w:sz w:val="28"/>
                <w:szCs w:val="28"/>
                <w:lang w:val="en-US"/>
              </w:rPr>
              <w:t xml:space="preserve"> for </w:t>
            </w:r>
            <w:r w:rsidRPr="003B104E">
              <w:rPr>
                <w:rStyle w:val="ypks7kbdpwfgdykd3qb9"/>
                <w:sz w:val="28"/>
                <w:szCs w:val="28"/>
                <w:lang w:val="en-US"/>
              </w:rPr>
              <w:t>measuring</w:t>
            </w:r>
            <w:r w:rsidRPr="003B104E">
              <w:rPr>
                <w:sz w:val="28"/>
                <w:szCs w:val="28"/>
                <w:lang w:val="en-US"/>
              </w:rPr>
              <w:t xml:space="preserve"> the </w:t>
            </w:r>
            <w:r w:rsidRPr="003B104E">
              <w:rPr>
                <w:rStyle w:val="ypks7kbdpwfgdykd3qb9"/>
                <w:sz w:val="28"/>
                <w:szCs w:val="28"/>
                <w:lang w:val="en-US"/>
              </w:rPr>
              <w:t>physical</w:t>
            </w:r>
            <w:r w:rsidRPr="003B104E">
              <w:rPr>
                <w:sz w:val="28"/>
                <w:szCs w:val="28"/>
                <w:lang w:val="en-US"/>
              </w:rPr>
              <w:t xml:space="preserve"> </w:t>
            </w:r>
            <w:r w:rsidRPr="003B104E">
              <w:rPr>
                <w:rStyle w:val="ypks7kbdpwfgdykd3qb9"/>
                <w:sz w:val="28"/>
                <w:szCs w:val="28"/>
                <w:lang w:val="en-US"/>
              </w:rPr>
              <w:t>characteristics</w:t>
            </w:r>
            <w:r w:rsidRPr="003B104E">
              <w:rPr>
                <w:sz w:val="28"/>
                <w:szCs w:val="28"/>
                <w:lang w:val="en-US"/>
              </w:rPr>
              <w:t xml:space="preserve"> of </w:t>
            </w:r>
            <w:r w:rsidRPr="003B104E">
              <w:rPr>
                <w:rStyle w:val="ypks7kbdpwfgdykd3qb9"/>
                <w:sz w:val="28"/>
                <w:szCs w:val="28"/>
                <w:lang w:val="en-US"/>
              </w:rPr>
              <w:t>substances,</w:t>
            </w:r>
            <w:r w:rsidRPr="003B104E">
              <w:rPr>
                <w:sz w:val="28"/>
                <w:szCs w:val="28"/>
                <w:lang w:val="en-US"/>
              </w:rPr>
              <w:t xml:space="preserve"> </w:t>
            </w:r>
            <w:r w:rsidRPr="003B104E">
              <w:rPr>
                <w:rStyle w:val="ypks7kbdpwfgdykd3qb9"/>
                <w:sz w:val="28"/>
                <w:szCs w:val="28"/>
                <w:lang w:val="en-US"/>
              </w:rPr>
              <w:t>fields</w:t>
            </w:r>
            <w:r w:rsidRPr="003B104E">
              <w:rPr>
                <w:sz w:val="28"/>
                <w:szCs w:val="28"/>
                <w:lang w:val="en-US"/>
              </w:rPr>
              <w:t xml:space="preserve">, </w:t>
            </w:r>
            <w:r w:rsidRPr="003B104E">
              <w:rPr>
                <w:rStyle w:val="ypks7kbdpwfgdykd3qb9"/>
                <w:sz w:val="28"/>
                <w:szCs w:val="28"/>
                <w:lang w:val="en-US"/>
              </w:rPr>
              <w:t>and</w:t>
            </w:r>
            <w:r w:rsidRPr="003B104E">
              <w:rPr>
                <w:sz w:val="28"/>
                <w:szCs w:val="28"/>
                <w:lang w:val="en-US"/>
              </w:rPr>
              <w:t xml:space="preserve"> </w:t>
            </w:r>
            <w:r w:rsidRPr="003B104E">
              <w:rPr>
                <w:rStyle w:val="ypks7kbdpwfgdykd3qb9"/>
                <w:sz w:val="28"/>
                <w:szCs w:val="28"/>
                <w:lang w:val="en-US"/>
              </w:rPr>
              <w:t>methods</w:t>
            </w:r>
            <w:r w:rsidRPr="003B104E">
              <w:rPr>
                <w:sz w:val="28"/>
                <w:szCs w:val="28"/>
                <w:lang w:val="en-US"/>
              </w:rPr>
              <w:t xml:space="preserve"> for </w:t>
            </w:r>
            <w:r w:rsidRPr="003B104E">
              <w:rPr>
                <w:rStyle w:val="ypks7kbdpwfgdykd3qb9"/>
                <w:sz w:val="28"/>
                <w:szCs w:val="28"/>
                <w:lang w:val="en-US"/>
              </w:rPr>
              <w:t>processing</w:t>
            </w:r>
            <w:r w:rsidRPr="003B104E">
              <w:rPr>
                <w:sz w:val="28"/>
                <w:szCs w:val="28"/>
                <w:lang w:val="en-US"/>
              </w:rPr>
              <w:t xml:space="preserve"> </w:t>
            </w:r>
            <w:r w:rsidRPr="003B104E">
              <w:rPr>
                <w:rStyle w:val="ypks7kbdpwfgdykd3qb9"/>
                <w:sz w:val="28"/>
                <w:szCs w:val="28"/>
                <w:lang w:val="en-US"/>
              </w:rPr>
              <w:t>measurement</w:t>
            </w:r>
            <w:r w:rsidRPr="003B104E">
              <w:rPr>
                <w:sz w:val="28"/>
                <w:szCs w:val="28"/>
                <w:lang w:val="en-US"/>
              </w:rPr>
              <w:t xml:space="preserve"> </w:t>
            </w:r>
            <w:r w:rsidRPr="003B104E">
              <w:rPr>
                <w:rStyle w:val="ypks7kbdpwfgdykd3qb9"/>
                <w:sz w:val="28"/>
                <w:szCs w:val="28"/>
                <w:lang w:val="en-US"/>
              </w:rPr>
              <w:t>results</w:t>
            </w:r>
            <w:r w:rsidRPr="003B104E">
              <w:rPr>
                <w:sz w:val="28"/>
                <w:szCs w:val="28"/>
                <w:lang w:val="en-US"/>
              </w:rPr>
              <w:t xml:space="preserve">; </w:t>
            </w:r>
          </w:p>
          <w:p w:rsidR="00E1421C" w:rsidRPr="003B104E" w:rsidRDefault="00E1421C" w:rsidP="003B104E">
            <w:pPr>
              <w:spacing w:after="0" w:line="240" w:lineRule="auto"/>
              <w:jc w:val="both"/>
              <w:rPr>
                <w:sz w:val="28"/>
                <w:szCs w:val="28"/>
                <w:lang w:val="en-US"/>
              </w:rPr>
            </w:pPr>
            <w:r w:rsidRPr="003B104E">
              <w:rPr>
                <w:sz w:val="28"/>
                <w:szCs w:val="28"/>
                <w:lang w:val="en-US"/>
              </w:rPr>
              <w:noBreakHyphen/>
            </w:r>
            <w:r w:rsidRPr="003B104E">
              <w:rPr>
                <w:rStyle w:val="ypks7kbdpwfgdykd3qb9"/>
                <w:sz w:val="28"/>
                <w:szCs w:val="28"/>
                <w:lang w:val="en-US"/>
              </w:rPr>
              <w:t>principles</w:t>
            </w:r>
            <w:r w:rsidRPr="003B104E">
              <w:rPr>
                <w:sz w:val="28"/>
                <w:szCs w:val="28"/>
                <w:lang w:val="en-US"/>
              </w:rPr>
              <w:t xml:space="preserve"> of </w:t>
            </w:r>
            <w:r w:rsidRPr="003B104E">
              <w:rPr>
                <w:rStyle w:val="ypks7kbdpwfgdykd3qb9"/>
                <w:sz w:val="28"/>
                <w:szCs w:val="28"/>
                <w:lang w:val="en-US"/>
              </w:rPr>
              <w:t>experimental</w:t>
            </w:r>
            <w:r w:rsidRPr="003B104E">
              <w:rPr>
                <w:sz w:val="28"/>
                <w:szCs w:val="28"/>
                <w:lang w:val="en-US"/>
              </w:rPr>
              <w:t xml:space="preserve"> </w:t>
            </w:r>
            <w:r w:rsidRPr="003B104E">
              <w:rPr>
                <w:rStyle w:val="ypks7kbdpwfgdykd3qb9"/>
                <w:sz w:val="28"/>
                <w:szCs w:val="28"/>
                <w:lang w:val="en-US"/>
              </w:rPr>
              <w:t>and</w:t>
            </w:r>
            <w:r w:rsidRPr="003B104E">
              <w:rPr>
                <w:sz w:val="28"/>
                <w:szCs w:val="28"/>
                <w:lang w:val="en-US"/>
              </w:rPr>
              <w:t xml:space="preserve"> </w:t>
            </w:r>
            <w:r w:rsidRPr="003B104E">
              <w:rPr>
                <w:rStyle w:val="ypks7kbdpwfgdykd3qb9"/>
                <w:sz w:val="28"/>
                <w:szCs w:val="28"/>
                <w:lang w:val="en-US"/>
              </w:rPr>
              <w:t>theoretical</w:t>
            </w:r>
            <w:r w:rsidRPr="003B104E">
              <w:rPr>
                <w:sz w:val="28"/>
                <w:szCs w:val="28"/>
                <w:lang w:val="en-US"/>
              </w:rPr>
              <w:t xml:space="preserve"> </w:t>
            </w:r>
            <w:r w:rsidRPr="003B104E">
              <w:rPr>
                <w:rStyle w:val="ypks7kbdpwfgdykd3qb9"/>
                <w:sz w:val="28"/>
                <w:szCs w:val="28"/>
                <w:lang w:val="en-US"/>
              </w:rPr>
              <w:t>study</w:t>
            </w:r>
            <w:r w:rsidRPr="003B104E">
              <w:rPr>
                <w:sz w:val="28"/>
                <w:szCs w:val="28"/>
                <w:lang w:val="en-US"/>
              </w:rPr>
              <w:t xml:space="preserve"> of </w:t>
            </w:r>
            <w:r w:rsidRPr="003B104E">
              <w:rPr>
                <w:rStyle w:val="ypks7kbdpwfgdykd3qb9"/>
                <w:sz w:val="28"/>
                <w:szCs w:val="28"/>
                <w:lang w:val="en-US"/>
              </w:rPr>
              <w:t>physical</w:t>
            </w:r>
            <w:r w:rsidRPr="003B104E">
              <w:rPr>
                <w:sz w:val="28"/>
                <w:szCs w:val="28"/>
                <w:lang w:val="en-US"/>
              </w:rPr>
              <w:t xml:space="preserve"> </w:t>
            </w:r>
            <w:r w:rsidRPr="003B104E">
              <w:rPr>
                <w:rStyle w:val="ypks7kbdpwfgdykd3qb9"/>
                <w:sz w:val="28"/>
                <w:szCs w:val="28"/>
                <w:lang w:val="en-US"/>
              </w:rPr>
              <w:t>phenomena</w:t>
            </w:r>
            <w:r w:rsidRPr="003B104E">
              <w:rPr>
                <w:sz w:val="28"/>
                <w:szCs w:val="28"/>
                <w:lang w:val="en-US"/>
              </w:rPr>
              <w:t xml:space="preserve"> </w:t>
            </w:r>
            <w:r w:rsidRPr="003B104E">
              <w:rPr>
                <w:rStyle w:val="ypks7kbdpwfgdykd3qb9"/>
                <w:sz w:val="28"/>
                <w:szCs w:val="28"/>
                <w:lang w:val="en-US"/>
              </w:rPr>
              <w:t>and</w:t>
            </w:r>
            <w:r w:rsidRPr="003B104E">
              <w:rPr>
                <w:sz w:val="28"/>
                <w:szCs w:val="28"/>
                <w:lang w:val="en-US"/>
              </w:rPr>
              <w:t xml:space="preserve"> </w:t>
            </w:r>
            <w:r w:rsidRPr="003B104E">
              <w:rPr>
                <w:rStyle w:val="ypks7kbdpwfgdykd3qb9"/>
                <w:sz w:val="28"/>
                <w:szCs w:val="28"/>
                <w:lang w:val="en-US"/>
              </w:rPr>
              <w:t>processes.</w:t>
            </w:r>
            <w:r w:rsidRPr="003B104E">
              <w:rPr>
                <w:sz w:val="28"/>
                <w:szCs w:val="28"/>
                <w:lang w:val="en-US"/>
              </w:rPr>
              <w:t xml:space="preserve"> </w:t>
            </w:r>
          </w:p>
          <w:p w:rsidR="00E1421C" w:rsidRPr="003B104E" w:rsidRDefault="00E1421C" w:rsidP="003B104E">
            <w:pPr>
              <w:spacing w:after="0" w:line="240" w:lineRule="auto"/>
              <w:ind w:firstLine="430"/>
              <w:jc w:val="both"/>
              <w:rPr>
                <w:sz w:val="28"/>
                <w:szCs w:val="28"/>
                <w:lang w:val="en-US"/>
              </w:rPr>
            </w:pPr>
            <w:r w:rsidRPr="003B104E">
              <w:rPr>
                <w:rStyle w:val="ypks7kbdpwfgdykd3qb9"/>
                <w:sz w:val="28"/>
                <w:szCs w:val="28"/>
                <w:lang w:val="en-US"/>
              </w:rPr>
              <w:t>Upon</w:t>
            </w:r>
            <w:r w:rsidRPr="003B104E">
              <w:rPr>
                <w:sz w:val="28"/>
                <w:szCs w:val="28"/>
                <w:lang w:val="en-US"/>
              </w:rPr>
              <w:t xml:space="preserve"> </w:t>
            </w:r>
            <w:r w:rsidRPr="003B104E">
              <w:rPr>
                <w:rStyle w:val="ypks7kbdpwfgdykd3qb9"/>
                <w:sz w:val="28"/>
                <w:szCs w:val="28"/>
                <w:lang w:val="en-US"/>
              </w:rPr>
              <w:t>completion</w:t>
            </w:r>
            <w:r w:rsidRPr="003B104E">
              <w:rPr>
                <w:sz w:val="28"/>
                <w:szCs w:val="28"/>
                <w:lang w:val="en-US"/>
              </w:rPr>
              <w:t xml:space="preserve"> of the </w:t>
            </w:r>
            <w:r w:rsidRPr="003B104E">
              <w:rPr>
                <w:rStyle w:val="ypks7kbdpwfgdykd3qb9"/>
                <w:sz w:val="28"/>
                <w:szCs w:val="28"/>
                <w:lang w:val="en-US"/>
              </w:rPr>
              <w:t>physics</w:t>
            </w:r>
            <w:r w:rsidRPr="003B104E">
              <w:rPr>
                <w:sz w:val="28"/>
                <w:szCs w:val="28"/>
                <w:lang w:val="en-US"/>
              </w:rPr>
              <w:t xml:space="preserve"> </w:t>
            </w:r>
            <w:r w:rsidRPr="003B104E">
              <w:rPr>
                <w:rStyle w:val="ypks7kbdpwfgdykd3qb9"/>
                <w:sz w:val="28"/>
                <w:szCs w:val="28"/>
                <w:lang w:val="en-US"/>
              </w:rPr>
              <w:t>course</w:t>
            </w:r>
            <w:r w:rsidRPr="003B104E">
              <w:rPr>
                <w:sz w:val="28"/>
                <w:szCs w:val="28"/>
                <w:lang w:val="en-US"/>
              </w:rPr>
              <w:t xml:space="preserve">, the </w:t>
            </w:r>
            <w:r w:rsidRPr="003B104E">
              <w:rPr>
                <w:rStyle w:val="ypks7kbdpwfgdykd3qb9"/>
                <w:sz w:val="28"/>
                <w:szCs w:val="28"/>
                <w:lang w:val="en-US"/>
              </w:rPr>
              <w:t>student</w:t>
            </w:r>
            <w:r w:rsidRPr="003B104E">
              <w:rPr>
                <w:sz w:val="28"/>
                <w:szCs w:val="28"/>
                <w:lang w:val="en-US"/>
              </w:rPr>
              <w:t xml:space="preserve"> </w:t>
            </w:r>
            <w:r w:rsidRPr="003B104E">
              <w:rPr>
                <w:rStyle w:val="ypks7kbdpwfgdykd3qb9"/>
                <w:b/>
                <w:sz w:val="28"/>
                <w:szCs w:val="28"/>
                <w:lang w:val="en-US"/>
              </w:rPr>
              <w:t>must</w:t>
            </w:r>
            <w:r w:rsidRPr="003B104E">
              <w:rPr>
                <w:b/>
                <w:sz w:val="28"/>
                <w:szCs w:val="28"/>
                <w:lang w:val="en-US"/>
              </w:rPr>
              <w:t xml:space="preserve"> be </w:t>
            </w:r>
            <w:r w:rsidRPr="003B104E">
              <w:rPr>
                <w:rStyle w:val="ypks7kbdpwfgdykd3qb9"/>
                <w:b/>
                <w:sz w:val="28"/>
                <w:szCs w:val="28"/>
                <w:lang w:val="en-US"/>
              </w:rPr>
              <w:t>able</w:t>
            </w:r>
            <w:r w:rsidRPr="003B104E">
              <w:rPr>
                <w:b/>
                <w:sz w:val="28"/>
                <w:szCs w:val="28"/>
                <w:lang w:val="en-US"/>
              </w:rPr>
              <w:t xml:space="preserve"> to:</w:t>
            </w:r>
          </w:p>
          <w:p w:rsidR="00E1421C" w:rsidRPr="003B104E" w:rsidRDefault="00E1421C" w:rsidP="003B104E">
            <w:pPr>
              <w:spacing w:after="0" w:line="240" w:lineRule="auto"/>
              <w:ind w:firstLine="430"/>
              <w:jc w:val="both"/>
              <w:rPr>
                <w:sz w:val="28"/>
                <w:szCs w:val="28"/>
                <w:lang w:val="en-US"/>
              </w:rPr>
            </w:pPr>
            <w:r w:rsidRPr="003B104E">
              <w:rPr>
                <w:sz w:val="28"/>
                <w:szCs w:val="28"/>
                <w:lang w:val="en-US"/>
              </w:rPr>
              <w:noBreakHyphen/>
              <w:t xml:space="preserve"> </w:t>
            </w:r>
            <w:r w:rsidRPr="003B104E">
              <w:rPr>
                <w:rStyle w:val="ypks7kbdpwfgdykd3qb9"/>
                <w:sz w:val="28"/>
                <w:szCs w:val="28"/>
                <w:lang w:val="en-US"/>
              </w:rPr>
              <w:t>analyze</w:t>
            </w:r>
            <w:r w:rsidRPr="003B104E">
              <w:rPr>
                <w:sz w:val="28"/>
                <w:szCs w:val="28"/>
                <w:lang w:val="en-US"/>
              </w:rPr>
              <w:t xml:space="preserve"> </w:t>
            </w:r>
            <w:r w:rsidRPr="003B104E">
              <w:rPr>
                <w:rStyle w:val="ypks7kbdpwfgdykd3qb9"/>
                <w:sz w:val="28"/>
                <w:szCs w:val="28"/>
                <w:lang w:val="en-US"/>
              </w:rPr>
              <w:t>technological</w:t>
            </w:r>
            <w:r w:rsidRPr="003B104E">
              <w:rPr>
                <w:sz w:val="28"/>
                <w:szCs w:val="28"/>
                <w:lang w:val="en-US"/>
              </w:rPr>
              <w:t xml:space="preserve"> </w:t>
            </w:r>
            <w:r w:rsidRPr="003B104E">
              <w:rPr>
                <w:rStyle w:val="ypks7kbdpwfgdykd3qb9"/>
                <w:sz w:val="28"/>
                <w:szCs w:val="28"/>
                <w:lang w:val="en-US"/>
              </w:rPr>
              <w:t>processes</w:t>
            </w:r>
            <w:r w:rsidRPr="003B104E">
              <w:rPr>
                <w:sz w:val="28"/>
                <w:szCs w:val="28"/>
                <w:lang w:val="en-US"/>
              </w:rPr>
              <w:t xml:space="preserve"> </w:t>
            </w:r>
            <w:r w:rsidRPr="003B104E">
              <w:rPr>
                <w:rStyle w:val="ypks7kbdpwfgdykd3qb9"/>
                <w:sz w:val="28"/>
                <w:szCs w:val="28"/>
                <w:lang w:val="en-US"/>
              </w:rPr>
              <w:t>and</w:t>
            </w:r>
            <w:r w:rsidRPr="003B104E">
              <w:rPr>
                <w:sz w:val="28"/>
                <w:szCs w:val="28"/>
                <w:lang w:val="en-US"/>
              </w:rPr>
              <w:t xml:space="preserve"> </w:t>
            </w:r>
            <w:r w:rsidRPr="003B104E">
              <w:rPr>
                <w:rStyle w:val="ypks7kbdpwfgdykd3qb9"/>
                <w:sz w:val="28"/>
                <w:szCs w:val="28"/>
                <w:lang w:val="en-US"/>
              </w:rPr>
              <w:t>principles</w:t>
            </w:r>
            <w:r w:rsidRPr="003B104E">
              <w:rPr>
                <w:sz w:val="28"/>
                <w:szCs w:val="28"/>
                <w:lang w:val="en-US"/>
              </w:rPr>
              <w:t xml:space="preserve"> of </w:t>
            </w:r>
            <w:r w:rsidRPr="003B104E">
              <w:rPr>
                <w:rStyle w:val="ypks7kbdpwfgdykd3qb9"/>
                <w:sz w:val="28"/>
                <w:szCs w:val="28"/>
                <w:lang w:val="en-US"/>
              </w:rPr>
              <w:t>operation</w:t>
            </w:r>
            <w:r w:rsidRPr="003B104E">
              <w:rPr>
                <w:sz w:val="28"/>
                <w:szCs w:val="28"/>
                <w:lang w:val="en-US"/>
              </w:rPr>
              <w:t xml:space="preserve"> of </w:t>
            </w:r>
            <w:r w:rsidRPr="003B104E">
              <w:rPr>
                <w:rStyle w:val="ypks7kbdpwfgdykd3qb9"/>
                <w:sz w:val="28"/>
                <w:szCs w:val="28"/>
                <w:lang w:val="en-US"/>
              </w:rPr>
              <w:t>technical</w:t>
            </w:r>
            <w:r w:rsidRPr="003B104E">
              <w:rPr>
                <w:sz w:val="28"/>
                <w:szCs w:val="28"/>
                <w:lang w:val="en-US"/>
              </w:rPr>
              <w:t xml:space="preserve"> </w:t>
            </w:r>
            <w:r w:rsidRPr="003B104E">
              <w:rPr>
                <w:rStyle w:val="ypks7kbdpwfgdykd3qb9"/>
                <w:sz w:val="28"/>
                <w:szCs w:val="28"/>
                <w:lang w:val="en-US"/>
              </w:rPr>
              <w:t>devices</w:t>
            </w:r>
            <w:r w:rsidRPr="003B104E">
              <w:rPr>
                <w:sz w:val="28"/>
                <w:szCs w:val="28"/>
                <w:lang w:val="en-US"/>
              </w:rPr>
              <w:t xml:space="preserve"> </w:t>
            </w:r>
            <w:r w:rsidRPr="003B104E">
              <w:rPr>
                <w:rStyle w:val="ypks7kbdpwfgdykd3qb9"/>
                <w:sz w:val="28"/>
                <w:szCs w:val="28"/>
                <w:lang w:val="en-US"/>
              </w:rPr>
              <w:t>based</w:t>
            </w:r>
            <w:r w:rsidRPr="003B104E">
              <w:rPr>
                <w:sz w:val="28"/>
                <w:szCs w:val="28"/>
                <w:lang w:val="en-US"/>
              </w:rPr>
              <w:t xml:space="preserve"> </w:t>
            </w:r>
            <w:r w:rsidRPr="003B104E">
              <w:rPr>
                <w:rStyle w:val="ypks7kbdpwfgdykd3qb9"/>
                <w:sz w:val="28"/>
                <w:szCs w:val="28"/>
                <w:lang w:val="en-US"/>
              </w:rPr>
              <w:t>on</w:t>
            </w:r>
            <w:r w:rsidRPr="003B104E">
              <w:rPr>
                <w:sz w:val="28"/>
                <w:szCs w:val="28"/>
                <w:lang w:val="en-US"/>
              </w:rPr>
              <w:t xml:space="preserve"> the </w:t>
            </w:r>
            <w:r w:rsidRPr="003B104E">
              <w:rPr>
                <w:rStyle w:val="ypks7kbdpwfgdykd3qb9"/>
                <w:sz w:val="28"/>
                <w:szCs w:val="28"/>
                <w:lang w:val="en-US"/>
              </w:rPr>
              <w:t>laws</w:t>
            </w:r>
            <w:r w:rsidRPr="003B104E">
              <w:rPr>
                <w:sz w:val="28"/>
                <w:szCs w:val="28"/>
                <w:lang w:val="en-US"/>
              </w:rPr>
              <w:t xml:space="preserve"> of </w:t>
            </w:r>
            <w:r w:rsidRPr="003B104E">
              <w:rPr>
                <w:rStyle w:val="ypks7kbdpwfgdykd3qb9"/>
                <w:sz w:val="28"/>
                <w:szCs w:val="28"/>
                <w:lang w:val="en-US"/>
              </w:rPr>
              <w:t>physics</w:t>
            </w:r>
            <w:r w:rsidRPr="003B104E">
              <w:rPr>
                <w:sz w:val="28"/>
                <w:szCs w:val="28"/>
                <w:lang w:val="en-US"/>
              </w:rPr>
              <w:t>;</w:t>
            </w:r>
          </w:p>
          <w:p w:rsidR="00E1421C" w:rsidRPr="003B104E" w:rsidRDefault="00E1421C" w:rsidP="003B104E">
            <w:pPr>
              <w:spacing w:after="0" w:line="240" w:lineRule="auto"/>
              <w:ind w:firstLine="430"/>
              <w:jc w:val="both"/>
              <w:rPr>
                <w:sz w:val="28"/>
                <w:szCs w:val="28"/>
                <w:lang w:val="en-US"/>
              </w:rPr>
            </w:pPr>
            <w:r w:rsidRPr="003B104E">
              <w:rPr>
                <w:sz w:val="28"/>
                <w:szCs w:val="28"/>
                <w:lang w:val="en-US"/>
              </w:rPr>
              <w:lastRenderedPageBreak/>
              <w:noBreakHyphen/>
              <w:t xml:space="preserve"> </w:t>
            </w:r>
            <w:r w:rsidRPr="003B104E">
              <w:rPr>
                <w:rStyle w:val="ypks7kbdpwfgdykd3qb9"/>
                <w:sz w:val="28"/>
                <w:szCs w:val="28"/>
                <w:lang w:val="en-US"/>
              </w:rPr>
              <w:t>apply</w:t>
            </w:r>
            <w:r w:rsidRPr="003B104E">
              <w:rPr>
                <w:sz w:val="28"/>
                <w:szCs w:val="28"/>
                <w:lang w:val="en-US"/>
              </w:rPr>
              <w:t xml:space="preserve"> the </w:t>
            </w:r>
            <w:r w:rsidRPr="003B104E">
              <w:rPr>
                <w:rStyle w:val="ypks7kbdpwfgdykd3qb9"/>
                <w:sz w:val="28"/>
                <w:szCs w:val="28"/>
                <w:lang w:val="en-US"/>
              </w:rPr>
              <w:t>laws</w:t>
            </w:r>
            <w:r w:rsidRPr="003B104E">
              <w:rPr>
                <w:sz w:val="28"/>
                <w:szCs w:val="28"/>
                <w:lang w:val="en-US"/>
              </w:rPr>
              <w:t xml:space="preserve"> of </w:t>
            </w:r>
            <w:r w:rsidRPr="003B104E">
              <w:rPr>
                <w:rStyle w:val="ypks7kbdpwfgdykd3qb9"/>
                <w:sz w:val="28"/>
                <w:szCs w:val="28"/>
                <w:lang w:val="en-US"/>
              </w:rPr>
              <w:t>physics</w:t>
            </w:r>
            <w:r w:rsidRPr="003B104E">
              <w:rPr>
                <w:sz w:val="28"/>
                <w:szCs w:val="28"/>
                <w:lang w:val="en-US"/>
              </w:rPr>
              <w:t xml:space="preserve"> </w:t>
            </w:r>
            <w:r w:rsidRPr="003B104E">
              <w:rPr>
                <w:rStyle w:val="ypks7kbdpwfgdykd3qb9"/>
                <w:sz w:val="28"/>
                <w:szCs w:val="28"/>
                <w:lang w:val="en-US"/>
              </w:rPr>
              <w:t>to</w:t>
            </w:r>
            <w:r w:rsidRPr="003B104E">
              <w:rPr>
                <w:sz w:val="28"/>
                <w:szCs w:val="28"/>
                <w:lang w:val="en-US"/>
              </w:rPr>
              <w:t xml:space="preserve"> </w:t>
            </w:r>
            <w:r w:rsidRPr="003B104E">
              <w:rPr>
                <w:rStyle w:val="ypks7kbdpwfgdykd3qb9"/>
                <w:sz w:val="28"/>
                <w:szCs w:val="28"/>
                <w:lang w:val="en-US"/>
              </w:rPr>
              <w:t>solve</w:t>
            </w:r>
            <w:r w:rsidRPr="003B104E">
              <w:rPr>
                <w:sz w:val="28"/>
                <w:szCs w:val="28"/>
                <w:lang w:val="en-US"/>
              </w:rPr>
              <w:t xml:space="preserve"> </w:t>
            </w:r>
            <w:r w:rsidRPr="003B104E">
              <w:rPr>
                <w:rStyle w:val="ypks7kbdpwfgdykd3qb9"/>
                <w:sz w:val="28"/>
                <w:szCs w:val="28"/>
                <w:lang w:val="en-US"/>
              </w:rPr>
              <w:t>applied</w:t>
            </w:r>
            <w:r w:rsidRPr="003B104E">
              <w:rPr>
                <w:sz w:val="28"/>
                <w:szCs w:val="28"/>
                <w:lang w:val="en-US"/>
              </w:rPr>
              <w:t xml:space="preserve"> </w:t>
            </w:r>
            <w:r w:rsidRPr="003B104E">
              <w:rPr>
                <w:rStyle w:val="ypks7kbdpwfgdykd3qb9"/>
                <w:sz w:val="28"/>
                <w:szCs w:val="28"/>
                <w:lang w:val="en-US"/>
              </w:rPr>
              <w:t>problems</w:t>
            </w:r>
            <w:r w:rsidRPr="003B104E">
              <w:rPr>
                <w:sz w:val="28"/>
                <w:szCs w:val="28"/>
                <w:lang w:val="en-US"/>
              </w:rPr>
              <w:t>;</w:t>
            </w:r>
          </w:p>
          <w:p w:rsidR="00E1421C" w:rsidRPr="003B104E" w:rsidRDefault="00E1421C" w:rsidP="003B104E">
            <w:pPr>
              <w:spacing w:after="0" w:line="240" w:lineRule="auto"/>
              <w:ind w:firstLine="430"/>
              <w:jc w:val="both"/>
              <w:rPr>
                <w:sz w:val="28"/>
                <w:szCs w:val="28"/>
                <w:lang w:val="en-US"/>
              </w:rPr>
            </w:pPr>
            <w:r w:rsidRPr="003B104E">
              <w:rPr>
                <w:sz w:val="28"/>
                <w:szCs w:val="28"/>
                <w:lang w:val="en-US"/>
              </w:rPr>
              <w:noBreakHyphen/>
              <w:t xml:space="preserve"> </w:t>
            </w:r>
            <w:r w:rsidRPr="003B104E">
              <w:rPr>
                <w:rStyle w:val="ypks7kbdpwfgdykd3qb9"/>
                <w:sz w:val="28"/>
                <w:szCs w:val="28"/>
                <w:lang w:val="en-US"/>
              </w:rPr>
              <w:t>process</w:t>
            </w:r>
            <w:r w:rsidRPr="003B104E">
              <w:rPr>
                <w:sz w:val="28"/>
                <w:szCs w:val="28"/>
                <w:lang w:val="en-US"/>
              </w:rPr>
              <w:t xml:space="preserve"> </w:t>
            </w:r>
            <w:r w:rsidRPr="003B104E">
              <w:rPr>
                <w:rStyle w:val="ypks7kbdpwfgdykd3qb9"/>
                <w:sz w:val="28"/>
                <w:szCs w:val="28"/>
                <w:lang w:val="en-US"/>
              </w:rPr>
              <w:t>and</w:t>
            </w:r>
            <w:r w:rsidRPr="003B104E">
              <w:rPr>
                <w:sz w:val="28"/>
                <w:szCs w:val="28"/>
                <w:lang w:val="en-US"/>
              </w:rPr>
              <w:t xml:space="preserve"> </w:t>
            </w:r>
            <w:r w:rsidRPr="003B104E">
              <w:rPr>
                <w:rStyle w:val="ypks7kbdpwfgdykd3qb9"/>
                <w:sz w:val="28"/>
                <w:szCs w:val="28"/>
                <w:lang w:val="en-US"/>
              </w:rPr>
              <w:t>analyze</w:t>
            </w:r>
            <w:r w:rsidRPr="003B104E">
              <w:rPr>
                <w:sz w:val="28"/>
                <w:szCs w:val="28"/>
                <w:lang w:val="en-US"/>
              </w:rPr>
              <w:t xml:space="preserve"> the </w:t>
            </w:r>
            <w:r w:rsidRPr="003B104E">
              <w:rPr>
                <w:rStyle w:val="ypks7kbdpwfgdykd3qb9"/>
                <w:sz w:val="28"/>
                <w:szCs w:val="28"/>
                <w:lang w:val="en-US"/>
              </w:rPr>
              <w:t>results</w:t>
            </w:r>
            <w:r w:rsidRPr="003B104E">
              <w:rPr>
                <w:sz w:val="28"/>
                <w:szCs w:val="28"/>
                <w:lang w:val="en-US"/>
              </w:rPr>
              <w:t xml:space="preserve"> of </w:t>
            </w:r>
            <w:r w:rsidRPr="003B104E">
              <w:rPr>
                <w:rStyle w:val="ypks7kbdpwfgdykd3qb9"/>
                <w:sz w:val="28"/>
                <w:szCs w:val="28"/>
                <w:lang w:val="en-US"/>
              </w:rPr>
              <w:t>experimental</w:t>
            </w:r>
            <w:r w:rsidRPr="003B104E">
              <w:rPr>
                <w:sz w:val="28"/>
                <w:szCs w:val="28"/>
                <w:lang w:val="en-US"/>
              </w:rPr>
              <w:t xml:space="preserve"> </w:t>
            </w:r>
            <w:r w:rsidRPr="003B104E">
              <w:rPr>
                <w:rStyle w:val="ypks7kbdpwfgdykd3qb9"/>
                <w:sz w:val="28"/>
                <w:szCs w:val="28"/>
                <w:lang w:val="en-US"/>
              </w:rPr>
              <w:t>measurements</w:t>
            </w:r>
            <w:r w:rsidRPr="003B104E">
              <w:rPr>
                <w:sz w:val="28"/>
                <w:szCs w:val="28"/>
                <w:lang w:val="en-US"/>
              </w:rPr>
              <w:t xml:space="preserve"> of </w:t>
            </w:r>
            <w:r w:rsidRPr="003B104E">
              <w:rPr>
                <w:rStyle w:val="ypks7kbdpwfgdykd3qb9"/>
                <w:sz w:val="28"/>
                <w:szCs w:val="28"/>
                <w:lang w:val="en-US"/>
              </w:rPr>
              <w:t>physical</w:t>
            </w:r>
            <w:r w:rsidRPr="003B104E">
              <w:rPr>
                <w:sz w:val="28"/>
                <w:szCs w:val="28"/>
                <w:lang w:val="en-US"/>
              </w:rPr>
              <w:t xml:space="preserve"> </w:t>
            </w:r>
            <w:r w:rsidRPr="003B104E">
              <w:rPr>
                <w:rStyle w:val="ypks7kbdpwfgdykd3qb9"/>
                <w:sz w:val="28"/>
                <w:szCs w:val="28"/>
                <w:lang w:val="en-US"/>
              </w:rPr>
              <w:t>quantities.</w:t>
            </w:r>
            <w:r w:rsidRPr="003B104E">
              <w:rPr>
                <w:sz w:val="28"/>
                <w:szCs w:val="28"/>
                <w:lang w:val="en-US"/>
              </w:rPr>
              <w:t xml:space="preserve"> </w:t>
            </w:r>
          </w:p>
          <w:p w:rsidR="00E1421C" w:rsidRPr="003B104E" w:rsidRDefault="00E1421C" w:rsidP="003B104E">
            <w:pPr>
              <w:spacing w:after="0" w:line="240" w:lineRule="auto"/>
              <w:ind w:firstLine="430"/>
              <w:jc w:val="both"/>
              <w:rPr>
                <w:rStyle w:val="ypks7kbdpwfgdykd3qb9"/>
                <w:sz w:val="28"/>
                <w:szCs w:val="28"/>
                <w:lang w:val="en-US"/>
              </w:rPr>
            </w:pPr>
            <w:r w:rsidRPr="003B104E">
              <w:rPr>
                <w:rStyle w:val="ypks7kbdpwfgdykd3qb9"/>
                <w:sz w:val="28"/>
                <w:szCs w:val="28"/>
                <w:lang w:val="en-US"/>
              </w:rPr>
              <w:t>Upon</w:t>
            </w:r>
            <w:r w:rsidRPr="003B104E">
              <w:rPr>
                <w:sz w:val="28"/>
                <w:szCs w:val="28"/>
                <w:lang w:val="en-US"/>
              </w:rPr>
              <w:t xml:space="preserve"> </w:t>
            </w:r>
            <w:r w:rsidRPr="003B104E">
              <w:rPr>
                <w:rStyle w:val="ypks7kbdpwfgdykd3qb9"/>
                <w:sz w:val="28"/>
                <w:szCs w:val="28"/>
                <w:lang w:val="en-US"/>
              </w:rPr>
              <w:t>completion</w:t>
            </w:r>
            <w:r w:rsidRPr="003B104E">
              <w:rPr>
                <w:sz w:val="28"/>
                <w:szCs w:val="28"/>
                <w:lang w:val="en-US"/>
              </w:rPr>
              <w:t xml:space="preserve"> of the </w:t>
            </w:r>
            <w:r w:rsidRPr="003B104E">
              <w:rPr>
                <w:rStyle w:val="ypks7kbdpwfgdykd3qb9"/>
                <w:sz w:val="28"/>
                <w:szCs w:val="28"/>
                <w:lang w:val="en-US"/>
              </w:rPr>
              <w:t>physics</w:t>
            </w:r>
            <w:r w:rsidRPr="003B104E">
              <w:rPr>
                <w:sz w:val="28"/>
                <w:szCs w:val="28"/>
                <w:lang w:val="en-US"/>
              </w:rPr>
              <w:t xml:space="preserve"> </w:t>
            </w:r>
            <w:r w:rsidRPr="003B104E">
              <w:rPr>
                <w:rStyle w:val="ypks7kbdpwfgdykd3qb9"/>
                <w:sz w:val="28"/>
                <w:szCs w:val="28"/>
                <w:lang w:val="en-US"/>
              </w:rPr>
              <w:t>course</w:t>
            </w:r>
            <w:r w:rsidRPr="003B104E">
              <w:rPr>
                <w:sz w:val="28"/>
                <w:szCs w:val="28"/>
                <w:lang w:val="en-US"/>
              </w:rPr>
              <w:t xml:space="preserve">, the </w:t>
            </w:r>
            <w:r w:rsidRPr="003B104E">
              <w:rPr>
                <w:rStyle w:val="ypks7kbdpwfgdykd3qb9"/>
                <w:sz w:val="28"/>
                <w:szCs w:val="28"/>
                <w:lang w:val="en-US"/>
              </w:rPr>
              <w:t>student</w:t>
            </w:r>
            <w:r w:rsidRPr="003B104E">
              <w:rPr>
                <w:sz w:val="28"/>
                <w:szCs w:val="28"/>
                <w:lang w:val="en-US"/>
              </w:rPr>
              <w:t xml:space="preserve"> </w:t>
            </w:r>
            <w:r w:rsidRPr="003B104E">
              <w:rPr>
                <w:rStyle w:val="ypks7kbdpwfgdykd3qb9"/>
                <w:sz w:val="28"/>
                <w:szCs w:val="28"/>
                <w:lang w:val="en-US"/>
              </w:rPr>
              <w:t>must</w:t>
            </w:r>
            <w:r w:rsidRPr="003B104E">
              <w:rPr>
                <w:sz w:val="28"/>
                <w:szCs w:val="28"/>
                <w:lang w:val="en-US"/>
              </w:rPr>
              <w:t xml:space="preserve"> </w:t>
            </w:r>
            <w:r w:rsidRPr="003B104E">
              <w:rPr>
                <w:b/>
                <w:sz w:val="28"/>
                <w:szCs w:val="28"/>
                <w:lang w:val="en-US"/>
              </w:rPr>
              <w:t xml:space="preserve">have the following </w:t>
            </w:r>
            <w:r w:rsidRPr="003B104E">
              <w:rPr>
                <w:rStyle w:val="ypks7kbdpwfgdykd3qb9"/>
                <w:b/>
                <w:sz w:val="28"/>
                <w:szCs w:val="28"/>
                <w:lang w:val="en-US"/>
              </w:rPr>
              <w:t>skills:</w:t>
            </w:r>
          </w:p>
          <w:p w:rsidR="00E1421C" w:rsidRPr="003B104E" w:rsidRDefault="00E1421C" w:rsidP="003B104E">
            <w:pPr>
              <w:spacing w:after="0" w:line="240" w:lineRule="auto"/>
              <w:ind w:firstLine="430"/>
              <w:jc w:val="both"/>
              <w:rPr>
                <w:sz w:val="28"/>
                <w:szCs w:val="28"/>
                <w:lang w:val="en-US"/>
              </w:rPr>
            </w:pPr>
            <w:r w:rsidRPr="003B104E">
              <w:rPr>
                <w:rStyle w:val="ypks7kbdpwfgdykd3qb9"/>
                <w:sz w:val="28"/>
                <w:szCs w:val="28"/>
                <w:lang w:val="en-US"/>
              </w:rPr>
              <w:noBreakHyphen/>
            </w:r>
            <w:r w:rsidRPr="003B104E">
              <w:rPr>
                <w:sz w:val="28"/>
                <w:szCs w:val="28"/>
                <w:lang w:val="en-US"/>
              </w:rPr>
              <w:t xml:space="preserve"> </w:t>
            </w:r>
            <w:r w:rsidRPr="003B104E">
              <w:rPr>
                <w:rStyle w:val="ypks7kbdpwfgdykd3qb9"/>
                <w:sz w:val="28"/>
                <w:szCs w:val="28"/>
                <w:lang w:val="en-US"/>
              </w:rPr>
              <w:t>skills</w:t>
            </w:r>
            <w:r w:rsidRPr="003B104E">
              <w:rPr>
                <w:sz w:val="28"/>
                <w:szCs w:val="28"/>
                <w:lang w:val="en-US"/>
              </w:rPr>
              <w:t xml:space="preserve"> in </w:t>
            </w:r>
            <w:r w:rsidRPr="003B104E">
              <w:rPr>
                <w:rStyle w:val="ypks7kbdpwfgdykd3qb9"/>
                <w:sz w:val="28"/>
                <w:szCs w:val="28"/>
                <w:lang w:val="en-US"/>
              </w:rPr>
              <w:t>carrying</w:t>
            </w:r>
            <w:r w:rsidRPr="003B104E">
              <w:rPr>
                <w:sz w:val="28"/>
                <w:szCs w:val="28"/>
                <w:lang w:val="en-US"/>
              </w:rPr>
              <w:t xml:space="preserve"> out </w:t>
            </w:r>
            <w:r w:rsidRPr="003B104E">
              <w:rPr>
                <w:rStyle w:val="ypks7kbdpwfgdykd3qb9"/>
                <w:sz w:val="28"/>
                <w:szCs w:val="28"/>
                <w:lang w:val="en-US"/>
              </w:rPr>
              <w:t>physical</w:t>
            </w:r>
            <w:r w:rsidRPr="003B104E">
              <w:rPr>
                <w:sz w:val="28"/>
                <w:szCs w:val="28"/>
                <w:lang w:val="en-US"/>
              </w:rPr>
              <w:t xml:space="preserve"> </w:t>
            </w:r>
            <w:r w:rsidRPr="003B104E">
              <w:rPr>
                <w:rStyle w:val="ypks7kbdpwfgdykd3qb9"/>
                <w:sz w:val="28"/>
                <w:szCs w:val="28"/>
                <w:lang w:val="en-US"/>
              </w:rPr>
              <w:t>measurements,</w:t>
            </w:r>
            <w:r w:rsidRPr="003B104E">
              <w:rPr>
                <w:sz w:val="28"/>
                <w:szCs w:val="28"/>
                <w:lang w:val="en-US"/>
              </w:rPr>
              <w:t xml:space="preserve"> </w:t>
            </w:r>
            <w:r w:rsidRPr="003B104E">
              <w:rPr>
                <w:rStyle w:val="ypks7kbdpwfgdykd3qb9"/>
                <w:sz w:val="28"/>
                <w:szCs w:val="28"/>
                <w:lang w:val="en-US"/>
              </w:rPr>
              <w:t>using</w:t>
            </w:r>
            <w:r w:rsidRPr="003B104E">
              <w:rPr>
                <w:sz w:val="28"/>
                <w:szCs w:val="28"/>
                <w:lang w:val="en-US"/>
              </w:rPr>
              <w:t xml:space="preserve"> </w:t>
            </w:r>
            <w:r w:rsidRPr="003B104E">
              <w:rPr>
                <w:rStyle w:val="ypks7kbdpwfgdykd3qb9"/>
                <w:sz w:val="28"/>
                <w:szCs w:val="28"/>
                <w:lang w:val="en-US"/>
              </w:rPr>
              <w:t>physical</w:t>
            </w:r>
            <w:r w:rsidRPr="003B104E">
              <w:rPr>
                <w:sz w:val="28"/>
                <w:szCs w:val="28"/>
                <w:lang w:val="en-US"/>
              </w:rPr>
              <w:t xml:space="preserve"> </w:t>
            </w:r>
            <w:r w:rsidRPr="003B104E">
              <w:rPr>
                <w:rStyle w:val="ypks7kbdpwfgdykd3qb9"/>
                <w:sz w:val="28"/>
                <w:szCs w:val="28"/>
                <w:lang w:val="en-US"/>
              </w:rPr>
              <w:t>instruments</w:t>
            </w:r>
            <w:r w:rsidRPr="003B104E">
              <w:rPr>
                <w:sz w:val="28"/>
                <w:szCs w:val="28"/>
                <w:lang w:val="en-US"/>
              </w:rPr>
              <w:t xml:space="preserve"> </w:t>
            </w:r>
            <w:r w:rsidRPr="003B104E">
              <w:rPr>
                <w:rStyle w:val="ypks7kbdpwfgdykd3qb9"/>
                <w:sz w:val="28"/>
                <w:szCs w:val="28"/>
                <w:lang w:val="en-US"/>
              </w:rPr>
              <w:t>and</w:t>
            </w:r>
            <w:r w:rsidRPr="003B104E">
              <w:rPr>
                <w:sz w:val="28"/>
                <w:szCs w:val="28"/>
                <w:lang w:val="en-US"/>
              </w:rPr>
              <w:t xml:space="preserve"> </w:t>
            </w:r>
            <w:r w:rsidRPr="003B104E">
              <w:rPr>
                <w:rStyle w:val="ypks7kbdpwfgdykd3qb9"/>
                <w:sz w:val="28"/>
                <w:szCs w:val="28"/>
                <w:lang w:val="en-US"/>
              </w:rPr>
              <w:t>measuring</w:t>
            </w:r>
            <w:r w:rsidRPr="003B104E">
              <w:rPr>
                <w:sz w:val="28"/>
                <w:szCs w:val="28"/>
                <w:lang w:val="en-US"/>
              </w:rPr>
              <w:t xml:space="preserve"> </w:t>
            </w:r>
            <w:r w:rsidRPr="003B104E">
              <w:rPr>
                <w:rStyle w:val="ypks7kbdpwfgdykd3qb9"/>
                <w:sz w:val="28"/>
                <w:szCs w:val="28"/>
                <w:lang w:val="en-US"/>
              </w:rPr>
              <w:t>instruments</w:t>
            </w:r>
            <w:r w:rsidRPr="003B104E">
              <w:rPr>
                <w:sz w:val="28"/>
                <w:szCs w:val="28"/>
                <w:lang w:val="en-US"/>
              </w:rPr>
              <w:t xml:space="preserve">; </w:t>
            </w:r>
          </w:p>
          <w:p w:rsidR="00E1421C" w:rsidRPr="003B104E" w:rsidRDefault="00E1421C" w:rsidP="003B104E">
            <w:pPr>
              <w:spacing w:after="0" w:line="240" w:lineRule="auto"/>
              <w:ind w:firstLine="430"/>
              <w:jc w:val="both"/>
              <w:rPr>
                <w:sz w:val="28"/>
                <w:szCs w:val="28"/>
                <w:lang w:val="en-US"/>
              </w:rPr>
            </w:pPr>
            <w:r w:rsidRPr="003B104E">
              <w:rPr>
                <w:sz w:val="28"/>
                <w:szCs w:val="28"/>
                <w:lang w:val="en-US"/>
              </w:rPr>
              <w:noBreakHyphen/>
            </w:r>
            <w:r w:rsidRPr="003B104E">
              <w:rPr>
                <w:rStyle w:val="ypks7kbdpwfgdykd3qb9"/>
                <w:sz w:val="28"/>
                <w:szCs w:val="28"/>
                <w:lang w:val="en-US"/>
              </w:rPr>
              <w:t>methods</w:t>
            </w:r>
            <w:r w:rsidRPr="003B104E">
              <w:rPr>
                <w:sz w:val="28"/>
                <w:szCs w:val="28"/>
                <w:lang w:val="en-US"/>
              </w:rPr>
              <w:t xml:space="preserve"> of </w:t>
            </w:r>
            <w:r w:rsidRPr="003B104E">
              <w:rPr>
                <w:rStyle w:val="ypks7kbdpwfgdykd3qb9"/>
                <w:sz w:val="28"/>
                <w:szCs w:val="28"/>
                <w:lang w:val="en-US"/>
              </w:rPr>
              <w:t>processing</w:t>
            </w:r>
            <w:r w:rsidRPr="003B104E">
              <w:rPr>
                <w:sz w:val="28"/>
                <w:szCs w:val="28"/>
                <w:lang w:val="en-US"/>
              </w:rPr>
              <w:t xml:space="preserve"> the </w:t>
            </w:r>
            <w:r w:rsidRPr="003B104E">
              <w:rPr>
                <w:rStyle w:val="ypks7kbdpwfgdykd3qb9"/>
                <w:sz w:val="28"/>
                <w:szCs w:val="28"/>
                <w:lang w:val="en-US"/>
              </w:rPr>
              <w:t>results</w:t>
            </w:r>
            <w:r w:rsidRPr="003B104E">
              <w:rPr>
                <w:sz w:val="28"/>
                <w:szCs w:val="28"/>
                <w:lang w:val="en-US"/>
              </w:rPr>
              <w:t xml:space="preserve"> of </w:t>
            </w:r>
            <w:r w:rsidRPr="003B104E">
              <w:rPr>
                <w:rStyle w:val="ypks7kbdpwfgdykd3qb9"/>
                <w:sz w:val="28"/>
                <w:szCs w:val="28"/>
                <w:lang w:val="en-US"/>
              </w:rPr>
              <w:t>physical</w:t>
            </w:r>
            <w:r w:rsidRPr="003B104E">
              <w:rPr>
                <w:sz w:val="28"/>
                <w:szCs w:val="28"/>
                <w:lang w:val="en-US"/>
              </w:rPr>
              <w:t xml:space="preserve"> </w:t>
            </w:r>
            <w:r w:rsidRPr="003B104E">
              <w:rPr>
                <w:rStyle w:val="ypks7kbdpwfgdykd3qb9"/>
                <w:sz w:val="28"/>
                <w:szCs w:val="28"/>
                <w:lang w:val="en-US"/>
              </w:rPr>
              <w:t>measurements</w:t>
            </w:r>
            <w:r w:rsidRPr="003B104E">
              <w:rPr>
                <w:sz w:val="28"/>
                <w:szCs w:val="28"/>
                <w:lang w:val="en-US"/>
              </w:rPr>
              <w:t xml:space="preserve"> </w:t>
            </w:r>
            <w:r w:rsidRPr="003B104E">
              <w:rPr>
                <w:rStyle w:val="ypks7kbdpwfgdykd3qb9"/>
                <w:sz w:val="28"/>
                <w:szCs w:val="28"/>
                <w:lang w:val="en-US"/>
              </w:rPr>
              <w:t>and</w:t>
            </w:r>
            <w:r w:rsidRPr="003B104E">
              <w:rPr>
                <w:sz w:val="28"/>
                <w:szCs w:val="28"/>
                <w:lang w:val="en-US"/>
              </w:rPr>
              <w:t xml:space="preserve"> </w:t>
            </w:r>
            <w:r w:rsidRPr="003B104E">
              <w:rPr>
                <w:rStyle w:val="ypks7kbdpwfgdykd3qb9"/>
                <w:sz w:val="28"/>
                <w:szCs w:val="28"/>
                <w:lang w:val="en-US"/>
              </w:rPr>
              <w:t>calculating</w:t>
            </w:r>
            <w:r w:rsidRPr="003B104E">
              <w:rPr>
                <w:sz w:val="28"/>
                <w:szCs w:val="28"/>
                <w:lang w:val="en-US"/>
              </w:rPr>
              <w:t xml:space="preserve"> </w:t>
            </w:r>
            <w:r w:rsidRPr="003B104E">
              <w:rPr>
                <w:rStyle w:val="ypks7kbdpwfgdykd3qb9"/>
                <w:sz w:val="28"/>
                <w:szCs w:val="28"/>
                <w:lang w:val="en-US"/>
              </w:rPr>
              <w:t>their</w:t>
            </w:r>
            <w:r w:rsidRPr="003B104E">
              <w:rPr>
                <w:sz w:val="28"/>
                <w:szCs w:val="28"/>
                <w:lang w:val="en-US"/>
              </w:rPr>
              <w:t xml:space="preserve"> </w:t>
            </w:r>
            <w:r w:rsidRPr="003B104E">
              <w:rPr>
                <w:rStyle w:val="ypks7kbdpwfgdykd3qb9"/>
                <w:sz w:val="28"/>
                <w:szCs w:val="28"/>
                <w:lang w:val="en-US"/>
              </w:rPr>
              <w:t>errors</w:t>
            </w:r>
            <w:r w:rsidRPr="003B104E">
              <w:rPr>
                <w:sz w:val="28"/>
                <w:szCs w:val="28"/>
                <w:lang w:val="en-US"/>
              </w:rPr>
              <w:t>;</w:t>
            </w:r>
          </w:p>
          <w:p w:rsidR="00E1421C" w:rsidRPr="003B104E" w:rsidRDefault="00E1421C" w:rsidP="003B104E">
            <w:pPr>
              <w:spacing w:after="0" w:line="240" w:lineRule="auto"/>
              <w:ind w:firstLine="430"/>
              <w:jc w:val="both"/>
              <w:rPr>
                <w:sz w:val="28"/>
                <w:szCs w:val="28"/>
                <w:lang w:val="en-US"/>
              </w:rPr>
            </w:pPr>
            <w:r w:rsidRPr="003B104E">
              <w:rPr>
                <w:sz w:val="28"/>
                <w:szCs w:val="28"/>
                <w:lang w:val="en-US"/>
              </w:rPr>
              <w:noBreakHyphen/>
              <w:t xml:space="preserve"> </w:t>
            </w:r>
            <w:proofErr w:type="gramStart"/>
            <w:r w:rsidRPr="003B104E">
              <w:rPr>
                <w:rStyle w:val="ypks7kbdpwfgdykd3qb9"/>
                <w:sz w:val="28"/>
                <w:szCs w:val="28"/>
                <w:lang w:val="en-US"/>
              </w:rPr>
              <w:t>principles</w:t>
            </w:r>
            <w:proofErr w:type="gramEnd"/>
            <w:r w:rsidRPr="003B104E">
              <w:rPr>
                <w:sz w:val="28"/>
                <w:szCs w:val="28"/>
                <w:lang w:val="en-US"/>
              </w:rPr>
              <w:t xml:space="preserve"> of </w:t>
            </w:r>
            <w:r w:rsidRPr="003B104E">
              <w:rPr>
                <w:rStyle w:val="ypks7kbdpwfgdykd3qb9"/>
                <w:sz w:val="28"/>
                <w:szCs w:val="28"/>
                <w:lang w:val="en-US"/>
              </w:rPr>
              <w:t>creating</w:t>
            </w:r>
            <w:r w:rsidRPr="003B104E">
              <w:rPr>
                <w:sz w:val="28"/>
                <w:szCs w:val="28"/>
                <w:lang w:val="en-US"/>
              </w:rPr>
              <w:t xml:space="preserve"> </w:t>
            </w:r>
            <w:r w:rsidRPr="003B104E">
              <w:rPr>
                <w:rStyle w:val="ypks7kbdpwfgdykd3qb9"/>
                <w:sz w:val="28"/>
                <w:szCs w:val="28"/>
                <w:lang w:val="en-US"/>
              </w:rPr>
              <w:t>mathematical</w:t>
            </w:r>
            <w:r w:rsidRPr="003B104E">
              <w:rPr>
                <w:sz w:val="28"/>
                <w:szCs w:val="28"/>
                <w:lang w:val="en-US"/>
              </w:rPr>
              <w:t xml:space="preserve"> </w:t>
            </w:r>
            <w:r w:rsidRPr="003B104E">
              <w:rPr>
                <w:rStyle w:val="ypks7kbdpwfgdykd3qb9"/>
                <w:sz w:val="28"/>
                <w:szCs w:val="28"/>
                <w:lang w:val="en-US"/>
              </w:rPr>
              <w:t>models</w:t>
            </w:r>
            <w:r w:rsidRPr="003B104E">
              <w:rPr>
                <w:sz w:val="28"/>
                <w:szCs w:val="28"/>
                <w:lang w:val="en-US"/>
              </w:rPr>
              <w:t xml:space="preserve"> </w:t>
            </w:r>
            <w:r w:rsidRPr="003B104E">
              <w:rPr>
                <w:rStyle w:val="ypks7kbdpwfgdykd3qb9"/>
                <w:sz w:val="28"/>
                <w:szCs w:val="28"/>
                <w:lang w:val="en-US"/>
              </w:rPr>
              <w:t>for</w:t>
            </w:r>
            <w:r w:rsidRPr="003B104E">
              <w:rPr>
                <w:sz w:val="28"/>
                <w:szCs w:val="28"/>
                <w:lang w:val="en-US"/>
              </w:rPr>
              <w:t xml:space="preserve"> </w:t>
            </w:r>
            <w:r w:rsidRPr="003B104E">
              <w:rPr>
                <w:rStyle w:val="ypks7kbdpwfgdykd3qb9"/>
                <w:sz w:val="28"/>
                <w:szCs w:val="28"/>
                <w:lang w:val="en-US"/>
              </w:rPr>
              <w:t>describing</w:t>
            </w:r>
            <w:r w:rsidRPr="003B104E">
              <w:rPr>
                <w:sz w:val="28"/>
                <w:szCs w:val="28"/>
                <w:lang w:val="en-US"/>
              </w:rPr>
              <w:t xml:space="preserve"> </w:t>
            </w:r>
            <w:r w:rsidRPr="003B104E">
              <w:rPr>
                <w:rStyle w:val="ypks7kbdpwfgdykd3qb9"/>
                <w:sz w:val="28"/>
                <w:szCs w:val="28"/>
                <w:lang w:val="en-US"/>
              </w:rPr>
              <w:t>physical</w:t>
            </w:r>
            <w:r w:rsidRPr="003B104E">
              <w:rPr>
                <w:sz w:val="28"/>
                <w:szCs w:val="28"/>
                <w:lang w:val="en-US"/>
              </w:rPr>
              <w:t xml:space="preserve"> </w:t>
            </w:r>
            <w:r w:rsidRPr="003B104E">
              <w:rPr>
                <w:rStyle w:val="ypks7kbdpwfgdykd3qb9"/>
                <w:sz w:val="28"/>
                <w:szCs w:val="28"/>
                <w:lang w:val="en-US"/>
              </w:rPr>
              <w:t>processes</w:t>
            </w:r>
            <w:r w:rsidRPr="003B104E">
              <w:rPr>
                <w:sz w:val="28"/>
                <w:szCs w:val="28"/>
                <w:lang w:val="en-US"/>
              </w:rPr>
              <w:t xml:space="preserve"> </w:t>
            </w:r>
            <w:r w:rsidRPr="003B104E">
              <w:rPr>
                <w:rStyle w:val="ypks7kbdpwfgdykd3qb9"/>
                <w:sz w:val="28"/>
                <w:szCs w:val="28"/>
                <w:lang w:val="en-US"/>
              </w:rPr>
              <w:t>and</w:t>
            </w:r>
            <w:r w:rsidRPr="003B104E">
              <w:rPr>
                <w:sz w:val="28"/>
                <w:szCs w:val="28"/>
                <w:lang w:val="en-US"/>
              </w:rPr>
              <w:t xml:space="preserve"> </w:t>
            </w:r>
            <w:r w:rsidRPr="003B104E">
              <w:rPr>
                <w:rStyle w:val="ypks7kbdpwfgdykd3qb9"/>
                <w:sz w:val="28"/>
                <w:szCs w:val="28"/>
                <w:lang w:val="en-US"/>
              </w:rPr>
              <w:t>phenomena.</w:t>
            </w:r>
          </w:p>
        </w:tc>
      </w:tr>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E1421C" w:rsidRPr="003B104E" w:rsidRDefault="00E1421C" w:rsidP="003B104E">
            <w:pPr>
              <w:spacing w:after="0" w:line="240" w:lineRule="auto"/>
              <w:rPr>
                <w:sz w:val="28"/>
                <w:szCs w:val="28"/>
              </w:rPr>
            </w:pPr>
            <w:r w:rsidRPr="003B104E">
              <w:rPr>
                <w:sz w:val="28"/>
                <w:szCs w:val="28"/>
              </w:rPr>
              <w:t>1,2</w:t>
            </w:r>
          </w:p>
        </w:tc>
        <w:tc>
          <w:tcPr>
            <w:tcW w:w="5979" w:type="dxa"/>
          </w:tcPr>
          <w:p w:rsidR="00E1421C" w:rsidRPr="003B104E" w:rsidRDefault="00E1421C" w:rsidP="003B104E">
            <w:pPr>
              <w:spacing w:after="0" w:line="240" w:lineRule="auto"/>
              <w:rPr>
                <w:sz w:val="28"/>
                <w:szCs w:val="28"/>
              </w:rPr>
            </w:pPr>
            <w:r w:rsidRPr="003B104E">
              <w:rPr>
                <w:sz w:val="28"/>
                <w:szCs w:val="28"/>
              </w:rPr>
              <w:t>1,2</w:t>
            </w:r>
          </w:p>
        </w:tc>
      </w:tr>
      <w:tr w:rsidR="00E1421C" w:rsidRPr="003B104E" w:rsidTr="003B104E">
        <w:trPr>
          <w:trHeight w:val="610"/>
        </w:trPr>
        <w:tc>
          <w:tcPr>
            <w:tcW w:w="3256" w:type="dxa"/>
            <w:vAlign w:val="center"/>
          </w:tcPr>
          <w:p w:rsidR="00E1421C" w:rsidRPr="003B104E" w:rsidRDefault="00E1421C"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E1421C" w:rsidRPr="003B104E" w:rsidRDefault="00E1421C" w:rsidP="003B104E">
            <w:pPr>
              <w:spacing w:after="0" w:line="240" w:lineRule="auto"/>
              <w:jc w:val="both"/>
              <w:rPr>
                <w:sz w:val="28"/>
                <w:szCs w:val="28"/>
              </w:rPr>
            </w:pPr>
            <w:r w:rsidRPr="003B104E">
              <w:rPr>
                <w:sz w:val="28"/>
                <w:szCs w:val="28"/>
              </w:rPr>
              <w:t>Учебная дисциплина «Физика» является базовой для учебных дисциплин «Теоретическая механика»</w:t>
            </w:r>
            <w:proofErr w:type="gramStart"/>
            <w:r w:rsidRPr="003B104E">
              <w:rPr>
                <w:sz w:val="28"/>
                <w:szCs w:val="28"/>
              </w:rPr>
              <w:t>;«</w:t>
            </w:r>
            <w:proofErr w:type="gramEnd"/>
            <w:r w:rsidRPr="003B104E">
              <w:rPr>
                <w:sz w:val="28"/>
                <w:szCs w:val="28"/>
              </w:rPr>
              <w:t>Прикладная механика»; «Теоретические основы электротехники».</w:t>
            </w:r>
          </w:p>
        </w:tc>
        <w:tc>
          <w:tcPr>
            <w:tcW w:w="5979" w:type="dxa"/>
          </w:tcPr>
          <w:p w:rsidR="00E1421C" w:rsidRPr="003B104E" w:rsidRDefault="00E1421C" w:rsidP="003B104E">
            <w:pPr>
              <w:spacing w:after="0" w:line="240" w:lineRule="auto"/>
              <w:jc w:val="both"/>
              <w:rPr>
                <w:sz w:val="28"/>
                <w:szCs w:val="28"/>
                <w:lang w:val="en-US"/>
              </w:rPr>
            </w:pPr>
            <w:r w:rsidRPr="003B104E">
              <w:rPr>
                <w:rStyle w:val="ypks7kbdpwfgdykd3qb9"/>
                <w:sz w:val="28"/>
                <w:szCs w:val="28"/>
                <w:lang w:val="en-US"/>
              </w:rPr>
              <w:t>"Physics"</w:t>
            </w:r>
            <w:r w:rsidRPr="003B104E">
              <w:rPr>
                <w:sz w:val="28"/>
                <w:szCs w:val="28"/>
                <w:lang w:val="en-US"/>
              </w:rPr>
              <w:t xml:space="preserve"> </w:t>
            </w:r>
            <w:r w:rsidRPr="003B104E">
              <w:rPr>
                <w:rStyle w:val="ypks7kbdpwfgdykd3qb9"/>
                <w:sz w:val="28"/>
                <w:szCs w:val="28"/>
                <w:lang w:val="en-US"/>
              </w:rPr>
              <w:t>is</w:t>
            </w:r>
            <w:r w:rsidRPr="003B104E">
              <w:rPr>
                <w:sz w:val="28"/>
                <w:szCs w:val="28"/>
                <w:lang w:val="en-US"/>
              </w:rPr>
              <w:t xml:space="preserve"> the </w:t>
            </w:r>
            <w:r w:rsidRPr="003B104E">
              <w:rPr>
                <w:rStyle w:val="ypks7kbdpwfgdykd3qb9"/>
                <w:sz w:val="28"/>
                <w:szCs w:val="28"/>
                <w:lang w:val="en-US"/>
              </w:rPr>
              <w:t>basic</w:t>
            </w:r>
            <w:r w:rsidRPr="003B104E">
              <w:rPr>
                <w:sz w:val="28"/>
                <w:szCs w:val="28"/>
                <w:lang w:val="en-US"/>
              </w:rPr>
              <w:t xml:space="preserve"> </w:t>
            </w:r>
            <w:r w:rsidRPr="003B104E">
              <w:rPr>
                <w:rStyle w:val="ypks7kbdpwfgdykd3qb9"/>
                <w:sz w:val="28"/>
                <w:szCs w:val="28"/>
                <w:lang w:val="en-US"/>
              </w:rPr>
              <w:t>discipline</w:t>
            </w:r>
            <w:r w:rsidRPr="003B104E">
              <w:rPr>
                <w:sz w:val="28"/>
                <w:szCs w:val="28"/>
                <w:lang w:val="en-US"/>
              </w:rPr>
              <w:t xml:space="preserve"> </w:t>
            </w:r>
            <w:r w:rsidRPr="003B104E">
              <w:rPr>
                <w:rStyle w:val="ypks7kbdpwfgdykd3qb9"/>
                <w:sz w:val="28"/>
                <w:szCs w:val="28"/>
                <w:lang w:val="en-US"/>
              </w:rPr>
              <w:t>for</w:t>
            </w:r>
            <w:r w:rsidRPr="003B104E">
              <w:rPr>
                <w:sz w:val="28"/>
                <w:szCs w:val="28"/>
                <w:lang w:val="en-US"/>
              </w:rPr>
              <w:t xml:space="preserve"> the </w:t>
            </w:r>
            <w:r w:rsidRPr="003B104E">
              <w:rPr>
                <w:rStyle w:val="ypks7kbdpwfgdykd3qb9"/>
                <w:sz w:val="28"/>
                <w:szCs w:val="28"/>
                <w:lang w:val="en-US"/>
              </w:rPr>
              <w:t>academic</w:t>
            </w:r>
            <w:r w:rsidRPr="003B104E">
              <w:rPr>
                <w:sz w:val="28"/>
                <w:szCs w:val="28"/>
                <w:lang w:val="en-US"/>
              </w:rPr>
              <w:t xml:space="preserve"> </w:t>
            </w:r>
            <w:r w:rsidRPr="003B104E">
              <w:rPr>
                <w:rStyle w:val="ypks7kbdpwfgdykd3qb9"/>
                <w:sz w:val="28"/>
                <w:szCs w:val="28"/>
                <w:lang w:val="en-US"/>
              </w:rPr>
              <w:t>disciplines</w:t>
            </w:r>
            <w:r w:rsidRPr="003B104E">
              <w:rPr>
                <w:sz w:val="28"/>
                <w:szCs w:val="28"/>
                <w:lang w:val="en-US"/>
              </w:rPr>
              <w:t xml:space="preserve"> </w:t>
            </w:r>
            <w:r w:rsidRPr="003B104E">
              <w:rPr>
                <w:rStyle w:val="ypks7kbdpwfgdykd3qb9"/>
                <w:sz w:val="28"/>
                <w:szCs w:val="28"/>
                <w:lang w:val="en-US"/>
              </w:rPr>
              <w:t>"Theoretical</w:t>
            </w:r>
            <w:r w:rsidRPr="003B104E">
              <w:rPr>
                <w:sz w:val="28"/>
                <w:szCs w:val="28"/>
                <w:lang w:val="en-US"/>
              </w:rPr>
              <w:t xml:space="preserve"> </w:t>
            </w:r>
            <w:r w:rsidRPr="003B104E">
              <w:rPr>
                <w:rStyle w:val="ypks7kbdpwfgdykd3qb9"/>
                <w:sz w:val="28"/>
                <w:szCs w:val="28"/>
                <w:lang w:val="en-US"/>
              </w:rPr>
              <w:t>Mechanics";</w:t>
            </w:r>
            <w:r w:rsidRPr="003B104E">
              <w:rPr>
                <w:sz w:val="28"/>
                <w:szCs w:val="28"/>
                <w:lang w:val="en-US"/>
              </w:rPr>
              <w:t xml:space="preserve"> </w:t>
            </w:r>
            <w:r w:rsidRPr="003B104E">
              <w:rPr>
                <w:rStyle w:val="ypks7kbdpwfgdykd3qb9"/>
                <w:sz w:val="28"/>
                <w:szCs w:val="28"/>
                <w:lang w:val="en-US"/>
              </w:rPr>
              <w:t>"Applied</w:t>
            </w:r>
            <w:r w:rsidRPr="003B104E">
              <w:rPr>
                <w:sz w:val="28"/>
                <w:szCs w:val="28"/>
                <w:lang w:val="en-US"/>
              </w:rPr>
              <w:t xml:space="preserve"> </w:t>
            </w:r>
            <w:r w:rsidRPr="003B104E">
              <w:rPr>
                <w:rStyle w:val="ypks7kbdpwfgdykd3qb9"/>
                <w:sz w:val="28"/>
                <w:szCs w:val="28"/>
                <w:lang w:val="en-US"/>
              </w:rPr>
              <w:t>Mechanics";</w:t>
            </w:r>
            <w:r w:rsidRPr="003B104E">
              <w:rPr>
                <w:sz w:val="28"/>
                <w:szCs w:val="28"/>
                <w:lang w:val="en-US"/>
              </w:rPr>
              <w:t xml:space="preserve"> </w:t>
            </w:r>
            <w:r w:rsidRPr="003B104E">
              <w:rPr>
                <w:rStyle w:val="ypks7kbdpwfgdykd3qb9"/>
                <w:sz w:val="28"/>
                <w:szCs w:val="28"/>
                <w:lang w:val="en-US"/>
              </w:rPr>
              <w:t>"Theoretical</w:t>
            </w:r>
            <w:r w:rsidRPr="003B104E">
              <w:rPr>
                <w:sz w:val="28"/>
                <w:szCs w:val="28"/>
                <w:lang w:val="en-US"/>
              </w:rPr>
              <w:t xml:space="preserve"> </w:t>
            </w:r>
            <w:r w:rsidRPr="003B104E">
              <w:rPr>
                <w:rStyle w:val="ypks7kbdpwfgdykd3qb9"/>
                <w:sz w:val="28"/>
                <w:szCs w:val="28"/>
                <w:lang w:val="en-US"/>
              </w:rPr>
              <w:t>foundations</w:t>
            </w:r>
            <w:r w:rsidRPr="003B104E">
              <w:rPr>
                <w:sz w:val="28"/>
                <w:szCs w:val="28"/>
                <w:lang w:val="en-US"/>
              </w:rPr>
              <w:t xml:space="preserve"> of </w:t>
            </w:r>
            <w:r w:rsidRPr="003B104E">
              <w:rPr>
                <w:rStyle w:val="ypks7kbdpwfgdykd3qb9"/>
                <w:sz w:val="28"/>
                <w:szCs w:val="28"/>
                <w:lang w:val="en-US"/>
              </w:rPr>
              <w:t>Electrical</w:t>
            </w:r>
            <w:r w:rsidRPr="003B104E">
              <w:rPr>
                <w:sz w:val="28"/>
                <w:szCs w:val="28"/>
                <w:lang w:val="en-US"/>
              </w:rPr>
              <w:t xml:space="preserve"> Engineering</w:t>
            </w:r>
            <w:r w:rsidRPr="003B104E">
              <w:rPr>
                <w:rStyle w:val="ypks7kbdpwfgdykd3qb9"/>
                <w:sz w:val="28"/>
                <w:szCs w:val="28"/>
                <w:lang w:val="en-US"/>
              </w:rPr>
              <w:t>".</w:t>
            </w:r>
          </w:p>
        </w:tc>
      </w:tr>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E1421C" w:rsidRPr="003B104E" w:rsidRDefault="00E1421C" w:rsidP="003B104E">
            <w:pPr>
              <w:spacing w:after="0" w:line="240" w:lineRule="auto"/>
              <w:rPr>
                <w:sz w:val="28"/>
                <w:szCs w:val="28"/>
              </w:rPr>
            </w:pPr>
            <w:r w:rsidRPr="003B104E">
              <w:rPr>
                <w:sz w:val="28"/>
                <w:szCs w:val="28"/>
              </w:rPr>
              <w:t xml:space="preserve">12 </w:t>
            </w:r>
            <w:proofErr w:type="spellStart"/>
            <w:r w:rsidRPr="003B104E">
              <w:rPr>
                <w:sz w:val="28"/>
                <w:szCs w:val="28"/>
              </w:rPr>
              <w:t>з.е</w:t>
            </w:r>
            <w:proofErr w:type="spellEnd"/>
            <w:r w:rsidRPr="003B104E">
              <w:rPr>
                <w:sz w:val="28"/>
                <w:szCs w:val="28"/>
              </w:rPr>
              <w:t>.</w:t>
            </w:r>
          </w:p>
        </w:tc>
        <w:tc>
          <w:tcPr>
            <w:tcW w:w="5979" w:type="dxa"/>
          </w:tcPr>
          <w:p w:rsidR="00E1421C" w:rsidRPr="003B104E" w:rsidRDefault="00E1421C" w:rsidP="003B104E">
            <w:pPr>
              <w:spacing w:after="0" w:line="240" w:lineRule="auto"/>
              <w:rPr>
                <w:sz w:val="28"/>
                <w:szCs w:val="28"/>
                <w:lang w:val="en-US"/>
              </w:rPr>
            </w:pPr>
            <w:r w:rsidRPr="003B104E">
              <w:rPr>
                <w:sz w:val="28"/>
                <w:szCs w:val="28"/>
              </w:rPr>
              <w:t xml:space="preserve">12 </w:t>
            </w:r>
            <w:proofErr w:type="spellStart"/>
            <w:r w:rsidRPr="003B104E">
              <w:rPr>
                <w:sz w:val="28"/>
                <w:szCs w:val="28"/>
              </w:rPr>
              <w:t>c</w:t>
            </w:r>
            <w:proofErr w:type="spellEnd"/>
            <w:r w:rsidRPr="003B104E">
              <w:rPr>
                <w:sz w:val="28"/>
                <w:szCs w:val="28"/>
                <w:lang w:val="en-US"/>
              </w:rPr>
              <w:t>.u.</w:t>
            </w:r>
          </w:p>
        </w:tc>
      </w:tr>
      <w:tr w:rsidR="00E1421C" w:rsidRPr="003B104E" w:rsidTr="003B104E">
        <w:trPr>
          <w:trHeight w:val="1844"/>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lastRenderedPageBreak/>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E1421C" w:rsidRPr="003B104E" w:rsidRDefault="00E1421C" w:rsidP="003B104E">
            <w:pPr>
              <w:spacing w:after="0" w:line="240" w:lineRule="auto"/>
              <w:rPr>
                <w:sz w:val="28"/>
                <w:szCs w:val="28"/>
              </w:rPr>
            </w:pPr>
            <w:r w:rsidRPr="003B104E">
              <w:rPr>
                <w:sz w:val="28"/>
                <w:szCs w:val="28"/>
              </w:rPr>
              <w:t xml:space="preserve">Всего часов –450, из них: </w:t>
            </w:r>
          </w:p>
          <w:p w:rsidR="00E1421C" w:rsidRPr="003B104E" w:rsidRDefault="00E1421C" w:rsidP="003B104E">
            <w:pPr>
              <w:spacing w:after="0" w:line="240" w:lineRule="auto"/>
              <w:rPr>
                <w:sz w:val="28"/>
                <w:szCs w:val="28"/>
              </w:rPr>
            </w:pPr>
            <w:r w:rsidRPr="003B104E">
              <w:rPr>
                <w:sz w:val="28"/>
                <w:szCs w:val="28"/>
              </w:rPr>
              <w:t>аудиторных – 162 часов.</w:t>
            </w:r>
          </w:p>
        </w:tc>
        <w:tc>
          <w:tcPr>
            <w:tcW w:w="5979" w:type="dxa"/>
          </w:tcPr>
          <w:p w:rsidR="00E1421C" w:rsidRPr="003B104E" w:rsidRDefault="00E1421C" w:rsidP="003B104E">
            <w:pPr>
              <w:spacing w:after="0" w:line="240" w:lineRule="auto"/>
              <w:rPr>
                <w:sz w:val="28"/>
                <w:szCs w:val="28"/>
                <w:lang w:val="en-US"/>
              </w:rPr>
            </w:pPr>
            <w:r w:rsidRPr="003B104E">
              <w:rPr>
                <w:sz w:val="28"/>
                <w:szCs w:val="28"/>
                <w:lang w:val="en-US"/>
              </w:rPr>
              <w:t>Total hours – 450, of which:</w:t>
            </w:r>
          </w:p>
          <w:p w:rsidR="00E1421C" w:rsidRPr="003B104E" w:rsidRDefault="00E1421C" w:rsidP="003B104E">
            <w:pPr>
              <w:spacing w:after="0" w:line="240" w:lineRule="auto"/>
              <w:rPr>
                <w:sz w:val="28"/>
                <w:szCs w:val="28"/>
                <w:lang w:val="en-US"/>
              </w:rPr>
            </w:pPr>
            <w:proofErr w:type="gramStart"/>
            <w:r w:rsidRPr="003B104E">
              <w:rPr>
                <w:sz w:val="28"/>
                <w:szCs w:val="28"/>
                <w:lang w:val="en-US"/>
              </w:rPr>
              <w:t>classroom</w:t>
            </w:r>
            <w:proofErr w:type="gramEnd"/>
            <w:r w:rsidRPr="003B104E">
              <w:rPr>
                <w:sz w:val="28"/>
                <w:szCs w:val="28"/>
                <w:lang w:val="en-US"/>
              </w:rPr>
              <w:t xml:space="preserve"> hours – 162.</w:t>
            </w:r>
          </w:p>
        </w:tc>
      </w:tr>
      <w:tr w:rsidR="00E1421C" w:rsidRPr="003B104E" w:rsidTr="003B104E">
        <w:trPr>
          <w:trHeight w:val="1526"/>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E1421C" w:rsidRPr="003B104E" w:rsidRDefault="00E1421C" w:rsidP="003B104E">
            <w:pPr>
              <w:spacing w:after="0" w:line="240" w:lineRule="auto"/>
              <w:rPr>
                <w:sz w:val="28"/>
                <w:szCs w:val="28"/>
              </w:rPr>
            </w:pPr>
            <w:r w:rsidRPr="003B104E">
              <w:rPr>
                <w:sz w:val="28"/>
                <w:szCs w:val="28"/>
              </w:rPr>
              <w:t>Форма промежуточной аттестации –</w:t>
            </w:r>
          </w:p>
          <w:p w:rsidR="00E1421C" w:rsidRPr="003B104E" w:rsidRDefault="00E1421C" w:rsidP="003B104E">
            <w:pPr>
              <w:spacing w:after="0" w:line="240" w:lineRule="auto"/>
              <w:rPr>
                <w:sz w:val="28"/>
                <w:szCs w:val="28"/>
              </w:rPr>
            </w:pPr>
            <w:r w:rsidRPr="003B104E">
              <w:rPr>
                <w:sz w:val="28"/>
                <w:szCs w:val="28"/>
              </w:rPr>
              <w:t>1 семестр – экзамен,</w:t>
            </w:r>
          </w:p>
          <w:p w:rsidR="00E1421C" w:rsidRPr="003B104E" w:rsidRDefault="00E1421C" w:rsidP="003B104E">
            <w:pPr>
              <w:spacing w:after="0" w:line="240" w:lineRule="auto"/>
              <w:rPr>
                <w:sz w:val="28"/>
                <w:szCs w:val="28"/>
                <w:lang w:val="en-US"/>
              </w:rPr>
            </w:pPr>
            <w:r w:rsidRPr="003B104E">
              <w:rPr>
                <w:sz w:val="28"/>
                <w:szCs w:val="28"/>
              </w:rPr>
              <w:t>2 семестр – экзамен.</w:t>
            </w:r>
          </w:p>
        </w:tc>
        <w:tc>
          <w:tcPr>
            <w:tcW w:w="5979" w:type="dxa"/>
          </w:tcPr>
          <w:p w:rsidR="00E1421C" w:rsidRPr="003B104E" w:rsidRDefault="00E1421C" w:rsidP="003B104E">
            <w:pPr>
              <w:spacing w:after="0" w:line="240" w:lineRule="auto"/>
              <w:rPr>
                <w:sz w:val="28"/>
                <w:szCs w:val="28"/>
                <w:lang w:val="en-US"/>
              </w:rPr>
            </w:pPr>
            <w:r w:rsidRPr="003B104E">
              <w:rPr>
                <w:sz w:val="28"/>
                <w:szCs w:val="28"/>
                <w:lang w:val="en-US"/>
              </w:rPr>
              <w:t xml:space="preserve">The </w:t>
            </w:r>
            <w:r w:rsidRPr="003B104E">
              <w:rPr>
                <w:rStyle w:val="ypks7kbdpwfgdykd3qb9"/>
                <w:sz w:val="28"/>
                <w:szCs w:val="28"/>
                <w:lang w:val="en-US"/>
              </w:rPr>
              <w:t>form</w:t>
            </w:r>
            <w:r w:rsidRPr="003B104E">
              <w:rPr>
                <w:sz w:val="28"/>
                <w:szCs w:val="28"/>
                <w:lang w:val="en-US"/>
              </w:rPr>
              <w:t xml:space="preserve"> of </w:t>
            </w:r>
            <w:r w:rsidRPr="003B104E">
              <w:rPr>
                <w:rStyle w:val="ypks7kbdpwfgdykd3qb9"/>
                <w:sz w:val="28"/>
                <w:szCs w:val="28"/>
                <w:lang w:val="en-US"/>
              </w:rPr>
              <w:t>intermediate</w:t>
            </w:r>
            <w:r w:rsidRPr="003B104E">
              <w:rPr>
                <w:sz w:val="28"/>
                <w:szCs w:val="28"/>
                <w:lang w:val="en-US"/>
              </w:rPr>
              <w:t xml:space="preserve"> </w:t>
            </w:r>
            <w:r w:rsidRPr="003B104E">
              <w:rPr>
                <w:rStyle w:val="ypks7kbdpwfgdykd3qb9"/>
                <w:sz w:val="28"/>
                <w:szCs w:val="28"/>
                <w:lang w:val="en-US"/>
              </w:rPr>
              <w:t>certification</w:t>
            </w:r>
            <w:r w:rsidRPr="003B104E">
              <w:rPr>
                <w:sz w:val="28"/>
                <w:szCs w:val="28"/>
                <w:lang w:val="en-US"/>
              </w:rPr>
              <w:t xml:space="preserve"> </w:t>
            </w:r>
            <w:r w:rsidRPr="003B104E">
              <w:rPr>
                <w:rStyle w:val="ypks7kbdpwfgdykd3qb9"/>
                <w:sz w:val="28"/>
                <w:szCs w:val="28"/>
                <w:lang w:val="en-US"/>
              </w:rPr>
              <w:t>is</w:t>
            </w:r>
            <w:r w:rsidRPr="003B104E">
              <w:rPr>
                <w:sz w:val="28"/>
                <w:szCs w:val="28"/>
                <w:lang w:val="en-US"/>
              </w:rPr>
              <w:t xml:space="preserve"> </w:t>
            </w:r>
          </w:p>
          <w:p w:rsidR="00E1421C" w:rsidRPr="003B104E" w:rsidRDefault="00E1421C" w:rsidP="003B104E">
            <w:pPr>
              <w:spacing w:after="0" w:line="240" w:lineRule="auto"/>
              <w:rPr>
                <w:sz w:val="28"/>
                <w:szCs w:val="28"/>
                <w:lang w:val="en-US"/>
              </w:rPr>
            </w:pPr>
            <w:r w:rsidRPr="003B104E">
              <w:rPr>
                <w:rStyle w:val="ypks7kbdpwfgdykd3qb9"/>
                <w:sz w:val="28"/>
                <w:szCs w:val="28"/>
                <w:lang w:val="en-US"/>
              </w:rPr>
              <w:t>1</w:t>
            </w:r>
            <w:r w:rsidRPr="003B104E">
              <w:rPr>
                <w:sz w:val="28"/>
                <w:szCs w:val="28"/>
                <w:lang w:val="en-US"/>
              </w:rPr>
              <w:t xml:space="preserve"> </w:t>
            </w:r>
            <w:r w:rsidRPr="003B104E">
              <w:rPr>
                <w:rStyle w:val="ypks7kbdpwfgdykd3qb9"/>
                <w:sz w:val="28"/>
                <w:szCs w:val="28"/>
                <w:lang w:val="en-US"/>
              </w:rPr>
              <w:t>semester</w:t>
            </w:r>
            <w:r w:rsidRPr="003B104E">
              <w:rPr>
                <w:sz w:val="28"/>
                <w:szCs w:val="28"/>
                <w:lang w:val="en-US"/>
              </w:rPr>
              <w:t xml:space="preserve"> </w:t>
            </w:r>
            <w:r w:rsidRPr="003B104E">
              <w:rPr>
                <w:rStyle w:val="ypks7kbdpwfgdykd3qb9"/>
                <w:sz w:val="28"/>
                <w:szCs w:val="28"/>
                <w:lang w:val="en-US"/>
              </w:rPr>
              <w:t>–</w:t>
            </w:r>
            <w:r w:rsidRPr="003B104E">
              <w:rPr>
                <w:sz w:val="28"/>
                <w:szCs w:val="28"/>
                <w:lang w:val="en-US"/>
              </w:rPr>
              <w:t xml:space="preserve"> </w:t>
            </w:r>
            <w:r w:rsidRPr="003B104E">
              <w:rPr>
                <w:rStyle w:val="ypks7kbdpwfgdykd3qb9"/>
                <w:sz w:val="28"/>
                <w:szCs w:val="28"/>
                <w:lang w:val="en-US"/>
              </w:rPr>
              <w:t>exam,</w:t>
            </w:r>
            <w:r w:rsidRPr="003B104E">
              <w:rPr>
                <w:sz w:val="28"/>
                <w:szCs w:val="28"/>
                <w:lang w:val="en-US"/>
              </w:rPr>
              <w:t xml:space="preserve"> </w:t>
            </w:r>
            <w:r w:rsidRPr="003B104E">
              <w:rPr>
                <w:rStyle w:val="ypks7kbdpwfgdykd3qb9"/>
                <w:sz w:val="28"/>
                <w:szCs w:val="28"/>
                <w:lang w:val="en-US"/>
              </w:rPr>
              <w:t>2</w:t>
            </w:r>
            <w:r w:rsidRPr="003B104E">
              <w:rPr>
                <w:sz w:val="28"/>
                <w:szCs w:val="28"/>
                <w:lang w:val="en-US"/>
              </w:rPr>
              <w:t xml:space="preserve"> </w:t>
            </w:r>
            <w:proofErr w:type="gramStart"/>
            <w:r w:rsidRPr="003B104E">
              <w:rPr>
                <w:rStyle w:val="ypks7kbdpwfgdykd3qb9"/>
                <w:sz w:val="28"/>
                <w:szCs w:val="28"/>
                <w:lang w:val="en-US"/>
              </w:rPr>
              <w:t>semester</w:t>
            </w:r>
            <w:proofErr w:type="gramEnd"/>
            <w:r w:rsidRPr="003B104E">
              <w:rPr>
                <w:sz w:val="28"/>
                <w:szCs w:val="28"/>
                <w:lang w:val="en-US"/>
              </w:rPr>
              <w:t xml:space="preserve"> </w:t>
            </w:r>
            <w:r w:rsidRPr="003B104E">
              <w:rPr>
                <w:rStyle w:val="ypks7kbdpwfgdykd3qb9"/>
                <w:sz w:val="28"/>
                <w:szCs w:val="28"/>
                <w:lang w:val="en-US"/>
              </w:rPr>
              <w:t>–</w:t>
            </w:r>
            <w:r w:rsidRPr="003B104E">
              <w:rPr>
                <w:sz w:val="28"/>
                <w:szCs w:val="28"/>
                <w:lang w:val="en-US"/>
              </w:rPr>
              <w:t xml:space="preserve"> </w:t>
            </w:r>
            <w:r w:rsidRPr="003B104E">
              <w:rPr>
                <w:rStyle w:val="ypks7kbdpwfgdykd3qb9"/>
                <w:sz w:val="28"/>
                <w:szCs w:val="28"/>
                <w:lang w:val="en-US"/>
              </w:rPr>
              <w:t>exam.</w:t>
            </w:r>
          </w:p>
        </w:tc>
      </w:tr>
    </w:tbl>
    <w:p w:rsidR="00E1421C" w:rsidRPr="003B104E" w:rsidRDefault="00E1421C" w:rsidP="003B104E">
      <w:pPr>
        <w:spacing w:after="0" w:line="240" w:lineRule="auto"/>
        <w:rPr>
          <w:rFonts w:ascii="Times New Roman" w:hAnsi="Times New Roman" w:cs="Times New Roman"/>
          <w:sz w:val="28"/>
          <w:szCs w:val="28"/>
          <w:lang w:val="en-US"/>
        </w:rPr>
      </w:pPr>
    </w:p>
    <w:p w:rsidR="00E1421C" w:rsidRPr="003B104E" w:rsidRDefault="00E1421C" w:rsidP="003B104E">
      <w:pPr>
        <w:spacing w:after="0" w:line="240" w:lineRule="auto"/>
        <w:jc w:val="center"/>
        <w:rPr>
          <w:rFonts w:ascii="Times New Roman" w:hAnsi="Times New Roman" w:cs="Times New Roman"/>
          <w:sz w:val="28"/>
          <w:szCs w:val="28"/>
          <w:lang w:val="en-US"/>
        </w:rPr>
      </w:pPr>
    </w:p>
    <w:p w:rsidR="00E1421C" w:rsidRPr="003B104E" w:rsidRDefault="00E1421C"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E1421C" w:rsidRPr="003B104E" w:rsidRDefault="00E1421C" w:rsidP="003B104E">
      <w:pPr>
        <w:spacing w:after="0" w:line="240" w:lineRule="auto"/>
        <w:jc w:val="center"/>
        <w:rPr>
          <w:rFonts w:ascii="Times New Roman" w:hAnsi="Times New Roman" w:cs="Times New Roman"/>
          <w:sz w:val="28"/>
          <w:szCs w:val="28"/>
          <w:lang w:val="en-US"/>
        </w:rPr>
      </w:pPr>
      <w:r w:rsidRPr="003B104E">
        <w:rPr>
          <w:rFonts w:ascii="Times New Roman" w:hAnsi="Times New Roman" w:cs="Times New Roman"/>
          <w:sz w:val="28"/>
          <w:szCs w:val="28"/>
        </w:rPr>
        <w:lastRenderedPageBreak/>
        <w:t>Учебная</w:t>
      </w:r>
      <w:r w:rsidRPr="003B104E">
        <w:rPr>
          <w:rFonts w:ascii="Times New Roman" w:hAnsi="Times New Roman" w:cs="Times New Roman"/>
          <w:sz w:val="28"/>
          <w:szCs w:val="28"/>
          <w:lang w:val="en-US"/>
        </w:rPr>
        <w:t xml:space="preserve"> </w:t>
      </w:r>
      <w:r w:rsidRPr="003B104E">
        <w:rPr>
          <w:rFonts w:ascii="Times New Roman" w:hAnsi="Times New Roman" w:cs="Times New Roman"/>
          <w:sz w:val="28"/>
          <w:szCs w:val="28"/>
        </w:rPr>
        <w:t>дисциплина</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sz w:val="28"/>
          <w:szCs w:val="28"/>
        </w:rPr>
        <w:t>Философия</w:t>
      </w:r>
      <w:r w:rsidRPr="003B104E">
        <w:rPr>
          <w:rFonts w:ascii="Times New Roman" w:hAnsi="Times New Roman" w:cs="Times New Roman"/>
          <w:b/>
          <w:sz w:val="28"/>
          <w:szCs w:val="28"/>
          <w:lang w:val="en-US"/>
        </w:rPr>
        <w:t>»</w:t>
      </w:r>
      <w:r w:rsidR="003B104E" w:rsidRPr="003B104E">
        <w:rPr>
          <w:rFonts w:ascii="Times New Roman" w:hAnsi="Times New Roman" w:cs="Times New Roman"/>
          <w:b/>
          <w:sz w:val="28"/>
          <w:szCs w:val="28"/>
          <w:lang w:val="en-US"/>
        </w:rPr>
        <w:t xml:space="preserve"> / </w:t>
      </w: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«Philosophy»</w:t>
      </w:r>
      <w:r w:rsidRPr="003B104E">
        <w:rPr>
          <w:rFonts w:ascii="Times New Roman" w:hAnsi="Times New Roman" w:cs="Times New Roman"/>
          <w:sz w:val="28"/>
          <w:szCs w:val="28"/>
          <w:lang w:val="en-US"/>
        </w:rPr>
        <w:t>:</w:t>
      </w:r>
    </w:p>
    <w:p w:rsidR="003B104E" w:rsidRPr="003B104E" w:rsidRDefault="003B104E" w:rsidP="003B104E">
      <w:pPr>
        <w:spacing w:after="0" w:line="240" w:lineRule="auto"/>
        <w:jc w:val="center"/>
        <w:rPr>
          <w:rFonts w:ascii="Times New Roman" w:hAnsi="Times New Roman" w:cs="Times New Roman"/>
          <w:sz w:val="28"/>
          <w:szCs w:val="28"/>
          <w:lang w:val="en-US"/>
        </w:rPr>
      </w:pPr>
    </w:p>
    <w:tbl>
      <w:tblPr>
        <w:tblStyle w:val="a5"/>
        <w:tblW w:w="15330" w:type="dxa"/>
        <w:tblLook w:val="04A0"/>
      </w:tblPr>
      <w:tblGrid>
        <w:gridCol w:w="3256"/>
        <w:gridCol w:w="6491"/>
        <w:gridCol w:w="5583"/>
      </w:tblGrid>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491" w:type="dxa"/>
          </w:tcPr>
          <w:p w:rsidR="00E1421C" w:rsidRPr="003B104E" w:rsidRDefault="00E1421C" w:rsidP="003B104E">
            <w:pPr>
              <w:pStyle w:val="1"/>
              <w:tabs>
                <w:tab w:val="left" w:pos="1134"/>
              </w:tabs>
              <w:ind w:firstLine="709"/>
              <w:jc w:val="both"/>
              <w:rPr>
                <w:rFonts w:ascii="Times New Roman" w:eastAsia="Times New Roman" w:hAnsi="Times New Roman" w:cs="Times New Roman"/>
                <w:color w:val="000000"/>
                <w:sz w:val="28"/>
                <w:szCs w:val="28"/>
              </w:rPr>
            </w:pPr>
            <w:r w:rsidRPr="003B104E">
              <w:rPr>
                <w:rFonts w:ascii="Times New Roman" w:eastAsia="Times New Roman" w:hAnsi="Times New Roman" w:cs="Times New Roman"/>
                <w:color w:val="000000"/>
                <w:sz w:val="28"/>
                <w:szCs w:val="28"/>
              </w:rPr>
              <w:t>Философия занимает одно из центральных мест в социально-гуманитарной подготовке современного специалиста. Она вносит весомый вклад в формирование мировоззрения личности, способствует становлению его активной гражданской и патриотической позиции, позволяет адекватно оценить фундаментальные особенности развития современной культуры и цивилизации.</w:t>
            </w:r>
          </w:p>
          <w:p w:rsidR="00E1421C" w:rsidRPr="003B104E" w:rsidRDefault="00E1421C" w:rsidP="003B104E">
            <w:pPr>
              <w:pStyle w:val="21"/>
              <w:ind w:firstLine="720"/>
              <w:rPr>
                <w:color w:val="FF0000"/>
                <w:szCs w:val="28"/>
              </w:rPr>
            </w:pPr>
            <w:r w:rsidRPr="003B104E">
              <w:rPr>
                <w:color w:val="000000"/>
                <w:szCs w:val="28"/>
              </w:rPr>
              <w:t xml:space="preserve">Изучение философии ориентировано на освоение </w:t>
            </w:r>
            <w:proofErr w:type="gramStart"/>
            <w:r w:rsidRPr="003B104E">
              <w:rPr>
                <w:color w:val="000000"/>
                <w:szCs w:val="28"/>
              </w:rPr>
              <w:t>обучающимися</w:t>
            </w:r>
            <w:proofErr w:type="gramEnd"/>
            <w:r w:rsidRPr="003B104E">
              <w:rPr>
                <w:color w:val="000000"/>
                <w:szCs w:val="28"/>
              </w:rPr>
              <w:t xml:space="preserve"> наследия мировой и отечественной философской мысли, формирование у них творческого отношения к этому наследию, развитие навыков самостоятельного философского мышления. В этой связи особой задачей является изучение динамики философского знания в широком историко-культурном контексте, взаимосвязи его эволюции с логикой развития духовной культуры человечества, философским осмыслением современных социальных реалий. Философия </w:t>
            </w:r>
            <w:proofErr w:type="gramStart"/>
            <w:r w:rsidRPr="003B104E">
              <w:rPr>
                <w:color w:val="000000"/>
                <w:szCs w:val="28"/>
              </w:rPr>
              <w:t>выполняет роль</w:t>
            </w:r>
            <w:proofErr w:type="gramEnd"/>
            <w:r w:rsidRPr="003B104E">
              <w:rPr>
                <w:color w:val="000000"/>
                <w:szCs w:val="28"/>
              </w:rPr>
              <w:t xml:space="preserve"> стратегического ориентира в формировании мировоззрения и духовной культуры личности.</w:t>
            </w:r>
          </w:p>
        </w:tc>
        <w:tc>
          <w:tcPr>
            <w:tcW w:w="5583" w:type="dxa"/>
          </w:tcPr>
          <w:p w:rsidR="00E1421C" w:rsidRPr="003B104E" w:rsidRDefault="00E1421C" w:rsidP="003B104E">
            <w:pPr>
              <w:spacing w:after="0" w:line="240" w:lineRule="auto"/>
              <w:ind w:firstLine="709"/>
              <w:jc w:val="both"/>
              <w:rPr>
                <w:color w:val="000000" w:themeColor="text1"/>
                <w:sz w:val="28"/>
                <w:szCs w:val="28"/>
                <w:lang w:val="en-US"/>
              </w:rPr>
            </w:pPr>
            <w:r w:rsidRPr="003B104E">
              <w:rPr>
                <w:color w:val="000000" w:themeColor="text1"/>
                <w:sz w:val="28"/>
                <w:szCs w:val="28"/>
                <w:lang w:val="en-US"/>
              </w:rPr>
              <w:t xml:space="preserve">Philosophy occupies one of the central places in the social and humanitarian training of a modern specialist. It makes a significant contribution to the formation of the worldview of the individual, contributes to the formation of his active civil and patriotic position, </w:t>
            </w:r>
            <w:proofErr w:type="gramStart"/>
            <w:r w:rsidRPr="003B104E">
              <w:rPr>
                <w:color w:val="000000" w:themeColor="text1"/>
                <w:sz w:val="28"/>
                <w:szCs w:val="28"/>
                <w:lang w:val="en-US"/>
              </w:rPr>
              <w:t>allows</w:t>
            </w:r>
            <w:proofErr w:type="gramEnd"/>
            <w:r w:rsidRPr="003B104E">
              <w:rPr>
                <w:color w:val="000000" w:themeColor="text1"/>
                <w:sz w:val="28"/>
                <w:szCs w:val="28"/>
                <w:lang w:val="en-US"/>
              </w:rPr>
              <w:t xml:space="preserve"> him to adequately assess the fundamental features of the development of modern culture and civilization.</w:t>
            </w:r>
          </w:p>
          <w:p w:rsidR="00E1421C" w:rsidRPr="003B104E" w:rsidRDefault="00E1421C" w:rsidP="003B104E">
            <w:pPr>
              <w:spacing w:after="0" w:line="240" w:lineRule="auto"/>
              <w:ind w:firstLine="709"/>
              <w:jc w:val="both"/>
              <w:rPr>
                <w:color w:val="000000" w:themeColor="text1"/>
                <w:sz w:val="28"/>
                <w:szCs w:val="28"/>
                <w:lang w:val="en-US"/>
              </w:rPr>
            </w:pPr>
            <w:r w:rsidRPr="003B104E">
              <w:rPr>
                <w:color w:val="000000" w:themeColor="text1"/>
                <w:sz w:val="28"/>
                <w:szCs w:val="28"/>
                <w:lang w:val="en-US"/>
              </w:rPr>
              <w:t>The study of philosophy is focused on the development by students of the heritage of world and domestic philosophical thought, the formation of their creative attitude to this heritage, the development of skills of independent philosophical thinking. In this regard, a special task is to study the dynamics of philosophical knowledge in a broad historical and cultural context, the relationship of its evolution with the logic of the development of the spiritual culture of mankind, the philosophical understanding of modern social realities. Philosophy plays the role of a strategic guideline in the formation of the worldview and spiritual culture of the individual.</w:t>
            </w:r>
          </w:p>
        </w:tc>
      </w:tr>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491" w:type="dxa"/>
          </w:tcPr>
          <w:p w:rsidR="00E1421C" w:rsidRPr="003B104E" w:rsidRDefault="00E1421C" w:rsidP="003B104E">
            <w:pPr>
              <w:spacing w:after="0" w:line="240" w:lineRule="auto"/>
              <w:jc w:val="both"/>
              <w:rPr>
                <w:color w:val="FF0000"/>
                <w:sz w:val="28"/>
                <w:szCs w:val="28"/>
              </w:rPr>
            </w:pPr>
            <w:r w:rsidRPr="003B104E">
              <w:rPr>
                <w:b/>
                <w:color w:val="000000" w:themeColor="text1"/>
                <w:sz w:val="28"/>
                <w:szCs w:val="28"/>
              </w:rPr>
              <w:t>УК-3.</w:t>
            </w:r>
            <w:r w:rsidRPr="003B104E">
              <w:rPr>
                <w:b/>
                <w:color w:val="FF0000"/>
                <w:sz w:val="28"/>
                <w:szCs w:val="28"/>
              </w:rPr>
              <w:t xml:space="preserve"> </w:t>
            </w:r>
            <w:r w:rsidRPr="003B104E">
              <w:rPr>
                <w:sz w:val="28"/>
                <w:szCs w:val="28"/>
              </w:rPr>
              <w:t xml:space="preserve">Обладать современной культурой мышления, гуманистическим мировоззрением, аналитическим и </w:t>
            </w:r>
            <w:proofErr w:type="spellStart"/>
            <w:r w:rsidRPr="003B104E">
              <w:rPr>
                <w:sz w:val="28"/>
                <w:szCs w:val="28"/>
              </w:rPr>
              <w:t>инновационно-критическим</w:t>
            </w:r>
            <w:proofErr w:type="spellEnd"/>
            <w:r w:rsidRPr="003B104E">
              <w:rPr>
                <w:sz w:val="28"/>
                <w:szCs w:val="28"/>
              </w:rPr>
              <w:t xml:space="preserve"> стилем </w:t>
            </w:r>
            <w:r w:rsidRPr="003B104E">
              <w:rPr>
                <w:sz w:val="28"/>
                <w:szCs w:val="28"/>
              </w:rPr>
              <w:lastRenderedPageBreak/>
              <w:t>познавательной, социально-практической и коммуникативной деятельности, использовать основы философских знаний в непосредственной профессиональной деятельности, самостоятельно усваивать философские знания и выстраивать на их основе мировоззренческую позицию</w:t>
            </w:r>
          </w:p>
        </w:tc>
        <w:tc>
          <w:tcPr>
            <w:tcW w:w="5583" w:type="dxa"/>
          </w:tcPr>
          <w:p w:rsidR="00E1421C" w:rsidRPr="003B104E" w:rsidRDefault="00E1421C" w:rsidP="003B104E">
            <w:pPr>
              <w:spacing w:after="0" w:line="240" w:lineRule="auto"/>
              <w:jc w:val="both"/>
              <w:rPr>
                <w:color w:val="000000" w:themeColor="text1"/>
                <w:sz w:val="28"/>
                <w:szCs w:val="28"/>
                <w:lang w:val="en-US"/>
              </w:rPr>
            </w:pPr>
            <w:r w:rsidRPr="003B104E">
              <w:rPr>
                <w:b/>
                <w:color w:val="000000" w:themeColor="text1"/>
                <w:sz w:val="28"/>
                <w:szCs w:val="28"/>
                <w:lang w:val="en-US"/>
              </w:rPr>
              <w:lastRenderedPageBreak/>
              <w:t>TK-3</w:t>
            </w:r>
            <w:r w:rsidRPr="003B104E">
              <w:rPr>
                <w:color w:val="000000" w:themeColor="text1"/>
                <w:sz w:val="28"/>
                <w:szCs w:val="28"/>
                <w:lang w:val="en-US"/>
              </w:rPr>
              <w:t>. Possess a modern culture of thinking, a humanistic worldview, an analytical and innovative-critical style of cognitive, socio-</w:t>
            </w:r>
            <w:r w:rsidRPr="003B104E">
              <w:rPr>
                <w:color w:val="000000" w:themeColor="text1"/>
                <w:sz w:val="28"/>
                <w:szCs w:val="28"/>
                <w:lang w:val="en-US"/>
              </w:rPr>
              <w:lastRenderedPageBreak/>
              <w:t>practical and communicative activities, use the foundations of philosophical knowledge in direct professional activities, independently assimilate philosophical knowledge and build on their basis a worldview position</w:t>
            </w:r>
          </w:p>
        </w:tc>
      </w:tr>
      <w:tr w:rsidR="00E1421C" w:rsidRPr="003B104E" w:rsidTr="003B104E">
        <w:trPr>
          <w:trHeight w:val="1233"/>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lastRenderedPageBreak/>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491" w:type="dxa"/>
          </w:tcPr>
          <w:p w:rsidR="00E1421C" w:rsidRPr="003B104E" w:rsidRDefault="00E1421C" w:rsidP="003B104E">
            <w:pPr>
              <w:spacing w:after="0" w:line="240" w:lineRule="auto"/>
              <w:ind w:firstLine="5"/>
              <w:jc w:val="both"/>
              <w:rPr>
                <w:b/>
                <w:sz w:val="28"/>
                <w:szCs w:val="28"/>
              </w:rPr>
            </w:pPr>
            <w:r w:rsidRPr="003B104E">
              <w:rPr>
                <w:b/>
                <w:sz w:val="28"/>
                <w:szCs w:val="28"/>
              </w:rPr>
              <w:t>знать:</w:t>
            </w:r>
          </w:p>
          <w:p w:rsidR="00E1421C" w:rsidRPr="003B104E" w:rsidRDefault="00E1421C" w:rsidP="003B104E">
            <w:pPr>
              <w:spacing w:after="0" w:line="240" w:lineRule="auto"/>
              <w:ind w:firstLine="709"/>
              <w:jc w:val="both"/>
              <w:rPr>
                <w:sz w:val="28"/>
                <w:szCs w:val="28"/>
              </w:rPr>
            </w:pPr>
            <w:r w:rsidRPr="003B104E">
              <w:rPr>
                <w:sz w:val="28"/>
                <w:szCs w:val="28"/>
              </w:rPr>
              <w:t>основные проблемы философии и сущность важнейших философских учений;</w:t>
            </w:r>
          </w:p>
          <w:p w:rsidR="00E1421C" w:rsidRPr="003B104E" w:rsidRDefault="00E1421C" w:rsidP="003B104E">
            <w:pPr>
              <w:spacing w:after="0" w:line="240" w:lineRule="auto"/>
              <w:ind w:firstLine="709"/>
              <w:jc w:val="both"/>
              <w:rPr>
                <w:sz w:val="28"/>
                <w:szCs w:val="28"/>
              </w:rPr>
            </w:pPr>
            <w:r w:rsidRPr="003B104E">
              <w:rPr>
                <w:sz w:val="28"/>
                <w:szCs w:val="28"/>
              </w:rPr>
              <w:t>ключевые идеи и категории философского анализа;</w:t>
            </w:r>
          </w:p>
          <w:p w:rsidR="00E1421C" w:rsidRPr="003B104E" w:rsidRDefault="00E1421C" w:rsidP="003B104E">
            <w:pPr>
              <w:spacing w:after="0" w:line="240" w:lineRule="auto"/>
              <w:ind w:firstLine="709"/>
              <w:jc w:val="both"/>
              <w:rPr>
                <w:sz w:val="28"/>
                <w:szCs w:val="28"/>
              </w:rPr>
            </w:pPr>
            <w:r w:rsidRPr="003B104E">
              <w:rPr>
                <w:sz w:val="28"/>
                <w:szCs w:val="28"/>
              </w:rPr>
              <w:t>основные принципы философской концепции бытия;</w:t>
            </w:r>
          </w:p>
          <w:p w:rsidR="00E1421C" w:rsidRPr="003B104E" w:rsidRDefault="00E1421C" w:rsidP="003B104E">
            <w:pPr>
              <w:spacing w:after="0" w:line="240" w:lineRule="auto"/>
              <w:ind w:firstLine="709"/>
              <w:jc w:val="both"/>
              <w:rPr>
                <w:sz w:val="28"/>
                <w:szCs w:val="28"/>
              </w:rPr>
            </w:pPr>
            <w:r w:rsidRPr="003B104E">
              <w:rPr>
                <w:sz w:val="28"/>
                <w:szCs w:val="28"/>
              </w:rPr>
              <w:t>фундаментальные компоненты философской теории человека;</w:t>
            </w:r>
          </w:p>
          <w:p w:rsidR="00E1421C" w:rsidRPr="003B104E" w:rsidRDefault="00E1421C" w:rsidP="003B104E">
            <w:pPr>
              <w:spacing w:after="0" w:line="240" w:lineRule="auto"/>
              <w:ind w:firstLine="709"/>
              <w:jc w:val="both"/>
              <w:rPr>
                <w:sz w:val="28"/>
                <w:szCs w:val="28"/>
              </w:rPr>
            </w:pPr>
            <w:r w:rsidRPr="003B104E">
              <w:rPr>
                <w:sz w:val="28"/>
                <w:szCs w:val="28"/>
              </w:rPr>
              <w:t>основные ценности современной культуры;</w:t>
            </w:r>
          </w:p>
          <w:p w:rsidR="00E1421C" w:rsidRPr="003B104E" w:rsidRDefault="00E1421C" w:rsidP="003B104E">
            <w:pPr>
              <w:spacing w:after="0" w:line="240" w:lineRule="auto"/>
              <w:ind w:firstLine="709"/>
              <w:jc w:val="both"/>
              <w:rPr>
                <w:sz w:val="28"/>
                <w:szCs w:val="28"/>
              </w:rPr>
            </w:pPr>
            <w:proofErr w:type="spellStart"/>
            <w:r w:rsidRPr="003B104E">
              <w:rPr>
                <w:sz w:val="28"/>
                <w:szCs w:val="28"/>
              </w:rPr>
              <w:t>социокультурные</w:t>
            </w:r>
            <w:proofErr w:type="spellEnd"/>
            <w:r w:rsidRPr="003B104E">
              <w:rPr>
                <w:sz w:val="28"/>
                <w:szCs w:val="28"/>
              </w:rPr>
              <w:t xml:space="preserve"> основания и основные закономерности человеческой деятельности (в том числе профессиональной); </w:t>
            </w:r>
          </w:p>
          <w:p w:rsidR="00E1421C" w:rsidRPr="003B104E" w:rsidRDefault="00E1421C" w:rsidP="003B104E">
            <w:pPr>
              <w:spacing w:after="0" w:line="240" w:lineRule="auto"/>
              <w:ind w:firstLine="709"/>
              <w:jc w:val="both"/>
              <w:rPr>
                <w:sz w:val="28"/>
                <w:szCs w:val="28"/>
              </w:rPr>
            </w:pPr>
            <w:r w:rsidRPr="003B104E">
              <w:rPr>
                <w:sz w:val="28"/>
                <w:szCs w:val="28"/>
              </w:rPr>
              <w:t xml:space="preserve">основные принципы, законы и механизмы познавательной деятельности, важнейшие философские методы научного исследования; </w:t>
            </w:r>
          </w:p>
          <w:p w:rsidR="00E1421C" w:rsidRPr="003B104E" w:rsidRDefault="00E1421C" w:rsidP="003B104E">
            <w:pPr>
              <w:spacing w:after="0" w:line="240" w:lineRule="auto"/>
              <w:ind w:firstLine="709"/>
              <w:jc w:val="both"/>
              <w:rPr>
                <w:sz w:val="28"/>
                <w:szCs w:val="28"/>
              </w:rPr>
            </w:pPr>
            <w:r w:rsidRPr="003B104E">
              <w:rPr>
                <w:sz w:val="28"/>
                <w:szCs w:val="28"/>
              </w:rPr>
              <w:t>основные закономерности функционирования и развития общества, их особенности в современном мире;</w:t>
            </w:r>
          </w:p>
          <w:p w:rsidR="00E1421C" w:rsidRPr="003B104E" w:rsidRDefault="00E1421C" w:rsidP="003B104E">
            <w:pPr>
              <w:spacing w:after="0" w:line="240" w:lineRule="auto"/>
              <w:ind w:firstLine="709"/>
              <w:jc w:val="both"/>
              <w:rPr>
                <w:sz w:val="28"/>
                <w:szCs w:val="28"/>
              </w:rPr>
            </w:pPr>
            <w:r w:rsidRPr="003B104E">
              <w:rPr>
                <w:sz w:val="28"/>
                <w:szCs w:val="28"/>
              </w:rPr>
              <w:t>смысл и содержание глобальных проблем современности, основные стратегии и перспективы их разрешения;</w:t>
            </w:r>
          </w:p>
          <w:p w:rsidR="00E1421C" w:rsidRPr="003B104E" w:rsidRDefault="00E1421C" w:rsidP="003B104E">
            <w:pPr>
              <w:spacing w:after="0" w:line="240" w:lineRule="auto"/>
              <w:ind w:firstLine="5"/>
              <w:jc w:val="both"/>
              <w:rPr>
                <w:b/>
                <w:sz w:val="28"/>
                <w:szCs w:val="28"/>
              </w:rPr>
            </w:pPr>
            <w:r w:rsidRPr="003B104E">
              <w:rPr>
                <w:b/>
                <w:sz w:val="28"/>
                <w:szCs w:val="28"/>
              </w:rPr>
              <w:t xml:space="preserve">уметь: </w:t>
            </w:r>
          </w:p>
          <w:p w:rsidR="00E1421C" w:rsidRPr="003B104E" w:rsidRDefault="00E1421C" w:rsidP="003B104E">
            <w:pPr>
              <w:spacing w:after="0" w:line="240" w:lineRule="auto"/>
              <w:ind w:firstLine="709"/>
              <w:jc w:val="both"/>
              <w:rPr>
                <w:sz w:val="28"/>
                <w:szCs w:val="28"/>
              </w:rPr>
            </w:pPr>
            <w:r w:rsidRPr="003B104E">
              <w:rPr>
                <w:sz w:val="28"/>
                <w:szCs w:val="28"/>
              </w:rPr>
              <w:t xml:space="preserve">формулировать и аргументировать основные </w:t>
            </w:r>
            <w:r w:rsidRPr="003B104E">
              <w:rPr>
                <w:sz w:val="28"/>
                <w:szCs w:val="28"/>
              </w:rPr>
              <w:lastRenderedPageBreak/>
              <w:t xml:space="preserve">идеи и ценности своего философского мировоззрения; </w:t>
            </w:r>
          </w:p>
          <w:p w:rsidR="00E1421C" w:rsidRPr="003B104E" w:rsidRDefault="00E1421C" w:rsidP="003B104E">
            <w:pPr>
              <w:spacing w:after="0" w:line="240" w:lineRule="auto"/>
              <w:ind w:firstLine="709"/>
              <w:jc w:val="both"/>
              <w:rPr>
                <w:sz w:val="28"/>
                <w:szCs w:val="28"/>
              </w:rPr>
            </w:pPr>
            <w:r w:rsidRPr="003B104E">
              <w:rPr>
                <w:sz w:val="28"/>
                <w:szCs w:val="28"/>
              </w:rPr>
              <w:t xml:space="preserve">применять философские идеи и категории в анализе </w:t>
            </w:r>
            <w:proofErr w:type="spellStart"/>
            <w:r w:rsidRPr="003B104E">
              <w:rPr>
                <w:sz w:val="28"/>
                <w:szCs w:val="28"/>
              </w:rPr>
              <w:t>социокультурных</w:t>
            </w:r>
            <w:proofErr w:type="spellEnd"/>
            <w:r w:rsidRPr="003B104E">
              <w:rPr>
                <w:sz w:val="28"/>
                <w:szCs w:val="28"/>
              </w:rPr>
              <w:t xml:space="preserve"> и профессиональных проблем и ситуаций;</w:t>
            </w:r>
          </w:p>
          <w:p w:rsidR="00E1421C" w:rsidRPr="003B104E" w:rsidRDefault="00E1421C" w:rsidP="003B104E">
            <w:pPr>
              <w:spacing w:after="0" w:line="240" w:lineRule="auto"/>
              <w:ind w:firstLine="709"/>
              <w:jc w:val="both"/>
              <w:rPr>
                <w:sz w:val="28"/>
                <w:szCs w:val="28"/>
              </w:rPr>
            </w:pPr>
            <w:r w:rsidRPr="003B104E">
              <w:rPr>
                <w:sz w:val="28"/>
                <w:szCs w:val="28"/>
              </w:rPr>
              <w:t>характеризовать ведущие идеи философской картины мира, транслировать и популяризировать их;</w:t>
            </w:r>
          </w:p>
          <w:p w:rsidR="00E1421C" w:rsidRPr="003B104E" w:rsidRDefault="00E1421C" w:rsidP="003B104E">
            <w:pPr>
              <w:spacing w:after="0" w:line="240" w:lineRule="auto"/>
              <w:ind w:firstLine="709"/>
              <w:jc w:val="both"/>
              <w:rPr>
                <w:sz w:val="28"/>
                <w:szCs w:val="28"/>
              </w:rPr>
            </w:pPr>
            <w:r w:rsidRPr="003B104E">
              <w:rPr>
                <w:sz w:val="28"/>
                <w:szCs w:val="28"/>
              </w:rPr>
              <w:t xml:space="preserve">осуществлять осмысленный ценностный выбор, формулировать и аргументировать </w:t>
            </w:r>
            <w:proofErr w:type="spellStart"/>
            <w:r w:rsidRPr="003B104E">
              <w:rPr>
                <w:sz w:val="28"/>
                <w:szCs w:val="28"/>
              </w:rPr>
              <w:t>аксиологические</w:t>
            </w:r>
            <w:proofErr w:type="spellEnd"/>
            <w:r w:rsidRPr="003B104E">
              <w:rPr>
                <w:sz w:val="28"/>
                <w:szCs w:val="28"/>
              </w:rPr>
              <w:t xml:space="preserve"> </w:t>
            </w:r>
            <w:proofErr w:type="spellStart"/>
            <w:r w:rsidRPr="003B104E">
              <w:rPr>
                <w:sz w:val="28"/>
                <w:szCs w:val="28"/>
              </w:rPr>
              <w:t>регулятивы</w:t>
            </w:r>
            <w:proofErr w:type="spellEnd"/>
            <w:r w:rsidRPr="003B104E">
              <w:rPr>
                <w:sz w:val="28"/>
                <w:szCs w:val="28"/>
              </w:rPr>
              <w:t xml:space="preserve"> своей жизни и профессиональной деятельности; </w:t>
            </w:r>
          </w:p>
          <w:p w:rsidR="00E1421C" w:rsidRPr="003B104E" w:rsidRDefault="00E1421C" w:rsidP="003B104E">
            <w:pPr>
              <w:spacing w:after="0" w:line="240" w:lineRule="auto"/>
              <w:ind w:firstLine="709"/>
              <w:jc w:val="both"/>
              <w:rPr>
                <w:sz w:val="28"/>
                <w:szCs w:val="28"/>
              </w:rPr>
            </w:pPr>
            <w:r w:rsidRPr="003B104E">
              <w:rPr>
                <w:sz w:val="28"/>
                <w:szCs w:val="28"/>
              </w:rPr>
              <w:t xml:space="preserve">определять смысл, цели, задачи и гуманистические параметры своей общественной и профессиональной деятельности; </w:t>
            </w:r>
          </w:p>
          <w:p w:rsidR="00E1421C" w:rsidRPr="003B104E" w:rsidRDefault="00E1421C" w:rsidP="003B104E">
            <w:pPr>
              <w:spacing w:after="0" w:line="240" w:lineRule="auto"/>
              <w:ind w:firstLine="709"/>
              <w:jc w:val="both"/>
              <w:rPr>
                <w:sz w:val="28"/>
                <w:szCs w:val="28"/>
              </w:rPr>
            </w:pPr>
            <w:r w:rsidRPr="003B104E">
              <w:rPr>
                <w:sz w:val="28"/>
                <w:szCs w:val="28"/>
              </w:rPr>
              <w:t xml:space="preserve">применять идеи гносеологии и основные методологические </w:t>
            </w:r>
            <w:proofErr w:type="spellStart"/>
            <w:r w:rsidRPr="003B104E">
              <w:rPr>
                <w:sz w:val="28"/>
                <w:szCs w:val="28"/>
              </w:rPr>
              <w:t>регулятивы</w:t>
            </w:r>
            <w:proofErr w:type="spellEnd"/>
            <w:r w:rsidRPr="003B104E">
              <w:rPr>
                <w:sz w:val="28"/>
                <w:szCs w:val="28"/>
              </w:rPr>
              <w:t xml:space="preserve"> научного поиска в анализе социальных и профессиональных проблем;</w:t>
            </w:r>
          </w:p>
          <w:p w:rsidR="00E1421C" w:rsidRPr="003B104E" w:rsidRDefault="00E1421C" w:rsidP="003B104E">
            <w:pPr>
              <w:spacing w:after="0" w:line="240" w:lineRule="auto"/>
              <w:ind w:firstLine="709"/>
              <w:jc w:val="both"/>
              <w:rPr>
                <w:sz w:val="28"/>
                <w:szCs w:val="28"/>
              </w:rPr>
            </w:pPr>
            <w:r w:rsidRPr="003B104E">
              <w:rPr>
                <w:sz w:val="28"/>
                <w:szCs w:val="28"/>
              </w:rPr>
              <w:t xml:space="preserve">формулировать и аргументировать свою идеологическую и социально-политическую позицию, определять роль своей общественной и профессиональной деятельности в функционировании и развитии </w:t>
            </w:r>
            <w:proofErr w:type="spellStart"/>
            <w:r w:rsidRPr="003B104E">
              <w:rPr>
                <w:sz w:val="28"/>
                <w:szCs w:val="28"/>
              </w:rPr>
              <w:t>основныхсфер</w:t>
            </w:r>
            <w:proofErr w:type="spellEnd"/>
            <w:r w:rsidRPr="003B104E">
              <w:rPr>
                <w:sz w:val="28"/>
                <w:szCs w:val="28"/>
              </w:rPr>
              <w:t xml:space="preserve"> общества;</w:t>
            </w:r>
          </w:p>
          <w:p w:rsidR="00E1421C" w:rsidRPr="003B104E" w:rsidRDefault="00E1421C" w:rsidP="003B104E">
            <w:pPr>
              <w:spacing w:after="0" w:line="240" w:lineRule="auto"/>
              <w:ind w:firstLine="709"/>
              <w:jc w:val="both"/>
              <w:rPr>
                <w:sz w:val="28"/>
                <w:szCs w:val="28"/>
              </w:rPr>
            </w:pPr>
            <w:r w:rsidRPr="003B104E">
              <w:rPr>
                <w:sz w:val="28"/>
                <w:szCs w:val="28"/>
              </w:rPr>
              <w:t xml:space="preserve">оценивать перспективы развития важнейших социальных проблем и возможности инновационной деятельности в сфере избранной профессии по их оптимальному решению; </w:t>
            </w:r>
          </w:p>
          <w:p w:rsidR="00E1421C" w:rsidRPr="003B104E" w:rsidRDefault="00E1421C" w:rsidP="003B104E">
            <w:pPr>
              <w:spacing w:after="0" w:line="240" w:lineRule="auto"/>
              <w:ind w:firstLine="5"/>
              <w:jc w:val="both"/>
              <w:rPr>
                <w:b/>
                <w:sz w:val="28"/>
                <w:szCs w:val="28"/>
              </w:rPr>
            </w:pPr>
            <w:r w:rsidRPr="003B104E">
              <w:rPr>
                <w:b/>
                <w:sz w:val="28"/>
                <w:szCs w:val="28"/>
              </w:rPr>
              <w:t>владеть:</w:t>
            </w:r>
          </w:p>
          <w:p w:rsidR="00E1421C" w:rsidRPr="003B104E" w:rsidRDefault="00E1421C" w:rsidP="003B104E">
            <w:pPr>
              <w:spacing w:after="0" w:line="240" w:lineRule="auto"/>
              <w:ind w:firstLine="709"/>
              <w:jc w:val="both"/>
              <w:rPr>
                <w:sz w:val="28"/>
                <w:szCs w:val="28"/>
              </w:rPr>
            </w:pPr>
            <w:r w:rsidRPr="003B104E">
              <w:rPr>
                <w:sz w:val="28"/>
                <w:szCs w:val="28"/>
              </w:rPr>
              <w:t xml:space="preserve">базовыми научно-теоретическими знаниями </w:t>
            </w:r>
            <w:r w:rsidRPr="003B104E">
              <w:rPr>
                <w:sz w:val="28"/>
                <w:szCs w:val="28"/>
              </w:rPr>
              <w:lastRenderedPageBreak/>
              <w:t xml:space="preserve">для решения теоретических и практических задач; </w:t>
            </w:r>
          </w:p>
          <w:p w:rsidR="00E1421C" w:rsidRPr="003B104E" w:rsidRDefault="00E1421C" w:rsidP="003B104E">
            <w:pPr>
              <w:spacing w:after="0" w:line="240" w:lineRule="auto"/>
              <w:ind w:firstLine="709"/>
              <w:jc w:val="both"/>
              <w:rPr>
                <w:sz w:val="28"/>
                <w:szCs w:val="28"/>
              </w:rPr>
            </w:pPr>
            <w:r w:rsidRPr="003B104E">
              <w:rPr>
                <w:sz w:val="28"/>
                <w:szCs w:val="28"/>
              </w:rPr>
              <w:t xml:space="preserve">системным и сравнительным анализом; </w:t>
            </w:r>
          </w:p>
          <w:p w:rsidR="00E1421C" w:rsidRPr="003B104E" w:rsidRDefault="00E1421C" w:rsidP="003B104E">
            <w:pPr>
              <w:spacing w:after="0" w:line="240" w:lineRule="auto"/>
              <w:ind w:firstLine="709"/>
              <w:jc w:val="both"/>
              <w:rPr>
                <w:sz w:val="28"/>
                <w:szCs w:val="28"/>
              </w:rPr>
            </w:pPr>
            <w:r w:rsidRPr="003B104E">
              <w:rPr>
                <w:sz w:val="28"/>
                <w:szCs w:val="28"/>
              </w:rPr>
              <w:t>исследовательскими навыками;</w:t>
            </w:r>
          </w:p>
          <w:p w:rsidR="00E1421C" w:rsidRPr="003B104E" w:rsidRDefault="00E1421C" w:rsidP="003B104E">
            <w:pPr>
              <w:spacing w:after="0" w:line="240" w:lineRule="auto"/>
              <w:ind w:firstLine="709"/>
              <w:jc w:val="both"/>
              <w:rPr>
                <w:snapToGrid w:val="0"/>
                <w:sz w:val="28"/>
                <w:szCs w:val="28"/>
              </w:rPr>
            </w:pPr>
            <w:r w:rsidRPr="003B104E">
              <w:rPr>
                <w:sz w:val="28"/>
                <w:szCs w:val="28"/>
              </w:rPr>
              <w:t>междисциплинарным подходом при решении проблем.</w:t>
            </w:r>
          </w:p>
        </w:tc>
        <w:tc>
          <w:tcPr>
            <w:tcW w:w="5583" w:type="dxa"/>
          </w:tcPr>
          <w:p w:rsidR="00E1421C" w:rsidRPr="003B104E" w:rsidRDefault="00E1421C" w:rsidP="003B104E">
            <w:pPr>
              <w:spacing w:after="0" w:line="240" w:lineRule="auto"/>
              <w:jc w:val="both"/>
              <w:rPr>
                <w:b/>
                <w:color w:val="000000" w:themeColor="text1"/>
                <w:sz w:val="28"/>
                <w:szCs w:val="28"/>
                <w:lang w:val="en-US"/>
              </w:rPr>
            </w:pPr>
            <w:r w:rsidRPr="003B104E">
              <w:rPr>
                <w:b/>
                <w:color w:val="000000" w:themeColor="text1"/>
                <w:sz w:val="28"/>
                <w:szCs w:val="28"/>
                <w:lang w:val="en-US"/>
              </w:rPr>
              <w:lastRenderedPageBreak/>
              <w:t>know:</w:t>
            </w:r>
          </w:p>
          <w:p w:rsidR="00E1421C" w:rsidRPr="003B104E" w:rsidRDefault="00E1421C" w:rsidP="003B104E">
            <w:pPr>
              <w:spacing w:after="0" w:line="240" w:lineRule="auto"/>
              <w:ind w:firstLine="714"/>
              <w:jc w:val="both"/>
              <w:rPr>
                <w:color w:val="000000" w:themeColor="text1"/>
                <w:sz w:val="28"/>
                <w:szCs w:val="28"/>
                <w:lang w:val="en-US"/>
              </w:rPr>
            </w:pPr>
            <w:r w:rsidRPr="003B104E">
              <w:rPr>
                <w:color w:val="000000" w:themeColor="text1"/>
                <w:sz w:val="28"/>
                <w:szCs w:val="28"/>
                <w:lang w:val="en-US"/>
              </w:rPr>
              <w:t>the main problems of philosophy and the essence of the most important philosophical teachings;</w:t>
            </w:r>
          </w:p>
          <w:p w:rsidR="00E1421C" w:rsidRPr="003B104E" w:rsidRDefault="00E1421C" w:rsidP="003B104E">
            <w:pPr>
              <w:spacing w:after="0" w:line="240" w:lineRule="auto"/>
              <w:ind w:firstLine="714"/>
              <w:jc w:val="both"/>
              <w:rPr>
                <w:color w:val="000000" w:themeColor="text1"/>
                <w:sz w:val="28"/>
                <w:szCs w:val="28"/>
                <w:lang w:val="en-US"/>
              </w:rPr>
            </w:pPr>
            <w:r w:rsidRPr="003B104E">
              <w:rPr>
                <w:color w:val="000000" w:themeColor="text1"/>
                <w:sz w:val="28"/>
                <w:szCs w:val="28"/>
                <w:lang w:val="en-US"/>
              </w:rPr>
              <w:t>key ideas and categories of philosophical analysis;</w:t>
            </w:r>
          </w:p>
          <w:p w:rsidR="00E1421C" w:rsidRPr="003B104E" w:rsidRDefault="00E1421C" w:rsidP="003B104E">
            <w:pPr>
              <w:spacing w:after="0" w:line="240" w:lineRule="auto"/>
              <w:ind w:firstLine="714"/>
              <w:jc w:val="both"/>
              <w:rPr>
                <w:color w:val="000000" w:themeColor="text1"/>
                <w:sz w:val="28"/>
                <w:szCs w:val="28"/>
                <w:lang w:val="en-US"/>
              </w:rPr>
            </w:pPr>
            <w:r w:rsidRPr="003B104E">
              <w:rPr>
                <w:color w:val="000000" w:themeColor="text1"/>
                <w:sz w:val="28"/>
                <w:szCs w:val="28"/>
                <w:lang w:val="en-US"/>
              </w:rPr>
              <w:t>the basic principles of the philosophical concept of being;</w:t>
            </w:r>
          </w:p>
          <w:p w:rsidR="00E1421C" w:rsidRPr="003B104E" w:rsidRDefault="00E1421C" w:rsidP="003B104E">
            <w:pPr>
              <w:spacing w:after="0" w:line="240" w:lineRule="auto"/>
              <w:ind w:firstLine="714"/>
              <w:jc w:val="both"/>
              <w:rPr>
                <w:color w:val="000000" w:themeColor="text1"/>
                <w:sz w:val="28"/>
                <w:szCs w:val="28"/>
                <w:lang w:val="en-US"/>
              </w:rPr>
            </w:pPr>
            <w:r w:rsidRPr="003B104E">
              <w:rPr>
                <w:color w:val="000000" w:themeColor="text1"/>
                <w:sz w:val="28"/>
                <w:szCs w:val="28"/>
                <w:lang w:val="en-US"/>
              </w:rPr>
              <w:t>fundamental components of human philosophical theory;</w:t>
            </w:r>
          </w:p>
          <w:p w:rsidR="00E1421C" w:rsidRPr="003B104E" w:rsidRDefault="00E1421C" w:rsidP="003B104E">
            <w:pPr>
              <w:spacing w:after="0" w:line="240" w:lineRule="auto"/>
              <w:ind w:firstLine="714"/>
              <w:jc w:val="both"/>
              <w:rPr>
                <w:color w:val="000000" w:themeColor="text1"/>
                <w:sz w:val="28"/>
                <w:szCs w:val="28"/>
                <w:lang w:val="en-US"/>
              </w:rPr>
            </w:pPr>
            <w:r w:rsidRPr="003B104E">
              <w:rPr>
                <w:color w:val="000000" w:themeColor="text1"/>
                <w:sz w:val="28"/>
                <w:szCs w:val="28"/>
                <w:lang w:val="en-US"/>
              </w:rPr>
              <w:t>the core values of modern culture;</w:t>
            </w:r>
          </w:p>
          <w:p w:rsidR="00E1421C" w:rsidRPr="003B104E" w:rsidRDefault="00E1421C" w:rsidP="003B104E">
            <w:pPr>
              <w:spacing w:after="0" w:line="240" w:lineRule="auto"/>
              <w:ind w:firstLine="714"/>
              <w:jc w:val="both"/>
              <w:rPr>
                <w:color w:val="000000" w:themeColor="text1"/>
                <w:sz w:val="28"/>
                <w:szCs w:val="28"/>
                <w:lang w:val="en-US"/>
              </w:rPr>
            </w:pPr>
            <w:proofErr w:type="spellStart"/>
            <w:r w:rsidRPr="003B104E">
              <w:rPr>
                <w:color w:val="000000" w:themeColor="text1"/>
                <w:sz w:val="28"/>
                <w:szCs w:val="28"/>
                <w:lang w:val="en-US"/>
              </w:rPr>
              <w:t>sociocultural</w:t>
            </w:r>
            <w:proofErr w:type="spellEnd"/>
            <w:r w:rsidRPr="003B104E">
              <w:rPr>
                <w:color w:val="000000" w:themeColor="text1"/>
                <w:sz w:val="28"/>
                <w:szCs w:val="28"/>
                <w:lang w:val="en-US"/>
              </w:rPr>
              <w:t xml:space="preserve"> foundations and basic laws of human activity (including professional);</w:t>
            </w:r>
          </w:p>
          <w:p w:rsidR="00E1421C" w:rsidRPr="003B104E" w:rsidRDefault="00E1421C" w:rsidP="003B104E">
            <w:pPr>
              <w:spacing w:after="0" w:line="240" w:lineRule="auto"/>
              <w:ind w:firstLine="714"/>
              <w:jc w:val="both"/>
              <w:rPr>
                <w:color w:val="000000" w:themeColor="text1"/>
                <w:sz w:val="28"/>
                <w:szCs w:val="28"/>
                <w:lang w:val="en-US"/>
              </w:rPr>
            </w:pPr>
            <w:r w:rsidRPr="003B104E">
              <w:rPr>
                <w:color w:val="000000" w:themeColor="text1"/>
                <w:sz w:val="28"/>
                <w:szCs w:val="28"/>
                <w:lang w:val="en-US"/>
              </w:rPr>
              <w:t>basic principles, laws and mechanisms of cognitive activity, the most important philosophical methods of scientific research;</w:t>
            </w:r>
          </w:p>
          <w:p w:rsidR="00E1421C" w:rsidRPr="003B104E" w:rsidRDefault="00E1421C" w:rsidP="003B104E">
            <w:pPr>
              <w:spacing w:after="0" w:line="240" w:lineRule="auto"/>
              <w:ind w:firstLine="714"/>
              <w:jc w:val="both"/>
              <w:rPr>
                <w:color w:val="000000" w:themeColor="text1"/>
                <w:sz w:val="28"/>
                <w:szCs w:val="28"/>
                <w:lang w:val="en-US"/>
              </w:rPr>
            </w:pPr>
            <w:r w:rsidRPr="003B104E">
              <w:rPr>
                <w:color w:val="000000" w:themeColor="text1"/>
                <w:sz w:val="28"/>
                <w:szCs w:val="28"/>
                <w:lang w:val="en-US"/>
              </w:rPr>
              <w:t>basic laws of functioning and development of society, their peculiarities in the modern world;</w:t>
            </w:r>
          </w:p>
          <w:p w:rsidR="00E1421C" w:rsidRPr="003B104E" w:rsidRDefault="00E1421C" w:rsidP="003B104E">
            <w:pPr>
              <w:spacing w:after="0" w:line="240" w:lineRule="auto"/>
              <w:ind w:firstLine="714"/>
              <w:jc w:val="both"/>
              <w:rPr>
                <w:color w:val="000000" w:themeColor="text1"/>
                <w:sz w:val="28"/>
                <w:szCs w:val="28"/>
                <w:lang w:val="en-US"/>
              </w:rPr>
            </w:pPr>
            <w:r w:rsidRPr="003B104E">
              <w:rPr>
                <w:color w:val="000000" w:themeColor="text1"/>
                <w:sz w:val="28"/>
                <w:szCs w:val="28"/>
                <w:lang w:val="en-US"/>
              </w:rPr>
              <w:t>the meaning and content of global problems of our time, the main strategies and prospects for solving them;</w:t>
            </w:r>
          </w:p>
          <w:p w:rsidR="00E1421C" w:rsidRPr="003B104E" w:rsidRDefault="00E1421C" w:rsidP="003B104E">
            <w:pPr>
              <w:spacing w:after="0" w:line="240" w:lineRule="auto"/>
              <w:jc w:val="both"/>
              <w:rPr>
                <w:b/>
                <w:color w:val="000000" w:themeColor="text1"/>
                <w:sz w:val="28"/>
                <w:szCs w:val="28"/>
                <w:lang w:val="en-US"/>
              </w:rPr>
            </w:pPr>
            <w:r w:rsidRPr="003B104E">
              <w:rPr>
                <w:b/>
                <w:color w:val="000000" w:themeColor="text1"/>
                <w:sz w:val="28"/>
                <w:szCs w:val="28"/>
                <w:lang w:val="en-US"/>
              </w:rPr>
              <w:t>be able to:</w:t>
            </w:r>
          </w:p>
          <w:p w:rsidR="00E1421C" w:rsidRPr="003B104E" w:rsidRDefault="00E1421C" w:rsidP="003B104E">
            <w:pPr>
              <w:spacing w:after="0" w:line="240" w:lineRule="auto"/>
              <w:ind w:firstLine="855"/>
              <w:jc w:val="both"/>
              <w:rPr>
                <w:color w:val="000000" w:themeColor="text1"/>
                <w:sz w:val="28"/>
                <w:szCs w:val="28"/>
                <w:lang w:val="en-US"/>
              </w:rPr>
            </w:pPr>
            <w:r w:rsidRPr="003B104E">
              <w:rPr>
                <w:color w:val="000000" w:themeColor="text1"/>
                <w:sz w:val="28"/>
                <w:szCs w:val="28"/>
                <w:lang w:val="en-US"/>
              </w:rPr>
              <w:t xml:space="preserve">formulate and argue the main ideas and </w:t>
            </w:r>
            <w:r w:rsidRPr="003B104E">
              <w:rPr>
                <w:color w:val="000000" w:themeColor="text1"/>
                <w:sz w:val="28"/>
                <w:szCs w:val="28"/>
                <w:lang w:val="en-US"/>
              </w:rPr>
              <w:lastRenderedPageBreak/>
              <w:t>values of their philosophical worldview;</w:t>
            </w:r>
          </w:p>
          <w:p w:rsidR="00E1421C" w:rsidRPr="003B104E" w:rsidRDefault="00E1421C" w:rsidP="003B104E">
            <w:pPr>
              <w:spacing w:after="0" w:line="240" w:lineRule="auto"/>
              <w:ind w:firstLine="855"/>
              <w:jc w:val="both"/>
              <w:rPr>
                <w:color w:val="000000" w:themeColor="text1"/>
                <w:sz w:val="28"/>
                <w:szCs w:val="28"/>
                <w:lang w:val="en-US"/>
              </w:rPr>
            </w:pPr>
            <w:r w:rsidRPr="003B104E">
              <w:rPr>
                <w:color w:val="000000" w:themeColor="text1"/>
                <w:sz w:val="28"/>
                <w:szCs w:val="28"/>
                <w:lang w:val="en-US"/>
              </w:rPr>
              <w:t xml:space="preserve">apply philosophical ideas and categories in the analysis of </w:t>
            </w:r>
            <w:proofErr w:type="spellStart"/>
            <w:r w:rsidRPr="003B104E">
              <w:rPr>
                <w:color w:val="000000" w:themeColor="text1"/>
                <w:sz w:val="28"/>
                <w:szCs w:val="28"/>
                <w:lang w:val="en-US"/>
              </w:rPr>
              <w:t>sociocultural</w:t>
            </w:r>
            <w:proofErr w:type="spellEnd"/>
            <w:r w:rsidRPr="003B104E">
              <w:rPr>
                <w:color w:val="000000" w:themeColor="text1"/>
                <w:sz w:val="28"/>
                <w:szCs w:val="28"/>
                <w:lang w:val="en-US"/>
              </w:rPr>
              <w:t xml:space="preserve"> and professional problems and situations;</w:t>
            </w:r>
          </w:p>
          <w:p w:rsidR="00E1421C" w:rsidRPr="003B104E" w:rsidRDefault="00E1421C" w:rsidP="003B104E">
            <w:pPr>
              <w:spacing w:after="0" w:line="240" w:lineRule="auto"/>
              <w:ind w:firstLine="855"/>
              <w:jc w:val="both"/>
              <w:rPr>
                <w:color w:val="000000" w:themeColor="text1"/>
                <w:sz w:val="28"/>
                <w:szCs w:val="28"/>
                <w:lang w:val="en-US"/>
              </w:rPr>
            </w:pPr>
            <w:r w:rsidRPr="003B104E">
              <w:rPr>
                <w:color w:val="000000" w:themeColor="text1"/>
                <w:sz w:val="28"/>
                <w:szCs w:val="28"/>
                <w:lang w:val="en-US"/>
              </w:rPr>
              <w:t>characterize the leading ideas of the philosophical picture of the world, broadcast and popularize them;</w:t>
            </w:r>
          </w:p>
          <w:p w:rsidR="00E1421C" w:rsidRPr="003B104E" w:rsidRDefault="00E1421C" w:rsidP="003B104E">
            <w:pPr>
              <w:spacing w:after="0" w:line="240" w:lineRule="auto"/>
              <w:ind w:firstLine="855"/>
              <w:jc w:val="both"/>
              <w:rPr>
                <w:color w:val="000000" w:themeColor="text1"/>
                <w:sz w:val="28"/>
                <w:szCs w:val="28"/>
                <w:lang w:val="en-US"/>
              </w:rPr>
            </w:pPr>
            <w:r w:rsidRPr="003B104E">
              <w:rPr>
                <w:color w:val="000000" w:themeColor="text1"/>
                <w:sz w:val="28"/>
                <w:szCs w:val="28"/>
                <w:lang w:val="en-US"/>
              </w:rPr>
              <w:t>make meaningful value choices, formulate and argue axiological regulators of their life and professional activities;</w:t>
            </w:r>
          </w:p>
          <w:p w:rsidR="00E1421C" w:rsidRPr="003B104E" w:rsidRDefault="00E1421C" w:rsidP="003B104E">
            <w:pPr>
              <w:spacing w:after="0" w:line="240" w:lineRule="auto"/>
              <w:ind w:firstLine="855"/>
              <w:jc w:val="both"/>
              <w:rPr>
                <w:color w:val="000000" w:themeColor="text1"/>
                <w:sz w:val="28"/>
                <w:szCs w:val="28"/>
                <w:lang w:val="en-US"/>
              </w:rPr>
            </w:pPr>
            <w:r w:rsidRPr="003B104E">
              <w:rPr>
                <w:color w:val="000000" w:themeColor="text1"/>
                <w:sz w:val="28"/>
                <w:szCs w:val="28"/>
                <w:lang w:val="en-US"/>
              </w:rPr>
              <w:t>determine the meaning, goals, objectives and humanistic parameters of their social and professional activities;</w:t>
            </w:r>
          </w:p>
          <w:p w:rsidR="00E1421C" w:rsidRPr="003B104E" w:rsidRDefault="00E1421C" w:rsidP="003B104E">
            <w:pPr>
              <w:spacing w:after="0" w:line="240" w:lineRule="auto"/>
              <w:ind w:firstLine="855"/>
              <w:jc w:val="both"/>
              <w:rPr>
                <w:color w:val="000000" w:themeColor="text1"/>
                <w:sz w:val="28"/>
                <w:szCs w:val="28"/>
                <w:lang w:val="en-US"/>
              </w:rPr>
            </w:pPr>
            <w:r w:rsidRPr="003B104E">
              <w:rPr>
                <w:color w:val="000000" w:themeColor="text1"/>
                <w:sz w:val="28"/>
                <w:szCs w:val="28"/>
                <w:lang w:val="en-US"/>
              </w:rPr>
              <w:t>apply the ideas of epistemology and the main methodological regulations of scientific research in the analysis of social and professional problems;</w:t>
            </w:r>
          </w:p>
          <w:p w:rsidR="00E1421C" w:rsidRPr="003B104E" w:rsidRDefault="00E1421C" w:rsidP="003B104E">
            <w:pPr>
              <w:spacing w:after="0" w:line="240" w:lineRule="auto"/>
              <w:ind w:firstLine="855"/>
              <w:jc w:val="both"/>
              <w:rPr>
                <w:color w:val="000000" w:themeColor="text1"/>
                <w:sz w:val="28"/>
                <w:szCs w:val="28"/>
                <w:lang w:val="en-US"/>
              </w:rPr>
            </w:pPr>
            <w:r w:rsidRPr="003B104E">
              <w:rPr>
                <w:color w:val="000000" w:themeColor="text1"/>
                <w:sz w:val="28"/>
                <w:szCs w:val="28"/>
                <w:lang w:val="en-US"/>
              </w:rPr>
              <w:t>formulate and argue their ideological and socio-political position, determine the role of their social and professional activities in the functioning and development of the main spheres of society;</w:t>
            </w:r>
          </w:p>
          <w:p w:rsidR="00E1421C" w:rsidRPr="003B104E" w:rsidRDefault="00E1421C" w:rsidP="003B104E">
            <w:pPr>
              <w:spacing w:after="0" w:line="240" w:lineRule="auto"/>
              <w:ind w:firstLine="855"/>
              <w:jc w:val="both"/>
              <w:rPr>
                <w:color w:val="000000" w:themeColor="text1"/>
                <w:sz w:val="28"/>
                <w:szCs w:val="28"/>
                <w:lang w:val="en-US"/>
              </w:rPr>
            </w:pPr>
            <w:r w:rsidRPr="003B104E">
              <w:rPr>
                <w:color w:val="000000" w:themeColor="text1"/>
                <w:sz w:val="28"/>
                <w:szCs w:val="28"/>
                <w:lang w:val="en-US"/>
              </w:rPr>
              <w:t>assess the prospects for the development of the most important social problems and the possibilities of innovative activities in the field of a chosen profession according to their optimal solution;</w:t>
            </w:r>
          </w:p>
          <w:p w:rsidR="00E1421C" w:rsidRPr="003B104E" w:rsidRDefault="00E1421C" w:rsidP="003B104E">
            <w:pPr>
              <w:spacing w:after="0" w:line="240" w:lineRule="auto"/>
              <w:jc w:val="both"/>
              <w:rPr>
                <w:b/>
                <w:color w:val="000000" w:themeColor="text1"/>
                <w:sz w:val="28"/>
                <w:szCs w:val="28"/>
                <w:lang w:val="en-US"/>
              </w:rPr>
            </w:pPr>
            <w:r w:rsidRPr="003B104E">
              <w:rPr>
                <w:b/>
                <w:color w:val="000000" w:themeColor="text1"/>
                <w:sz w:val="28"/>
                <w:szCs w:val="28"/>
                <w:lang w:val="en-US"/>
              </w:rPr>
              <w:t>own:</w:t>
            </w:r>
          </w:p>
          <w:p w:rsidR="00E1421C" w:rsidRPr="003B104E" w:rsidRDefault="00E1421C" w:rsidP="003B104E">
            <w:pPr>
              <w:spacing w:after="0" w:line="240" w:lineRule="auto"/>
              <w:ind w:firstLine="855"/>
              <w:jc w:val="both"/>
              <w:rPr>
                <w:color w:val="000000" w:themeColor="text1"/>
                <w:sz w:val="28"/>
                <w:szCs w:val="28"/>
                <w:lang w:val="en-US"/>
              </w:rPr>
            </w:pPr>
            <w:r w:rsidRPr="003B104E">
              <w:rPr>
                <w:color w:val="000000" w:themeColor="text1"/>
                <w:sz w:val="28"/>
                <w:szCs w:val="28"/>
                <w:lang w:val="en-US"/>
              </w:rPr>
              <w:t xml:space="preserve">basic scientific and theoretical knowledge for solving theoretical and practical </w:t>
            </w:r>
            <w:r w:rsidRPr="003B104E">
              <w:rPr>
                <w:color w:val="000000" w:themeColor="text1"/>
                <w:sz w:val="28"/>
                <w:szCs w:val="28"/>
                <w:lang w:val="en-US"/>
              </w:rPr>
              <w:lastRenderedPageBreak/>
              <w:t>problems;</w:t>
            </w:r>
          </w:p>
          <w:p w:rsidR="00E1421C" w:rsidRPr="003B104E" w:rsidRDefault="00E1421C" w:rsidP="003B104E">
            <w:pPr>
              <w:spacing w:after="0" w:line="240" w:lineRule="auto"/>
              <w:ind w:firstLine="855"/>
              <w:jc w:val="both"/>
              <w:rPr>
                <w:color w:val="000000" w:themeColor="text1"/>
                <w:sz w:val="28"/>
                <w:szCs w:val="28"/>
                <w:lang w:val="en-US"/>
              </w:rPr>
            </w:pPr>
            <w:r w:rsidRPr="003B104E">
              <w:rPr>
                <w:color w:val="000000" w:themeColor="text1"/>
                <w:sz w:val="28"/>
                <w:szCs w:val="28"/>
                <w:lang w:val="en-US"/>
              </w:rPr>
              <w:t>system and comparative analysis;</w:t>
            </w:r>
          </w:p>
          <w:p w:rsidR="00E1421C" w:rsidRPr="003B104E" w:rsidRDefault="00E1421C" w:rsidP="003B104E">
            <w:pPr>
              <w:spacing w:after="0" w:line="240" w:lineRule="auto"/>
              <w:ind w:firstLine="855"/>
              <w:jc w:val="both"/>
              <w:rPr>
                <w:color w:val="000000" w:themeColor="text1"/>
                <w:sz w:val="28"/>
                <w:szCs w:val="28"/>
                <w:lang w:val="en-US"/>
              </w:rPr>
            </w:pPr>
            <w:r w:rsidRPr="003B104E">
              <w:rPr>
                <w:color w:val="000000" w:themeColor="text1"/>
                <w:sz w:val="28"/>
                <w:szCs w:val="28"/>
                <w:lang w:val="en-US"/>
              </w:rPr>
              <w:t>research skills;</w:t>
            </w:r>
          </w:p>
          <w:p w:rsidR="00E1421C" w:rsidRPr="003B104E" w:rsidRDefault="00E1421C" w:rsidP="003B104E">
            <w:pPr>
              <w:spacing w:after="0" w:line="240" w:lineRule="auto"/>
              <w:ind w:firstLine="855"/>
              <w:jc w:val="both"/>
              <w:rPr>
                <w:color w:val="FF0000"/>
                <w:sz w:val="28"/>
                <w:szCs w:val="28"/>
                <w:lang w:val="en-US"/>
              </w:rPr>
            </w:pPr>
            <w:proofErr w:type="gramStart"/>
            <w:r w:rsidRPr="003B104E">
              <w:rPr>
                <w:color w:val="000000" w:themeColor="text1"/>
                <w:sz w:val="28"/>
                <w:szCs w:val="28"/>
                <w:lang w:val="en-US"/>
              </w:rPr>
              <w:t>a</w:t>
            </w:r>
            <w:proofErr w:type="gramEnd"/>
            <w:r w:rsidRPr="003B104E">
              <w:rPr>
                <w:color w:val="000000" w:themeColor="text1"/>
                <w:sz w:val="28"/>
                <w:szCs w:val="28"/>
                <w:lang w:val="en-US"/>
              </w:rPr>
              <w:t xml:space="preserve"> multidisciplinary approach to problem solving.</w:t>
            </w:r>
          </w:p>
        </w:tc>
      </w:tr>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491" w:type="dxa"/>
          </w:tcPr>
          <w:p w:rsidR="00E1421C" w:rsidRPr="003B104E" w:rsidRDefault="00E1421C" w:rsidP="003B104E">
            <w:pPr>
              <w:spacing w:after="0" w:line="240" w:lineRule="auto"/>
              <w:rPr>
                <w:sz w:val="28"/>
                <w:szCs w:val="28"/>
              </w:rPr>
            </w:pPr>
            <w:r w:rsidRPr="003B104E">
              <w:rPr>
                <w:sz w:val="28"/>
                <w:szCs w:val="28"/>
              </w:rPr>
              <w:t>1/4</w:t>
            </w:r>
          </w:p>
        </w:tc>
        <w:tc>
          <w:tcPr>
            <w:tcW w:w="5583" w:type="dxa"/>
          </w:tcPr>
          <w:p w:rsidR="00E1421C" w:rsidRPr="003B104E" w:rsidRDefault="00E1421C" w:rsidP="003B104E">
            <w:pPr>
              <w:spacing w:after="0" w:line="240" w:lineRule="auto"/>
              <w:rPr>
                <w:sz w:val="28"/>
                <w:szCs w:val="28"/>
              </w:rPr>
            </w:pPr>
            <w:r w:rsidRPr="003B104E">
              <w:rPr>
                <w:sz w:val="28"/>
                <w:szCs w:val="28"/>
              </w:rPr>
              <w:t>1/4</w:t>
            </w:r>
          </w:p>
        </w:tc>
      </w:tr>
      <w:tr w:rsidR="00E1421C" w:rsidRPr="003B104E" w:rsidTr="003B104E">
        <w:trPr>
          <w:trHeight w:val="610"/>
        </w:trPr>
        <w:tc>
          <w:tcPr>
            <w:tcW w:w="3256" w:type="dxa"/>
            <w:vAlign w:val="center"/>
          </w:tcPr>
          <w:p w:rsidR="00E1421C" w:rsidRPr="003B104E" w:rsidRDefault="00E1421C"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491" w:type="dxa"/>
          </w:tcPr>
          <w:p w:rsidR="00E1421C" w:rsidRPr="003B104E" w:rsidRDefault="00E1421C" w:rsidP="003B104E">
            <w:pPr>
              <w:spacing w:after="0" w:line="240" w:lineRule="auto"/>
              <w:jc w:val="both"/>
              <w:rPr>
                <w:sz w:val="28"/>
                <w:szCs w:val="28"/>
              </w:rPr>
            </w:pPr>
            <w:r w:rsidRPr="003B104E">
              <w:rPr>
                <w:color w:val="000000" w:themeColor="text1"/>
                <w:sz w:val="28"/>
                <w:szCs w:val="28"/>
              </w:rPr>
              <w:t>Учебная дисциплина связана с комплексом социально-гуманитарных дисциплин</w:t>
            </w:r>
          </w:p>
        </w:tc>
        <w:tc>
          <w:tcPr>
            <w:tcW w:w="5583" w:type="dxa"/>
          </w:tcPr>
          <w:p w:rsidR="00E1421C" w:rsidRPr="003B104E" w:rsidRDefault="00E1421C" w:rsidP="003B104E">
            <w:pPr>
              <w:spacing w:after="0" w:line="240" w:lineRule="auto"/>
              <w:jc w:val="both"/>
              <w:rPr>
                <w:color w:val="000000" w:themeColor="text1"/>
                <w:sz w:val="28"/>
                <w:szCs w:val="28"/>
                <w:lang w:val="en-US"/>
              </w:rPr>
            </w:pPr>
            <w:r w:rsidRPr="003B104E">
              <w:rPr>
                <w:color w:val="000000" w:themeColor="text1"/>
                <w:sz w:val="28"/>
                <w:szCs w:val="28"/>
                <w:lang w:val="en-US"/>
              </w:rPr>
              <w:t>Academic discipline is associated with a complex of socio-humanitarian disciplines</w:t>
            </w:r>
          </w:p>
        </w:tc>
      </w:tr>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491" w:type="dxa"/>
          </w:tcPr>
          <w:p w:rsidR="00E1421C" w:rsidRPr="003B104E" w:rsidRDefault="00E1421C" w:rsidP="003B104E">
            <w:pPr>
              <w:spacing w:after="0" w:line="240" w:lineRule="auto"/>
              <w:rPr>
                <w:sz w:val="28"/>
                <w:szCs w:val="28"/>
              </w:rPr>
            </w:pPr>
            <w:r w:rsidRPr="003B104E">
              <w:rPr>
                <w:sz w:val="28"/>
                <w:szCs w:val="28"/>
              </w:rPr>
              <w:t xml:space="preserve">3 </w:t>
            </w:r>
            <w:proofErr w:type="spellStart"/>
            <w:r w:rsidRPr="003B104E">
              <w:rPr>
                <w:sz w:val="28"/>
                <w:szCs w:val="28"/>
              </w:rPr>
              <w:t>з</w:t>
            </w:r>
            <w:proofErr w:type="spellEnd"/>
            <w:r w:rsidRPr="003B104E">
              <w:rPr>
                <w:sz w:val="28"/>
                <w:szCs w:val="28"/>
              </w:rPr>
              <w:t>. е.</w:t>
            </w:r>
          </w:p>
        </w:tc>
        <w:tc>
          <w:tcPr>
            <w:tcW w:w="5583" w:type="dxa"/>
          </w:tcPr>
          <w:p w:rsidR="00E1421C" w:rsidRPr="003B104E" w:rsidRDefault="00E1421C" w:rsidP="003B104E">
            <w:pPr>
              <w:spacing w:after="0" w:line="240" w:lineRule="auto"/>
              <w:rPr>
                <w:sz w:val="28"/>
                <w:szCs w:val="28"/>
                <w:lang w:val="en-US"/>
              </w:rPr>
            </w:pPr>
            <w:r w:rsidRPr="003B104E">
              <w:rPr>
                <w:sz w:val="28"/>
                <w:szCs w:val="28"/>
                <w:lang w:val="en-US"/>
              </w:rPr>
              <w:t>3 c. u.</w:t>
            </w:r>
          </w:p>
        </w:tc>
      </w:tr>
      <w:tr w:rsidR="00E1421C" w:rsidRPr="003B104E" w:rsidTr="003B104E">
        <w:trPr>
          <w:trHeight w:val="1844"/>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491" w:type="dxa"/>
          </w:tcPr>
          <w:p w:rsidR="00E1421C" w:rsidRPr="003B104E" w:rsidRDefault="00E1421C" w:rsidP="003B104E">
            <w:pPr>
              <w:spacing w:after="0" w:line="240" w:lineRule="auto"/>
              <w:rPr>
                <w:sz w:val="28"/>
                <w:szCs w:val="28"/>
              </w:rPr>
            </w:pPr>
            <w:r w:rsidRPr="003B104E">
              <w:rPr>
                <w:sz w:val="28"/>
                <w:szCs w:val="28"/>
              </w:rPr>
              <w:t>Всего часов – 108, из них:</w:t>
            </w:r>
          </w:p>
          <w:p w:rsidR="00E1421C" w:rsidRPr="003B104E" w:rsidRDefault="00E1421C" w:rsidP="003B104E">
            <w:pPr>
              <w:spacing w:after="0" w:line="240" w:lineRule="auto"/>
              <w:rPr>
                <w:sz w:val="28"/>
                <w:szCs w:val="28"/>
              </w:rPr>
            </w:pPr>
            <w:r w:rsidRPr="003B104E">
              <w:rPr>
                <w:sz w:val="28"/>
                <w:szCs w:val="28"/>
              </w:rPr>
              <w:t xml:space="preserve">54 </w:t>
            </w:r>
            <w:proofErr w:type="gramStart"/>
            <w:r w:rsidRPr="003B104E">
              <w:rPr>
                <w:sz w:val="28"/>
                <w:szCs w:val="28"/>
              </w:rPr>
              <w:t>аудиторных</w:t>
            </w:r>
            <w:proofErr w:type="gramEnd"/>
            <w:r w:rsidRPr="003B104E">
              <w:rPr>
                <w:sz w:val="28"/>
                <w:szCs w:val="28"/>
              </w:rPr>
              <w:t xml:space="preserve"> часа</w:t>
            </w:r>
          </w:p>
        </w:tc>
        <w:tc>
          <w:tcPr>
            <w:tcW w:w="5583" w:type="dxa"/>
          </w:tcPr>
          <w:p w:rsidR="00E1421C" w:rsidRPr="003B104E" w:rsidRDefault="00E1421C" w:rsidP="003B104E">
            <w:pPr>
              <w:spacing w:after="0" w:line="240" w:lineRule="auto"/>
              <w:rPr>
                <w:sz w:val="28"/>
                <w:szCs w:val="28"/>
                <w:lang w:val="en-US"/>
              </w:rPr>
            </w:pPr>
            <w:r w:rsidRPr="003B104E">
              <w:rPr>
                <w:sz w:val="28"/>
                <w:szCs w:val="28"/>
                <w:lang w:val="en-US"/>
              </w:rPr>
              <w:t>Total hours – 108, including:</w:t>
            </w:r>
          </w:p>
          <w:p w:rsidR="00E1421C" w:rsidRPr="003B104E" w:rsidRDefault="00E1421C" w:rsidP="003B104E">
            <w:pPr>
              <w:spacing w:after="0" w:line="240" w:lineRule="auto"/>
              <w:rPr>
                <w:sz w:val="28"/>
                <w:szCs w:val="28"/>
                <w:lang w:val="en-US"/>
              </w:rPr>
            </w:pPr>
            <w:r w:rsidRPr="003B104E">
              <w:rPr>
                <w:sz w:val="28"/>
                <w:szCs w:val="28"/>
                <w:lang w:val="en-US"/>
              </w:rPr>
              <w:t>54 classroom hours</w:t>
            </w:r>
          </w:p>
        </w:tc>
      </w:tr>
      <w:tr w:rsidR="00E1421C" w:rsidRPr="003B104E" w:rsidTr="003B104E">
        <w:trPr>
          <w:trHeight w:val="1526"/>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491" w:type="dxa"/>
          </w:tcPr>
          <w:p w:rsidR="00E1421C" w:rsidRPr="003B104E" w:rsidRDefault="00E1421C" w:rsidP="003B104E">
            <w:pPr>
              <w:spacing w:after="0" w:line="240" w:lineRule="auto"/>
              <w:rPr>
                <w:rFonts w:eastAsia="Calibri"/>
                <w:sz w:val="28"/>
                <w:szCs w:val="28"/>
              </w:rPr>
            </w:pPr>
            <w:r w:rsidRPr="003B104E">
              <w:rPr>
                <w:rFonts w:eastAsia="Calibri"/>
                <w:sz w:val="28"/>
                <w:szCs w:val="28"/>
              </w:rPr>
              <w:t>Форма промежуточной аттестации – экзамен.</w:t>
            </w:r>
          </w:p>
          <w:p w:rsidR="00E1421C" w:rsidRPr="003B104E" w:rsidRDefault="00E1421C" w:rsidP="003B104E">
            <w:pPr>
              <w:spacing w:after="0" w:line="240" w:lineRule="auto"/>
              <w:rPr>
                <w:sz w:val="28"/>
                <w:szCs w:val="28"/>
              </w:rPr>
            </w:pPr>
          </w:p>
        </w:tc>
        <w:tc>
          <w:tcPr>
            <w:tcW w:w="5583" w:type="dxa"/>
          </w:tcPr>
          <w:p w:rsidR="00E1421C" w:rsidRPr="003B104E" w:rsidRDefault="00E1421C" w:rsidP="003B104E">
            <w:pPr>
              <w:spacing w:after="0" w:line="240" w:lineRule="auto"/>
              <w:rPr>
                <w:sz w:val="28"/>
                <w:szCs w:val="28"/>
                <w:lang w:val="en-US"/>
              </w:rPr>
            </w:pPr>
            <w:r w:rsidRPr="003B104E">
              <w:rPr>
                <w:rFonts w:eastAsia="Calibri"/>
                <w:sz w:val="28"/>
                <w:szCs w:val="28"/>
                <w:lang w:val="en-US"/>
              </w:rPr>
              <w:t>Intermediate certification form - exam</w:t>
            </w:r>
          </w:p>
        </w:tc>
      </w:tr>
    </w:tbl>
    <w:p w:rsidR="00E1421C" w:rsidRPr="003B104E" w:rsidRDefault="00E1421C"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E1421C" w:rsidRPr="003B104E" w:rsidRDefault="00E1421C"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rPr>
        <w:lastRenderedPageBreak/>
        <w:t xml:space="preserve">Учебная дисциплина </w:t>
      </w:r>
      <w:r w:rsidRPr="003B104E">
        <w:rPr>
          <w:rFonts w:ascii="Times New Roman" w:hAnsi="Times New Roman" w:cs="Times New Roman"/>
          <w:b/>
          <w:sz w:val="28"/>
          <w:szCs w:val="28"/>
        </w:rPr>
        <w:t>«Химия»</w:t>
      </w:r>
      <w:r w:rsidRPr="003B104E">
        <w:rPr>
          <w:rFonts w:ascii="Times New Roman" w:hAnsi="Times New Roman" w:cs="Times New Roman"/>
          <w:sz w:val="28"/>
          <w:szCs w:val="28"/>
        </w:rPr>
        <w:t xml:space="preserve">, модуль </w:t>
      </w:r>
      <w:r w:rsidRPr="003B104E">
        <w:rPr>
          <w:rFonts w:ascii="Times New Roman" w:hAnsi="Times New Roman" w:cs="Times New Roman"/>
          <w:b/>
          <w:sz w:val="28"/>
          <w:szCs w:val="28"/>
        </w:rPr>
        <w:t>«</w:t>
      </w:r>
      <w:proofErr w:type="spellStart"/>
      <w:proofErr w:type="gramStart"/>
      <w:r w:rsidRPr="003B104E">
        <w:rPr>
          <w:rFonts w:ascii="Times New Roman" w:hAnsi="Times New Roman" w:cs="Times New Roman"/>
          <w:b/>
          <w:sz w:val="28"/>
          <w:szCs w:val="28"/>
        </w:rPr>
        <w:t>Естественно-научный</w:t>
      </w:r>
      <w:proofErr w:type="spellEnd"/>
      <w:proofErr w:type="gramEnd"/>
      <w:r w:rsidRPr="003B104E">
        <w:rPr>
          <w:rFonts w:ascii="Times New Roman" w:hAnsi="Times New Roman" w:cs="Times New Roman"/>
          <w:b/>
          <w:sz w:val="28"/>
          <w:szCs w:val="28"/>
        </w:rPr>
        <w:t>»</w:t>
      </w:r>
      <w:r w:rsidRPr="003B104E">
        <w:rPr>
          <w:rFonts w:ascii="Times New Roman" w:hAnsi="Times New Roman" w:cs="Times New Roman"/>
          <w:sz w:val="28"/>
          <w:szCs w:val="28"/>
        </w:rPr>
        <w:t xml:space="preserve"> / </w:t>
      </w:r>
    </w:p>
    <w:p w:rsidR="00E1421C" w:rsidRDefault="00E1421C"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Chemistry»</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Natural science»</w:t>
      </w:r>
      <w:r w:rsidRPr="003B104E">
        <w:rPr>
          <w:rFonts w:ascii="Times New Roman" w:hAnsi="Times New Roman" w:cs="Times New Roman"/>
          <w:sz w:val="28"/>
          <w:szCs w:val="28"/>
          <w:lang w:val="en-US"/>
        </w:rPr>
        <w:t>:</w:t>
      </w:r>
    </w:p>
    <w:p w:rsidR="003B104E" w:rsidRPr="003B104E" w:rsidRDefault="003B104E"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E1421C" w:rsidRPr="003B104E" w:rsidRDefault="00E1421C" w:rsidP="003B104E">
            <w:pPr>
              <w:spacing w:after="0" w:line="240" w:lineRule="auto"/>
              <w:jc w:val="both"/>
              <w:rPr>
                <w:sz w:val="28"/>
                <w:szCs w:val="28"/>
              </w:rPr>
            </w:pPr>
            <w:r w:rsidRPr="003B104E">
              <w:rPr>
                <w:sz w:val="28"/>
                <w:szCs w:val="28"/>
              </w:rPr>
              <w:t xml:space="preserve">Учебная дисциплина «Химия» направлена на естественнонаучную подготовку инженеров по автоматизации. Она изучает основные законы и понятия химии, создающие фундамент теоретических и практических знаний, необходимых для успешной работы специалиста в области автоматизации производственных технологических процессов. </w:t>
            </w:r>
          </w:p>
          <w:p w:rsidR="00E1421C" w:rsidRPr="003B104E" w:rsidRDefault="00E1421C" w:rsidP="003B104E">
            <w:pPr>
              <w:spacing w:after="0" w:line="240" w:lineRule="auto"/>
              <w:jc w:val="both"/>
              <w:rPr>
                <w:sz w:val="28"/>
                <w:szCs w:val="28"/>
              </w:rPr>
            </w:pPr>
            <w:proofErr w:type="gramStart"/>
            <w:r w:rsidRPr="003B104E">
              <w:rPr>
                <w:sz w:val="28"/>
                <w:szCs w:val="28"/>
              </w:rPr>
              <w:t>Целью преподавания данной учебной дисциплины является получение будущими специалистами в области автоматизации технологических процессов и производств знаний о строении, свойствах химических веществ, закономерностях протекания реакций и создание на этой основе базы теоретических и практических знаний для освоения общетехнических специальных дисциплин.</w:t>
            </w:r>
            <w:proofErr w:type="gramEnd"/>
          </w:p>
        </w:tc>
        <w:tc>
          <w:tcPr>
            <w:tcW w:w="5979" w:type="dxa"/>
          </w:tcPr>
          <w:p w:rsidR="00E1421C" w:rsidRPr="003B104E" w:rsidRDefault="00E1421C" w:rsidP="003B104E">
            <w:pPr>
              <w:spacing w:after="0" w:line="240" w:lineRule="auto"/>
              <w:jc w:val="both"/>
              <w:rPr>
                <w:sz w:val="28"/>
                <w:szCs w:val="28"/>
                <w:lang w:val="en-US"/>
              </w:rPr>
            </w:pPr>
            <w:r w:rsidRPr="003B104E">
              <w:rPr>
                <w:sz w:val="28"/>
                <w:szCs w:val="28"/>
                <w:lang w:val="en-US"/>
              </w:rPr>
              <w:t>The discipline "Chemistry" is aimed at the natural science training of automation engineers. She studies the basic laws and concepts of chemistry, creating the foundation of theoretical and practical knowledge necessary for the successful work of a specialist in the field of automation of production processes.</w:t>
            </w:r>
          </w:p>
          <w:p w:rsidR="00E1421C" w:rsidRPr="003B104E" w:rsidRDefault="00E1421C" w:rsidP="003B104E">
            <w:pPr>
              <w:spacing w:after="0" w:line="240" w:lineRule="auto"/>
              <w:jc w:val="both"/>
              <w:rPr>
                <w:sz w:val="28"/>
                <w:szCs w:val="28"/>
                <w:lang w:val="en-US"/>
              </w:rPr>
            </w:pPr>
            <w:r w:rsidRPr="003B104E">
              <w:rPr>
                <w:sz w:val="28"/>
                <w:szCs w:val="28"/>
                <w:lang w:val="en-US"/>
              </w:rPr>
              <w:t>The purpose of teaching this discipline is for future specialists in the field of automation of technological processes and production of knowledge about the structure, properties of chemicals, laws of reaction and the creation of a base of theoretical and practical knowledge on this basis for mastering general technical special disciplines.</w:t>
            </w:r>
          </w:p>
        </w:tc>
      </w:tr>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E1421C" w:rsidRPr="003B104E" w:rsidRDefault="00E1421C" w:rsidP="003B104E">
            <w:pPr>
              <w:spacing w:after="0" w:line="240" w:lineRule="auto"/>
              <w:jc w:val="both"/>
              <w:rPr>
                <w:sz w:val="28"/>
                <w:szCs w:val="28"/>
              </w:rPr>
            </w:pPr>
            <w:r w:rsidRPr="003B104E">
              <w:rPr>
                <w:b/>
                <w:sz w:val="28"/>
                <w:szCs w:val="28"/>
              </w:rPr>
              <w:t xml:space="preserve">БПК-1. </w:t>
            </w:r>
            <w:r w:rsidRPr="003B104E">
              <w:rPr>
                <w:sz w:val="28"/>
                <w:szCs w:val="28"/>
              </w:rPr>
              <w:t>Использовать законы естественнонаучных дисциплин в профессиональной  деятельности</w:t>
            </w:r>
          </w:p>
        </w:tc>
        <w:tc>
          <w:tcPr>
            <w:tcW w:w="5979" w:type="dxa"/>
          </w:tcPr>
          <w:p w:rsidR="00E1421C" w:rsidRPr="003B104E" w:rsidRDefault="00E1421C" w:rsidP="003B104E">
            <w:pPr>
              <w:spacing w:after="0" w:line="240" w:lineRule="auto"/>
              <w:jc w:val="both"/>
              <w:rPr>
                <w:sz w:val="28"/>
                <w:szCs w:val="28"/>
                <w:lang w:val="en-US"/>
              </w:rPr>
            </w:pPr>
            <w:r w:rsidRPr="003B104E">
              <w:rPr>
                <w:b/>
                <w:sz w:val="28"/>
                <w:szCs w:val="28"/>
                <w:lang w:val="en-US"/>
              </w:rPr>
              <w:t xml:space="preserve">BPK-1. </w:t>
            </w:r>
            <w:r w:rsidRPr="003B104E">
              <w:rPr>
                <w:sz w:val="28"/>
                <w:szCs w:val="28"/>
                <w:lang w:val="en-US"/>
              </w:rPr>
              <w:t>Use the laws of natural sciences in professional activities</w:t>
            </w:r>
          </w:p>
        </w:tc>
      </w:tr>
      <w:tr w:rsidR="00E1421C" w:rsidRPr="003B104E" w:rsidTr="003B104E">
        <w:trPr>
          <w:trHeight w:val="1233"/>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E1421C" w:rsidRPr="003B104E" w:rsidRDefault="00E1421C" w:rsidP="003B104E">
            <w:pPr>
              <w:spacing w:after="0" w:line="240" w:lineRule="auto"/>
              <w:jc w:val="both"/>
              <w:rPr>
                <w:b/>
                <w:sz w:val="28"/>
                <w:szCs w:val="28"/>
              </w:rPr>
            </w:pPr>
            <w:r w:rsidRPr="003B104E">
              <w:rPr>
                <w:b/>
                <w:sz w:val="28"/>
                <w:szCs w:val="28"/>
              </w:rPr>
              <w:t>знать:</w:t>
            </w:r>
          </w:p>
          <w:p w:rsidR="00E1421C" w:rsidRPr="003B104E" w:rsidRDefault="00E1421C" w:rsidP="003B104E">
            <w:pPr>
              <w:spacing w:after="0" w:line="240" w:lineRule="auto"/>
              <w:jc w:val="both"/>
              <w:rPr>
                <w:b/>
                <w:sz w:val="28"/>
                <w:szCs w:val="28"/>
              </w:rPr>
            </w:pPr>
            <w:r w:rsidRPr="003B104E">
              <w:rPr>
                <w:sz w:val="28"/>
                <w:szCs w:val="28"/>
              </w:rPr>
              <w:t xml:space="preserve"> -    основные законы и понятия химии; </w:t>
            </w:r>
          </w:p>
          <w:p w:rsidR="00E1421C" w:rsidRPr="003B104E" w:rsidRDefault="00E1421C" w:rsidP="003B104E">
            <w:pPr>
              <w:spacing w:after="0" w:line="240" w:lineRule="auto"/>
              <w:jc w:val="both"/>
              <w:rPr>
                <w:sz w:val="28"/>
                <w:szCs w:val="28"/>
              </w:rPr>
            </w:pPr>
            <w:r w:rsidRPr="003B104E">
              <w:rPr>
                <w:sz w:val="28"/>
                <w:szCs w:val="28"/>
              </w:rPr>
              <w:t xml:space="preserve"> - классификацию и номенклатуру неорганических соединений;</w:t>
            </w:r>
          </w:p>
          <w:p w:rsidR="00E1421C" w:rsidRPr="003B104E" w:rsidRDefault="00E1421C" w:rsidP="003B104E">
            <w:pPr>
              <w:spacing w:after="0" w:line="240" w:lineRule="auto"/>
              <w:jc w:val="both"/>
              <w:rPr>
                <w:sz w:val="28"/>
                <w:szCs w:val="28"/>
              </w:rPr>
            </w:pPr>
            <w:r w:rsidRPr="003B104E">
              <w:rPr>
                <w:sz w:val="28"/>
                <w:szCs w:val="28"/>
              </w:rPr>
              <w:t>-   химические свойства основных классов неорганических соединений и важнейших неорганических веществ;</w:t>
            </w:r>
          </w:p>
          <w:p w:rsidR="00E1421C" w:rsidRPr="003B104E" w:rsidRDefault="00E1421C" w:rsidP="003B104E">
            <w:pPr>
              <w:spacing w:after="0" w:line="240" w:lineRule="auto"/>
              <w:jc w:val="both"/>
              <w:rPr>
                <w:b/>
                <w:sz w:val="28"/>
                <w:szCs w:val="28"/>
              </w:rPr>
            </w:pPr>
            <w:r w:rsidRPr="003B104E">
              <w:rPr>
                <w:b/>
                <w:sz w:val="28"/>
                <w:szCs w:val="28"/>
              </w:rPr>
              <w:lastRenderedPageBreak/>
              <w:t>уметь:</w:t>
            </w:r>
          </w:p>
          <w:p w:rsidR="00E1421C" w:rsidRPr="003B104E" w:rsidRDefault="00E1421C" w:rsidP="003B104E">
            <w:pPr>
              <w:spacing w:after="0" w:line="240" w:lineRule="auto"/>
              <w:jc w:val="both"/>
              <w:rPr>
                <w:sz w:val="28"/>
                <w:szCs w:val="28"/>
              </w:rPr>
            </w:pPr>
            <w:r w:rsidRPr="003B104E">
              <w:rPr>
                <w:b/>
                <w:sz w:val="28"/>
                <w:szCs w:val="28"/>
              </w:rPr>
              <w:t xml:space="preserve">-  </w:t>
            </w:r>
            <w:r w:rsidRPr="003B104E">
              <w:rPr>
                <w:sz w:val="28"/>
                <w:szCs w:val="28"/>
              </w:rPr>
              <w:t>прогнозировать свойства простых веществ и их соединений на    основа</w:t>
            </w:r>
            <w:r w:rsidRPr="003B104E">
              <w:rPr>
                <w:sz w:val="28"/>
                <w:szCs w:val="28"/>
              </w:rPr>
              <w:softHyphen/>
              <w:t>нии положения элементов в периодической системе и составлять уравнения химических реакций;</w:t>
            </w:r>
          </w:p>
          <w:p w:rsidR="00E1421C" w:rsidRPr="003B104E" w:rsidRDefault="00E1421C" w:rsidP="003B104E">
            <w:pPr>
              <w:spacing w:after="0" w:line="240" w:lineRule="auto"/>
              <w:jc w:val="both"/>
              <w:rPr>
                <w:b/>
                <w:sz w:val="28"/>
                <w:szCs w:val="28"/>
              </w:rPr>
            </w:pPr>
            <w:r w:rsidRPr="003B104E">
              <w:rPr>
                <w:sz w:val="28"/>
                <w:szCs w:val="28"/>
              </w:rPr>
              <w:t>- проводить расчеты по уравнениям химических реакций с использованием количественных характеристик веществ;</w:t>
            </w:r>
          </w:p>
          <w:p w:rsidR="00E1421C" w:rsidRPr="003B104E" w:rsidRDefault="00E1421C" w:rsidP="003B104E">
            <w:pPr>
              <w:spacing w:after="0" w:line="240" w:lineRule="auto"/>
              <w:jc w:val="both"/>
              <w:rPr>
                <w:b/>
                <w:sz w:val="28"/>
                <w:szCs w:val="28"/>
              </w:rPr>
            </w:pPr>
            <w:r w:rsidRPr="003B104E">
              <w:rPr>
                <w:b/>
                <w:sz w:val="28"/>
                <w:szCs w:val="28"/>
              </w:rPr>
              <w:t>иметь навык:</w:t>
            </w:r>
          </w:p>
          <w:p w:rsidR="00E1421C" w:rsidRPr="003B104E" w:rsidRDefault="00E1421C" w:rsidP="003B104E">
            <w:pPr>
              <w:spacing w:after="0" w:line="240" w:lineRule="auto"/>
              <w:jc w:val="both"/>
              <w:rPr>
                <w:sz w:val="28"/>
                <w:szCs w:val="28"/>
              </w:rPr>
            </w:pPr>
            <w:r w:rsidRPr="003B104E">
              <w:rPr>
                <w:sz w:val="28"/>
                <w:szCs w:val="28"/>
              </w:rPr>
              <w:t>- работы в химической лаборатории с химическими реактивами и посудой;</w:t>
            </w:r>
          </w:p>
          <w:p w:rsidR="00E1421C" w:rsidRPr="003B104E" w:rsidRDefault="00E1421C" w:rsidP="003B104E">
            <w:pPr>
              <w:spacing w:after="0" w:line="240" w:lineRule="auto"/>
              <w:jc w:val="both"/>
              <w:rPr>
                <w:sz w:val="28"/>
                <w:szCs w:val="28"/>
              </w:rPr>
            </w:pPr>
            <w:r w:rsidRPr="003B104E">
              <w:rPr>
                <w:sz w:val="28"/>
                <w:szCs w:val="28"/>
              </w:rPr>
              <w:t>- проводить простые химические эксперименты и оформлять их результаты.</w:t>
            </w:r>
          </w:p>
          <w:p w:rsidR="00E1421C" w:rsidRPr="003B104E" w:rsidRDefault="00E1421C" w:rsidP="003B104E">
            <w:pPr>
              <w:spacing w:after="0" w:line="240" w:lineRule="auto"/>
              <w:jc w:val="both"/>
              <w:rPr>
                <w:sz w:val="28"/>
                <w:szCs w:val="28"/>
              </w:rPr>
            </w:pPr>
          </w:p>
        </w:tc>
        <w:tc>
          <w:tcPr>
            <w:tcW w:w="5979" w:type="dxa"/>
          </w:tcPr>
          <w:p w:rsidR="00E1421C" w:rsidRPr="003B104E" w:rsidRDefault="00E1421C" w:rsidP="003B104E">
            <w:pPr>
              <w:spacing w:after="0" w:line="240" w:lineRule="auto"/>
              <w:rPr>
                <w:b/>
                <w:sz w:val="28"/>
                <w:szCs w:val="28"/>
                <w:lang w:val="en-US"/>
              </w:rPr>
            </w:pPr>
            <w:r w:rsidRPr="003B104E">
              <w:rPr>
                <w:b/>
                <w:sz w:val="28"/>
                <w:szCs w:val="28"/>
                <w:lang w:val="en-US"/>
              </w:rPr>
              <w:lastRenderedPageBreak/>
              <w:t>know:</w:t>
            </w:r>
          </w:p>
          <w:p w:rsidR="00E1421C" w:rsidRPr="003B104E" w:rsidRDefault="00E1421C" w:rsidP="003B104E">
            <w:pPr>
              <w:spacing w:after="0" w:line="240" w:lineRule="auto"/>
              <w:rPr>
                <w:sz w:val="28"/>
                <w:szCs w:val="28"/>
                <w:lang w:val="en-US"/>
              </w:rPr>
            </w:pPr>
            <w:r w:rsidRPr="003B104E">
              <w:rPr>
                <w:sz w:val="28"/>
                <w:szCs w:val="28"/>
                <w:lang w:val="en-US"/>
              </w:rPr>
              <w:t>- basic laws and concepts of chemistry;</w:t>
            </w:r>
          </w:p>
          <w:p w:rsidR="00E1421C" w:rsidRPr="003B104E" w:rsidRDefault="00E1421C" w:rsidP="003B104E">
            <w:pPr>
              <w:spacing w:after="0" w:line="240" w:lineRule="auto"/>
              <w:rPr>
                <w:sz w:val="28"/>
                <w:szCs w:val="28"/>
                <w:lang w:val="en-US"/>
              </w:rPr>
            </w:pPr>
            <w:r w:rsidRPr="003B104E">
              <w:rPr>
                <w:sz w:val="28"/>
                <w:szCs w:val="28"/>
                <w:lang w:val="en-US"/>
              </w:rPr>
              <w:t>- classification and nomenclature of inorganic compounds;</w:t>
            </w:r>
          </w:p>
          <w:p w:rsidR="00E1421C" w:rsidRPr="003B104E" w:rsidRDefault="00E1421C" w:rsidP="003B104E">
            <w:pPr>
              <w:spacing w:after="0" w:line="240" w:lineRule="auto"/>
              <w:rPr>
                <w:sz w:val="28"/>
                <w:szCs w:val="28"/>
                <w:lang w:val="en-US"/>
              </w:rPr>
            </w:pPr>
            <w:r w:rsidRPr="003B104E">
              <w:rPr>
                <w:sz w:val="28"/>
                <w:szCs w:val="28"/>
                <w:lang w:val="en-US"/>
              </w:rPr>
              <w:t>- chemical properties of the main classes of inorganic compounds and the most important inorganic substances;</w:t>
            </w:r>
          </w:p>
          <w:p w:rsidR="00E1421C" w:rsidRPr="003B104E" w:rsidRDefault="00E1421C" w:rsidP="003B104E">
            <w:pPr>
              <w:spacing w:after="0" w:line="240" w:lineRule="auto"/>
              <w:rPr>
                <w:b/>
                <w:sz w:val="28"/>
                <w:szCs w:val="28"/>
                <w:lang w:val="en-US"/>
              </w:rPr>
            </w:pPr>
            <w:r w:rsidRPr="003B104E">
              <w:rPr>
                <w:b/>
                <w:sz w:val="28"/>
                <w:szCs w:val="28"/>
                <w:lang w:val="en-US"/>
              </w:rPr>
              <w:lastRenderedPageBreak/>
              <w:t>be able to:</w:t>
            </w:r>
          </w:p>
          <w:p w:rsidR="00E1421C" w:rsidRPr="003B104E" w:rsidRDefault="00E1421C" w:rsidP="003B104E">
            <w:pPr>
              <w:spacing w:after="0" w:line="240" w:lineRule="auto"/>
              <w:rPr>
                <w:sz w:val="28"/>
                <w:szCs w:val="28"/>
                <w:lang w:val="en-US"/>
              </w:rPr>
            </w:pPr>
            <w:r w:rsidRPr="003B104E">
              <w:rPr>
                <w:sz w:val="28"/>
                <w:szCs w:val="28"/>
                <w:lang w:val="en-US"/>
              </w:rPr>
              <w:t>- predict the properties of simple substances and their compounds based on the position of elements in the periodic table and draw up equations of chemical reactions;</w:t>
            </w:r>
          </w:p>
          <w:p w:rsidR="00E1421C" w:rsidRPr="003B104E" w:rsidRDefault="00E1421C" w:rsidP="003B104E">
            <w:pPr>
              <w:spacing w:after="0" w:line="240" w:lineRule="auto"/>
              <w:rPr>
                <w:sz w:val="28"/>
                <w:szCs w:val="28"/>
                <w:lang w:val="en-US"/>
              </w:rPr>
            </w:pPr>
            <w:r w:rsidRPr="003B104E">
              <w:rPr>
                <w:sz w:val="28"/>
                <w:szCs w:val="28"/>
                <w:lang w:val="en-US"/>
              </w:rPr>
              <w:t>- calculate chemical reaction equations using quantitative characteristics of substances;</w:t>
            </w:r>
          </w:p>
          <w:p w:rsidR="00E1421C" w:rsidRPr="003B104E" w:rsidRDefault="00E1421C" w:rsidP="003B104E">
            <w:pPr>
              <w:spacing w:after="0" w:line="240" w:lineRule="auto"/>
              <w:rPr>
                <w:b/>
                <w:sz w:val="28"/>
                <w:szCs w:val="28"/>
                <w:lang w:val="en-US"/>
              </w:rPr>
            </w:pPr>
          </w:p>
          <w:p w:rsidR="00E1421C" w:rsidRPr="003B104E" w:rsidRDefault="00E1421C" w:rsidP="003B104E">
            <w:pPr>
              <w:spacing w:after="0" w:line="240" w:lineRule="auto"/>
              <w:rPr>
                <w:sz w:val="28"/>
                <w:szCs w:val="28"/>
                <w:lang w:val="en-US"/>
              </w:rPr>
            </w:pPr>
            <w:r w:rsidRPr="003B104E">
              <w:rPr>
                <w:b/>
                <w:sz w:val="28"/>
                <w:szCs w:val="28"/>
                <w:lang w:val="en-US"/>
              </w:rPr>
              <w:t>have the skill of</w:t>
            </w:r>
            <w:r w:rsidRPr="003B104E">
              <w:rPr>
                <w:sz w:val="28"/>
                <w:szCs w:val="28"/>
                <w:lang w:val="en-US"/>
              </w:rPr>
              <w:t>:</w:t>
            </w:r>
          </w:p>
          <w:p w:rsidR="00E1421C" w:rsidRPr="003B104E" w:rsidRDefault="00E1421C" w:rsidP="003B104E">
            <w:pPr>
              <w:spacing w:after="0" w:line="240" w:lineRule="auto"/>
              <w:rPr>
                <w:sz w:val="28"/>
                <w:szCs w:val="28"/>
                <w:lang w:val="en-US"/>
              </w:rPr>
            </w:pPr>
            <w:r w:rsidRPr="003B104E">
              <w:rPr>
                <w:sz w:val="28"/>
                <w:szCs w:val="28"/>
                <w:lang w:val="en-US"/>
              </w:rPr>
              <w:t>- work in the chemical laboratory with chemical reagents and utensils;</w:t>
            </w:r>
          </w:p>
          <w:p w:rsidR="00E1421C" w:rsidRPr="003B104E" w:rsidRDefault="00E1421C" w:rsidP="003B104E">
            <w:pPr>
              <w:spacing w:after="0" w:line="240" w:lineRule="auto"/>
              <w:rPr>
                <w:sz w:val="28"/>
                <w:szCs w:val="28"/>
                <w:lang w:val="en-US"/>
              </w:rPr>
            </w:pPr>
            <w:r w:rsidRPr="003B104E">
              <w:rPr>
                <w:sz w:val="28"/>
                <w:szCs w:val="28"/>
                <w:lang w:val="en-US"/>
              </w:rPr>
              <w:t>- conduct simple chemical experiments and document their results.</w:t>
            </w:r>
          </w:p>
        </w:tc>
      </w:tr>
      <w:tr w:rsidR="00E1421C" w:rsidRPr="003B104E" w:rsidTr="003B104E">
        <w:trPr>
          <w:trHeight w:val="58"/>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E1421C" w:rsidRPr="003B104E" w:rsidRDefault="00E1421C" w:rsidP="003B104E">
            <w:pPr>
              <w:spacing w:after="0" w:line="240" w:lineRule="auto"/>
              <w:rPr>
                <w:sz w:val="28"/>
                <w:szCs w:val="28"/>
              </w:rPr>
            </w:pPr>
            <w:r w:rsidRPr="003B104E">
              <w:rPr>
                <w:sz w:val="28"/>
                <w:szCs w:val="28"/>
              </w:rPr>
              <w:t>1</w:t>
            </w:r>
          </w:p>
        </w:tc>
        <w:tc>
          <w:tcPr>
            <w:tcW w:w="5979" w:type="dxa"/>
          </w:tcPr>
          <w:p w:rsidR="00E1421C" w:rsidRPr="003B104E" w:rsidRDefault="00E1421C" w:rsidP="003B104E">
            <w:pPr>
              <w:spacing w:after="0" w:line="240" w:lineRule="auto"/>
              <w:rPr>
                <w:sz w:val="28"/>
                <w:szCs w:val="28"/>
              </w:rPr>
            </w:pPr>
            <w:r w:rsidRPr="003B104E">
              <w:rPr>
                <w:sz w:val="28"/>
                <w:szCs w:val="28"/>
              </w:rPr>
              <w:t>1</w:t>
            </w:r>
          </w:p>
        </w:tc>
      </w:tr>
      <w:tr w:rsidR="00E1421C" w:rsidRPr="003B104E" w:rsidTr="003B104E">
        <w:trPr>
          <w:trHeight w:val="610"/>
        </w:trPr>
        <w:tc>
          <w:tcPr>
            <w:tcW w:w="3256" w:type="dxa"/>
            <w:vAlign w:val="center"/>
          </w:tcPr>
          <w:p w:rsidR="00E1421C" w:rsidRPr="003B104E" w:rsidRDefault="00E1421C"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E1421C" w:rsidRPr="003B104E" w:rsidRDefault="00E1421C" w:rsidP="003B104E">
            <w:pPr>
              <w:spacing w:after="0" w:line="240" w:lineRule="auto"/>
              <w:jc w:val="both"/>
              <w:rPr>
                <w:sz w:val="28"/>
                <w:szCs w:val="28"/>
              </w:rPr>
            </w:pPr>
            <w:r w:rsidRPr="003B104E">
              <w:rPr>
                <w:sz w:val="28"/>
                <w:szCs w:val="28"/>
              </w:rPr>
              <w:t>Учебная дисциплина основывается на учебных дисциплинах «Высшая математика», «Физика».</w:t>
            </w:r>
          </w:p>
        </w:tc>
        <w:tc>
          <w:tcPr>
            <w:tcW w:w="5979" w:type="dxa"/>
          </w:tcPr>
          <w:p w:rsidR="00E1421C" w:rsidRPr="003B104E" w:rsidRDefault="00E1421C" w:rsidP="003B104E">
            <w:pPr>
              <w:spacing w:after="0" w:line="240" w:lineRule="auto"/>
              <w:jc w:val="both"/>
              <w:rPr>
                <w:sz w:val="28"/>
                <w:szCs w:val="28"/>
                <w:lang w:val="en-US"/>
              </w:rPr>
            </w:pPr>
            <w:r w:rsidRPr="003B104E">
              <w:rPr>
                <w:sz w:val="28"/>
                <w:szCs w:val="28"/>
                <w:lang w:val="en-US"/>
              </w:rPr>
              <w:t xml:space="preserve">This academic discipline is based on the academic disciplines </w:t>
            </w:r>
            <w:proofErr w:type="gramStart"/>
            <w:r w:rsidRPr="003B104E">
              <w:rPr>
                <w:sz w:val="28"/>
                <w:szCs w:val="28"/>
                <w:lang w:val="en-US"/>
              </w:rPr>
              <w:t>" The</w:t>
            </w:r>
            <w:proofErr w:type="gramEnd"/>
            <w:r w:rsidRPr="003B104E">
              <w:rPr>
                <w:sz w:val="28"/>
                <w:szCs w:val="28"/>
                <w:lang w:val="en-US"/>
              </w:rPr>
              <w:t xml:space="preserve"> higher mathematics", "Physics".</w:t>
            </w:r>
          </w:p>
          <w:p w:rsidR="00E1421C" w:rsidRPr="003B104E" w:rsidRDefault="00E1421C" w:rsidP="003B104E">
            <w:pPr>
              <w:spacing w:after="0" w:line="240" w:lineRule="auto"/>
              <w:jc w:val="both"/>
              <w:rPr>
                <w:sz w:val="28"/>
                <w:szCs w:val="28"/>
                <w:lang w:val="en-US"/>
              </w:rPr>
            </w:pPr>
            <w:r w:rsidRPr="003B104E">
              <w:rPr>
                <w:sz w:val="28"/>
                <w:szCs w:val="28"/>
                <w:lang w:val="en-US"/>
              </w:rPr>
              <w:t xml:space="preserve"> </w:t>
            </w:r>
          </w:p>
        </w:tc>
      </w:tr>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E1421C" w:rsidRPr="003B104E" w:rsidRDefault="00E1421C" w:rsidP="003B104E">
            <w:pPr>
              <w:spacing w:after="0" w:line="240" w:lineRule="auto"/>
              <w:rPr>
                <w:sz w:val="28"/>
                <w:szCs w:val="28"/>
              </w:rPr>
            </w:pPr>
            <w:r w:rsidRPr="003B104E">
              <w:rPr>
                <w:sz w:val="28"/>
                <w:szCs w:val="28"/>
              </w:rPr>
              <w:t xml:space="preserve">3 </w:t>
            </w:r>
            <w:proofErr w:type="spellStart"/>
            <w:r w:rsidRPr="003B104E">
              <w:rPr>
                <w:sz w:val="28"/>
                <w:szCs w:val="28"/>
              </w:rPr>
              <w:t>з</w:t>
            </w:r>
            <w:proofErr w:type="spellEnd"/>
            <w:r w:rsidRPr="003B104E">
              <w:rPr>
                <w:sz w:val="28"/>
                <w:szCs w:val="28"/>
              </w:rPr>
              <w:t>.</w:t>
            </w:r>
            <w:r w:rsidRPr="003B104E">
              <w:rPr>
                <w:sz w:val="28"/>
                <w:szCs w:val="28"/>
                <w:lang w:val="en-US"/>
              </w:rPr>
              <w:t xml:space="preserve"> </w:t>
            </w:r>
            <w:r w:rsidRPr="003B104E">
              <w:rPr>
                <w:sz w:val="28"/>
                <w:szCs w:val="28"/>
              </w:rPr>
              <w:t>е.</w:t>
            </w:r>
          </w:p>
        </w:tc>
        <w:tc>
          <w:tcPr>
            <w:tcW w:w="5979" w:type="dxa"/>
          </w:tcPr>
          <w:p w:rsidR="00E1421C" w:rsidRPr="003B104E" w:rsidRDefault="00E1421C" w:rsidP="003B104E">
            <w:pPr>
              <w:spacing w:after="0" w:line="240" w:lineRule="auto"/>
              <w:rPr>
                <w:sz w:val="28"/>
                <w:szCs w:val="28"/>
                <w:lang w:val="en-US"/>
              </w:rPr>
            </w:pPr>
            <w:r w:rsidRPr="003B104E">
              <w:rPr>
                <w:sz w:val="28"/>
                <w:szCs w:val="28"/>
                <w:lang w:val="en-US"/>
              </w:rPr>
              <w:t>3 c. u.</w:t>
            </w:r>
          </w:p>
        </w:tc>
      </w:tr>
      <w:tr w:rsidR="00E1421C" w:rsidRPr="003B104E" w:rsidTr="003B104E">
        <w:trPr>
          <w:trHeight w:val="1844"/>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w:t>
            </w:r>
            <w:r w:rsidRPr="003B104E">
              <w:rPr>
                <w:b/>
                <w:sz w:val="28"/>
                <w:szCs w:val="28"/>
                <w:lang w:val="en-US"/>
              </w:rPr>
              <w:lastRenderedPageBreak/>
              <w:t>learning</w:t>
            </w:r>
          </w:p>
        </w:tc>
        <w:tc>
          <w:tcPr>
            <w:tcW w:w="6095" w:type="dxa"/>
          </w:tcPr>
          <w:p w:rsidR="00E1421C" w:rsidRPr="003B104E" w:rsidRDefault="00E1421C" w:rsidP="003B104E">
            <w:pPr>
              <w:spacing w:after="0" w:line="240" w:lineRule="auto"/>
              <w:rPr>
                <w:sz w:val="28"/>
                <w:szCs w:val="28"/>
              </w:rPr>
            </w:pPr>
            <w:r w:rsidRPr="003B104E">
              <w:rPr>
                <w:sz w:val="28"/>
                <w:szCs w:val="28"/>
              </w:rPr>
              <w:lastRenderedPageBreak/>
              <w:t>Аудиторных занятий  – 56 часов; самостоятельная работа – 64 часа.</w:t>
            </w:r>
          </w:p>
        </w:tc>
        <w:tc>
          <w:tcPr>
            <w:tcW w:w="5979" w:type="dxa"/>
          </w:tcPr>
          <w:p w:rsidR="00E1421C" w:rsidRPr="003B104E" w:rsidRDefault="00E1421C" w:rsidP="003B104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8"/>
                <w:szCs w:val="28"/>
                <w:lang w:val="en-US"/>
              </w:rPr>
            </w:pPr>
            <w:r w:rsidRPr="003B104E">
              <w:rPr>
                <w:rFonts w:eastAsia="Times New Roman"/>
                <w:color w:val="1F1F1F"/>
                <w:sz w:val="28"/>
                <w:szCs w:val="28"/>
                <w:lang w:val="en-US"/>
              </w:rPr>
              <w:t>Classroom lessons – 56 hours; independent work – 64 hours.</w:t>
            </w:r>
          </w:p>
          <w:p w:rsidR="00E1421C" w:rsidRPr="003B104E" w:rsidRDefault="00E1421C" w:rsidP="003B104E">
            <w:pPr>
              <w:spacing w:after="0" w:line="240" w:lineRule="auto"/>
              <w:rPr>
                <w:sz w:val="28"/>
                <w:szCs w:val="28"/>
                <w:lang w:val="en-US"/>
              </w:rPr>
            </w:pPr>
          </w:p>
        </w:tc>
      </w:tr>
      <w:tr w:rsidR="00E1421C" w:rsidRPr="003B104E" w:rsidTr="003B104E">
        <w:trPr>
          <w:trHeight w:val="483"/>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lastRenderedPageBreak/>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1421C" w:rsidRPr="003B104E" w:rsidRDefault="00E1421C" w:rsidP="003B104E">
            <w:pPr>
              <w:spacing w:after="0" w:line="240" w:lineRule="auto"/>
              <w:jc w:val="both"/>
              <w:rPr>
                <w:rFonts w:eastAsia="Calibri"/>
                <w:sz w:val="28"/>
                <w:szCs w:val="28"/>
              </w:rPr>
            </w:pPr>
            <w:r w:rsidRPr="003B104E">
              <w:rPr>
                <w:rFonts w:eastAsia="Calibri"/>
                <w:sz w:val="28"/>
                <w:szCs w:val="28"/>
              </w:rPr>
              <w:t>Формы текущей аттестации – отчеты по выполнению лабораторных работ; выполнение индивидуальных заданий; зачет лабораторных работ и индивидуальных заданий.</w:t>
            </w:r>
          </w:p>
          <w:p w:rsidR="00E1421C" w:rsidRPr="003B104E" w:rsidRDefault="00E1421C" w:rsidP="003B104E">
            <w:pPr>
              <w:spacing w:after="0" w:line="240" w:lineRule="auto"/>
              <w:jc w:val="both"/>
              <w:rPr>
                <w:rFonts w:eastAsia="Calibri"/>
                <w:sz w:val="28"/>
                <w:szCs w:val="28"/>
              </w:rPr>
            </w:pPr>
            <w:r w:rsidRPr="003B104E">
              <w:rPr>
                <w:rFonts w:eastAsia="Calibri"/>
                <w:sz w:val="28"/>
                <w:szCs w:val="28"/>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E1421C" w:rsidRPr="003B104E" w:rsidRDefault="00E1421C" w:rsidP="003B104E">
            <w:pPr>
              <w:spacing w:after="0" w:line="240" w:lineRule="auto"/>
              <w:rPr>
                <w:rFonts w:eastAsia="Calibri"/>
                <w:sz w:val="28"/>
                <w:szCs w:val="28"/>
                <w:lang w:val="en-US"/>
              </w:rPr>
            </w:pPr>
            <w:r w:rsidRPr="003B104E">
              <w:rPr>
                <w:rFonts w:eastAsia="Calibri"/>
                <w:sz w:val="28"/>
                <w:szCs w:val="28"/>
                <w:lang w:val="en-US"/>
              </w:rPr>
              <w:t>Forms of current certification - laboratory work reports; performance of individual tasks; protection of laboratory work and individual tasks.</w:t>
            </w:r>
          </w:p>
          <w:p w:rsidR="00E1421C" w:rsidRPr="003B104E" w:rsidRDefault="00E1421C" w:rsidP="003B104E">
            <w:pPr>
              <w:spacing w:after="0" w:line="240" w:lineRule="auto"/>
              <w:rPr>
                <w:rFonts w:eastAsia="Calibri"/>
                <w:sz w:val="28"/>
                <w:szCs w:val="28"/>
                <w:lang w:val="en-US"/>
              </w:rPr>
            </w:pPr>
            <w:r w:rsidRPr="003B104E">
              <w:rPr>
                <w:rFonts w:eastAsia="Calibri"/>
                <w:sz w:val="28"/>
                <w:szCs w:val="28"/>
                <w:lang w:val="en-US"/>
              </w:rPr>
              <w:t>Form of interim assessment - exam.</w:t>
            </w:r>
          </w:p>
        </w:tc>
      </w:tr>
    </w:tbl>
    <w:p w:rsidR="00E1421C" w:rsidRPr="003B104E" w:rsidRDefault="00E1421C" w:rsidP="003B104E">
      <w:pPr>
        <w:spacing w:after="0" w:line="240" w:lineRule="auto"/>
        <w:rPr>
          <w:rFonts w:ascii="Times New Roman" w:hAnsi="Times New Roman" w:cs="Times New Roman"/>
          <w:sz w:val="28"/>
          <w:szCs w:val="28"/>
          <w:lang w:val="en-US"/>
        </w:rPr>
      </w:pPr>
    </w:p>
    <w:p w:rsidR="00E1421C" w:rsidRPr="003B104E" w:rsidRDefault="00E1421C"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E1421C" w:rsidRDefault="00E1421C" w:rsidP="003B104E">
      <w:pPr>
        <w:spacing w:after="0" w:line="240" w:lineRule="auto"/>
        <w:jc w:val="center"/>
        <w:rPr>
          <w:rFonts w:ascii="Times New Roman" w:hAnsi="Times New Roman" w:cs="Times New Roman"/>
          <w:b/>
          <w:sz w:val="28"/>
          <w:szCs w:val="28"/>
        </w:rPr>
      </w:pPr>
      <w:r w:rsidRPr="003B104E">
        <w:rPr>
          <w:rFonts w:ascii="Times New Roman" w:hAnsi="Times New Roman" w:cs="Times New Roman"/>
          <w:sz w:val="28"/>
          <w:szCs w:val="28"/>
        </w:rPr>
        <w:lastRenderedPageBreak/>
        <w:t>Учебная</w:t>
      </w:r>
      <w:r w:rsidRPr="003B104E">
        <w:rPr>
          <w:rFonts w:ascii="Times New Roman" w:hAnsi="Times New Roman" w:cs="Times New Roman"/>
          <w:sz w:val="28"/>
          <w:szCs w:val="28"/>
          <w:lang w:val="en-US"/>
        </w:rPr>
        <w:t xml:space="preserve"> </w:t>
      </w:r>
      <w:r w:rsidRPr="003B104E">
        <w:rPr>
          <w:rFonts w:ascii="Times New Roman" w:hAnsi="Times New Roman" w:cs="Times New Roman"/>
          <w:sz w:val="28"/>
          <w:szCs w:val="28"/>
        </w:rPr>
        <w:t>дисциплина</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sz w:val="28"/>
          <w:szCs w:val="28"/>
        </w:rPr>
        <w:t>Цифровые</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технические</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сети</w:t>
      </w:r>
      <w:r w:rsidRPr="003B104E">
        <w:rPr>
          <w:rFonts w:ascii="Times New Roman" w:hAnsi="Times New Roman" w:cs="Times New Roman"/>
          <w:b/>
          <w:bCs/>
          <w:sz w:val="28"/>
          <w:szCs w:val="28"/>
          <w:lang w:val="en-US"/>
        </w:rPr>
        <w:t xml:space="preserve">», </w:t>
      </w:r>
      <w:r w:rsidRPr="003B104E">
        <w:rPr>
          <w:rFonts w:ascii="Times New Roman" w:hAnsi="Times New Roman" w:cs="Times New Roman"/>
          <w:sz w:val="28"/>
          <w:szCs w:val="28"/>
        </w:rPr>
        <w:t>модуль</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sz w:val="28"/>
          <w:szCs w:val="28"/>
        </w:rPr>
        <w:t>Информационные</w:t>
      </w:r>
      <w:r w:rsidRPr="003B104E">
        <w:rPr>
          <w:rFonts w:ascii="Times New Roman" w:hAnsi="Times New Roman" w:cs="Times New Roman"/>
          <w:b/>
          <w:sz w:val="28"/>
          <w:szCs w:val="28"/>
          <w:lang w:val="en-US"/>
        </w:rPr>
        <w:t xml:space="preserve"> </w:t>
      </w:r>
      <w:r w:rsidRPr="003B104E">
        <w:rPr>
          <w:rFonts w:ascii="Times New Roman" w:hAnsi="Times New Roman" w:cs="Times New Roman"/>
          <w:b/>
          <w:sz w:val="28"/>
          <w:szCs w:val="28"/>
        </w:rPr>
        <w:t>системы</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 Academic discipline «</w:t>
      </w:r>
      <w:r w:rsidRPr="003B104E">
        <w:rPr>
          <w:rFonts w:ascii="Times New Roman" w:hAnsi="Times New Roman" w:cs="Times New Roman"/>
          <w:b/>
          <w:sz w:val="28"/>
          <w:szCs w:val="28"/>
          <w:lang w:val="en-US"/>
        </w:rPr>
        <w:t>Digital technical networks</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«Information systems»</w:t>
      </w:r>
    </w:p>
    <w:p w:rsidR="003B104E" w:rsidRPr="003B104E" w:rsidRDefault="003B104E"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E1421C" w:rsidRPr="003B104E" w:rsidRDefault="00E1421C" w:rsidP="003B104E">
            <w:pPr>
              <w:spacing w:after="0" w:line="240" w:lineRule="auto"/>
              <w:jc w:val="both"/>
              <w:rPr>
                <w:sz w:val="28"/>
                <w:szCs w:val="28"/>
              </w:rPr>
            </w:pPr>
            <w:r w:rsidRPr="003B104E">
              <w:rPr>
                <w:sz w:val="28"/>
                <w:szCs w:val="28"/>
              </w:rPr>
              <w:t>Получение будущими специалистами по автоматизации</w:t>
            </w:r>
            <w:r w:rsidRPr="003B104E">
              <w:rPr>
                <w:color w:val="000000"/>
                <w:sz w:val="28"/>
                <w:szCs w:val="28"/>
              </w:rPr>
              <w:t xml:space="preserve"> знаний в области принципов построения и функционирования цифровых технических сетей, знакомство с их характеристиками, а также методами их проектирования и эксплуатации</w:t>
            </w:r>
            <w:r w:rsidRPr="003B104E">
              <w:rPr>
                <w:rFonts w:eastAsia="Calibri"/>
                <w:color w:val="000000"/>
                <w:sz w:val="28"/>
                <w:szCs w:val="28"/>
              </w:rPr>
              <w:t>.</w:t>
            </w:r>
          </w:p>
        </w:tc>
        <w:tc>
          <w:tcPr>
            <w:tcW w:w="5979" w:type="dxa"/>
          </w:tcPr>
          <w:p w:rsidR="00E1421C" w:rsidRPr="003B104E" w:rsidRDefault="00E1421C" w:rsidP="003B104E">
            <w:pPr>
              <w:spacing w:after="0" w:line="240" w:lineRule="auto"/>
              <w:jc w:val="both"/>
              <w:rPr>
                <w:sz w:val="28"/>
                <w:szCs w:val="28"/>
                <w:lang w:val="en-US"/>
              </w:rPr>
            </w:pPr>
            <w:r w:rsidRPr="003B104E">
              <w:rPr>
                <w:sz w:val="28"/>
                <w:szCs w:val="28"/>
                <w:lang w:val="en-US"/>
              </w:rPr>
              <w:t>Future automation specialists gain knowledge of the principles of construction and operation of digital technical networks, become familiar with their characteristics, as well as methods of their design and operation.</w:t>
            </w:r>
          </w:p>
        </w:tc>
      </w:tr>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E1421C" w:rsidRPr="003B104E" w:rsidRDefault="00E1421C" w:rsidP="003B104E">
            <w:pPr>
              <w:pStyle w:val="a3"/>
              <w:spacing w:after="0" w:line="240" w:lineRule="auto"/>
              <w:ind w:right="130"/>
              <w:jc w:val="both"/>
              <w:rPr>
                <w:bCs/>
                <w:u w:val="none"/>
              </w:rPr>
            </w:pPr>
            <w:r w:rsidRPr="003B104E">
              <w:rPr>
                <w:bCs/>
                <w:u w:val="none"/>
              </w:rPr>
              <w:t xml:space="preserve">Знать особенности построения цифровых технических сетей, протоколов обмена информацией между элементами АСУ ТП, механизмы </w:t>
            </w:r>
            <w:proofErr w:type="gramStart"/>
            <w:r w:rsidRPr="003B104E">
              <w:rPr>
                <w:bCs/>
                <w:u w:val="none"/>
              </w:rPr>
              <w:t>взаимодействия элементов структуры современных систем автоматического управления</w:t>
            </w:r>
            <w:proofErr w:type="gramEnd"/>
            <w:r w:rsidRPr="003B104E">
              <w:rPr>
                <w:bCs/>
                <w:u w:val="none"/>
              </w:rPr>
              <w:t xml:space="preserve"> и применять их в практической деятельности.</w:t>
            </w:r>
          </w:p>
        </w:tc>
        <w:tc>
          <w:tcPr>
            <w:tcW w:w="5979" w:type="dxa"/>
          </w:tcPr>
          <w:p w:rsidR="00E1421C" w:rsidRPr="003B104E" w:rsidRDefault="00E1421C" w:rsidP="003B104E">
            <w:pPr>
              <w:spacing w:after="0" w:line="240" w:lineRule="auto"/>
              <w:jc w:val="both"/>
              <w:rPr>
                <w:sz w:val="28"/>
                <w:szCs w:val="28"/>
                <w:lang w:val="en-US"/>
              </w:rPr>
            </w:pPr>
            <w:r w:rsidRPr="003B104E">
              <w:rPr>
                <w:sz w:val="28"/>
                <w:szCs w:val="28"/>
                <w:lang w:val="en-US"/>
              </w:rPr>
              <w:t>To understand the specifics of constructing digital technical networks, protocols for exchanging information between elements of automated process control systems, mechanisms for interaction between structural elements of modern automatic control systems, and to apply them in practical activities.</w:t>
            </w:r>
          </w:p>
        </w:tc>
      </w:tr>
      <w:tr w:rsidR="00E1421C" w:rsidRPr="003B104E" w:rsidTr="003B104E">
        <w:trPr>
          <w:trHeight w:val="1233"/>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E1421C" w:rsidRPr="003B104E" w:rsidRDefault="00E1421C" w:rsidP="003B104E">
            <w:pPr>
              <w:spacing w:after="0" w:line="240" w:lineRule="auto"/>
              <w:ind w:firstLine="567"/>
              <w:contextualSpacing/>
              <w:jc w:val="both"/>
              <w:rPr>
                <w:b/>
                <w:sz w:val="28"/>
                <w:szCs w:val="28"/>
              </w:rPr>
            </w:pPr>
            <w:r w:rsidRPr="003B104E">
              <w:rPr>
                <w:b/>
                <w:sz w:val="28"/>
                <w:szCs w:val="28"/>
              </w:rPr>
              <w:t>знать:</w:t>
            </w:r>
          </w:p>
          <w:p w:rsidR="00E1421C" w:rsidRPr="003B104E" w:rsidRDefault="00E1421C" w:rsidP="003B104E">
            <w:pPr>
              <w:autoSpaceDE w:val="0"/>
              <w:autoSpaceDN w:val="0"/>
              <w:adjustRightInd w:val="0"/>
              <w:spacing w:after="0" w:line="240" w:lineRule="auto"/>
              <w:ind w:firstLine="713"/>
              <w:jc w:val="both"/>
              <w:rPr>
                <w:color w:val="000000"/>
                <w:sz w:val="28"/>
                <w:szCs w:val="28"/>
              </w:rPr>
            </w:pPr>
            <w:r w:rsidRPr="003B104E">
              <w:rPr>
                <w:sz w:val="28"/>
                <w:szCs w:val="28"/>
              </w:rPr>
              <w:t>–</w:t>
            </w:r>
            <w:r w:rsidRPr="003B104E">
              <w:rPr>
                <w:color w:val="000000"/>
                <w:sz w:val="28"/>
                <w:szCs w:val="28"/>
              </w:rPr>
              <w:t xml:space="preserve"> основные структуры построения цифровых технических сетей, характеристики отдельных узлов и устройств, применяемых для их построения;</w:t>
            </w:r>
          </w:p>
          <w:p w:rsidR="00E1421C" w:rsidRPr="003B104E" w:rsidRDefault="00E1421C" w:rsidP="003B104E">
            <w:pPr>
              <w:autoSpaceDE w:val="0"/>
              <w:autoSpaceDN w:val="0"/>
              <w:adjustRightInd w:val="0"/>
              <w:spacing w:after="0" w:line="240" w:lineRule="auto"/>
              <w:ind w:firstLine="713"/>
              <w:jc w:val="both"/>
              <w:rPr>
                <w:color w:val="000000"/>
                <w:sz w:val="28"/>
                <w:szCs w:val="28"/>
              </w:rPr>
            </w:pPr>
            <w:r w:rsidRPr="003B104E">
              <w:rPr>
                <w:sz w:val="28"/>
                <w:szCs w:val="28"/>
              </w:rPr>
              <w:t>–</w:t>
            </w:r>
            <w:r w:rsidRPr="003B104E">
              <w:rPr>
                <w:color w:val="000000"/>
                <w:sz w:val="28"/>
                <w:szCs w:val="28"/>
              </w:rPr>
              <w:t xml:space="preserve"> организацию обмена данными измерительной информации с внешними устройствами с применением ЭВМ;</w:t>
            </w:r>
          </w:p>
          <w:p w:rsidR="00E1421C" w:rsidRPr="003B104E" w:rsidRDefault="00E1421C" w:rsidP="003B104E">
            <w:pPr>
              <w:spacing w:after="0" w:line="240" w:lineRule="auto"/>
              <w:ind w:firstLine="713"/>
              <w:contextualSpacing/>
              <w:jc w:val="both"/>
              <w:rPr>
                <w:color w:val="000000"/>
                <w:sz w:val="28"/>
                <w:szCs w:val="28"/>
              </w:rPr>
            </w:pPr>
            <w:r w:rsidRPr="003B104E">
              <w:rPr>
                <w:sz w:val="28"/>
                <w:szCs w:val="28"/>
              </w:rPr>
              <w:t>–</w:t>
            </w:r>
            <w:r w:rsidRPr="003B104E">
              <w:rPr>
                <w:color w:val="000000"/>
                <w:sz w:val="28"/>
                <w:szCs w:val="28"/>
              </w:rPr>
              <w:t xml:space="preserve"> современные тенденции развития аппаратных и программных компонентов, применяемых для построения цифровых технических сетей;</w:t>
            </w:r>
          </w:p>
          <w:p w:rsidR="00E1421C" w:rsidRPr="003B104E" w:rsidRDefault="00E1421C" w:rsidP="003B104E">
            <w:pPr>
              <w:spacing w:after="0" w:line="240" w:lineRule="auto"/>
              <w:ind w:firstLine="567"/>
              <w:contextualSpacing/>
              <w:jc w:val="both"/>
              <w:rPr>
                <w:b/>
                <w:sz w:val="28"/>
                <w:szCs w:val="28"/>
              </w:rPr>
            </w:pPr>
            <w:r w:rsidRPr="003B104E">
              <w:rPr>
                <w:b/>
                <w:sz w:val="28"/>
                <w:szCs w:val="28"/>
              </w:rPr>
              <w:t>уметь:</w:t>
            </w:r>
          </w:p>
          <w:p w:rsidR="00E1421C" w:rsidRPr="003B104E" w:rsidRDefault="00E1421C" w:rsidP="003B104E">
            <w:pPr>
              <w:autoSpaceDE w:val="0"/>
              <w:autoSpaceDN w:val="0"/>
              <w:adjustRightInd w:val="0"/>
              <w:spacing w:after="0" w:line="240" w:lineRule="auto"/>
              <w:ind w:firstLine="572"/>
              <w:jc w:val="both"/>
              <w:rPr>
                <w:color w:val="000000"/>
                <w:sz w:val="28"/>
                <w:szCs w:val="28"/>
              </w:rPr>
            </w:pPr>
            <w:r w:rsidRPr="003B104E">
              <w:rPr>
                <w:sz w:val="28"/>
                <w:szCs w:val="28"/>
              </w:rPr>
              <w:t xml:space="preserve">– </w:t>
            </w:r>
            <w:r w:rsidRPr="003B104E">
              <w:rPr>
                <w:color w:val="000000"/>
                <w:sz w:val="28"/>
                <w:szCs w:val="28"/>
              </w:rPr>
              <w:t xml:space="preserve">характеризовать современное состояние </w:t>
            </w:r>
            <w:r w:rsidRPr="003B104E">
              <w:rPr>
                <w:color w:val="000000"/>
                <w:sz w:val="28"/>
                <w:szCs w:val="28"/>
              </w:rPr>
              <w:lastRenderedPageBreak/>
              <w:t>цифровых технических сетей и возможности их использования для разработки процессов управления и автоматизации производства;</w:t>
            </w:r>
          </w:p>
          <w:p w:rsidR="00E1421C" w:rsidRPr="003B104E" w:rsidRDefault="00E1421C" w:rsidP="003B104E">
            <w:pPr>
              <w:autoSpaceDE w:val="0"/>
              <w:autoSpaceDN w:val="0"/>
              <w:adjustRightInd w:val="0"/>
              <w:spacing w:after="0" w:line="240" w:lineRule="auto"/>
              <w:ind w:firstLine="572"/>
              <w:jc w:val="both"/>
              <w:rPr>
                <w:color w:val="000000"/>
                <w:sz w:val="28"/>
                <w:szCs w:val="28"/>
              </w:rPr>
            </w:pPr>
            <w:r w:rsidRPr="003B104E">
              <w:rPr>
                <w:sz w:val="28"/>
                <w:szCs w:val="28"/>
              </w:rPr>
              <w:t xml:space="preserve">– </w:t>
            </w:r>
            <w:r w:rsidRPr="003B104E">
              <w:rPr>
                <w:color w:val="000000"/>
                <w:sz w:val="28"/>
                <w:szCs w:val="28"/>
              </w:rPr>
              <w:t>осуществлять выбор необходимых методов и аппаратных устрой</w:t>
            </w:r>
            <w:proofErr w:type="gramStart"/>
            <w:r w:rsidRPr="003B104E">
              <w:rPr>
                <w:color w:val="000000"/>
                <w:sz w:val="28"/>
                <w:szCs w:val="28"/>
              </w:rPr>
              <w:t>ств дл</w:t>
            </w:r>
            <w:proofErr w:type="gramEnd"/>
            <w:r w:rsidRPr="003B104E">
              <w:rPr>
                <w:color w:val="000000"/>
                <w:sz w:val="28"/>
                <w:szCs w:val="28"/>
              </w:rPr>
              <w:t>я разработки цифровых технических сетей с учетом заданных технических характеристик;</w:t>
            </w:r>
          </w:p>
          <w:p w:rsidR="00E1421C" w:rsidRPr="003B104E" w:rsidRDefault="00E1421C" w:rsidP="003B104E">
            <w:pPr>
              <w:autoSpaceDE w:val="0"/>
              <w:autoSpaceDN w:val="0"/>
              <w:adjustRightInd w:val="0"/>
              <w:spacing w:after="0" w:line="240" w:lineRule="auto"/>
              <w:ind w:firstLine="572"/>
              <w:jc w:val="both"/>
              <w:rPr>
                <w:color w:val="000000"/>
                <w:sz w:val="28"/>
                <w:szCs w:val="28"/>
              </w:rPr>
            </w:pPr>
            <w:r w:rsidRPr="003B104E">
              <w:rPr>
                <w:sz w:val="28"/>
                <w:szCs w:val="28"/>
              </w:rPr>
              <w:t xml:space="preserve">– </w:t>
            </w:r>
            <w:r w:rsidRPr="003B104E">
              <w:rPr>
                <w:color w:val="000000"/>
                <w:sz w:val="28"/>
                <w:szCs w:val="28"/>
              </w:rPr>
              <w:t>делать выбор способов и методов проектирования цифровых технических сетей;</w:t>
            </w:r>
          </w:p>
          <w:p w:rsidR="00E1421C" w:rsidRPr="003B104E" w:rsidRDefault="00E1421C" w:rsidP="003B104E">
            <w:pPr>
              <w:autoSpaceDE w:val="0"/>
              <w:autoSpaceDN w:val="0"/>
              <w:adjustRightInd w:val="0"/>
              <w:spacing w:after="0" w:line="240" w:lineRule="auto"/>
              <w:ind w:firstLine="572"/>
              <w:jc w:val="both"/>
              <w:rPr>
                <w:color w:val="000000"/>
                <w:sz w:val="28"/>
                <w:szCs w:val="28"/>
              </w:rPr>
            </w:pPr>
            <w:r w:rsidRPr="003B104E">
              <w:rPr>
                <w:sz w:val="28"/>
                <w:szCs w:val="28"/>
              </w:rPr>
              <w:t xml:space="preserve">– </w:t>
            </w:r>
            <w:r w:rsidRPr="003B104E">
              <w:rPr>
                <w:color w:val="000000"/>
                <w:sz w:val="28"/>
                <w:szCs w:val="28"/>
              </w:rPr>
              <w:t>анализировать алгоритмы   функционирования различных цифровых технических сетей с целью оптимизации их параметров,</w:t>
            </w:r>
          </w:p>
          <w:p w:rsidR="00E1421C" w:rsidRPr="003B104E" w:rsidRDefault="00E1421C" w:rsidP="003B104E">
            <w:pPr>
              <w:spacing w:after="0" w:line="240" w:lineRule="auto"/>
              <w:ind w:firstLine="567"/>
              <w:contextualSpacing/>
              <w:jc w:val="both"/>
              <w:rPr>
                <w:b/>
                <w:sz w:val="28"/>
                <w:szCs w:val="28"/>
              </w:rPr>
            </w:pPr>
            <w:r w:rsidRPr="003B104E">
              <w:rPr>
                <w:b/>
                <w:sz w:val="28"/>
                <w:szCs w:val="28"/>
              </w:rPr>
              <w:t>иметь навык:</w:t>
            </w:r>
          </w:p>
          <w:p w:rsidR="00E1421C" w:rsidRPr="003B104E" w:rsidRDefault="00E1421C" w:rsidP="003B104E">
            <w:pPr>
              <w:autoSpaceDE w:val="0"/>
              <w:autoSpaceDN w:val="0"/>
              <w:adjustRightInd w:val="0"/>
              <w:spacing w:after="0" w:line="240" w:lineRule="auto"/>
              <w:ind w:firstLine="573"/>
              <w:jc w:val="both"/>
              <w:rPr>
                <w:color w:val="000000"/>
                <w:sz w:val="28"/>
                <w:szCs w:val="28"/>
              </w:rPr>
            </w:pPr>
            <w:r w:rsidRPr="003B104E">
              <w:rPr>
                <w:sz w:val="28"/>
                <w:szCs w:val="28"/>
              </w:rPr>
              <w:t xml:space="preserve">– </w:t>
            </w:r>
            <w:r w:rsidRPr="003B104E">
              <w:rPr>
                <w:color w:val="000000"/>
                <w:sz w:val="28"/>
                <w:szCs w:val="28"/>
              </w:rPr>
              <w:t>расчета и анализа цифровых технических сетей;</w:t>
            </w:r>
          </w:p>
          <w:p w:rsidR="00E1421C" w:rsidRPr="003B104E" w:rsidRDefault="00E1421C" w:rsidP="003B104E">
            <w:pPr>
              <w:autoSpaceDE w:val="0"/>
              <w:autoSpaceDN w:val="0"/>
              <w:adjustRightInd w:val="0"/>
              <w:spacing w:after="0" w:line="240" w:lineRule="auto"/>
              <w:ind w:firstLine="573"/>
              <w:jc w:val="both"/>
              <w:rPr>
                <w:color w:val="000000"/>
                <w:sz w:val="28"/>
                <w:szCs w:val="28"/>
              </w:rPr>
            </w:pPr>
            <w:r w:rsidRPr="003B104E">
              <w:rPr>
                <w:sz w:val="28"/>
                <w:szCs w:val="28"/>
              </w:rPr>
              <w:t xml:space="preserve">– </w:t>
            </w:r>
            <w:r w:rsidRPr="003B104E">
              <w:rPr>
                <w:color w:val="000000"/>
                <w:sz w:val="28"/>
                <w:szCs w:val="28"/>
              </w:rPr>
              <w:t>расчета отдельных узлов цифровых технических сетей;</w:t>
            </w:r>
          </w:p>
          <w:p w:rsidR="00E1421C" w:rsidRPr="003B104E" w:rsidRDefault="00E1421C" w:rsidP="003B104E">
            <w:pPr>
              <w:autoSpaceDE w:val="0"/>
              <w:autoSpaceDN w:val="0"/>
              <w:adjustRightInd w:val="0"/>
              <w:spacing w:after="0" w:line="240" w:lineRule="auto"/>
              <w:ind w:firstLine="573"/>
              <w:jc w:val="both"/>
              <w:rPr>
                <w:color w:val="000000"/>
                <w:sz w:val="28"/>
                <w:szCs w:val="28"/>
              </w:rPr>
            </w:pPr>
            <w:r w:rsidRPr="003B104E">
              <w:rPr>
                <w:sz w:val="28"/>
                <w:szCs w:val="28"/>
              </w:rPr>
              <w:t xml:space="preserve">– </w:t>
            </w:r>
            <w:r w:rsidRPr="003B104E">
              <w:rPr>
                <w:color w:val="000000"/>
                <w:sz w:val="28"/>
                <w:szCs w:val="28"/>
              </w:rPr>
              <w:t>работы с технической литературой, справочниками, стандартами, технической документацией к цифровым техническим сетям.</w:t>
            </w:r>
          </w:p>
          <w:p w:rsidR="00E1421C" w:rsidRPr="003B104E" w:rsidRDefault="00E1421C" w:rsidP="003B104E">
            <w:pPr>
              <w:spacing w:after="0" w:line="240" w:lineRule="auto"/>
              <w:ind w:firstLine="567"/>
              <w:jc w:val="both"/>
              <w:rPr>
                <w:sz w:val="28"/>
                <w:szCs w:val="28"/>
              </w:rPr>
            </w:pPr>
          </w:p>
        </w:tc>
        <w:tc>
          <w:tcPr>
            <w:tcW w:w="5979" w:type="dxa"/>
          </w:tcPr>
          <w:p w:rsidR="00E1421C" w:rsidRPr="003B104E" w:rsidRDefault="00E1421C" w:rsidP="003B104E">
            <w:pPr>
              <w:spacing w:after="0" w:line="240" w:lineRule="auto"/>
              <w:jc w:val="both"/>
              <w:rPr>
                <w:b/>
                <w:sz w:val="28"/>
                <w:szCs w:val="28"/>
                <w:lang w:val="en-US"/>
              </w:rPr>
            </w:pPr>
            <w:r w:rsidRPr="003B104E">
              <w:rPr>
                <w:b/>
                <w:sz w:val="28"/>
                <w:szCs w:val="28"/>
                <w:lang w:val="en-US"/>
              </w:rPr>
              <w:lastRenderedPageBreak/>
              <w:t>know:</w:t>
            </w:r>
          </w:p>
          <w:p w:rsidR="00E1421C" w:rsidRPr="003B104E" w:rsidRDefault="00E1421C" w:rsidP="003B104E">
            <w:pPr>
              <w:spacing w:after="0" w:line="240" w:lineRule="auto"/>
              <w:jc w:val="both"/>
              <w:rPr>
                <w:sz w:val="28"/>
                <w:szCs w:val="28"/>
                <w:lang w:val="en-US"/>
              </w:rPr>
            </w:pPr>
            <w:r w:rsidRPr="003B104E">
              <w:rPr>
                <w:sz w:val="28"/>
                <w:szCs w:val="28"/>
                <w:lang w:val="en-US"/>
              </w:rPr>
              <w:t>– the basic structures of digital technical networks, characteristics of individual nodes and devices used for their construction;</w:t>
            </w:r>
          </w:p>
          <w:p w:rsidR="00E1421C" w:rsidRPr="003B104E" w:rsidRDefault="00E1421C" w:rsidP="003B104E">
            <w:pPr>
              <w:spacing w:after="0" w:line="240" w:lineRule="auto"/>
              <w:jc w:val="both"/>
              <w:rPr>
                <w:sz w:val="28"/>
                <w:szCs w:val="28"/>
                <w:lang w:val="en-US"/>
              </w:rPr>
            </w:pPr>
            <w:r w:rsidRPr="003B104E">
              <w:rPr>
                <w:sz w:val="28"/>
                <w:szCs w:val="28"/>
                <w:lang w:val="en-US"/>
              </w:rPr>
              <w:t>– the organization of data exchange of measurement information with external devices using computers;</w:t>
            </w:r>
          </w:p>
          <w:p w:rsidR="00E1421C" w:rsidRPr="003B104E" w:rsidRDefault="00E1421C" w:rsidP="003B104E">
            <w:pPr>
              <w:spacing w:after="0" w:line="240" w:lineRule="auto"/>
              <w:jc w:val="both"/>
              <w:rPr>
                <w:sz w:val="28"/>
                <w:szCs w:val="28"/>
                <w:lang w:val="en-US"/>
              </w:rPr>
            </w:pPr>
            <w:r w:rsidRPr="003B104E">
              <w:rPr>
                <w:sz w:val="28"/>
                <w:szCs w:val="28"/>
                <w:lang w:val="en-US"/>
              </w:rPr>
              <w:t>– current trends in the development of hardware and software components used for the construction of digital technical networks;</w:t>
            </w:r>
          </w:p>
          <w:p w:rsidR="00E1421C" w:rsidRPr="003B104E" w:rsidRDefault="00E1421C" w:rsidP="003B104E">
            <w:pPr>
              <w:spacing w:after="0" w:line="240" w:lineRule="auto"/>
              <w:jc w:val="both"/>
              <w:rPr>
                <w:b/>
                <w:bCs/>
                <w:sz w:val="28"/>
                <w:szCs w:val="28"/>
                <w:lang w:val="en-US"/>
              </w:rPr>
            </w:pPr>
            <w:r w:rsidRPr="003B104E">
              <w:rPr>
                <w:b/>
                <w:bCs/>
                <w:sz w:val="28"/>
                <w:szCs w:val="28"/>
                <w:lang w:val="en-US"/>
              </w:rPr>
              <w:t>be able to:</w:t>
            </w:r>
          </w:p>
          <w:p w:rsidR="00E1421C" w:rsidRPr="003B104E" w:rsidRDefault="00E1421C" w:rsidP="003B104E">
            <w:pPr>
              <w:spacing w:after="0" w:line="240" w:lineRule="auto"/>
              <w:ind w:firstLine="572"/>
              <w:jc w:val="both"/>
              <w:rPr>
                <w:sz w:val="28"/>
                <w:szCs w:val="28"/>
                <w:lang w:val="en-US"/>
              </w:rPr>
            </w:pPr>
            <w:r w:rsidRPr="003B104E">
              <w:rPr>
                <w:sz w:val="28"/>
                <w:szCs w:val="28"/>
                <w:lang w:val="en-US"/>
              </w:rPr>
              <w:t xml:space="preserve">– characterize the current state of digital technical networks and the possibilities of their use for developing control processes and industrial </w:t>
            </w:r>
            <w:r w:rsidRPr="003B104E">
              <w:rPr>
                <w:sz w:val="28"/>
                <w:szCs w:val="28"/>
                <w:lang w:val="en-US"/>
              </w:rPr>
              <w:lastRenderedPageBreak/>
              <w:t>automation;</w:t>
            </w:r>
          </w:p>
          <w:p w:rsidR="00E1421C" w:rsidRPr="003B104E" w:rsidRDefault="00E1421C" w:rsidP="003B104E">
            <w:pPr>
              <w:spacing w:after="0" w:line="240" w:lineRule="auto"/>
              <w:ind w:firstLine="572"/>
              <w:jc w:val="both"/>
              <w:rPr>
                <w:sz w:val="28"/>
                <w:szCs w:val="28"/>
                <w:lang w:val="en-US"/>
              </w:rPr>
            </w:pPr>
            <w:r w:rsidRPr="003B104E">
              <w:rPr>
                <w:sz w:val="28"/>
                <w:szCs w:val="28"/>
                <w:lang w:val="en-US"/>
              </w:rPr>
              <w:t>– select the necessary methods and hardware devices for developing digital technical networks, taking into account the specified technical characteristics;</w:t>
            </w:r>
          </w:p>
          <w:p w:rsidR="00E1421C" w:rsidRPr="003B104E" w:rsidRDefault="00E1421C" w:rsidP="003B104E">
            <w:pPr>
              <w:spacing w:after="0" w:line="240" w:lineRule="auto"/>
              <w:ind w:firstLine="572"/>
              <w:jc w:val="both"/>
              <w:rPr>
                <w:sz w:val="28"/>
                <w:szCs w:val="28"/>
                <w:lang w:val="en-US"/>
              </w:rPr>
            </w:pPr>
            <w:r w:rsidRPr="003B104E">
              <w:rPr>
                <w:sz w:val="28"/>
                <w:szCs w:val="28"/>
                <w:lang w:val="en-US"/>
              </w:rPr>
              <w:t>– select methods and techniques for designing digital technical networks;</w:t>
            </w:r>
          </w:p>
          <w:p w:rsidR="00E1421C" w:rsidRPr="003B104E" w:rsidRDefault="00E1421C" w:rsidP="003B104E">
            <w:pPr>
              <w:spacing w:after="0" w:line="240" w:lineRule="auto"/>
              <w:ind w:firstLine="572"/>
              <w:jc w:val="both"/>
              <w:rPr>
                <w:b/>
                <w:bCs/>
                <w:sz w:val="28"/>
                <w:szCs w:val="28"/>
                <w:lang w:val="en-US"/>
              </w:rPr>
            </w:pPr>
            <w:r w:rsidRPr="003B104E">
              <w:rPr>
                <w:sz w:val="28"/>
                <w:szCs w:val="28"/>
                <w:lang w:val="en-US"/>
              </w:rPr>
              <w:t>– analyze the operating algorithms of various digital technical networks to optimize their parameters;</w:t>
            </w:r>
          </w:p>
          <w:p w:rsidR="00E1421C" w:rsidRPr="003B104E" w:rsidRDefault="00E1421C" w:rsidP="003B104E">
            <w:pPr>
              <w:spacing w:after="0" w:line="240" w:lineRule="auto"/>
              <w:jc w:val="both"/>
              <w:rPr>
                <w:sz w:val="28"/>
                <w:szCs w:val="28"/>
                <w:lang w:val="en-US"/>
              </w:rPr>
            </w:pPr>
            <w:r w:rsidRPr="003B104E">
              <w:rPr>
                <w:b/>
                <w:bCs/>
                <w:sz w:val="28"/>
                <w:szCs w:val="28"/>
                <w:lang w:val="en-US"/>
              </w:rPr>
              <w:t>have the skill to:</w:t>
            </w:r>
          </w:p>
          <w:p w:rsidR="00E1421C" w:rsidRPr="003B104E" w:rsidRDefault="00E1421C" w:rsidP="003B104E">
            <w:pPr>
              <w:spacing w:after="0" w:line="240" w:lineRule="auto"/>
              <w:ind w:firstLine="572"/>
              <w:jc w:val="both"/>
              <w:rPr>
                <w:sz w:val="28"/>
                <w:szCs w:val="28"/>
                <w:lang w:val="en-US"/>
              </w:rPr>
            </w:pPr>
            <w:r w:rsidRPr="003B104E">
              <w:rPr>
                <w:sz w:val="28"/>
                <w:szCs w:val="28"/>
                <w:lang w:val="en-US"/>
              </w:rPr>
              <w:t>– calculation and analysis of digital technical networks;</w:t>
            </w:r>
          </w:p>
          <w:p w:rsidR="00E1421C" w:rsidRPr="003B104E" w:rsidRDefault="00E1421C" w:rsidP="003B104E">
            <w:pPr>
              <w:spacing w:after="0" w:line="240" w:lineRule="auto"/>
              <w:ind w:firstLine="572"/>
              <w:jc w:val="both"/>
              <w:rPr>
                <w:sz w:val="28"/>
                <w:szCs w:val="28"/>
                <w:lang w:val="en-US"/>
              </w:rPr>
            </w:pPr>
            <w:r w:rsidRPr="003B104E">
              <w:rPr>
                <w:sz w:val="28"/>
                <w:szCs w:val="28"/>
                <w:lang w:val="en-US"/>
              </w:rPr>
              <w:t>– calculation of individual nodes of digital technical networks;</w:t>
            </w:r>
          </w:p>
          <w:p w:rsidR="00E1421C" w:rsidRPr="003B104E" w:rsidRDefault="00E1421C" w:rsidP="003B104E">
            <w:pPr>
              <w:spacing w:after="0" w:line="240" w:lineRule="auto"/>
              <w:ind w:firstLine="572"/>
              <w:jc w:val="both"/>
              <w:rPr>
                <w:sz w:val="28"/>
                <w:szCs w:val="28"/>
                <w:lang w:val="en-US"/>
              </w:rPr>
            </w:pPr>
            <w:r w:rsidRPr="003B104E">
              <w:rPr>
                <w:sz w:val="28"/>
                <w:szCs w:val="28"/>
                <w:lang w:val="en-US"/>
              </w:rPr>
              <w:t xml:space="preserve">– </w:t>
            </w:r>
            <w:proofErr w:type="gramStart"/>
            <w:r w:rsidRPr="003B104E">
              <w:rPr>
                <w:sz w:val="28"/>
                <w:szCs w:val="28"/>
                <w:lang w:val="en-US"/>
              </w:rPr>
              <w:t>work</w:t>
            </w:r>
            <w:proofErr w:type="gramEnd"/>
            <w:r w:rsidRPr="003B104E">
              <w:rPr>
                <w:sz w:val="28"/>
                <w:szCs w:val="28"/>
                <w:lang w:val="en-US"/>
              </w:rPr>
              <w:t xml:space="preserve"> with technical literature, reference books, standards, and technical documentation for digital technical networks.</w:t>
            </w:r>
          </w:p>
        </w:tc>
      </w:tr>
      <w:tr w:rsidR="00E1421C" w:rsidRPr="003B104E" w:rsidTr="003B104E">
        <w:trPr>
          <w:trHeight w:val="540"/>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E1421C" w:rsidRPr="003B104E" w:rsidRDefault="00E1421C" w:rsidP="003B104E">
            <w:pPr>
              <w:spacing w:after="0" w:line="240" w:lineRule="auto"/>
              <w:rPr>
                <w:sz w:val="28"/>
                <w:szCs w:val="28"/>
              </w:rPr>
            </w:pPr>
            <w:r w:rsidRPr="003B104E">
              <w:rPr>
                <w:sz w:val="28"/>
                <w:szCs w:val="28"/>
              </w:rPr>
              <w:t>8</w:t>
            </w:r>
          </w:p>
        </w:tc>
        <w:tc>
          <w:tcPr>
            <w:tcW w:w="5979" w:type="dxa"/>
          </w:tcPr>
          <w:p w:rsidR="00E1421C" w:rsidRPr="003B104E" w:rsidRDefault="00E1421C" w:rsidP="003B104E">
            <w:pPr>
              <w:spacing w:after="0" w:line="240" w:lineRule="auto"/>
              <w:rPr>
                <w:sz w:val="28"/>
                <w:szCs w:val="28"/>
              </w:rPr>
            </w:pPr>
          </w:p>
        </w:tc>
      </w:tr>
      <w:tr w:rsidR="00E1421C" w:rsidRPr="003B104E" w:rsidTr="003B104E">
        <w:trPr>
          <w:trHeight w:val="610"/>
        </w:trPr>
        <w:tc>
          <w:tcPr>
            <w:tcW w:w="3256" w:type="dxa"/>
            <w:vAlign w:val="center"/>
          </w:tcPr>
          <w:p w:rsidR="00E1421C" w:rsidRPr="003B104E" w:rsidRDefault="00E1421C"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E1421C" w:rsidRPr="003B104E" w:rsidRDefault="00E1421C" w:rsidP="003B104E">
            <w:pPr>
              <w:spacing w:after="0" w:line="240" w:lineRule="auto"/>
              <w:contextualSpacing/>
              <w:jc w:val="both"/>
              <w:rPr>
                <w:sz w:val="28"/>
                <w:szCs w:val="28"/>
              </w:rPr>
            </w:pPr>
            <w:proofErr w:type="spellStart"/>
            <w:r w:rsidRPr="003B104E">
              <w:rPr>
                <w:rFonts w:eastAsia="HiddenHorzOCR"/>
                <w:sz w:val="28"/>
                <w:szCs w:val="28"/>
              </w:rPr>
              <w:t>Пререквизитами</w:t>
            </w:r>
            <w:proofErr w:type="spellEnd"/>
            <w:r w:rsidRPr="003B104E">
              <w:rPr>
                <w:rFonts w:eastAsia="HiddenHorzOCR"/>
                <w:sz w:val="28"/>
                <w:szCs w:val="28"/>
              </w:rPr>
              <w:t xml:space="preserve"> для изучения учебной дисциплины являются дисциплины </w:t>
            </w:r>
            <w:r w:rsidRPr="003B104E">
              <w:rPr>
                <w:spacing w:val="-4"/>
                <w:sz w:val="28"/>
                <w:szCs w:val="28"/>
              </w:rPr>
              <w:t xml:space="preserve">модуля </w:t>
            </w:r>
            <w:r w:rsidRPr="003B104E">
              <w:rPr>
                <w:sz w:val="28"/>
                <w:szCs w:val="28"/>
              </w:rPr>
              <w:t>«Проектирование и эксплуатация систем автоматизации»</w:t>
            </w:r>
          </w:p>
        </w:tc>
        <w:tc>
          <w:tcPr>
            <w:tcW w:w="5979" w:type="dxa"/>
          </w:tcPr>
          <w:p w:rsidR="00E1421C" w:rsidRPr="003B104E" w:rsidRDefault="00E1421C" w:rsidP="003B104E">
            <w:pPr>
              <w:spacing w:after="0" w:line="240" w:lineRule="auto"/>
              <w:jc w:val="both"/>
              <w:rPr>
                <w:sz w:val="28"/>
                <w:szCs w:val="28"/>
                <w:lang w:val="en-US"/>
              </w:rPr>
            </w:pPr>
            <w:r w:rsidRPr="003B104E">
              <w:rPr>
                <w:sz w:val="28"/>
                <w:szCs w:val="28"/>
                <w:lang w:val="en-US"/>
              </w:rPr>
              <w:t>The prerequisites for studying this academic discipline are the disciplines of the module «Design and operation of automation systems».</w:t>
            </w:r>
          </w:p>
        </w:tc>
      </w:tr>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lastRenderedPageBreak/>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E1421C" w:rsidRPr="003B104E" w:rsidRDefault="00E1421C" w:rsidP="003B104E">
            <w:pPr>
              <w:spacing w:after="0" w:line="240" w:lineRule="auto"/>
              <w:rPr>
                <w:sz w:val="28"/>
                <w:szCs w:val="28"/>
              </w:rPr>
            </w:pPr>
            <w:r w:rsidRPr="003B104E">
              <w:rPr>
                <w:sz w:val="28"/>
                <w:szCs w:val="28"/>
              </w:rPr>
              <w:t xml:space="preserve">3 </w:t>
            </w:r>
            <w:proofErr w:type="spellStart"/>
            <w:r w:rsidRPr="003B104E">
              <w:rPr>
                <w:sz w:val="28"/>
                <w:szCs w:val="28"/>
              </w:rPr>
              <w:t>з.е</w:t>
            </w:r>
            <w:proofErr w:type="spellEnd"/>
            <w:r w:rsidRPr="003B104E">
              <w:rPr>
                <w:sz w:val="28"/>
                <w:szCs w:val="28"/>
              </w:rPr>
              <w:t>.</w:t>
            </w:r>
          </w:p>
        </w:tc>
        <w:tc>
          <w:tcPr>
            <w:tcW w:w="5979" w:type="dxa"/>
          </w:tcPr>
          <w:p w:rsidR="00E1421C" w:rsidRPr="003B104E" w:rsidRDefault="00E1421C" w:rsidP="003B104E">
            <w:pPr>
              <w:spacing w:after="0" w:line="240" w:lineRule="auto"/>
              <w:rPr>
                <w:sz w:val="28"/>
                <w:szCs w:val="28"/>
                <w:lang w:val="en-US"/>
              </w:rPr>
            </w:pPr>
            <w:r w:rsidRPr="003B104E">
              <w:rPr>
                <w:sz w:val="28"/>
                <w:szCs w:val="28"/>
              </w:rPr>
              <w:t>3</w:t>
            </w:r>
            <w:proofErr w:type="spellStart"/>
            <w:r w:rsidRPr="003B104E">
              <w:rPr>
                <w:sz w:val="28"/>
                <w:szCs w:val="28"/>
                <w:lang w:val="en-US"/>
              </w:rPr>
              <w:t>c.u</w:t>
            </w:r>
            <w:proofErr w:type="spellEnd"/>
            <w:r w:rsidRPr="003B104E">
              <w:rPr>
                <w:sz w:val="28"/>
                <w:szCs w:val="28"/>
                <w:lang w:val="en-US"/>
              </w:rPr>
              <w:t>.</w:t>
            </w:r>
          </w:p>
        </w:tc>
      </w:tr>
      <w:tr w:rsidR="00E1421C" w:rsidRPr="003B104E" w:rsidTr="003B104E">
        <w:trPr>
          <w:trHeight w:val="1844"/>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E1421C" w:rsidRPr="003B104E" w:rsidRDefault="00E1421C" w:rsidP="003B104E">
            <w:pPr>
              <w:spacing w:after="0" w:line="240" w:lineRule="auto"/>
              <w:rPr>
                <w:sz w:val="28"/>
                <w:szCs w:val="28"/>
              </w:rPr>
            </w:pPr>
            <w:r w:rsidRPr="003B104E">
              <w:rPr>
                <w:sz w:val="28"/>
                <w:szCs w:val="28"/>
              </w:rPr>
              <w:t>Всего часов – 108, из них:</w:t>
            </w:r>
          </w:p>
          <w:p w:rsidR="00E1421C" w:rsidRPr="003B104E" w:rsidRDefault="00E1421C" w:rsidP="003B104E">
            <w:pPr>
              <w:spacing w:after="0" w:line="240" w:lineRule="auto"/>
              <w:rPr>
                <w:sz w:val="28"/>
                <w:szCs w:val="28"/>
              </w:rPr>
            </w:pPr>
            <w:r w:rsidRPr="003B104E">
              <w:rPr>
                <w:sz w:val="28"/>
                <w:szCs w:val="28"/>
              </w:rPr>
              <w:t>58 аудиторных часов</w:t>
            </w:r>
          </w:p>
          <w:p w:rsidR="00E1421C" w:rsidRPr="003B104E" w:rsidRDefault="00E1421C" w:rsidP="003B104E">
            <w:pPr>
              <w:spacing w:after="0" w:line="240" w:lineRule="auto"/>
              <w:rPr>
                <w:sz w:val="28"/>
                <w:szCs w:val="28"/>
              </w:rPr>
            </w:pPr>
            <w:r w:rsidRPr="003B104E">
              <w:rPr>
                <w:sz w:val="28"/>
                <w:szCs w:val="28"/>
              </w:rPr>
              <w:t>50 часов самостоятельной работы</w:t>
            </w:r>
          </w:p>
        </w:tc>
        <w:tc>
          <w:tcPr>
            <w:tcW w:w="5979" w:type="dxa"/>
          </w:tcPr>
          <w:p w:rsidR="00E1421C" w:rsidRPr="003B104E" w:rsidRDefault="00E1421C" w:rsidP="003B104E">
            <w:pPr>
              <w:spacing w:after="0" w:line="240" w:lineRule="auto"/>
              <w:rPr>
                <w:sz w:val="28"/>
                <w:szCs w:val="28"/>
                <w:lang w:val="en-US"/>
              </w:rPr>
            </w:pPr>
            <w:r w:rsidRPr="003B104E">
              <w:rPr>
                <w:sz w:val="28"/>
                <w:szCs w:val="28"/>
                <w:lang w:val="en-US"/>
              </w:rPr>
              <w:t>Total hours –108, including:</w:t>
            </w:r>
          </w:p>
          <w:p w:rsidR="00E1421C" w:rsidRPr="003B104E" w:rsidRDefault="00E1421C" w:rsidP="003B104E">
            <w:pPr>
              <w:spacing w:after="0" w:line="240" w:lineRule="auto"/>
              <w:rPr>
                <w:sz w:val="28"/>
                <w:szCs w:val="28"/>
                <w:lang w:val="en-US"/>
              </w:rPr>
            </w:pPr>
            <w:r w:rsidRPr="003B104E">
              <w:rPr>
                <w:sz w:val="28"/>
                <w:szCs w:val="28"/>
                <w:lang w:val="en-US"/>
              </w:rPr>
              <w:t>58 class work hours</w:t>
            </w:r>
          </w:p>
          <w:p w:rsidR="00E1421C" w:rsidRPr="003B104E" w:rsidRDefault="00E1421C" w:rsidP="003B104E">
            <w:pPr>
              <w:spacing w:after="0" w:line="240" w:lineRule="auto"/>
              <w:rPr>
                <w:sz w:val="28"/>
                <w:szCs w:val="28"/>
                <w:lang w:val="en-US"/>
              </w:rPr>
            </w:pPr>
            <w:r w:rsidRPr="003B104E">
              <w:rPr>
                <w:sz w:val="28"/>
                <w:szCs w:val="28"/>
                <w:lang w:val="en-US"/>
              </w:rPr>
              <w:t>50 hours of self-directed learning</w:t>
            </w:r>
          </w:p>
        </w:tc>
      </w:tr>
      <w:tr w:rsidR="00E1421C" w:rsidRPr="003B104E" w:rsidTr="003B104E">
        <w:trPr>
          <w:trHeight w:val="1526"/>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E1421C" w:rsidRPr="003B104E" w:rsidRDefault="00E1421C" w:rsidP="003B104E">
            <w:pPr>
              <w:spacing w:after="0" w:line="240" w:lineRule="auto"/>
              <w:rPr>
                <w:rFonts w:eastAsia="Calibri"/>
                <w:sz w:val="28"/>
                <w:szCs w:val="28"/>
              </w:rPr>
            </w:pPr>
            <w:r w:rsidRPr="003B104E">
              <w:rPr>
                <w:rFonts w:eastAsia="Calibri"/>
                <w:sz w:val="28"/>
                <w:szCs w:val="28"/>
              </w:rPr>
              <w:t xml:space="preserve">Форма текущей аттестации – </w:t>
            </w:r>
            <w:r w:rsidRPr="003B104E">
              <w:rPr>
                <w:spacing w:val="-16"/>
                <w:sz w:val="28"/>
                <w:szCs w:val="28"/>
              </w:rPr>
              <w:t>защита лабораторных занятий</w:t>
            </w:r>
            <w:r w:rsidRPr="003B104E">
              <w:rPr>
                <w:rFonts w:eastAsia="Calibri"/>
                <w:sz w:val="28"/>
                <w:szCs w:val="28"/>
              </w:rPr>
              <w:t>.</w:t>
            </w:r>
          </w:p>
          <w:p w:rsidR="00E1421C" w:rsidRPr="003B104E" w:rsidRDefault="00E1421C" w:rsidP="003B104E">
            <w:pPr>
              <w:spacing w:after="0" w:line="240" w:lineRule="auto"/>
              <w:rPr>
                <w:rFonts w:eastAsia="Calibri"/>
                <w:sz w:val="28"/>
                <w:szCs w:val="28"/>
              </w:rPr>
            </w:pPr>
            <w:r w:rsidRPr="003B104E">
              <w:rPr>
                <w:rFonts w:eastAsia="Calibri"/>
                <w:sz w:val="28"/>
                <w:szCs w:val="28"/>
              </w:rPr>
              <w:t>Форма промежуточной аттестации – зачет.</w:t>
            </w:r>
          </w:p>
          <w:p w:rsidR="00E1421C" w:rsidRPr="003B104E" w:rsidRDefault="00E1421C" w:rsidP="003B104E">
            <w:pPr>
              <w:spacing w:after="0" w:line="240" w:lineRule="auto"/>
              <w:rPr>
                <w:sz w:val="28"/>
                <w:szCs w:val="28"/>
              </w:rPr>
            </w:pPr>
          </w:p>
        </w:tc>
        <w:tc>
          <w:tcPr>
            <w:tcW w:w="5979" w:type="dxa"/>
          </w:tcPr>
          <w:p w:rsidR="00E1421C" w:rsidRPr="003B104E" w:rsidRDefault="00E1421C" w:rsidP="003B104E">
            <w:pPr>
              <w:spacing w:after="0" w:line="240" w:lineRule="auto"/>
              <w:rPr>
                <w:rFonts w:eastAsia="Calibri"/>
                <w:sz w:val="28"/>
                <w:szCs w:val="28"/>
                <w:lang w:val="en-US"/>
              </w:rPr>
            </w:pPr>
            <w:r w:rsidRPr="003B104E">
              <w:rPr>
                <w:rFonts w:eastAsia="Calibri"/>
                <w:sz w:val="28"/>
                <w:szCs w:val="28"/>
                <w:lang w:val="en-US"/>
              </w:rPr>
              <w:t xml:space="preserve">The form of the current certification – </w:t>
            </w:r>
            <w:r w:rsidRPr="003B104E">
              <w:rPr>
                <w:sz w:val="28"/>
                <w:szCs w:val="28"/>
                <w:lang w:val="en-US"/>
              </w:rPr>
              <w:t>defense of laboratory classes</w:t>
            </w:r>
            <w:r w:rsidRPr="003B104E">
              <w:rPr>
                <w:rFonts w:eastAsia="Calibri"/>
                <w:sz w:val="28"/>
                <w:szCs w:val="28"/>
                <w:lang w:val="en-US"/>
              </w:rPr>
              <w:t>.</w:t>
            </w:r>
          </w:p>
          <w:p w:rsidR="00E1421C" w:rsidRPr="003B104E" w:rsidRDefault="00E1421C" w:rsidP="003B104E">
            <w:pPr>
              <w:spacing w:after="0" w:line="240" w:lineRule="auto"/>
              <w:rPr>
                <w:sz w:val="28"/>
                <w:szCs w:val="28"/>
                <w:lang w:val="en-US"/>
              </w:rPr>
            </w:pPr>
            <w:r w:rsidRPr="003B104E">
              <w:rPr>
                <w:rFonts w:eastAsia="Calibri"/>
                <w:sz w:val="28"/>
                <w:szCs w:val="28"/>
                <w:lang w:val="en-US"/>
              </w:rPr>
              <w:t>Form of interim assessment – credit.</w:t>
            </w:r>
          </w:p>
        </w:tc>
      </w:tr>
    </w:tbl>
    <w:p w:rsidR="00E1421C" w:rsidRPr="003B104E" w:rsidRDefault="00E1421C" w:rsidP="003B104E">
      <w:pPr>
        <w:spacing w:after="0" w:line="240" w:lineRule="auto"/>
        <w:rPr>
          <w:rFonts w:ascii="Times New Roman" w:hAnsi="Times New Roman" w:cs="Times New Roman"/>
          <w:sz w:val="28"/>
          <w:szCs w:val="28"/>
          <w:lang w:val="en-US"/>
        </w:rPr>
      </w:pPr>
    </w:p>
    <w:p w:rsidR="00E1421C" w:rsidRPr="003B104E" w:rsidRDefault="00E1421C"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E1421C" w:rsidRDefault="00E1421C" w:rsidP="003B104E">
      <w:pPr>
        <w:spacing w:after="0" w:line="240" w:lineRule="auto"/>
        <w:jc w:val="center"/>
        <w:rPr>
          <w:rFonts w:ascii="Times New Roman" w:hAnsi="Times New Roman" w:cs="Times New Roman"/>
          <w:b/>
          <w:sz w:val="28"/>
          <w:szCs w:val="28"/>
        </w:rPr>
      </w:pPr>
      <w:r w:rsidRPr="003B104E">
        <w:rPr>
          <w:rFonts w:ascii="Times New Roman" w:hAnsi="Times New Roman" w:cs="Times New Roman"/>
          <w:sz w:val="28"/>
          <w:szCs w:val="28"/>
        </w:rPr>
        <w:lastRenderedPageBreak/>
        <w:t>Учебная</w:t>
      </w:r>
      <w:r w:rsidRPr="003B104E">
        <w:rPr>
          <w:rFonts w:ascii="Times New Roman" w:hAnsi="Times New Roman" w:cs="Times New Roman"/>
          <w:sz w:val="28"/>
          <w:szCs w:val="28"/>
          <w:lang w:val="en-US"/>
        </w:rPr>
        <w:t xml:space="preserve"> </w:t>
      </w:r>
      <w:r w:rsidRPr="003B104E">
        <w:rPr>
          <w:rFonts w:ascii="Times New Roman" w:hAnsi="Times New Roman" w:cs="Times New Roman"/>
          <w:sz w:val="28"/>
          <w:szCs w:val="28"/>
        </w:rPr>
        <w:t>дисциплина</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bCs/>
          <w:sz w:val="28"/>
          <w:szCs w:val="28"/>
        </w:rPr>
        <w:t>Экономика</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предприятия</w:t>
      </w:r>
      <w:r w:rsidRPr="003B104E">
        <w:rPr>
          <w:rFonts w:ascii="Times New Roman" w:hAnsi="Times New Roman" w:cs="Times New Roman"/>
          <w:b/>
          <w:bCs/>
          <w:sz w:val="28"/>
          <w:szCs w:val="28"/>
          <w:lang w:val="en-US"/>
        </w:rPr>
        <w:t xml:space="preserve">», </w:t>
      </w:r>
      <w:r w:rsidRPr="003B104E">
        <w:rPr>
          <w:rFonts w:ascii="Times New Roman" w:hAnsi="Times New Roman" w:cs="Times New Roman"/>
          <w:sz w:val="28"/>
          <w:szCs w:val="28"/>
        </w:rPr>
        <w:t>модуль</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bCs/>
          <w:sz w:val="28"/>
          <w:szCs w:val="28"/>
        </w:rPr>
        <w:t>Экономика</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и</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управление</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предприятием</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 Academic discipline  </w:t>
      </w:r>
      <w:r w:rsidRPr="003B104E">
        <w:rPr>
          <w:rFonts w:ascii="Times New Roman" w:hAnsi="Times New Roman" w:cs="Times New Roman"/>
          <w:b/>
          <w:sz w:val="28"/>
          <w:szCs w:val="28"/>
          <w:lang w:val="en-US"/>
        </w:rPr>
        <w:t>«</w:t>
      </w:r>
      <w:r w:rsidRPr="003B104E">
        <w:rPr>
          <w:rFonts w:ascii="Times New Roman" w:eastAsia="SimSun" w:hAnsi="Times New Roman" w:cs="Times New Roman"/>
          <w:b/>
          <w:bCs/>
          <w:sz w:val="28"/>
          <w:szCs w:val="28"/>
          <w:lang w:val="en-US"/>
        </w:rPr>
        <w:t>Enterprise Economics</w:t>
      </w:r>
      <w:r w:rsidRPr="003B104E">
        <w:rPr>
          <w:rFonts w:ascii="Times New Roman" w:hAnsi="Times New Roman" w:cs="Times New Roman"/>
          <w:b/>
          <w:sz w:val="28"/>
          <w:szCs w:val="28"/>
          <w:lang w:val="en-US"/>
        </w:rPr>
        <w:t xml:space="preserve">», </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Fonts w:ascii="Times New Roman" w:eastAsia="SimSun" w:hAnsi="Times New Roman" w:cs="Times New Roman"/>
          <w:b/>
          <w:bCs/>
          <w:sz w:val="28"/>
          <w:szCs w:val="28"/>
          <w:lang w:val="en-US"/>
        </w:rPr>
        <w:t>Economics and enterprise management</w:t>
      </w:r>
      <w:r w:rsidRPr="003B104E">
        <w:rPr>
          <w:rFonts w:ascii="Times New Roman" w:hAnsi="Times New Roman" w:cs="Times New Roman"/>
          <w:b/>
          <w:sz w:val="28"/>
          <w:szCs w:val="28"/>
          <w:lang w:val="en-US"/>
        </w:rPr>
        <w:t>»</w:t>
      </w:r>
    </w:p>
    <w:p w:rsidR="003B104E" w:rsidRPr="003B104E" w:rsidRDefault="003B104E"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E1421C" w:rsidRPr="003B104E" w:rsidRDefault="00E1421C" w:rsidP="003B104E">
            <w:pPr>
              <w:spacing w:after="0" w:line="240" w:lineRule="auto"/>
              <w:jc w:val="both"/>
              <w:rPr>
                <w:sz w:val="28"/>
                <w:szCs w:val="28"/>
              </w:rPr>
            </w:pPr>
            <w:r w:rsidRPr="003B104E">
              <w:rPr>
                <w:sz w:val="28"/>
                <w:szCs w:val="28"/>
              </w:rPr>
              <w:t>Приобретение теоретических знаний, практических умений и навыков, формирующих аналитическое мышление у будущих специалистов для решения стратегических и текущих задач, обеспечивающих эффективное функционирование и развитие предприятий (организаций)</w:t>
            </w:r>
          </w:p>
        </w:tc>
        <w:tc>
          <w:tcPr>
            <w:tcW w:w="5979" w:type="dxa"/>
          </w:tcPr>
          <w:p w:rsidR="00E1421C" w:rsidRPr="003B104E" w:rsidRDefault="00E1421C" w:rsidP="003B104E">
            <w:pPr>
              <w:spacing w:after="0" w:line="240" w:lineRule="auto"/>
              <w:jc w:val="both"/>
              <w:rPr>
                <w:color w:val="000000" w:themeColor="text1"/>
                <w:sz w:val="28"/>
                <w:szCs w:val="28"/>
                <w:lang w:val="en-US"/>
              </w:rPr>
            </w:pPr>
            <w:r w:rsidRPr="003B104E">
              <w:rPr>
                <w:sz w:val="28"/>
                <w:szCs w:val="28"/>
                <w:lang w:val="en-US"/>
              </w:rPr>
              <w:t>Acquisition of theoretical knowledge, practical skills, and analytical thinking skills for future specialists to solve strategic and current tasks that ensure the effective functioning and development of enterprises (organizations)</w:t>
            </w:r>
          </w:p>
        </w:tc>
      </w:tr>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E1421C" w:rsidRPr="003B104E" w:rsidRDefault="00E1421C" w:rsidP="003B104E">
            <w:pPr>
              <w:pStyle w:val="a3"/>
              <w:spacing w:after="0" w:line="240" w:lineRule="auto"/>
              <w:ind w:right="130"/>
              <w:jc w:val="both"/>
            </w:pPr>
            <w:r w:rsidRPr="003B104E">
              <w:rPr>
                <w:b/>
                <w:snapToGrid w:val="0"/>
                <w:u w:val="none"/>
              </w:rPr>
              <w:t>СК-1.</w:t>
            </w:r>
            <w:r w:rsidRPr="003B104E">
              <w:rPr>
                <w:bCs/>
                <w:snapToGrid w:val="0"/>
                <w:u w:val="none"/>
              </w:rPr>
              <w:t xml:space="preserve"> </w:t>
            </w:r>
            <w:r w:rsidRPr="003B104E">
              <w:rPr>
                <w:u w:val="none"/>
              </w:rPr>
              <w:t>Быть способным анализировать эффективность производственных процессов на предприятии, рассчитывать показатели эффективности</w:t>
            </w:r>
            <w:r w:rsidRPr="003B104E">
              <w:rPr>
                <w:spacing w:val="-6"/>
                <w:u w:val="none"/>
              </w:rPr>
              <w:t xml:space="preserve"> </w:t>
            </w:r>
            <w:r w:rsidRPr="003B104E">
              <w:rPr>
                <w:u w:val="none"/>
              </w:rPr>
              <w:t>использования</w:t>
            </w:r>
            <w:r w:rsidRPr="003B104E">
              <w:rPr>
                <w:spacing w:val="-5"/>
                <w:u w:val="none"/>
              </w:rPr>
              <w:t xml:space="preserve"> </w:t>
            </w:r>
            <w:r w:rsidRPr="003B104E">
              <w:rPr>
                <w:u w:val="none"/>
              </w:rPr>
              <w:t>производственных</w:t>
            </w:r>
            <w:r w:rsidRPr="003B104E">
              <w:rPr>
                <w:spacing w:val="-6"/>
                <w:u w:val="none"/>
              </w:rPr>
              <w:t xml:space="preserve"> </w:t>
            </w:r>
            <w:r w:rsidRPr="003B104E">
              <w:rPr>
                <w:u w:val="none"/>
              </w:rPr>
              <w:t>ресурсов, выявлять</w:t>
            </w:r>
            <w:r w:rsidRPr="003B104E">
              <w:rPr>
                <w:spacing w:val="-8"/>
                <w:u w:val="none"/>
              </w:rPr>
              <w:t xml:space="preserve"> </w:t>
            </w:r>
            <w:r w:rsidRPr="003B104E">
              <w:rPr>
                <w:u w:val="none"/>
              </w:rPr>
              <w:t>резервы</w:t>
            </w:r>
            <w:r w:rsidRPr="003B104E">
              <w:rPr>
                <w:spacing w:val="-1"/>
                <w:u w:val="none"/>
              </w:rPr>
              <w:t xml:space="preserve"> </w:t>
            </w:r>
            <w:r w:rsidRPr="003B104E">
              <w:rPr>
                <w:u w:val="none"/>
              </w:rPr>
              <w:t>и обосновывать направления улучшения их использования</w:t>
            </w:r>
          </w:p>
        </w:tc>
        <w:tc>
          <w:tcPr>
            <w:tcW w:w="5979" w:type="dxa"/>
          </w:tcPr>
          <w:p w:rsidR="00E1421C" w:rsidRPr="003B104E" w:rsidRDefault="00E1421C" w:rsidP="003B104E">
            <w:pPr>
              <w:spacing w:after="0" w:line="240" w:lineRule="auto"/>
              <w:jc w:val="both"/>
              <w:rPr>
                <w:color w:val="000000" w:themeColor="text1"/>
                <w:sz w:val="28"/>
                <w:szCs w:val="28"/>
                <w:lang w:val="en-US"/>
              </w:rPr>
            </w:pPr>
            <w:r w:rsidRPr="003B104E">
              <w:rPr>
                <w:b/>
                <w:bCs/>
                <w:sz w:val="28"/>
                <w:szCs w:val="28"/>
                <w:lang w:val="en-US"/>
              </w:rPr>
              <w:t>SK-1</w:t>
            </w:r>
            <w:r w:rsidRPr="003B104E">
              <w:rPr>
                <w:b/>
                <w:bCs/>
                <w:color w:val="000000" w:themeColor="text1"/>
                <w:sz w:val="28"/>
                <w:szCs w:val="28"/>
                <w:lang w:val="en-US"/>
              </w:rPr>
              <w:t>.</w:t>
            </w:r>
            <w:r w:rsidRPr="003B104E">
              <w:rPr>
                <w:color w:val="000000" w:themeColor="text1"/>
                <w:sz w:val="28"/>
                <w:szCs w:val="28"/>
                <w:lang w:val="en-US"/>
              </w:rPr>
              <w:t xml:space="preserve"> </w:t>
            </w:r>
            <w:r w:rsidRPr="003B104E">
              <w:rPr>
                <w:sz w:val="28"/>
                <w:szCs w:val="28"/>
                <w:lang w:val="en-US"/>
              </w:rPr>
              <w:t>Be able to analyze the efficiency of production processes in an enterprise, calculate performance indicators for the use of production resources, identify reserves and justify ways to improve their use.(organizations)</w:t>
            </w:r>
          </w:p>
        </w:tc>
      </w:tr>
      <w:tr w:rsidR="00E1421C" w:rsidRPr="003B104E" w:rsidTr="003B104E">
        <w:trPr>
          <w:trHeight w:val="1233"/>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E1421C" w:rsidRPr="003B104E" w:rsidRDefault="00E1421C" w:rsidP="003B104E">
            <w:pPr>
              <w:pStyle w:val="2"/>
              <w:spacing w:after="0" w:line="240" w:lineRule="auto"/>
              <w:rPr>
                <w:sz w:val="28"/>
                <w:szCs w:val="28"/>
              </w:rPr>
            </w:pPr>
            <w:r w:rsidRPr="003B104E">
              <w:rPr>
                <w:sz w:val="28"/>
                <w:szCs w:val="28"/>
              </w:rPr>
              <w:t>знать:</w:t>
            </w:r>
          </w:p>
          <w:p w:rsidR="00E1421C" w:rsidRPr="003B104E" w:rsidRDefault="00E1421C" w:rsidP="003B104E">
            <w:pPr>
              <w:tabs>
                <w:tab w:val="left" w:pos="6480"/>
              </w:tabs>
              <w:spacing w:after="0" w:line="240" w:lineRule="auto"/>
              <w:jc w:val="both"/>
              <w:rPr>
                <w:b/>
                <w:iCs/>
                <w:sz w:val="28"/>
                <w:szCs w:val="28"/>
              </w:rPr>
            </w:pPr>
            <w:r w:rsidRPr="003B104E">
              <w:rPr>
                <w:snapToGrid w:val="0"/>
                <w:sz w:val="28"/>
                <w:szCs w:val="28"/>
              </w:rPr>
              <w:t>–</w:t>
            </w:r>
            <w:r w:rsidRPr="003B104E">
              <w:rPr>
                <w:sz w:val="28"/>
                <w:szCs w:val="28"/>
              </w:rPr>
              <w:t xml:space="preserve"> показатели эффективности использования основных, оборотных средств и трудовых ресурсов;</w:t>
            </w:r>
          </w:p>
          <w:p w:rsidR="00E1421C" w:rsidRPr="003B104E" w:rsidRDefault="00E1421C" w:rsidP="003B104E">
            <w:pPr>
              <w:spacing w:after="0" w:line="240" w:lineRule="auto"/>
              <w:jc w:val="both"/>
              <w:rPr>
                <w:snapToGrid w:val="0"/>
                <w:sz w:val="28"/>
                <w:szCs w:val="28"/>
              </w:rPr>
            </w:pPr>
            <w:r w:rsidRPr="003B104E">
              <w:rPr>
                <w:snapToGrid w:val="0"/>
                <w:sz w:val="28"/>
                <w:szCs w:val="28"/>
              </w:rPr>
              <w:t>– теоретические основы производительности труда, мотивации и организации заработной платы;</w:t>
            </w:r>
          </w:p>
          <w:p w:rsidR="00E1421C" w:rsidRPr="003B104E" w:rsidRDefault="00E1421C" w:rsidP="003B104E">
            <w:pPr>
              <w:spacing w:after="0" w:line="240" w:lineRule="auto"/>
              <w:jc w:val="both"/>
              <w:rPr>
                <w:snapToGrid w:val="0"/>
                <w:sz w:val="28"/>
                <w:szCs w:val="28"/>
              </w:rPr>
            </w:pPr>
            <w:r w:rsidRPr="003B104E">
              <w:rPr>
                <w:snapToGrid w:val="0"/>
                <w:sz w:val="28"/>
                <w:szCs w:val="28"/>
              </w:rPr>
              <w:t>– механизм формирования себестоимости, цен и прибыли, виды экономических результатов деятельности предприятия;</w:t>
            </w:r>
          </w:p>
          <w:p w:rsidR="00E1421C" w:rsidRPr="003B104E" w:rsidRDefault="00E1421C" w:rsidP="003B104E">
            <w:pPr>
              <w:spacing w:after="0" w:line="240" w:lineRule="auto"/>
              <w:jc w:val="both"/>
              <w:rPr>
                <w:sz w:val="28"/>
                <w:szCs w:val="28"/>
              </w:rPr>
            </w:pPr>
            <w:r w:rsidRPr="003B104E">
              <w:rPr>
                <w:snapToGrid w:val="0"/>
                <w:sz w:val="28"/>
                <w:szCs w:val="28"/>
              </w:rPr>
              <w:t>– основные положения экономической оценки инвестиций и инноваций.</w:t>
            </w:r>
          </w:p>
          <w:p w:rsidR="00E1421C" w:rsidRPr="003B104E" w:rsidRDefault="00E1421C" w:rsidP="003B104E">
            <w:pPr>
              <w:tabs>
                <w:tab w:val="left" w:pos="6480"/>
              </w:tabs>
              <w:spacing w:after="0" w:line="240" w:lineRule="auto"/>
              <w:jc w:val="both"/>
              <w:rPr>
                <w:b/>
                <w:iCs/>
                <w:sz w:val="28"/>
                <w:szCs w:val="28"/>
              </w:rPr>
            </w:pPr>
            <w:r w:rsidRPr="003B104E">
              <w:rPr>
                <w:b/>
                <w:iCs/>
                <w:sz w:val="28"/>
                <w:szCs w:val="28"/>
              </w:rPr>
              <w:t>уметь:</w:t>
            </w:r>
          </w:p>
          <w:p w:rsidR="00E1421C" w:rsidRPr="003B104E" w:rsidRDefault="00E1421C" w:rsidP="003B104E">
            <w:pPr>
              <w:spacing w:after="0" w:line="240" w:lineRule="auto"/>
              <w:jc w:val="both"/>
              <w:rPr>
                <w:snapToGrid w:val="0"/>
                <w:sz w:val="28"/>
                <w:szCs w:val="28"/>
              </w:rPr>
            </w:pPr>
            <w:r w:rsidRPr="003B104E">
              <w:rPr>
                <w:snapToGrid w:val="0"/>
                <w:sz w:val="28"/>
                <w:szCs w:val="28"/>
              </w:rPr>
              <w:lastRenderedPageBreak/>
              <w:t>– рассчитывать показатели использования основных средств;</w:t>
            </w:r>
          </w:p>
          <w:p w:rsidR="00E1421C" w:rsidRPr="003B104E" w:rsidRDefault="00E1421C" w:rsidP="003B104E">
            <w:pPr>
              <w:spacing w:after="0" w:line="240" w:lineRule="auto"/>
              <w:jc w:val="both"/>
              <w:rPr>
                <w:snapToGrid w:val="0"/>
                <w:sz w:val="28"/>
                <w:szCs w:val="28"/>
              </w:rPr>
            </w:pPr>
            <w:r w:rsidRPr="003B104E">
              <w:rPr>
                <w:snapToGrid w:val="0"/>
                <w:sz w:val="28"/>
                <w:szCs w:val="28"/>
              </w:rPr>
              <w:t>– определять потребность предприятия в оборотных средствах и составлять плановые калькуляции себестоимости продукции;</w:t>
            </w:r>
          </w:p>
          <w:p w:rsidR="00E1421C" w:rsidRPr="003B104E" w:rsidRDefault="00E1421C" w:rsidP="003B104E">
            <w:pPr>
              <w:spacing w:after="0" w:line="240" w:lineRule="auto"/>
              <w:jc w:val="both"/>
              <w:rPr>
                <w:snapToGrid w:val="0"/>
                <w:sz w:val="28"/>
                <w:szCs w:val="28"/>
              </w:rPr>
            </w:pPr>
            <w:r w:rsidRPr="003B104E">
              <w:rPr>
                <w:snapToGrid w:val="0"/>
                <w:sz w:val="28"/>
                <w:szCs w:val="28"/>
              </w:rPr>
              <w:t>– оценивать результаты производственно-хозяйственной деятельности предприятия по основным технико-экономическим показателям;</w:t>
            </w:r>
          </w:p>
          <w:p w:rsidR="00E1421C" w:rsidRPr="003B104E" w:rsidRDefault="00E1421C" w:rsidP="003B104E">
            <w:pPr>
              <w:spacing w:after="0" w:line="240" w:lineRule="auto"/>
              <w:jc w:val="both"/>
              <w:rPr>
                <w:sz w:val="28"/>
                <w:szCs w:val="28"/>
              </w:rPr>
            </w:pPr>
            <w:r w:rsidRPr="003B104E">
              <w:rPr>
                <w:snapToGrid w:val="0"/>
                <w:sz w:val="28"/>
                <w:szCs w:val="28"/>
              </w:rPr>
              <w:t xml:space="preserve">– обосновать экономическую целесообразность внедрения новых </w:t>
            </w:r>
            <w:r w:rsidRPr="003B104E">
              <w:rPr>
                <w:sz w:val="28"/>
                <w:szCs w:val="28"/>
              </w:rPr>
              <w:t>проектных и технологических решений.</w:t>
            </w:r>
          </w:p>
          <w:p w:rsidR="00E1421C" w:rsidRPr="003B104E" w:rsidRDefault="00E1421C" w:rsidP="003B104E">
            <w:pPr>
              <w:shd w:val="clear" w:color="auto" w:fill="FFFFFF"/>
              <w:spacing w:after="0" w:line="240" w:lineRule="auto"/>
              <w:jc w:val="both"/>
              <w:textAlignment w:val="baseline"/>
              <w:rPr>
                <w:sz w:val="28"/>
                <w:szCs w:val="28"/>
              </w:rPr>
            </w:pPr>
            <w:r w:rsidRPr="003B104E">
              <w:rPr>
                <w:b/>
                <w:bCs/>
                <w:iCs/>
                <w:sz w:val="28"/>
                <w:szCs w:val="28"/>
              </w:rPr>
              <w:t>иметь навык</w:t>
            </w:r>
            <w:r w:rsidRPr="003B104E">
              <w:rPr>
                <w:iCs/>
                <w:sz w:val="28"/>
                <w:szCs w:val="28"/>
              </w:rPr>
              <w:t>:</w:t>
            </w:r>
          </w:p>
          <w:p w:rsidR="00E1421C" w:rsidRPr="003B104E" w:rsidRDefault="00E1421C" w:rsidP="003B104E">
            <w:pPr>
              <w:tabs>
                <w:tab w:val="left" w:pos="993"/>
              </w:tabs>
              <w:spacing w:after="0" w:line="240" w:lineRule="auto"/>
              <w:jc w:val="both"/>
              <w:rPr>
                <w:bCs/>
                <w:sz w:val="28"/>
                <w:szCs w:val="28"/>
              </w:rPr>
            </w:pPr>
            <w:r w:rsidRPr="003B104E">
              <w:rPr>
                <w:snapToGrid w:val="0"/>
                <w:sz w:val="28"/>
                <w:szCs w:val="28"/>
              </w:rPr>
              <w:t xml:space="preserve">– </w:t>
            </w:r>
            <w:r w:rsidRPr="003B104E">
              <w:rPr>
                <w:sz w:val="28"/>
                <w:szCs w:val="28"/>
              </w:rPr>
              <w:t>владения</w:t>
            </w:r>
            <w:r w:rsidRPr="003B104E">
              <w:rPr>
                <w:bCs/>
                <w:sz w:val="28"/>
                <w:szCs w:val="28"/>
              </w:rPr>
              <w:t xml:space="preserve"> методикой расчета технико-экономических показателей;</w:t>
            </w:r>
          </w:p>
          <w:p w:rsidR="00E1421C" w:rsidRPr="003B104E" w:rsidRDefault="00E1421C" w:rsidP="003B104E">
            <w:pPr>
              <w:spacing w:after="0" w:line="240" w:lineRule="auto"/>
              <w:jc w:val="both"/>
              <w:rPr>
                <w:snapToGrid w:val="0"/>
                <w:sz w:val="28"/>
                <w:szCs w:val="28"/>
              </w:rPr>
            </w:pPr>
            <w:r w:rsidRPr="003B104E">
              <w:rPr>
                <w:snapToGrid w:val="0"/>
                <w:sz w:val="28"/>
                <w:szCs w:val="28"/>
              </w:rPr>
              <w:t xml:space="preserve">– </w:t>
            </w:r>
            <w:r w:rsidRPr="003B104E">
              <w:rPr>
                <w:sz w:val="28"/>
                <w:szCs w:val="28"/>
              </w:rPr>
              <w:t>применения</w:t>
            </w:r>
            <w:r w:rsidRPr="003B104E">
              <w:rPr>
                <w:snapToGrid w:val="0"/>
                <w:sz w:val="28"/>
                <w:szCs w:val="28"/>
              </w:rPr>
              <w:t xml:space="preserve"> способов и методов анализа и оценки экономических результатов производственно-хозяйственной деятельности предприятия;</w:t>
            </w:r>
          </w:p>
          <w:p w:rsidR="00E1421C" w:rsidRPr="003B104E" w:rsidRDefault="00E1421C" w:rsidP="003B104E">
            <w:pPr>
              <w:spacing w:after="0" w:line="240" w:lineRule="auto"/>
              <w:jc w:val="both"/>
              <w:rPr>
                <w:sz w:val="28"/>
                <w:szCs w:val="28"/>
              </w:rPr>
            </w:pPr>
            <w:r w:rsidRPr="003B104E">
              <w:rPr>
                <w:snapToGrid w:val="0"/>
                <w:sz w:val="28"/>
                <w:szCs w:val="28"/>
              </w:rPr>
              <w:t xml:space="preserve">– </w:t>
            </w:r>
            <w:r w:rsidRPr="003B104E">
              <w:rPr>
                <w:sz w:val="28"/>
                <w:szCs w:val="28"/>
              </w:rPr>
              <w:t>владения</w:t>
            </w:r>
            <w:r w:rsidRPr="003B104E">
              <w:rPr>
                <w:snapToGrid w:val="0"/>
                <w:sz w:val="28"/>
                <w:szCs w:val="28"/>
              </w:rPr>
              <w:t xml:space="preserve"> методами обоснования экономических решений и методиками оценки эффективности инвестиций.</w:t>
            </w:r>
          </w:p>
        </w:tc>
        <w:tc>
          <w:tcPr>
            <w:tcW w:w="5979" w:type="dxa"/>
          </w:tcPr>
          <w:p w:rsidR="00E1421C" w:rsidRPr="003B104E" w:rsidRDefault="00E1421C" w:rsidP="003B104E">
            <w:pPr>
              <w:spacing w:after="0" w:line="240" w:lineRule="auto"/>
              <w:jc w:val="both"/>
              <w:rPr>
                <w:b/>
                <w:sz w:val="28"/>
                <w:szCs w:val="28"/>
                <w:lang w:val="en-US"/>
              </w:rPr>
            </w:pPr>
            <w:r w:rsidRPr="003B104E">
              <w:rPr>
                <w:b/>
                <w:sz w:val="28"/>
                <w:szCs w:val="28"/>
                <w:lang w:val="en-US"/>
              </w:rPr>
              <w:lastRenderedPageBreak/>
              <w:t>know:</w:t>
            </w:r>
          </w:p>
          <w:p w:rsidR="00E1421C" w:rsidRPr="003B104E" w:rsidRDefault="00E1421C" w:rsidP="003B104E">
            <w:pPr>
              <w:spacing w:after="0" w:line="240" w:lineRule="auto"/>
              <w:jc w:val="both"/>
              <w:rPr>
                <w:sz w:val="28"/>
                <w:szCs w:val="28"/>
                <w:lang w:val="en-US"/>
              </w:rPr>
            </w:pPr>
            <w:r w:rsidRPr="003B104E">
              <w:rPr>
                <w:sz w:val="28"/>
                <w:szCs w:val="28"/>
                <w:lang w:val="en-US"/>
              </w:rPr>
              <w:t>– performance indicators for the use of fixed, working capital and labor resources;</w:t>
            </w:r>
          </w:p>
          <w:p w:rsidR="00E1421C" w:rsidRPr="003B104E" w:rsidRDefault="00E1421C" w:rsidP="003B104E">
            <w:pPr>
              <w:spacing w:after="0" w:line="240" w:lineRule="auto"/>
              <w:jc w:val="both"/>
              <w:rPr>
                <w:sz w:val="28"/>
                <w:szCs w:val="28"/>
                <w:lang w:val="en-US"/>
              </w:rPr>
            </w:pPr>
            <w:r w:rsidRPr="003B104E">
              <w:rPr>
                <w:sz w:val="28"/>
                <w:szCs w:val="28"/>
                <w:lang w:val="en-US"/>
              </w:rPr>
              <w:t xml:space="preserve"> – theoretical foundations of labor productivity, motivation, and wage organization;</w:t>
            </w:r>
          </w:p>
          <w:p w:rsidR="00E1421C" w:rsidRPr="003B104E" w:rsidRDefault="00E1421C" w:rsidP="003B104E">
            <w:pPr>
              <w:spacing w:after="0" w:line="240" w:lineRule="auto"/>
              <w:jc w:val="both"/>
              <w:rPr>
                <w:sz w:val="28"/>
                <w:szCs w:val="28"/>
                <w:lang w:val="en-US"/>
              </w:rPr>
            </w:pPr>
            <w:r w:rsidRPr="003B104E">
              <w:rPr>
                <w:sz w:val="28"/>
                <w:szCs w:val="28"/>
                <w:lang w:val="en-US"/>
              </w:rPr>
              <w:t xml:space="preserve"> – the mechanism of formation of cost, prices and profits, types of economic results of the enterprise;</w:t>
            </w:r>
          </w:p>
          <w:p w:rsidR="00E1421C" w:rsidRPr="003B104E" w:rsidRDefault="00E1421C" w:rsidP="003B104E">
            <w:pPr>
              <w:spacing w:after="0" w:line="240" w:lineRule="auto"/>
              <w:jc w:val="both"/>
              <w:rPr>
                <w:sz w:val="28"/>
                <w:szCs w:val="28"/>
                <w:lang w:val="en-US"/>
              </w:rPr>
            </w:pPr>
            <w:r w:rsidRPr="003B104E">
              <w:rPr>
                <w:sz w:val="28"/>
                <w:szCs w:val="28"/>
                <w:lang w:val="en-US"/>
              </w:rPr>
              <w:t xml:space="preserve"> – </w:t>
            </w:r>
            <w:proofErr w:type="gramStart"/>
            <w:r w:rsidRPr="003B104E">
              <w:rPr>
                <w:sz w:val="28"/>
                <w:szCs w:val="28"/>
                <w:lang w:val="en-US"/>
              </w:rPr>
              <w:t>the</w:t>
            </w:r>
            <w:proofErr w:type="gramEnd"/>
            <w:r w:rsidRPr="003B104E">
              <w:rPr>
                <w:sz w:val="28"/>
                <w:szCs w:val="28"/>
                <w:lang w:val="en-US"/>
              </w:rPr>
              <w:t xml:space="preserve"> main provisions of the economic assessment of investments and innovations. </w:t>
            </w:r>
          </w:p>
          <w:p w:rsidR="00E1421C" w:rsidRPr="003B104E" w:rsidRDefault="00E1421C" w:rsidP="003B104E">
            <w:pPr>
              <w:spacing w:after="0" w:line="240" w:lineRule="auto"/>
              <w:jc w:val="both"/>
              <w:rPr>
                <w:b/>
                <w:bCs/>
                <w:sz w:val="28"/>
                <w:szCs w:val="28"/>
                <w:lang w:val="en-US"/>
              </w:rPr>
            </w:pPr>
            <w:r w:rsidRPr="003B104E">
              <w:rPr>
                <w:b/>
                <w:bCs/>
                <w:sz w:val="28"/>
                <w:szCs w:val="28"/>
                <w:lang w:val="en-US"/>
              </w:rPr>
              <w:t>be able to:</w:t>
            </w:r>
          </w:p>
          <w:p w:rsidR="00E1421C" w:rsidRPr="003B104E" w:rsidRDefault="00E1421C" w:rsidP="003B104E">
            <w:pPr>
              <w:spacing w:after="0" w:line="240" w:lineRule="auto"/>
              <w:jc w:val="both"/>
              <w:rPr>
                <w:sz w:val="28"/>
                <w:szCs w:val="28"/>
                <w:lang w:val="en-US"/>
              </w:rPr>
            </w:pPr>
            <w:r w:rsidRPr="003B104E">
              <w:rPr>
                <w:sz w:val="28"/>
                <w:szCs w:val="28"/>
                <w:lang w:val="en-US"/>
              </w:rPr>
              <w:t xml:space="preserve"> – calculate the indicators of the use of fixed assets;</w:t>
            </w:r>
          </w:p>
          <w:p w:rsidR="00E1421C" w:rsidRPr="003B104E" w:rsidRDefault="00E1421C" w:rsidP="003B104E">
            <w:pPr>
              <w:spacing w:after="0" w:line="240" w:lineRule="auto"/>
              <w:jc w:val="both"/>
              <w:rPr>
                <w:sz w:val="28"/>
                <w:szCs w:val="28"/>
                <w:lang w:val="en-US"/>
              </w:rPr>
            </w:pPr>
            <w:r w:rsidRPr="003B104E">
              <w:rPr>
                <w:sz w:val="28"/>
                <w:szCs w:val="28"/>
                <w:lang w:val="en-US"/>
              </w:rPr>
              <w:t xml:space="preserve"> – determine the company's need for working </w:t>
            </w:r>
            <w:r w:rsidRPr="003B104E">
              <w:rPr>
                <w:sz w:val="28"/>
                <w:szCs w:val="28"/>
                <w:lang w:val="en-US"/>
              </w:rPr>
              <w:lastRenderedPageBreak/>
              <w:t>capital and make planned calculations of the cost of production;</w:t>
            </w:r>
          </w:p>
          <w:p w:rsidR="00E1421C" w:rsidRPr="003B104E" w:rsidRDefault="00E1421C" w:rsidP="003B104E">
            <w:pPr>
              <w:spacing w:after="0" w:line="240" w:lineRule="auto"/>
              <w:jc w:val="both"/>
              <w:rPr>
                <w:sz w:val="28"/>
                <w:szCs w:val="28"/>
                <w:lang w:val="en-US"/>
              </w:rPr>
            </w:pPr>
            <w:r w:rsidRPr="003B104E">
              <w:rPr>
                <w:sz w:val="28"/>
                <w:szCs w:val="28"/>
                <w:lang w:val="en-US"/>
              </w:rPr>
              <w:t xml:space="preserve"> – to evaluate the results of the company's production and economic activities according to the main technical and economic indicators;</w:t>
            </w:r>
          </w:p>
          <w:p w:rsidR="00E1421C" w:rsidRPr="003B104E" w:rsidRDefault="00E1421C" w:rsidP="003B104E">
            <w:pPr>
              <w:spacing w:after="0" w:line="240" w:lineRule="auto"/>
              <w:jc w:val="both"/>
              <w:rPr>
                <w:sz w:val="28"/>
                <w:szCs w:val="28"/>
                <w:lang w:val="en-US"/>
              </w:rPr>
            </w:pPr>
            <w:r w:rsidRPr="003B104E">
              <w:rPr>
                <w:sz w:val="28"/>
                <w:szCs w:val="28"/>
                <w:lang w:val="en-US"/>
              </w:rPr>
              <w:t xml:space="preserve"> – </w:t>
            </w:r>
            <w:proofErr w:type="gramStart"/>
            <w:r w:rsidRPr="003B104E">
              <w:rPr>
                <w:sz w:val="28"/>
                <w:szCs w:val="28"/>
                <w:lang w:val="en-US"/>
              </w:rPr>
              <w:t>to</w:t>
            </w:r>
            <w:proofErr w:type="gramEnd"/>
            <w:r w:rsidRPr="003B104E">
              <w:rPr>
                <w:sz w:val="28"/>
                <w:szCs w:val="28"/>
                <w:lang w:val="en-US"/>
              </w:rPr>
              <w:t xml:space="preserve"> substantiate the economic feasibility of introducing new design and technological solutions. </w:t>
            </w:r>
            <w:r w:rsidRPr="003B104E">
              <w:rPr>
                <w:b/>
                <w:bCs/>
                <w:sz w:val="28"/>
                <w:szCs w:val="28"/>
                <w:lang w:val="en-US"/>
              </w:rPr>
              <w:t>have the skill to:</w:t>
            </w:r>
          </w:p>
          <w:p w:rsidR="00E1421C" w:rsidRPr="003B104E" w:rsidRDefault="00E1421C" w:rsidP="003B104E">
            <w:pPr>
              <w:spacing w:after="0" w:line="240" w:lineRule="auto"/>
              <w:jc w:val="both"/>
              <w:rPr>
                <w:sz w:val="28"/>
                <w:szCs w:val="28"/>
                <w:lang w:val="en-US"/>
              </w:rPr>
            </w:pPr>
            <w:r w:rsidRPr="003B104E">
              <w:rPr>
                <w:sz w:val="28"/>
                <w:szCs w:val="28"/>
                <w:lang w:val="en-US"/>
              </w:rPr>
              <w:t xml:space="preserve"> – knowledge of methods for calculating technical and economic indicators;</w:t>
            </w:r>
          </w:p>
          <w:p w:rsidR="00E1421C" w:rsidRPr="003B104E" w:rsidRDefault="00E1421C" w:rsidP="003B104E">
            <w:pPr>
              <w:spacing w:after="0" w:line="240" w:lineRule="auto"/>
              <w:jc w:val="both"/>
              <w:rPr>
                <w:sz w:val="28"/>
                <w:szCs w:val="28"/>
                <w:lang w:val="en-US"/>
              </w:rPr>
            </w:pPr>
            <w:r w:rsidRPr="003B104E">
              <w:rPr>
                <w:sz w:val="28"/>
                <w:szCs w:val="28"/>
                <w:lang w:val="en-US"/>
              </w:rPr>
              <w:t>- application of methods and techniques for analyzing and evaluating the economic results of an enterprise's production and business activities;</w:t>
            </w:r>
          </w:p>
          <w:p w:rsidR="00E1421C" w:rsidRPr="003B104E" w:rsidRDefault="00E1421C" w:rsidP="003B104E">
            <w:pPr>
              <w:spacing w:after="0" w:line="240" w:lineRule="auto"/>
              <w:jc w:val="both"/>
              <w:rPr>
                <w:sz w:val="28"/>
                <w:szCs w:val="28"/>
                <w:lang w:val="en-US"/>
              </w:rPr>
            </w:pPr>
            <w:r w:rsidRPr="003B104E">
              <w:rPr>
                <w:sz w:val="28"/>
                <w:szCs w:val="28"/>
                <w:lang w:val="en-US"/>
              </w:rPr>
              <w:t xml:space="preserve">- </w:t>
            </w:r>
            <w:proofErr w:type="gramStart"/>
            <w:r w:rsidRPr="003B104E">
              <w:rPr>
                <w:sz w:val="28"/>
                <w:szCs w:val="28"/>
                <w:lang w:val="en-US"/>
              </w:rPr>
              <w:t>knowledge</w:t>
            </w:r>
            <w:proofErr w:type="gramEnd"/>
            <w:r w:rsidRPr="003B104E">
              <w:rPr>
                <w:sz w:val="28"/>
                <w:szCs w:val="28"/>
                <w:lang w:val="en-US"/>
              </w:rPr>
              <w:t xml:space="preserve"> of methods for substantiating economic decisions and methods for assessing investment effectiveness.</w:t>
            </w:r>
          </w:p>
        </w:tc>
      </w:tr>
      <w:tr w:rsidR="00E1421C" w:rsidRPr="003B104E" w:rsidTr="003B104E">
        <w:trPr>
          <w:trHeight w:val="540"/>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E1421C" w:rsidRPr="003B104E" w:rsidRDefault="00E1421C" w:rsidP="003B104E">
            <w:pPr>
              <w:spacing w:after="0" w:line="240" w:lineRule="auto"/>
              <w:rPr>
                <w:sz w:val="28"/>
                <w:szCs w:val="28"/>
              </w:rPr>
            </w:pPr>
            <w:r w:rsidRPr="003B104E">
              <w:rPr>
                <w:sz w:val="28"/>
                <w:szCs w:val="28"/>
              </w:rPr>
              <w:t>6</w:t>
            </w:r>
          </w:p>
        </w:tc>
        <w:tc>
          <w:tcPr>
            <w:tcW w:w="5979" w:type="dxa"/>
          </w:tcPr>
          <w:p w:rsidR="00E1421C" w:rsidRPr="003B104E" w:rsidRDefault="00E1421C" w:rsidP="003B104E">
            <w:pPr>
              <w:spacing w:after="0" w:line="240" w:lineRule="auto"/>
              <w:rPr>
                <w:sz w:val="28"/>
                <w:szCs w:val="28"/>
              </w:rPr>
            </w:pPr>
            <w:r w:rsidRPr="003B104E">
              <w:rPr>
                <w:sz w:val="28"/>
                <w:szCs w:val="28"/>
              </w:rPr>
              <w:t>6</w:t>
            </w:r>
          </w:p>
        </w:tc>
      </w:tr>
      <w:tr w:rsidR="00E1421C" w:rsidRPr="003B104E" w:rsidTr="003B104E">
        <w:trPr>
          <w:trHeight w:val="610"/>
        </w:trPr>
        <w:tc>
          <w:tcPr>
            <w:tcW w:w="3256" w:type="dxa"/>
            <w:vAlign w:val="center"/>
          </w:tcPr>
          <w:p w:rsidR="00E1421C" w:rsidRPr="003B104E" w:rsidRDefault="00E1421C"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E1421C" w:rsidRPr="003B104E" w:rsidRDefault="00E1421C" w:rsidP="003B104E">
            <w:pPr>
              <w:spacing w:after="0" w:line="240" w:lineRule="auto"/>
              <w:jc w:val="both"/>
              <w:rPr>
                <w:color w:val="000000" w:themeColor="text1"/>
                <w:sz w:val="28"/>
                <w:szCs w:val="28"/>
              </w:rPr>
            </w:pPr>
            <w:proofErr w:type="spellStart"/>
            <w:r w:rsidRPr="003B104E">
              <w:rPr>
                <w:color w:val="000000" w:themeColor="text1"/>
                <w:sz w:val="28"/>
                <w:szCs w:val="28"/>
              </w:rPr>
              <w:t>Пререквизитами</w:t>
            </w:r>
            <w:proofErr w:type="spellEnd"/>
            <w:r w:rsidRPr="003B104E">
              <w:rPr>
                <w:color w:val="000000" w:themeColor="text1"/>
                <w:sz w:val="28"/>
                <w:szCs w:val="28"/>
              </w:rPr>
              <w:t xml:space="preserve"> учебной дисциплины являются дисциплины: </w:t>
            </w:r>
            <w:r w:rsidRPr="003B104E">
              <w:rPr>
                <w:sz w:val="28"/>
                <w:szCs w:val="28"/>
              </w:rPr>
              <w:t>«Современная политэкономия»</w:t>
            </w:r>
          </w:p>
        </w:tc>
        <w:tc>
          <w:tcPr>
            <w:tcW w:w="5979" w:type="dxa"/>
          </w:tcPr>
          <w:p w:rsidR="00E1421C" w:rsidRPr="003B104E" w:rsidRDefault="00E1421C" w:rsidP="003B104E">
            <w:pPr>
              <w:spacing w:after="0" w:line="240" w:lineRule="auto"/>
              <w:jc w:val="both"/>
              <w:rPr>
                <w:color w:val="000000" w:themeColor="text1"/>
                <w:sz w:val="28"/>
                <w:szCs w:val="28"/>
                <w:lang w:val="en-US"/>
              </w:rPr>
            </w:pPr>
            <w:r w:rsidRPr="003B104E">
              <w:rPr>
                <w:color w:val="000000" w:themeColor="text1"/>
                <w:sz w:val="28"/>
                <w:szCs w:val="28"/>
                <w:lang w:val="en-US"/>
              </w:rPr>
              <w:t>The prerequisites for this academic discipline are the following disciplines: «</w:t>
            </w:r>
            <w:r w:rsidRPr="003B104E">
              <w:rPr>
                <w:sz w:val="28"/>
                <w:szCs w:val="28"/>
                <w:lang w:val="en-US"/>
              </w:rPr>
              <w:t>Modern Political Economy»</w:t>
            </w:r>
          </w:p>
        </w:tc>
      </w:tr>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lastRenderedPageBreak/>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E1421C" w:rsidRPr="003B104E" w:rsidRDefault="00E1421C" w:rsidP="003B104E">
            <w:pPr>
              <w:spacing w:after="0" w:line="240" w:lineRule="auto"/>
              <w:rPr>
                <w:sz w:val="28"/>
                <w:szCs w:val="28"/>
              </w:rPr>
            </w:pPr>
            <w:r w:rsidRPr="003B104E">
              <w:rPr>
                <w:sz w:val="28"/>
                <w:szCs w:val="28"/>
              </w:rPr>
              <w:t xml:space="preserve">3 </w:t>
            </w:r>
            <w:proofErr w:type="spellStart"/>
            <w:r w:rsidRPr="003B104E">
              <w:rPr>
                <w:sz w:val="28"/>
                <w:szCs w:val="28"/>
              </w:rPr>
              <w:t>з.е</w:t>
            </w:r>
            <w:proofErr w:type="spellEnd"/>
            <w:r w:rsidRPr="003B104E">
              <w:rPr>
                <w:sz w:val="28"/>
                <w:szCs w:val="28"/>
              </w:rPr>
              <w:t>.</w:t>
            </w:r>
          </w:p>
        </w:tc>
        <w:tc>
          <w:tcPr>
            <w:tcW w:w="5979" w:type="dxa"/>
          </w:tcPr>
          <w:p w:rsidR="00E1421C" w:rsidRPr="003B104E" w:rsidRDefault="00E1421C" w:rsidP="003B104E">
            <w:pPr>
              <w:spacing w:after="0" w:line="240" w:lineRule="auto"/>
              <w:rPr>
                <w:sz w:val="28"/>
                <w:szCs w:val="28"/>
                <w:lang w:val="en-US"/>
              </w:rPr>
            </w:pPr>
            <w:r w:rsidRPr="003B104E">
              <w:rPr>
                <w:sz w:val="28"/>
                <w:szCs w:val="28"/>
              </w:rPr>
              <w:t>3</w:t>
            </w:r>
            <w:r w:rsidRPr="003B104E">
              <w:rPr>
                <w:sz w:val="28"/>
                <w:szCs w:val="28"/>
                <w:lang w:val="en-US"/>
              </w:rPr>
              <w:t xml:space="preserve"> </w:t>
            </w:r>
            <w:proofErr w:type="spellStart"/>
            <w:r w:rsidRPr="003B104E">
              <w:rPr>
                <w:sz w:val="28"/>
                <w:szCs w:val="28"/>
                <w:lang w:val="en-US"/>
              </w:rPr>
              <w:t>c.u</w:t>
            </w:r>
            <w:proofErr w:type="spellEnd"/>
            <w:r w:rsidRPr="003B104E">
              <w:rPr>
                <w:sz w:val="28"/>
                <w:szCs w:val="28"/>
                <w:lang w:val="en-US"/>
              </w:rPr>
              <w:t>.</w:t>
            </w:r>
          </w:p>
        </w:tc>
      </w:tr>
      <w:tr w:rsidR="00E1421C" w:rsidRPr="003B104E" w:rsidTr="003B104E">
        <w:trPr>
          <w:trHeight w:val="1844"/>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E1421C" w:rsidRPr="003B104E" w:rsidRDefault="00E1421C" w:rsidP="003B104E">
            <w:pPr>
              <w:spacing w:after="0" w:line="240" w:lineRule="auto"/>
              <w:rPr>
                <w:sz w:val="28"/>
                <w:szCs w:val="28"/>
              </w:rPr>
            </w:pPr>
            <w:r w:rsidRPr="003B104E">
              <w:rPr>
                <w:sz w:val="28"/>
                <w:szCs w:val="28"/>
              </w:rPr>
              <w:t>Всего часов – 108, из них:</w:t>
            </w:r>
          </w:p>
          <w:p w:rsidR="00E1421C" w:rsidRPr="003B104E" w:rsidRDefault="00E1421C" w:rsidP="003B104E">
            <w:pPr>
              <w:spacing w:after="0" w:line="240" w:lineRule="auto"/>
              <w:rPr>
                <w:sz w:val="28"/>
                <w:szCs w:val="28"/>
              </w:rPr>
            </w:pPr>
            <w:r w:rsidRPr="003B104E">
              <w:rPr>
                <w:sz w:val="28"/>
                <w:szCs w:val="28"/>
              </w:rPr>
              <w:t xml:space="preserve">56 </w:t>
            </w:r>
            <w:proofErr w:type="gramStart"/>
            <w:r w:rsidRPr="003B104E">
              <w:rPr>
                <w:sz w:val="28"/>
                <w:szCs w:val="28"/>
              </w:rPr>
              <w:t>аудиторных</w:t>
            </w:r>
            <w:proofErr w:type="gramEnd"/>
            <w:r w:rsidRPr="003B104E">
              <w:rPr>
                <w:sz w:val="28"/>
                <w:szCs w:val="28"/>
              </w:rPr>
              <w:t xml:space="preserve"> часа</w:t>
            </w:r>
          </w:p>
          <w:p w:rsidR="00E1421C" w:rsidRPr="003B104E" w:rsidRDefault="00E1421C" w:rsidP="003B104E">
            <w:pPr>
              <w:spacing w:after="0" w:line="240" w:lineRule="auto"/>
              <w:rPr>
                <w:sz w:val="28"/>
                <w:szCs w:val="28"/>
              </w:rPr>
            </w:pPr>
            <w:r w:rsidRPr="003B104E">
              <w:rPr>
                <w:sz w:val="28"/>
                <w:szCs w:val="28"/>
              </w:rPr>
              <w:t>52 часа самостоятельной работы</w:t>
            </w:r>
          </w:p>
        </w:tc>
        <w:tc>
          <w:tcPr>
            <w:tcW w:w="5979" w:type="dxa"/>
          </w:tcPr>
          <w:p w:rsidR="00E1421C" w:rsidRPr="003B104E" w:rsidRDefault="00E1421C" w:rsidP="003B104E">
            <w:pPr>
              <w:spacing w:after="0" w:line="240" w:lineRule="auto"/>
              <w:rPr>
                <w:sz w:val="28"/>
                <w:szCs w:val="28"/>
                <w:lang w:val="en-US"/>
              </w:rPr>
            </w:pPr>
            <w:r w:rsidRPr="003B104E">
              <w:rPr>
                <w:sz w:val="28"/>
                <w:szCs w:val="28"/>
                <w:lang w:val="en-US"/>
              </w:rPr>
              <w:t>Total hours –108, including:</w:t>
            </w:r>
          </w:p>
          <w:p w:rsidR="00E1421C" w:rsidRPr="003B104E" w:rsidRDefault="00E1421C" w:rsidP="003B104E">
            <w:pPr>
              <w:spacing w:after="0" w:line="240" w:lineRule="auto"/>
              <w:rPr>
                <w:sz w:val="28"/>
                <w:szCs w:val="28"/>
                <w:lang w:val="en-US"/>
              </w:rPr>
            </w:pPr>
            <w:r w:rsidRPr="003B104E">
              <w:rPr>
                <w:sz w:val="28"/>
                <w:szCs w:val="28"/>
                <w:lang w:val="en-US"/>
              </w:rPr>
              <w:t>56 class work hours</w:t>
            </w:r>
          </w:p>
          <w:p w:rsidR="00E1421C" w:rsidRPr="003B104E" w:rsidRDefault="00E1421C" w:rsidP="003B104E">
            <w:pPr>
              <w:spacing w:after="0" w:line="240" w:lineRule="auto"/>
              <w:rPr>
                <w:sz w:val="28"/>
                <w:szCs w:val="28"/>
                <w:lang w:val="en-US"/>
              </w:rPr>
            </w:pPr>
            <w:r w:rsidRPr="003B104E">
              <w:rPr>
                <w:sz w:val="28"/>
                <w:szCs w:val="28"/>
                <w:lang w:val="en-US"/>
              </w:rPr>
              <w:t>52 hours of self-directed learning</w:t>
            </w:r>
          </w:p>
        </w:tc>
      </w:tr>
      <w:tr w:rsidR="00E1421C" w:rsidRPr="003B104E" w:rsidTr="003B104E">
        <w:trPr>
          <w:trHeight w:val="1526"/>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E1421C" w:rsidRPr="003B104E" w:rsidRDefault="00E1421C" w:rsidP="003B104E">
            <w:pPr>
              <w:spacing w:after="0" w:line="240" w:lineRule="auto"/>
              <w:rPr>
                <w:rFonts w:eastAsia="Calibri"/>
                <w:sz w:val="28"/>
                <w:szCs w:val="28"/>
              </w:rPr>
            </w:pPr>
            <w:r w:rsidRPr="003B104E">
              <w:rPr>
                <w:rFonts w:eastAsia="Calibri"/>
                <w:sz w:val="28"/>
                <w:szCs w:val="28"/>
              </w:rPr>
              <w:t xml:space="preserve">Форма текущей аттестации – </w:t>
            </w:r>
            <w:r w:rsidRPr="003B104E">
              <w:rPr>
                <w:spacing w:val="-16"/>
                <w:sz w:val="28"/>
                <w:szCs w:val="28"/>
              </w:rPr>
              <w:t>тестирование</w:t>
            </w:r>
            <w:r w:rsidRPr="003B104E">
              <w:rPr>
                <w:rFonts w:eastAsia="Calibri"/>
                <w:sz w:val="28"/>
                <w:szCs w:val="28"/>
              </w:rPr>
              <w:t>.</w:t>
            </w:r>
          </w:p>
          <w:p w:rsidR="00E1421C" w:rsidRPr="003B104E" w:rsidRDefault="00E1421C" w:rsidP="003B104E">
            <w:pPr>
              <w:spacing w:after="0" w:line="240" w:lineRule="auto"/>
              <w:rPr>
                <w:rFonts w:eastAsia="Calibri"/>
                <w:sz w:val="28"/>
                <w:szCs w:val="28"/>
              </w:rPr>
            </w:pPr>
            <w:r w:rsidRPr="003B104E">
              <w:rPr>
                <w:rFonts w:eastAsia="Calibri"/>
                <w:sz w:val="28"/>
                <w:szCs w:val="28"/>
              </w:rPr>
              <w:t>Форма промежуточной аттестации – зачет.</w:t>
            </w:r>
          </w:p>
          <w:p w:rsidR="00E1421C" w:rsidRPr="003B104E" w:rsidRDefault="00E1421C" w:rsidP="003B104E">
            <w:pPr>
              <w:spacing w:after="0" w:line="240" w:lineRule="auto"/>
              <w:rPr>
                <w:sz w:val="28"/>
                <w:szCs w:val="28"/>
              </w:rPr>
            </w:pPr>
          </w:p>
        </w:tc>
        <w:tc>
          <w:tcPr>
            <w:tcW w:w="5979" w:type="dxa"/>
          </w:tcPr>
          <w:p w:rsidR="00E1421C" w:rsidRPr="003B104E" w:rsidRDefault="00E1421C" w:rsidP="003B104E">
            <w:pPr>
              <w:spacing w:after="0" w:line="240" w:lineRule="auto"/>
              <w:rPr>
                <w:rFonts w:eastAsia="Calibri"/>
                <w:sz w:val="28"/>
                <w:szCs w:val="28"/>
                <w:lang w:val="en-US"/>
              </w:rPr>
            </w:pPr>
            <w:r w:rsidRPr="003B104E">
              <w:rPr>
                <w:rFonts w:eastAsia="Calibri"/>
                <w:sz w:val="28"/>
                <w:szCs w:val="28"/>
                <w:lang w:val="en-US"/>
              </w:rPr>
              <w:t xml:space="preserve">The form of the current certification – </w:t>
            </w:r>
            <w:r w:rsidRPr="003B104E">
              <w:rPr>
                <w:sz w:val="28"/>
                <w:szCs w:val="28"/>
                <w:lang w:val="en-US"/>
              </w:rPr>
              <w:t>testing</w:t>
            </w:r>
            <w:r w:rsidRPr="003B104E">
              <w:rPr>
                <w:rFonts w:eastAsia="Calibri"/>
                <w:sz w:val="28"/>
                <w:szCs w:val="28"/>
                <w:lang w:val="en-US"/>
              </w:rPr>
              <w:t>.</w:t>
            </w:r>
          </w:p>
          <w:p w:rsidR="00E1421C" w:rsidRPr="003B104E" w:rsidRDefault="00E1421C" w:rsidP="003B104E">
            <w:pPr>
              <w:spacing w:after="0" w:line="240" w:lineRule="auto"/>
              <w:rPr>
                <w:sz w:val="28"/>
                <w:szCs w:val="28"/>
                <w:lang w:val="en-US"/>
              </w:rPr>
            </w:pPr>
            <w:r w:rsidRPr="003B104E">
              <w:rPr>
                <w:rFonts w:eastAsia="Calibri"/>
                <w:sz w:val="28"/>
                <w:szCs w:val="28"/>
                <w:lang w:val="en-US"/>
              </w:rPr>
              <w:t xml:space="preserve">Form of interim assessment – </w:t>
            </w:r>
            <w:r w:rsidRPr="003B104E">
              <w:rPr>
                <w:sz w:val="28"/>
                <w:szCs w:val="28"/>
                <w:lang w:val="en-US"/>
              </w:rPr>
              <w:t>test</w:t>
            </w:r>
            <w:r w:rsidRPr="003B104E">
              <w:rPr>
                <w:rFonts w:eastAsia="Calibri"/>
                <w:sz w:val="28"/>
                <w:szCs w:val="28"/>
                <w:lang w:val="en-US"/>
              </w:rPr>
              <w:t>.</w:t>
            </w:r>
          </w:p>
        </w:tc>
      </w:tr>
    </w:tbl>
    <w:p w:rsidR="00E1421C" w:rsidRPr="003B104E" w:rsidRDefault="00E1421C" w:rsidP="003B104E">
      <w:pPr>
        <w:spacing w:after="0" w:line="240" w:lineRule="auto"/>
        <w:rPr>
          <w:rFonts w:ascii="Times New Roman" w:hAnsi="Times New Roman" w:cs="Times New Roman"/>
          <w:sz w:val="28"/>
          <w:szCs w:val="28"/>
          <w:lang w:val="en-US"/>
        </w:rPr>
      </w:pPr>
    </w:p>
    <w:p w:rsidR="00E1421C" w:rsidRPr="003B104E" w:rsidRDefault="00E1421C"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E1421C" w:rsidRPr="003B104E" w:rsidRDefault="00E1421C" w:rsidP="003B104E">
      <w:pPr>
        <w:spacing w:after="0" w:line="240" w:lineRule="auto"/>
        <w:jc w:val="center"/>
        <w:rPr>
          <w:rFonts w:ascii="Times New Roman" w:hAnsi="Times New Roman" w:cs="Times New Roman"/>
          <w:sz w:val="28"/>
          <w:szCs w:val="28"/>
        </w:rPr>
      </w:pPr>
      <w:r w:rsidRPr="003B104E">
        <w:rPr>
          <w:rFonts w:ascii="Times New Roman" w:hAnsi="Times New Roman" w:cs="Times New Roman"/>
          <w:sz w:val="28"/>
          <w:szCs w:val="28"/>
        </w:rPr>
        <w:lastRenderedPageBreak/>
        <w:t xml:space="preserve">Учебная дисциплина </w:t>
      </w:r>
      <w:r w:rsidRPr="003B104E">
        <w:rPr>
          <w:rFonts w:ascii="Times New Roman" w:hAnsi="Times New Roman" w:cs="Times New Roman"/>
          <w:b/>
          <w:sz w:val="28"/>
          <w:szCs w:val="28"/>
        </w:rPr>
        <w:t>«Электроника»</w:t>
      </w:r>
      <w:r w:rsidRPr="003B104E">
        <w:rPr>
          <w:rFonts w:ascii="Times New Roman" w:hAnsi="Times New Roman" w:cs="Times New Roman"/>
          <w:sz w:val="28"/>
          <w:szCs w:val="28"/>
        </w:rPr>
        <w:t xml:space="preserve">, модуль </w:t>
      </w:r>
      <w:r w:rsidRPr="003B104E">
        <w:rPr>
          <w:rFonts w:ascii="Times New Roman" w:hAnsi="Times New Roman" w:cs="Times New Roman"/>
          <w:b/>
          <w:sz w:val="28"/>
          <w:szCs w:val="28"/>
        </w:rPr>
        <w:t>«Электротехника и электроника»</w:t>
      </w:r>
      <w:r w:rsidRPr="003B104E">
        <w:rPr>
          <w:rFonts w:ascii="Times New Roman" w:hAnsi="Times New Roman" w:cs="Times New Roman"/>
          <w:sz w:val="28"/>
          <w:szCs w:val="28"/>
        </w:rPr>
        <w:t xml:space="preserve"> </w:t>
      </w:r>
    </w:p>
    <w:p w:rsidR="00E1421C" w:rsidRPr="003B104E" w:rsidRDefault="00E1421C" w:rsidP="003B104E">
      <w:pPr>
        <w:spacing w:after="0" w:line="240" w:lineRule="auto"/>
        <w:jc w:val="center"/>
        <w:rPr>
          <w:rFonts w:ascii="Times New Roman" w:hAnsi="Times New Roman" w:cs="Times New Roman"/>
          <w:sz w:val="28"/>
          <w:szCs w:val="28"/>
          <w:lang w:val="en-US"/>
        </w:rPr>
      </w:pPr>
      <w:r w:rsidRPr="003B104E">
        <w:rPr>
          <w:rFonts w:ascii="Times New Roman" w:hAnsi="Times New Roman" w:cs="Times New Roman"/>
          <w:sz w:val="28"/>
          <w:szCs w:val="28"/>
          <w:lang w:val="en-US"/>
        </w:rPr>
        <w:t xml:space="preserve">Academic discipline </w:t>
      </w:r>
      <w:r w:rsidRPr="003B104E">
        <w:rPr>
          <w:rFonts w:ascii="Times New Roman" w:hAnsi="Times New Roman" w:cs="Times New Roman"/>
          <w:b/>
          <w:sz w:val="28"/>
          <w:szCs w:val="28"/>
          <w:lang w:val="en-US"/>
        </w:rPr>
        <w:t>«Electronics»</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«Electrical engineering and electronics»</w:t>
      </w:r>
      <w:r w:rsidRPr="003B104E">
        <w:rPr>
          <w:rFonts w:ascii="Times New Roman" w:hAnsi="Times New Roman" w:cs="Times New Roman"/>
          <w:sz w:val="28"/>
          <w:szCs w:val="28"/>
          <w:lang w:val="en-US"/>
        </w:rPr>
        <w:t>:</w:t>
      </w:r>
    </w:p>
    <w:p w:rsidR="003B104E" w:rsidRPr="003B104E" w:rsidRDefault="003B104E" w:rsidP="003B104E">
      <w:pPr>
        <w:spacing w:after="0" w:line="240" w:lineRule="auto"/>
        <w:jc w:val="center"/>
        <w:rPr>
          <w:rFonts w:ascii="Times New Roman" w:hAnsi="Times New Roman" w:cs="Times New Roman"/>
          <w:sz w:val="28"/>
          <w:szCs w:val="28"/>
          <w:lang w:val="en-US"/>
        </w:rPr>
      </w:pPr>
    </w:p>
    <w:tbl>
      <w:tblPr>
        <w:tblStyle w:val="a5"/>
        <w:tblW w:w="15330" w:type="dxa"/>
        <w:tblLook w:val="04A0"/>
      </w:tblPr>
      <w:tblGrid>
        <w:gridCol w:w="3256"/>
        <w:gridCol w:w="6095"/>
        <w:gridCol w:w="5979"/>
      </w:tblGrid>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E1421C" w:rsidRPr="003B104E" w:rsidRDefault="00E1421C" w:rsidP="003B104E">
            <w:pPr>
              <w:spacing w:after="0" w:line="240" w:lineRule="auto"/>
              <w:jc w:val="both"/>
              <w:rPr>
                <w:sz w:val="28"/>
                <w:szCs w:val="28"/>
              </w:rPr>
            </w:pPr>
            <w:r w:rsidRPr="003B104E">
              <w:rPr>
                <w:sz w:val="28"/>
                <w:szCs w:val="28"/>
              </w:rPr>
              <w:t>Изучение принципов действия электронных элементов, приборов и устройств, их возможностей и приёмов грамотной эксплуатации. Формирование навыков расчёта и анализа электронных цепей, измерения электрических величин, обработки экспериментальных результатов.</w:t>
            </w:r>
          </w:p>
        </w:tc>
        <w:tc>
          <w:tcPr>
            <w:tcW w:w="5979" w:type="dxa"/>
          </w:tcPr>
          <w:p w:rsidR="00E1421C" w:rsidRPr="003B104E" w:rsidRDefault="00E1421C" w:rsidP="003B104E">
            <w:pPr>
              <w:spacing w:after="0" w:line="240" w:lineRule="auto"/>
              <w:rPr>
                <w:sz w:val="28"/>
                <w:szCs w:val="28"/>
                <w:lang w:val="en-US"/>
              </w:rPr>
            </w:pPr>
            <w:r w:rsidRPr="003B104E">
              <w:rPr>
                <w:sz w:val="28"/>
                <w:szCs w:val="28"/>
                <w:lang w:val="en-US"/>
              </w:rPr>
              <w:t>Studying the operating principles of electronic components, devices and instruments, their capabilities and proper usage. Development of skills in calculation and analysis of electronic circuits, measurement of electrical quantities, and processing of experimental results.</w:t>
            </w:r>
          </w:p>
        </w:tc>
      </w:tr>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E1421C" w:rsidRPr="003B104E" w:rsidRDefault="00E1421C" w:rsidP="003B104E">
            <w:pPr>
              <w:spacing w:after="0" w:line="240" w:lineRule="auto"/>
              <w:jc w:val="both"/>
              <w:rPr>
                <w:sz w:val="28"/>
                <w:szCs w:val="28"/>
              </w:rPr>
            </w:pPr>
            <w:r w:rsidRPr="003B104E">
              <w:rPr>
                <w:b/>
                <w:bCs/>
                <w:sz w:val="28"/>
                <w:szCs w:val="28"/>
              </w:rPr>
              <w:t>СК-3:</w:t>
            </w:r>
            <w:r w:rsidRPr="003B104E">
              <w:rPr>
                <w:sz w:val="28"/>
                <w:szCs w:val="28"/>
              </w:rPr>
              <w:t xml:space="preserve"> Быть способным использовать основные законы электротехники и владеть методами их применения, применять электронные элементы и приборы в системах автоматизации</w:t>
            </w:r>
          </w:p>
        </w:tc>
        <w:tc>
          <w:tcPr>
            <w:tcW w:w="5979" w:type="dxa"/>
          </w:tcPr>
          <w:p w:rsidR="00E1421C" w:rsidRPr="003B104E" w:rsidRDefault="00E1421C" w:rsidP="003B104E">
            <w:pPr>
              <w:spacing w:after="0" w:line="240" w:lineRule="auto"/>
              <w:rPr>
                <w:sz w:val="28"/>
                <w:szCs w:val="28"/>
                <w:lang w:val="en-US"/>
              </w:rPr>
            </w:pPr>
            <w:r w:rsidRPr="003B104E">
              <w:rPr>
                <w:b/>
                <w:bCs/>
                <w:sz w:val="28"/>
                <w:szCs w:val="28"/>
                <w:lang w:val="en-US"/>
              </w:rPr>
              <w:t>СК-3:</w:t>
            </w:r>
            <w:r w:rsidRPr="003B104E">
              <w:rPr>
                <w:sz w:val="28"/>
                <w:szCs w:val="28"/>
                <w:lang w:val="en-US"/>
              </w:rPr>
              <w:t xml:space="preserve"> Be able to use basic laws of electrical engineering and master methods of their application, apply electronic elements and devices in automation systems</w:t>
            </w:r>
          </w:p>
        </w:tc>
      </w:tr>
      <w:tr w:rsidR="00E1421C" w:rsidRPr="003B104E" w:rsidTr="003B104E">
        <w:trPr>
          <w:trHeight w:val="1233"/>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E1421C" w:rsidRPr="003B104E" w:rsidRDefault="00E1421C" w:rsidP="003B104E">
            <w:pPr>
              <w:shd w:val="clear" w:color="auto" w:fill="FFFFFF"/>
              <w:spacing w:after="0" w:line="240" w:lineRule="auto"/>
              <w:rPr>
                <w:rFonts w:eastAsia="Times New Roman"/>
                <w:b/>
                <w:bCs/>
                <w:color w:val="000000"/>
                <w:sz w:val="28"/>
                <w:szCs w:val="28"/>
              </w:rPr>
            </w:pPr>
            <w:r w:rsidRPr="003B104E">
              <w:rPr>
                <w:rFonts w:eastAsia="Times New Roman"/>
                <w:b/>
                <w:bCs/>
                <w:color w:val="000000"/>
                <w:sz w:val="28"/>
                <w:szCs w:val="28"/>
              </w:rPr>
              <w:t>знать:</w:t>
            </w:r>
          </w:p>
          <w:p w:rsidR="00E1421C" w:rsidRPr="003B104E" w:rsidRDefault="00E1421C" w:rsidP="003B104E">
            <w:pPr>
              <w:numPr>
                <w:ilvl w:val="0"/>
                <w:numId w:val="25"/>
              </w:numPr>
              <w:shd w:val="clear" w:color="auto" w:fill="FFFFFF"/>
              <w:spacing w:after="0" w:line="240" w:lineRule="auto"/>
              <w:ind w:left="0" w:firstLine="0"/>
              <w:rPr>
                <w:rFonts w:eastAsia="Times New Roman"/>
                <w:color w:val="000000"/>
                <w:sz w:val="28"/>
                <w:szCs w:val="28"/>
              </w:rPr>
            </w:pPr>
            <w:r w:rsidRPr="003B104E">
              <w:rPr>
                <w:rFonts w:eastAsia="Times New Roman"/>
                <w:color w:val="000000"/>
                <w:sz w:val="28"/>
                <w:szCs w:val="28"/>
              </w:rPr>
              <w:t>основы электроники, физические принципы действия электронных элементов, простейших электронных приборов и устройств;</w:t>
            </w:r>
          </w:p>
          <w:p w:rsidR="00E1421C" w:rsidRPr="003B104E" w:rsidRDefault="00E1421C" w:rsidP="003B104E">
            <w:pPr>
              <w:shd w:val="clear" w:color="auto" w:fill="FFFFFF"/>
              <w:spacing w:after="0" w:line="240" w:lineRule="auto"/>
              <w:rPr>
                <w:rFonts w:eastAsia="Times New Roman"/>
                <w:b/>
                <w:bCs/>
                <w:color w:val="000000"/>
                <w:sz w:val="28"/>
                <w:szCs w:val="28"/>
              </w:rPr>
            </w:pPr>
            <w:r w:rsidRPr="003B104E">
              <w:rPr>
                <w:rFonts w:eastAsia="Times New Roman"/>
                <w:b/>
                <w:bCs/>
                <w:color w:val="000000"/>
                <w:sz w:val="28"/>
                <w:szCs w:val="28"/>
              </w:rPr>
              <w:t>уметь:</w:t>
            </w:r>
          </w:p>
          <w:p w:rsidR="00E1421C" w:rsidRPr="003B104E" w:rsidRDefault="00E1421C" w:rsidP="003B104E">
            <w:pPr>
              <w:numPr>
                <w:ilvl w:val="0"/>
                <w:numId w:val="26"/>
              </w:numPr>
              <w:shd w:val="clear" w:color="auto" w:fill="FFFFFF"/>
              <w:spacing w:after="0" w:line="240" w:lineRule="auto"/>
              <w:ind w:left="0" w:firstLine="0"/>
              <w:rPr>
                <w:rFonts w:eastAsia="Times New Roman"/>
                <w:color w:val="000000"/>
                <w:sz w:val="28"/>
                <w:szCs w:val="28"/>
              </w:rPr>
            </w:pPr>
            <w:r w:rsidRPr="003B104E">
              <w:rPr>
                <w:rFonts w:eastAsia="Times New Roman"/>
                <w:color w:val="000000"/>
                <w:sz w:val="28"/>
                <w:szCs w:val="28"/>
              </w:rPr>
              <w:t>экспериментально определять параметры и характеристики типовых электронных элементов и устройств;</w:t>
            </w:r>
          </w:p>
          <w:p w:rsidR="00E1421C" w:rsidRPr="003B104E" w:rsidRDefault="00E1421C" w:rsidP="003B104E">
            <w:pPr>
              <w:numPr>
                <w:ilvl w:val="0"/>
                <w:numId w:val="26"/>
              </w:numPr>
              <w:shd w:val="clear" w:color="auto" w:fill="FFFFFF"/>
              <w:spacing w:after="0" w:line="240" w:lineRule="auto"/>
              <w:ind w:left="0" w:firstLine="0"/>
              <w:rPr>
                <w:rFonts w:eastAsia="Times New Roman"/>
                <w:color w:val="000000"/>
                <w:sz w:val="28"/>
                <w:szCs w:val="28"/>
              </w:rPr>
            </w:pPr>
            <w:r w:rsidRPr="003B104E">
              <w:rPr>
                <w:rFonts w:eastAsia="Times New Roman"/>
                <w:color w:val="000000"/>
                <w:sz w:val="28"/>
                <w:szCs w:val="28"/>
              </w:rPr>
              <w:t>измерять основные электрические и некоторые неэлектрические величины;</w:t>
            </w:r>
          </w:p>
          <w:p w:rsidR="00E1421C" w:rsidRPr="003B104E" w:rsidRDefault="00E1421C" w:rsidP="003B104E">
            <w:pPr>
              <w:numPr>
                <w:ilvl w:val="0"/>
                <w:numId w:val="26"/>
              </w:numPr>
              <w:shd w:val="clear" w:color="auto" w:fill="FFFFFF"/>
              <w:spacing w:after="0" w:line="240" w:lineRule="auto"/>
              <w:ind w:left="0" w:firstLine="0"/>
              <w:rPr>
                <w:rFonts w:eastAsia="Times New Roman"/>
                <w:color w:val="000000"/>
                <w:sz w:val="28"/>
                <w:szCs w:val="28"/>
              </w:rPr>
            </w:pPr>
            <w:r w:rsidRPr="003B104E">
              <w:rPr>
                <w:rFonts w:eastAsia="Times New Roman"/>
                <w:color w:val="000000"/>
                <w:sz w:val="28"/>
                <w:szCs w:val="28"/>
              </w:rPr>
              <w:t>проектировать простые электронные устройства на базовых элементах электроники.</w:t>
            </w:r>
          </w:p>
          <w:p w:rsidR="00E1421C" w:rsidRPr="003B104E" w:rsidRDefault="00E1421C" w:rsidP="003B104E">
            <w:pPr>
              <w:shd w:val="clear" w:color="auto" w:fill="FFFFFF"/>
              <w:spacing w:after="0" w:line="240" w:lineRule="auto"/>
              <w:rPr>
                <w:rFonts w:eastAsia="Times New Roman"/>
                <w:b/>
                <w:bCs/>
                <w:color w:val="000000"/>
                <w:sz w:val="28"/>
                <w:szCs w:val="28"/>
              </w:rPr>
            </w:pPr>
            <w:r w:rsidRPr="003B104E">
              <w:rPr>
                <w:rFonts w:eastAsia="Times New Roman"/>
                <w:b/>
                <w:bCs/>
                <w:color w:val="000000"/>
                <w:sz w:val="28"/>
                <w:szCs w:val="28"/>
              </w:rPr>
              <w:t>владеть:</w:t>
            </w:r>
          </w:p>
          <w:p w:rsidR="00E1421C" w:rsidRPr="003B104E" w:rsidRDefault="00E1421C" w:rsidP="003B104E">
            <w:pPr>
              <w:numPr>
                <w:ilvl w:val="0"/>
                <w:numId w:val="27"/>
              </w:numPr>
              <w:shd w:val="clear" w:color="auto" w:fill="FFFFFF"/>
              <w:spacing w:after="0" w:line="240" w:lineRule="auto"/>
              <w:ind w:left="0" w:firstLine="0"/>
              <w:rPr>
                <w:rFonts w:eastAsia="Times New Roman"/>
                <w:color w:val="000000"/>
                <w:sz w:val="28"/>
                <w:szCs w:val="28"/>
              </w:rPr>
            </w:pPr>
            <w:r w:rsidRPr="003B104E">
              <w:rPr>
                <w:rFonts w:eastAsia="Times New Roman"/>
                <w:color w:val="000000"/>
                <w:sz w:val="28"/>
                <w:szCs w:val="28"/>
              </w:rPr>
              <w:t>методами расчёта и анализа электронных цепей, условными графическими обозначениями электронных элементов;</w:t>
            </w:r>
          </w:p>
          <w:p w:rsidR="00E1421C" w:rsidRPr="003B104E" w:rsidRDefault="00E1421C" w:rsidP="003B104E">
            <w:pPr>
              <w:numPr>
                <w:ilvl w:val="0"/>
                <w:numId w:val="27"/>
              </w:numPr>
              <w:shd w:val="clear" w:color="auto" w:fill="FFFFFF"/>
              <w:spacing w:after="0" w:line="240" w:lineRule="auto"/>
              <w:ind w:left="0" w:firstLine="0"/>
              <w:rPr>
                <w:rFonts w:eastAsia="Times New Roman"/>
                <w:color w:val="000000"/>
                <w:sz w:val="28"/>
                <w:szCs w:val="28"/>
              </w:rPr>
            </w:pPr>
            <w:r w:rsidRPr="003B104E">
              <w:rPr>
                <w:rFonts w:eastAsia="Times New Roman"/>
                <w:color w:val="000000"/>
                <w:sz w:val="28"/>
                <w:szCs w:val="28"/>
              </w:rPr>
              <w:lastRenderedPageBreak/>
              <w:t>методами синтеза типовых звеньев электронных цепей;</w:t>
            </w:r>
          </w:p>
          <w:p w:rsidR="00E1421C" w:rsidRPr="003B104E" w:rsidRDefault="00E1421C" w:rsidP="003B104E">
            <w:pPr>
              <w:numPr>
                <w:ilvl w:val="0"/>
                <w:numId w:val="27"/>
              </w:numPr>
              <w:shd w:val="clear" w:color="auto" w:fill="FFFFFF"/>
              <w:spacing w:after="0" w:line="240" w:lineRule="auto"/>
              <w:ind w:left="0" w:firstLine="0"/>
              <w:rPr>
                <w:sz w:val="28"/>
                <w:szCs w:val="28"/>
              </w:rPr>
            </w:pPr>
            <w:r w:rsidRPr="003B104E">
              <w:rPr>
                <w:rFonts w:eastAsia="Times New Roman"/>
                <w:color w:val="000000"/>
                <w:sz w:val="28"/>
                <w:szCs w:val="28"/>
              </w:rPr>
              <w:t>методами расчёта элементарных схем электроники.</w:t>
            </w:r>
          </w:p>
        </w:tc>
        <w:tc>
          <w:tcPr>
            <w:tcW w:w="5979" w:type="dxa"/>
          </w:tcPr>
          <w:p w:rsidR="00E1421C" w:rsidRPr="003B104E" w:rsidRDefault="00E1421C" w:rsidP="003B104E">
            <w:pPr>
              <w:spacing w:after="0" w:line="240" w:lineRule="auto"/>
              <w:jc w:val="both"/>
              <w:rPr>
                <w:b/>
                <w:bCs/>
                <w:sz w:val="28"/>
                <w:szCs w:val="28"/>
              </w:rPr>
            </w:pPr>
            <w:proofErr w:type="spellStart"/>
            <w:r w:rsidRPr="003B104E">
              <w:rPr>
                <w:b/>
                <w:bCs/>
                <w:sz w:val="28"/>
                <w:szCs w:val="28"/>
              </w:rPr>
              <w:lastRenderedPageBreak/>
              <w:t>know</w:t>
            </w:r>
            <w:proofErr w:type="spellEnd"/>
            <w:r w:rsidRPr="003B104E">
              <w:rPr>
                <w:b/>
                <w:bCs/>
                <w:sz w:val="28"/>
                <w:szCs w:val="28"/>
              </w:rPr>
              <w:t>:</w:t>
            </w:r>
          </w:p>
          <w:p w:rsidR="00E1421C" w:rsidRPr="003B104E" w:rsidRDefault="00E1421C" w:rsidP="003B104E">
            <w:pPr>
              <w:numPr>
                <w:ilvl w:val="0"/>
                <w:numId w:val="28"/>
              </w:numPr>
              <w:spacing w:after="0" w:line="240" w:lineRule="auto"/>
              <w:ind w:left="0" w:firstLine="0"/>
              <w:jc w:val="both"/>
              <w:rPr>
                <w:sz w:val="28"/>
                <w:szCs w:val="28"/>
                <w:lang w:val="en-US"/>
              </w:rPr>
            </w:pPr>
            <w:r w:rsidRPr="003B104E">
              <w:rPr>
                <w:sz w:val="28"/>
                <w:szCs w:val="28"/>
                <w:lang w:val="en-US"/>
              </w:rPr>
              <w:t>fundamentals of electronics, physical principles of operation of electronic components, basic electronic devices and instruments;</w:t>
            </w:r>
          </w:p>
          <w:p w:rsidR="00E1421C" w:rsidRPr="003B104E" w:rsidRDefault="00E1421C" w:rsidP="003B104E">
            <w:pPr>
              <w:spacing w:after="0" w:line="240" w:lineRule="auto"/>
              <w:jc w:val="both"/>
              <w:rPr>
                <w:b/>
                <w:bCs/>
                <w:sz w:val="28"/>
                <w:szCs w:val="28"/>
              </w:rPr>
            </w:pPr>
            <w:proofErr w:type="spellStart"/>
            <w:r w:rsidRPr="003B104E">
              <w:rPr>
                <w:b/>
                <w:bCs/>
                <w:sz w:val="28"/>
                <w:szCs w:val="28"/>
              </w:rPr>
              <w:t>be</w:t>
            </w:r>
            <w:proofErr w:type="spellEnd"/>
            <w:r w:rsidRPr="003B104E">
              <w:rPr>
                <w:b/>
                <w:bCs/>
                <w:sz w:val="28"/>
                <w:szCs w:val="28"/>
              </w:rPr>
              <w:t xml:space="preserve"> </w:t>
            </w:r>
            <w:proofErr w:type="spellStart"/>
            <w:r w:rsidRPr="003B104E">
              <w:rPr>
                <w:b/>
                <w:bCs/>
                <w:sz w:val="28"/>
                <w:szCs w:val="28"/>
              </w:rPr>
              <w:t>able</w:t>
            </w:r>
            <w:proofErr w:type="spellEnd"/>
            <w:r w:rsidRPr="003B104E">
              <w:rPr>
                <w:b/>
                <w:bCs/>
                <w:sz w:val="28"/>
                <w:szCs w:val="28"/>
              </w:rPr>
              <w:t xml:space="preserve"> </w:t>
            </w:r>
            <w:proofErr w:type="spellStart"/>
            <w:r w:rsidRPr="003B104E">
              <w:rPr>
                <w:b/>
                <w:bCs/>
                <w:sz w:val="28"/>
                <w:szCs w:val="28"/>
              </w:rPr>
              <w:t>to</w:t>
            </w:r>
            <w:proofErr w:type="spellEnd"/>
            <w:r w:rsidRPr="003B104E">
              <w:rPr>
                <w:b/>
                <w:bCs/>
                <w:sz w:val="28"/>
                <w:szCs w:val="28"/>
              </w:rPr>
              <w:t>:</w:t>
            </w:r>
          </w:p>
          <w:p w:rsidR="00E1421C" w:rsidRPr="003B104E" w:rsidRDefault="00E1421C" w:rsidP="003B104E">
            <w:pPr>
              <w:numPr>
                <w:ilvl w:val="0"/>
                <w:numId w:val="29"/>
              </w:numPr>
              <w:spacing w:after="0" w:line="240" w:lineRule="auto"/>
              <w:ind w:left="0" w:firstLine="0"/>
              <w:jc w:val="both"/>
              <w:rPr>
                <w:sz w:val="28"/>
                <w:szCs w:val="28"/>
                <w:lang w:val="en-US"/>
              </w:rPr>
            </w:pPr>
            <w:r w:rsidRPr="003B104E">
              <w:rPr>
                <w:sz w:val="28"/>
                <w:szCs w:val="28"/>
                <w:lang w:val="en-US"/>
              </w:rPr>
              <w:t>experimentally determine parameters and characteristics of typical electronic components and devices;</w:t>
            </w:r>
          </w:p>
          <w:p w:rsidR="00E1421C" w:rsidRPr="003B104E" w:rsidRDefault="00E1421C" w:rsidP="003B104E">
            <w:pPr>
              <w:numPr>
                <w:ilvl w:val="0"/>
                <w:numId w:val="29"/>
              </w:numPr>
              <w:spacing w:after="0" w:line="240" w:lineRule="auto"/>
              <w:ind w:left="0" w:firstLine="0"/>
              <w:jc w:val="both"/>
              <w:rPr>
                <w:sz w:val="28"/>
                <w:szCs w:val="28"/>
                <w:lang w:val="en-US"/>
              </w:rPr>
            </w:pPr>
            <w:r w:rsidRPr="003B104E">
              <w:rPr>
                <w:sz w:val="28"/>
                <w:szCs w:val="28"/>
                <w:lang w:val="en-US"/>
              </w:rPr>
              <w:t>measure basic electrical and some non-electrical quantities;</w:t>
            </w:r>
          </w:p>
          <w:p w:rsidR="00E1421C" w:rsidRPr="003B104E" w:rsidRDefault="00E1421C" w:rsidP="003B104E">
            <w:pPr>
              <w:numPr>
                <w:ilvl w:val="0"/>
                <w:numId w:val="29"/>
              </w:numPr>
              <w:spacing w:after="0" w:line="240" w:lineRule="auto"/>
              <w:ind w:left="0" w:firstLine="0"/>
              <w:jc w:val="both"/>
              <w:rPr>
                <w:sz w:val="28"/>
                <w:szCs w:val="28"/>
                <w:lang w:val="en-US"/>
              </w:rPr>
            </w:pPr>
            <w:proofErr w:type="gramStart"/>
            <w:r w:rsidRPr="003B104E">
              <w:rPr>
                <w:sz w:val="28"/>
                <w:szCs w:val="28"/>
                <w:lang w:val="en-US"/>
              </w:rPr>
              <w:t>design</w:t>
            </w:r>
            <w:proofErr w:type="gramEnd"/>
            <w:r w:rsidRPr="003B104E">
              <w:rPr>
                <w:sz w:val="28"/>
                <w:szCs w:val="28"/>
                <w:lang w:val="en-US"/>
              </w:rPr>
              <w:t xml:space="preserve"> simple electronic devices using basic electronic components.</w:t>
            </w:r>
          </w:p>
          <w:p w:rsidR="00E1421C" w:rsidRPr="003B104E" w:rsidRDefault="00E1421C" w:rsidP="003B104E">
            <w:pPr>
              <w:spacing w:after="0" w:line="240" w:lineRule="auto"/>
              <w:jc w:val="both"/>
              <w:rPr>
                <w:b/>
                <w:bCs/>
                <w:sz w:val="28"/>
                <w:szCs w:val="28"/>
              </w:rPr>
            </w:pPr>
            <w:proofErr w:type="spellStart"/>
            <w:r w:rsidRPr="003B104E">
              <w:rPr>
                <w:b/>
                <w:bCs/>
                <w:sz w:val="28"/>
                <w:szCs w:val="28"/>
              </w:rPr>
              <w:t>have</w:t>
            </w:r>
            <w:proofErr w:type="spellEnd"/>
            <w:r w:rsidRPr="003B104E">
              <w:rPr>
                <w:b/>
                <w:bCs/>
                <w:sz w:val="28"/>
                <w:szCs w:val="28"/>
              </w:rPr>
              <w:t xml:space="preserve"> </w:t>
            </w:r>
            <w:proofErr w:type="spellStart"/>
            <w:r w:rsidRPr="003B104E">
              <w:rPr>
                <w:b/>
                <w:bCs/>
                <w:sz w:val="28"/>
                <w:szCs w:val="28"/>
              </w:rPr>
              <w:t>skills</w:t>
            </w:r>
            <w:proofErr w:type="spellEnd"/>
            <w:r w:rsidRPr="003B104E">
              <w:rPr>
                <w:b/>
                <w:bCs/>
                <w:sz w:val="28"/>
                <w:szCs w:val="28"/>
              </w:rPr>
              <w:t xml:space="preserve"> </w:t>
            </w:r>
            <w:proofErr w:type="spellStart"/>
            <w:r w:rsidRPr="003B104E">
              <w:rPr>
                <w:b/>
                <w:bCs/>
                <w:sz w:val="28"/>
                <w:szCs w:val="28"/>
              </w:rPr>
              <w:t>in</w:t>
            </w:r>
            <w:proofErr w:type="spellEnd"/>
            <w:r w:rsidRPr="003B104E">
              <w:rPr>
                <w:b/>
                <w:bCs/>
                <w:sz w:val="28"/>
                <w:szCs w:val="28"/>
              </w:rPr>
              <w:t>:</w:t>
            </w:r>
          </w:p>
          <w:p w:rsidR="00E1421C" w:rsidRPr="003B104E" w:rsidRDefault="00E1421C" w:rsidP="003B104E">
            <w:pPr>
              <w:numPr>
                <w:ilvl w:val="0"/>
                <w:numId w:val="30"/>
              </w:numPr>
              <w:spacing w:after="0" w:line="240" w:lineRule="auto"/>
              <w:ind w:left="0" w:firstLine="0"/>
              <w:jc w:val="both"/>
              <w:rPr>
                <w:sz w:val="28"/>
                <w:szCs w:val="28"/>
                <w:lang w:val="en-US"/>
              </w:rPr>
            </w:pPr>
            <w:r w:rsidRPr="003B104E">
              <w:rPr>
                <w:sz w:val="28"/>
                <w:szCs w:val="28"/>
                <w:lang w:val="en-US"/>
              </w:rPr>
              <w:t>methods of calculation and analysis of electronic circuits, graphic symbols of electronic components;</w:t>
            </w:r>
          </w:p>
          <w:p w:rsidR="00E1421C" w:rsidRPr="003B104E" w:rsidRDefault="00E1421C" w:rsidP="003B104E">
            <w:pPr>
              <w:numPr>
                <w:ilvl w:val="0"/>
                <w:numId w:val="30"/>
              </w:numPr>
              <w:spacing w:after="0" w:line="240" w:lineRule="auto"/>
              <w:ind w:left="0" w:firstLine="0"/>
              <w:jc w:val="both"/>
              <w:rPr>
                <w:sz w:val="28"/>
                <w:szCs w:val="28"/>
                <w:lang w:val="en-US"/>
              </w:rPr>
            </w:pPr>
            <w:r w:rsidRPr="003B104E">
              <w:rPr>
                <w:sz w:val="28"/>
                <w:szCs w:val="28"/>
                <w:lang w:val="en-US"/>
              </w:rPr>
              <w:lastRenderedPageBreak/>
              <w:t>methods of synthesis of typical electronic circuit blocks;</w:t>
            </w:r>
          </w:p>
          <w:p w:rsidR="00E1421C" w:rsidRPr="003B104E" w:rsidRDefault="00E1421C" w:rsidP="003B104E">
            <w:pPr>
              <w:numPr>
                <w:ilvl w:val="0"/>
                <w:numId w:val="30"/>
              </w:numPr>
              <w:spacing w:after="0" w:line="240" w:lineRule="auto"/>
              <w:ind w:left="0" w:firstLine="0"/>
              <w:jc w:val="both"/>
              <w:rPr>
                <w:sz w:val="28"/>
                <w:szCs w:val="28"/>
                <w:lang w:val="en-US"/>
              </w:rPr>
            </w:pPr>
            <w:proofErr w:type="gramStart"/>
            <w:r w:rsidRPr="003B104E">
              <w:rPr>
                <w:sz w:val="28"/>
                <w:szCs w:val="28"/>
                <w:lang w:val="en-US"/>
              </w:rPr>
              <w:t>methods</w:t>
            </w:r>
            <w:proofErr w:type="gramEnd"/>
            <w:r w:rsidRPr="003B104E">
              <w:rPr>
                <w:sz w:val="28"/>
                <w:szCs w:val="28"/>
                <w:lang w:val="en-US"/>
              </w:rPr>
              <w:t xml:space="preserve"> of calculation of elementary electronic circuits.</w:t>
            </w:r>
          </w:p>
        </w:tc>
      </w:tr>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E1421C" w:rsidRPr="003B104E" w:rsidRDefault="00E1421C" w:rsidP="003B104E">
            <w:pPr>
              <w:spacing w:after="0" w:line="240" w:lineRule="auto"/>
              <w:jc w:val="both"/>
              <w:rPr>
                <w:sz w:val="28"/>
                <w:szCs w:val="28"/>
              </w:rPr>
            </w:pPr>
            <w:r w:rsidRPr="003B104E">
              <w:rPr>
                <w:sz w:val="28"/>
                <w:szCs w:val="28"/>
              </w:rPr>
              <w:t>3 (дневная форма), 5 и 6 (заочная форма получения высшего образования на базе среднего специального образования)</w:t>
            </w:r>
          </w:p>
        </w:tc>
        <w:tc>
          <w:tcPr>
            <w:tcW w:w="5979" w:type="dxa"/>
          </w:tcPr>
          <w:p w:rsidR="00E1421C" w:rsidRPr="003B104E" w:rsidRDefault="00E1421C" w:rsidP="003B104E">
            <w:pPr>
              <w:spacing w:after="0" w:line="240" w:lineRule="auto"/>
              <w:jc w:val="both"/>
              <w:rPr>
                <w:sz w:val="28"/>
                <w:szCs w:val="28"/>
              </w:rPr>
            </w:pPr>
            <w:r w:rsidRPr="003B104E">
              <w:rPr>
                <w:sz w:val="28"/>
                <w:szCs w:val="28"/>
              </w:rPr>
              <w:t>3 (дневная форма), 5 и 6 (заочная форма получения высшего образования на базе среднего специального образования)</w:t>
            </w:r>
          </w:p>
        </w:tc>
      </w:tr>
      <w:tr w:rsidR="00E1421C" w:rsidRPr="003B104E" w:rsidTr="003B104E">
        <w:trPr>
          <w:trHeight w:val="610"/>
        </w:trPr>
        <w:tc>
          <w:tcPr>
            <w:tcW w:w="3256" w:type="dxa"/>
            <w:vAlign w:val="center"/>
          </w:tcPr>
          <w:p w:rsidR="00E1421C" w:rsidRPr="003B104E" w:rsidRDefault="00E1421C"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E1421C" w:rsidRPr="003B104E" w:rsidRDefault="00E1421C" w:rsidP="003B104E">
            <w:pPr>
              <w:spacing w:after="0" w:line="240" w:lineRule="auto"/>
              <w:jc w:val="both"/>
              <w:rPr>
                <w:sz w:val="28"/>
                <w:szCs w:val="28"/>
              </w:rPr>
            </w:pPr>
            <w:r w:rsidRPr="003B104E">
              <w:rPr>
                <w:sz w:val="28"/>
                <w:szCs w:val="28"/>
              </w:rPr>
              <w:t>«Физика», «Высшая математика», «Теоретические основы электротехники»</w:t>
            </w:r>
          </w:p>
        </w:tc>
        <w:tc>
          <w:tcPr>
            <w:tcW w:w="5979" w:type="dxa"/>
          </w:tcPr>
          <w:p w:rsidR="00E1421C" w:rsidRPr="003B104E" w:rsidRDefault="00E1421C" w:rsidP="003B104E">
            <w:pPr>
              <w:spacing w:after="0" w:line="240" w:lineRule="auto"/>
              <w:jc w:val="both"/>
              <w:rPr>
                <w:sz w:val="28"/>
                <w:szCs w:val="28"/>
                <w:lang w:val="en-US"/>
              </w:rPr>
            </w:pPr>
            <w:r w:rsidRPr="003B104E">
              <w:rPr>
                <w:sz w:val="28"/>
                <w:szCs w:val="28"/>
                <w:lang w:val="en-US"/>
              </w:rPr>
              <w:t>«Physics», «Higher Mathematics», «Theoretical Foundations of Electrical Engineering»</w:t>
            </w:r>
          </w:p>
        </w:tc>
      </w:tr>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E1421C" w:rsidRPr="003B104E" w:rsidRDefault="00E1421C" w:rsidP="003B104E">
            <w:pPr>
              <w:spacing w:after="0" w:line="240" w:lineRule="auto"/>
              <w:jc w:val="both"/>
              <w:rPr>
                <w:sz w:val="28"/>
                <w:szCs w:val="28"/>
              </w:rPr>
            </w:pPr>
            <w:r w:rsidRPr="003B104E">
              <w:rPr>
                <w:sz w:val="28"/>
                <w:szCs w:val="28"/>
              </w:rPr>
              <w:t>3 зачётные единицы (учебная дисциплина)</w:t>
            </w:r>
          </w:p>
          <w:p w:rsidR="00E1421C" w:rsidRPr="003B104E" w:rsidRDefault="00E1421C" w:rsidP="003B104E">
            <w:pPr>
              <w:spacing w:after="0" w:line="240" w:lineRule="auto"/>
              <w:jc w:val="both"/>
              <w:rPr>
                <w:sz w:val="28"/>
                <w:szCs w:val="28"/>
              </w:rPr>
            </w:pPr>
            <w:r w:rsidRPr="003B104E">
              <w:rPr>
                <w:sz w:val="28"/>
                <w:szCs w:val="28"/>
              </w:rPr>
              <w:t>1 зачётная единица (курсовой проект)</w:t>
            </w:r>
          </w:p>
        </w:tc>
        <w:tc>
          <w:tcPr>
            <w:tcW w:w="5979" w:type="dxa"/>
          </w:tcPr>
          <w:p w:rsidR="00E1421C" w:rsidRPr="003B104E" w:rsidRDefault="00E1421C" w:rsidP="003B104E">
            <w:pPr>
              <w:spacing w:after="0" w:line="240" w:lineRule="auto"/>
              <w:jc w:val="both"/>
              <w:rPr>
                <w:sz w:val="28"/>
                <w:szCs w:val="28"/>
                <w:lang w:val="en-US"/>
              </w:rPr>
            </w:pPr>
            <w:r w:rsidRPr="003B104E">
              <w:rPr>
                <w:sz w:val="28"/>
                <w:szCs w:val="28"/>
                <w:lang w:val="en-US"/>
              </w:rPr>
              <w:t>3 credit units (academic discipline)</w:t>
            </w:r>
          </w:p>
          <w:p w:rsidR="00E1421C" w:rsidRPr="003B104E" w:rsidRDefault="00E1421C" w:rsidP="003B104E">
            <w:pPr>
              <w:spacing w:after="0" w:line="240" w:lineRule="auto"/>
              <w:jc w:val="both"/>
              <w:rPr>
                <w:sz w:val="28"/>
                <w:szCs w:val="28"/>
                <w:lang w:val="en-US"/>
              </w:rPr>
            </w:pPr>
            <w:r w:rsidRPr="003B104E">
              <w:rPr>
                <w:sz w:val="28"/>
                <w:szCs w:val="28"/>
                <w:lang w:val="en-US"/>
              </w:rPr>
              <w:t>1 credit unit (course project)</w:t>
            </w:r>
          </w:p>
        </w:tc>
      </w:tr>
      <w:tr w:rsidR="00E1421C" w:rsidRPr="003B104E" w:rsidTr="003B104E">
        <w:trPr>
          <w:trHeight w:val="1844"/>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E1421C" w:rsidRPr="003B104E" w:rsidRDefault="00E1421C" w:rsidP="003B104E">
            <w:pPr>
              <w:spacing w:after="0" w:line="240" w:lineRule="auto"/>
              <w:jc w:val="both"/>
              <w:rPr>
                <w:sz w:val="28"/>
                <w:szCs w:val="28"/>
              </w:rPr>
            </w:pPr>
            <w:r w:rsidRPr="003B104E">
              <w:rPr>
                <w:sz w:val="28"/>
                <w:szCs w:val="28"/>
              </w:rPr>
              <w:t xml:space="preserve">Всего часов - 120, из них: </w:t>
            </w:r>
          </w:p>
          <w:p w:rsidR="00E1421C" w:rsidRPr="003B104E" w:rsidRDefault="00E1421C" w:rsidP="003B104E">
            <w:pPr>
              <w:spacing w:after="0" w:line="240" w:lineRule="auto"/>
              <w:jc w:val="both"/>
              <w:rPr>
                <w:sz w:val="28"/>
                <w:szCs w:val="28"/>
              </w:rPr>
            </w:pPr>
            <w:proofErr w:type="gramStart"/>
            <w:r w:rsidRPr="003B104E">
              <w:rPr>
                <w:sz w:val="28"/>
                <w:szCs w:val="28"/>
              </w:rPr>
              <w:t>аудиторных</w:t>
            </w:r>
            <w:proofErr w:type="gramEnd"/>
            <w:r w:rsidRPr="003B104E">
              <w:rPr>
                <w:sz w:val="28"/>
                <w:szCs w:val="28"/>
              </w:rPr>
              <w:t xml:space="preserve"> - 62 часа.</w:t>
            </w:r>
          </w:p>
        </w:tc>
        <w:tc>
          <w:tcPr>
            <w:tcW w:w="5979" w:type="dxa"/>
          </w:tcPr>
          <w:p w:rsidR="00E1421C" w:rsidRPr="003B104E" w:rsidRDefault="00E1421C" w:rsidP="003B104E">
            <w:pPr>
              <w:spacing w:after="0" w:line="240" w:lineRule="auto"/>
              <w:jc w:val="both"/>
              <w:rPr>
                <w:sz w:val="28"/>
                <w:szCs w:val="28"/>
                <w:lang w:val="en-US"/>
              </w:rPr>
            </w:pPr>
            <w:r w:rsidRPr="003B104E">
              <w:rPr>
                <w:sz w:val="28"/>
                <w:szCs w:val="28"/>
                <w:lang w:val="en-US"/>
              </w:rPr>
              <w:t>Total hours: 120, of which:</w:t>
            </w:r>
          </w:p>
          <w:p w:rsidR="00E1421C" w:rsidRPr="003B104E" w:rsidRDefault="00E1421C" w:rsidP="003B104E">
            <w:pPr>
              <w:spacing w:after="0" w:line="240" w:lineRule="auto"/>
              <w:jc w:val="both"/>
              <w:rPr>
                <w:sz w:val="28"/>
                <w:szCs w:val="28"/>
                <w:lang w:val="en-US"/>
              </w:rPr>
            </w:pPr>
            <w:proofErr w:type="gramStart"/>
            <w:r w:rsidRPr="003B104E">
              <w:rPr>
                <w:sz w:val="28"/>
                <w:szCs w:val="28"/>
                <w:lang w:val="en-US"/>
              </w:rPr>
              <w:t>classroom</w:t>
            </w:r>
            <w:proofErr w:type="gramEnd"/>
            <w:r w:rsidRPr="003B104E">
              <w:rPr>
                <w:sz w:val="28"/>
                <w:szCs w:val="28"/>
                <w:lang w:val="en-US"/>
              </w:rPr>
              <w:t xml:space="preserve"> hours - 62.</w:t>
            </w:r>
          </w:p>
        </w:tc>
      </w:tr>
      <w:tr w:rsidR="00E1421C" w:rsidRPr="003B104E" w:rsidTr="003B104E">
        <w:trPr>
          <w:trHeight w:val="397"/>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E1421C" w:rsidRPr="003B104E" w:rsidRDefault="00E1421C" w:rsidP="003B104E">
            <w:pPr>
              <w:spacing w:after="0" w:line="240" w:lineRule="auto"/>
              <w:jc w:val="both"/>
              <w:rPr>
                <w:sz w:val="28"/>
                <w:szCs w:val="28"/>
              </w:rPr>
            </w:pPr>
            <w:r w:rsidRPr="003B104E">
              <w:rPr>
                <w:sz w:val="28"/>
                <w:szCs w:val="28"/>
              </w:rPr>
              <w:t>Формы текущей аттестации - защита отчетов по выполненным лабораторным и практическим работам; устные опросы.</w:t>
            </w:r>
          </w:p>
          <w:p w:rsidR="00E1421C" w:rsidRPr="003B104E" w:rsidRDefault="00E1421C" w:rsidP="003B104E">
            <w:pPr>
              <w:spacing w:after="0" w:line="240" w:lineRule="auto"/>
              <w:jc w:val="both"/>
              <w:rPr>
                <w:sz w:val="28"/>
                <w:szCs w:val="28"/>
              </w:rPr>
            </w:pPr>
            <w:r w:rsidRPr="003B104E">
              <w:rPr>
                <w:sz w:val="28"/>
                <w:szCs w:val="28"/>
              </w:rPr>
              <w:t>Форма промежуточной аттестации - курсовая работа и экзамен.</w:t>
            </w:r>
          </w:p>
        </w:tc>
        <w:tc>
          <w:tcPr>
            <w:tcW w:w="5979" w:type="dxa"/>
          </w:tcPr>
          <w:p w:rsidR="00E1421C" w:rsidRPr="003B104E" w:rsidRDefault="00E1421C" w:rsidP="003B104E">
            <w:pPr>
              <w:spacing w:after="0" w:line="240" w:lineRule="auto"/>
              <w:jc w:val="both"/>
              <w:rPr>
                <w:sz w:val="28"/>
                <w:szCs w:val="28"/>
                <w:lang w:val="en-US"/>
              </w:rPr>
            </w:pPr>
            <w:r w:rsidRPr="003B104E">
              <w:rPr>
                <w:sz w:val="28"/>
                <w:szCs w:val="28"/>
                <w:lang w:val="en-US"/>
              </w:rPr>
              <w:t>Current assessment forms include defending reports on completed laboratory and practical work; oral examinations.</w:t>
            </w:r>
          </w:p>
          <w:p w:rsidR="00E1421C" w:rsidRPr="003B104E" w:rsidRDefault="00E1421C" w:rsidP="003B104E">
            <w:pPr>
              <w:spacing w:after="0" w:line="240" w:lineRule="auto"/>
              <w:jc w:val="both"/>
              <w:rPr>
                <w:sz w:val="28"/>
                <w:szCs w:val="28"/>
                <w:lang w:val="en-US"/>
              </w:rPr>
            </w:pPr>
            <w:r w:rsidRPr="003B104E">
              <w:rPr>
                <w:sz w:val="28"/>
                <w:szCs w:val="28"/>
                <w:lang w:val="en-US"/>
              </w:rPr>
              <w:t>Interim assessment forms include a coursework assignment and an exam.</w:t>
            </w:r>
          </w:p>
        </w:tc>
      </w:tr>
    </w:tbl>
    <w:p w:rsidR="00E1421C" w:rsidRPr="003B104E" w:rsidRDefault="00E1421C" w:rsidP="003B104E">
      <w:pPr>
        <w:spacing w:after="0" w:line="240" w:lineRule="auto"/>
        <w:rPr>
          <w:rFonts w:ascii="Times New Roman" w:hAnsi="Times New Roman" w:cs="Times New Roman"/>
          <w:sz w:val="28"/>
          <w:szCs w:val="28"/>
          <w:lang w:val="en-US"/>
        </w:rPr>
      </w:pPr>
    </w:p>
    <w:p w:rsidR="00E1421C" w:rsidRPr="003B104E" w:rsidRDefault="00E1421C" w:rsidP="003B104E">
      <w:pPr>
        <w:spacing w:after="0" w:line="240" w:lineRule="auto"/>
        <w:rPr>
          <w:rFonts w:ascii="Times New Roman" w:hAnsi="Times New Roman" w:cs="Times New Roman"/>
          <w:sz w:val="28"/>
          <w:szCs w:val="28"/>
          <w:lang w:val="en-US"/>
        </w:rPr>
      </w:pPr>
      <w:r w:rsidRPr="003B104E">
        <w:rPr>
          <w:rFonts w:ascii="Times New Roman" w:hAnsi="Times New Roman" w:cs="Times New Roman"/>
          <w:sz w:val="28"/>
          <w:szCs w:val="28"/>
          <w:lang w:val="en-US"/>
        </w:rPr>
        <w:br w:type="page"/>
      </w:r>
    </w:p>
    <w:p w:rsidR="00E1421C" w:rsidRDefault="00E1421C" w:rsidP="003B104E">
      <w:pPr>
        <w:spacing w:after="0" w:line="240" w:lineRule="auto"/>
        <w:jc w:val="center"/>
        <w:rPr>
          <w:rFonts w:ascii="Times New Roman" w:hAnsi="Times New Roman" w:cs="Times New Roman"/>
          <w:b/>
          <w:sz w:val="28"/>
          <w:szCs w:val="28"/>
        </w:rPr>
      </w:pPr>
      <w:r w:rsidRPr="003B104E">
        <w:rPr>
          <w:rFonts w:ascii="Times New Roman" w:hAnsi="Times New Roman" w:cs="Times New Roman"/>
          <w:sz w:val="28"/>
          <w:szCs w:val="28"/>
        </w:rPr>
        <w:lastRenderedPageBreak/>
        <w:t>Учебная</w:t>
      </w:r>
      <w:r w:rsidRPr="003B104E">
        <w:rPr>
          <w:rFonts w:ascii="Times New Roman" w:hAnsi="Times New Roman" w:cs="Times New Roman"/>
          <w:sz w:val="28"/>
          <w:szCs w:val="28"/>
          <w:lang w:val="en-US"/>
        </w:rPr>
        <w:t xml:space="preserve"> </w:t>
      </w:r>
      <w:r w:rsidRPr="003B104E">
        <w:rPr>
          <w:rFonts w:ascii="Times New Roman" w:hAnsi="Times New Roman" w:cs="Times New Roman"/>
          <w:sz w:val="28"/>
          <w:szCs w:val="28"/>
        </w:rPr>
        <w:t>дисциплина</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bCs/>
          <w:sz w:val="28"/>
          <w:szCs w:val="28"/>
        </w:rPr>
        <w:t>Электронные</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устройства</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автоматики</w:t>
      </w:r>
      <w:r w:rsidRPr="003B104E">
        <w:rPr>
          <w:rFonts w:ascii="Times New Roman" w:hAnsi="Times New Roman" w:cs="Times New Roman"/>
          <w:b/>
          <w:bCs/>
          <w:sz w:val="28"/>
          <w:szCs w:val="28"/>
          <w:lang w:val="en-US"/>
        </w:rPr>
        <w:t xml:space="preserve">», </w:t>
      </w:r>
      <w:r w:rsidRPr="003B104E">
        <w:rPr>
          <w:rFonts w:ascii="Times New Roman" w:hAnsi="Times New Roman" w:cs="Times New Roman"/>
          <w:sz w:val="28"/>
          <w:szCs w:val="28"/>
        </w:rPr>
        <w:t>модуль</w:t>
      </w:r>
      <w:r w:rsidRPr="003B104E">
        <w:rPr>
          <w:rFonts w:ascii="Times New Roman" w:hAnsi="Times New Roman" w:cs="Times New Roman"/>
          <w:sz w:val="28"/>
          <w:szCs w:val="28"/>
          <w:lang w:val="en-US"/>
        </w:rPr>
        <w:t xml:space="preserve"> </w:t>
      </w:r>
      <w:r w:rsidRPr="003B104E">
        <w:rPr>
          <w:rFonts w:ascii="Times New Roman" w:hAnsi="Times New Roman" w:cs="Times New Roman"/>
          <w:b/>
          <w:sz w:val="28"/>
          <w:szCs w:val="28"/>
          <w:lang w:val="en-US"/>
        </w:rPr>
        <w:t>«</w:t>
      </w:r>
      <w:r w:rsidRPr="003B104E">
        <w:rPr>
          <w:rFonts w:ascii="Times New Roman" w:hAnsi="Times New Roman" w:cs="Times New Roman"/>
          <w:b/>
          <w:bCs/>
          <w:sz w:val="28"/>
          <w:szCs w:val="28"/>
        </w:rPr>
        <w:t>Устройства</w:t>
      </w:r>
      <w:r w:rsidRPr="003B104E">
        <w:rPr>
          <w:rFonts w:ascii="Times New Roman" w:hAnsi="Times New Roman" w:cs="Times New Roman"/>
          <w:b/>
          <w:bCs/>
          <w:sz w:val="28"/>
          <w:szCs w:val="28"/>
          <w:lang w:val="en-US"/>
        </w:rPr>
        <w:t xml:space="preserve"> </w:t>
      </w:r>
      <w:r w:rsidRPr="003B104E">
        <w:rPr>
          <w:rFonts w:ascii="Times New Roman" w:hAnsi="Times New Roman" w:cs="Times New Roman"/>
          <w:b/>
          <w:bCs/>
          <w:sz w:val="28"/>
          <w:szCs w:val="28"/>
        </w:rPr>
        <w:t>автоматики</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 Academic discipline </w:t>
      </w:r>
      <w:r w:rsidRPr="003B104E">
        <w:rPr>
          <w:rFonts w:ascii="Times New Roman" w:hAnsi="Times New Roman" w:cs="Times New Roman"/>
          <w:b/>
          <w:sz w:val="28"/>
          <w:szCs w:val="28"/>
          <w:lang w:val="en-US"/>
        </w:rPr>
        <w:t>«</w:t>
      </w:r>
      <w:r w:rsidRPr="003B104E">
        <w:rPr>
          <w:rFonts w:ascii="Times New Roman" w:eastAsia="SimSun" w:hAnsi="Times New Roman" w:cs="Times New Roman"/>
          <w:b/>
          <w:bCs/>
          <w:sz w:val="28"/>
          <w:szCs w:val="28"/>
          <w:lang w:val="en-US"/>
        </w:rPr>
        <w:t>Electronic automation devices</w:t>
      </w:r>
      <w:r w:rsidRPr="003B104E">
        <w:rPr>
          <w:rFonts w:ascii="Times New Roman" w:hAnsi="Times New Roman" w:cs="Times New Roman"/>
          <w:b/>
          <w:sz w:val="28"/>
          <w:szCs w:val="28"/>
          <w:lang w:val="en-US"/>
        </w:rPr>
        <w:t>»,</w:t>
      </w:r>
      <w:r w:rsidRPr="003B104E">
        <w:rPr>
          <w:rFonts w:ascii="Times New Roman" w:hAnsi="Times New Roman" w:cs="Times New Roman"/>
          <w:sz w:val="28"/>
          <w:szCs w:val="28"/>
          <w:lang w:val="en-US"/>
        </w:rPr>
        <w:t xml:space="preserve"> module </w:t>
      </w:r>
      <w:r w:rsidRPr="003B104E">
        <w:rPr>
          <w:rFonts w:ascii="Times New Roman" w:hAnsi="Times New Roman" w:cs="Times New Roman"/>
          <w:b/>
          <w:sz w:val="28"/>
          <w:szCs w:val="28"/>
          <w:lang w:val="en-US"/>
        </w:rPr>
        <w:t>«</w:t>
      </w:r>
      <w:r w:rsidRPr="003B104E">
        <w:rPr>
          <w:rFonts w:ascii="Times New Roman" w:eastAsia="SimSun" w:hAnsi="Times New Roman" w:cs="Times New Roman"/>
          <w:b/>
          <w:bCs/>
          <w:sz w:val="28"/>
          <w:szCs w:val="28"/>
          <w:lang w:val="en-US"/>
        </w:rPr>
        <w:t>Automation devices</w:t>
      </w:r>
      <w:r w:rsidRPr="003B104E">
        <w:rPr>
          <w:rFonts w:ascii="Times New Roman" w:hAnsi="Times New Roman" w:cs="Times New Roman"/>
          <w:b/>
          <w:sz w:val="28"/>
          <w:szCs w:val="28"/>
          <w:lang w:val="en-US"/>
        </w:rPr>
        <w:t>»</w:t>
      </w:r>
    </w:p>
    <w:p w:rsidR="003B104E" w:rsidRPr="003B104E" w:rsidRDefault="003B104E" w:rsidP="003B104E">
      <w:pPr>
        <w:spacing w:after="0" w:line="240" w:lineRule="auto"/>
        <w:jc w:val="center"/>
        <w:rPr>
          <w:rFonts w:ascii="Times New Roman" w:hAnsi="Times New Roman" w:cs="Times New Roman"/>
          <w:sz w:val="28"/>
          <w:szCs w:val="28"/>
        </w:rPr>
      </w:pPr>
    </w:p>
    <w:tbl>
      <w:tblPr>
        <w:tblStyle w:val="a5"/>
        <w:tblW w:w="15330" w:type="dxa"/>
        <w:tblLook w:val="04A0"/>
      </w:tblPr>
      <w:tblGrid>
        <w:gridCol w:w="3256"/>
        <w:gridCol w:w="6095"/>
        <w:gridCol w:w="5979"/>
      </w:tblGrid>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t xml:space="preserve">Краткое содержание учебной дисциплины/ </w:t>
            </w:r>
            <w:proofErr w:type="spellStart"/>
            <w:r w:rsidRPr="003B104E">
              <w:rPr>
                <w:b/>
                <w:sz w:val="28"/>
                <w:szCs w:val="28"/>
              </w:rPr>
              <w:t>Brief</w:t>
            </w:r>
            <w:proofErr w:type="spellEnd"/>
            <w:r w:rsidRPr="003B104E">
              <w:rPr>
                <w:b/>
                <w:sz w:val="28"/>
                <w:szCs w:val="28"/>
              </w:rPr>
              <w:t xml:space="preserve"> </w:t>
            </w:r>
            <w:proofErr w:type="spellStart"/>
            <w:r w:rsidRPr="003B104E">
              <w:rPr>
                <w:b/>
                <w:sz w:val="28"/>
                <w:szCs w:val="28"/>
              </w:rPr>
              <w:t>summary</w:t>
            </w:r>
            <w:proofErr w:type="spellEnd"/>
          </w:p>
        </w:tc>
        <w:tc>
          <w:tcPr>
            <w:tcW w:w="6095" w:type="dxa"/>
          </w:tcPr>
          <w:p w:rsidR="00E1421C" w:rsidRPr="003B104E" w:rsidRDefault="00E1421C" w:rsidP="003B104E">
            <w:pPr>
              <w:spacing w:after="0" w:line="240" w:lineRule="auto"/>
              <w:jc w:val="both"/>
              <w:rPr>
                <w:sz w:val="28"/>
                <w:szCs w:val="28"/>
              </w:rPr>
            </w:pPr>
            <w:r w:rsidRPr="003B104E">
              <w:rPr>
                <w:sz w:val="28"/>
                <w:szCs w:val="28"/>
              </w:rPr>
              <w:t>Теоретическая и практическая подготовка студентов в области электронных устройств автоматики, формирования у них четких представлений о фундаментальных положениях электронных устройств автоматики.</w:t>
            </w:r>
          </w:p>
        </w:tc>
        <w:tc>
          <w:tcPr>
            <w:tcW w:w="5979" w:type="dxa"/>
          </w:tcPr>
          <w:p w:rsidR="00E1421C" w:rsidRPr="003B104E" w:rsidRDefault="00E1421C" w:rsidP="003B104E">
            <w:pPr>
              <w:spacing w:after="0" w:line="240" w:lineRule="auto"/>
              <w:jc w:val="both"/>
              <w:rPr>
                <w:sz w:val="28"/>
                <w:szCs w:val="28"/>
                <w:lang w:val="en-US"/>
              </w:rPr>
            </w:pPr>
            <w:r w:rsidRPr="003B104E">
              <w:rPr>
                <w:sz w:val="28"/>
                <w:szCs w:val="28"/>
                <w:lang w:val="en-US"/>
              </w:rPr>
              <w:t>Theoretical and practical training of students in the field of electronic automation devices, forming in them a clear understanding of the fundamental principles of electronic automation devices.</w:t>
            </w:r>
          </w:p>
        </w:tc>
      </w:tr>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Формируемые</w:t>
            </w:r>
            <w:r w:rsidRPr="003B104E">
              <w:rPr>
                <w:b/>
                <w:sz w:val="28"/>
                <w:szCs w:val="28"/>
                <w:lang w:val="en-US"/>
              </w:rPr>
              <w:t xml:space="preserve"> </w:t>
            </w:r>
            <w:r w:rsidRPr="003B104E">
              <w:rPr>
                <w:b/>
                <w:sz w:val="28"/>
                <w:szCs w:val="28"/>
              </w:rPr>
              <w:t>компетенции</w:t>
            </w:r>
            <w:r w:rsidRPr="003B104E">
              <w:rPr>
                <w:b/>
                <w:sz w:val="28"/>
                <w:szCs w:val="28"/>
                <w:lang w:val="en-US"/>
              </w:rPr>
              <w:t xml:space="preserve"> / The formed competences</w:t>
            </w:r>
          </w:p>
        </w:tc>
        <w:tc>
          <w:tcPr>
            <w:tcW w:w="6095" w:type="dxa"/>
          </w:tcPr>
          <w:p w:rsidR="00E1421C" w:rsidRPr="003B104E" w:rsidRDefault="00E1421C" w:rsidP="003B104E">
            <w:pPr>
              <w:pStyle w:val="a3"/>
              <w:spacing w:after="0" w:line="240" w:lineRule="auto"/>
              <w:ind w:right="130"/>
              <w:jc w:val="both"/>
              <w:rPr>
                <w:bCs/>
              </w:rPr>
            </w:pPr>
            <w:r w:rsidRPr="003B104E">
              <w:rPr>
                <w:bCs/>
                <w:snapToGrid w:val="0"/>
                <w:u w:val="none"/>
              </w:rPr>
              <w:t>Знать принципы работы современных электронных устройств, методов анализа и синтеза электронных средств, принципы построения элементов систем управления, контроля и регулирования, а также принципы обработки информации, в том числе с применением микропроцессорных средств.</w:t>
            </w:r>
          </w:p>
        </w:tc>
        <w:tc>
          <w:tcPr>
            <w:tcW w:w="5979" w:type="dxa"/>
          </w:tcPr>
          <w:p w:rsidR="00E1421C" w:rsidRPr="003B104E" w:rsidRDefault="00E1421C" w:rsidP="003B104E">
            <w:pPr>
              <w:spacing w:after="0" w:line="240" w:lineRule="auto"/>
              <w:jc w:val="both"/>
              <w:rPr>
                <w:sz w:val="28"/>
                <w:szCs w:val="28"/>
                <w:lang w:val="en-US"/>
              </w:rPr>
            </w:pPr>
            <w:r w:rsidRPr="003B104E">
              <w:rPr>
                <w:sz w:val="28"/>
                <w:szCs w:val="28"/>
                <w:lang w:val="en-US"/>
              </w:rPr>
              <w:t>To know the operating principles of modern electronic devices, methods of analysis and synthesis of electronic means, principles of construction of elements of control, monitoring and regulation systems, as well as principles of information processing, including the use of microprocessor means.</w:t>
            </w:r>
          </w:p>
        </w:tc>
      </w:tr>
      <w:tr w:rsidR="00E1421C" w:rsidRPr="003B104E" w:rsidTr="003B104E">
        <w:trPr>
          <w:trHeight w:val="1233"/>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Результаты</w:t>
            </w:r>
            <w:r w:rsidRPr="003B104E">
              <w:rPr>
                <w:b/>
                <w:sz w:val="28"/>
                <w:szCs w:val="28"/>
                <w:lang w:val="en-US"/>
              </w:rPr>
              <w:t xml:space="preserve"> </w:t>
            </w:r>
            <w:r w:rsidRPr="003B104E">
              <w:rPr>
                <w:b/>
                <w:sz w:val="28"/>
                <w:szCs w:val="28"/>
              </w:rPr>
              <w:t>обучения</w:t>
            </w:r>
            <w:r w:rsidRPr="003B104E">
              <w:rPr>
                <w:b/>
                <w:sz w:val="28"/>
                <w:szCs w:val="28"/>
                <w:lang w:val="en-US"/>
              </w:rPr>
              <w:t xml:space="preserve"> (</w:t>
            </w:r>
            <w:r w:rsidRPr="003B104E">
              <w:rPr>
                <w:b/>
                <w:sz w:val="28"/>
                <w:szCs w:val="28"/>
              </w:rPr>
              <w:t>знать</w:t>
            </w:r>
            <w:r w:rsidRPr="003B104E">
              <w:rPr>
                <w:b/>
                <w:sz w:val="28"/>
                <w:szCs w:val="28"/>
                <w:lang w:val="en-US"/>
              </w:rPr>
              <w:t xml:space="preserve">, </w:t>
            </w:r>
            <w:r w:rsidRPr="003B104E">
              <w:rPr>
                <w:b/>
                <w:sz w:val="28"/>
                <w:szCs w:val="28"/>
              </w:rPr>
              <w:t>уметь</w:t>
            </w:r>
            <w:r w:rsidRPr="003B104E">
              <w:rPr>
                <w:b/>
                <w:sz w:val="28"/>
                <w:szCs w:val="28"/>
                <w:lang w:val="en-US"/>
              </w:rPr>
              <w:t xml:space="preserve">, </w:t>
            </w:r>
            <w:r w:rsidRPr="003B104E">
              <w:rPr>
                <w:b/>
                <w:sz w:val="28"/>
                <w:szCs w:val="28"/>
              </w:rPr>
              <w:t>иметь</w:t>
            </w:r>
            <w:r w:rsidRPr="003B104E">
              <w:rPr>
                <w:b/>
                <w:sz w:val="28"/>
                <w:szCs w:val="28"/>
                <w:lang w:val="en-US"/>
              </w:rPr>
              <w:t xml:space="preserve"> </w:t>
            </w:r>
            <w:r w:rsidRPr="003B104E">
              <w:rPr>
                <w:b/>
                <w:sz w:val="28"/>
                <w:szCs w:val="28"/>
              </w:rPr>
              <w:t>навык</w:t>
            </w:r>
            <w:r w:rsidRPr="003B104E">
              <w:rPr>
                <w:b/>
                <w:sz w:val="28"/>
                <w:szCs w:val="28"/>
                <w:lang w:val="en-US"/>
              </w:rPr>
              <w:t>) / Learning outcomes (know, be able to, have the skills)</w:t>
            </w:r>
          </w:p>
        </w:tc>
        <w:tc>
          <w:tcPr>
            <w:tcW w:w="6095" w:type="dxa"/>
          </w:tcPr>
          <w:p w:rsidR="00E1421C" w:rsidRPr="003B104E" w:rsidRDefault="00E1421C" w:rsidP="003B104E">
            <w:pPr>
              <w:pStyle w:val="2"/>
              <w:spacing w:after="0" w:line="240" w:lineRule="auto"/>
              <w:rPr>
                <w:sz w:val="28"/>
                <w:szCs w:val="28"/>
              </w:rPr>
            </w:pPr>
            <w:r w:rsidRPr="003B104E">
              <w:rPr>
                <w:sz w:val="28"/>
                <w:szCs w:val="28"/>
              </w:rPr>
              <w:t>знать:</w:t>
            </w:r>
          </w:p>
          <w:p w:rsidR="00E1421C" w:rsidRPr="003B104E" w:rsidRDefault="00E1421C" w:rsidP="003B104E">
            <w:pPr>
              <w:tabs>
                <w:tab w:val="left" w:pos="6480"/>
              </w:tabs>
              <w:spacing w:after="0" w:line="240" w:lineRule="auto"/>
              <w:jc w:val="both"/>
              <w:rPr>
                <w:snapToGrid w:val="0"/>
                <w:sz w:val="28"/>
                <w:szCs w:val="28"/>
              </w:rPr>
            </w:pPr>
            <w:r w:rsidRPr="003B104E">
              <w:rPr>
                <w:snapToGrid w:val="0"/>
                <w:sz w:val="28"/>
                <w:szCs w:val="28"/>
              </w:rPr>
              <w:t>- методы расчета и анализа типовых электронных схем автоматизированных средств управления и контроля;</w:t>
            </w:r>
          </w:p>
          <w:p w:rsidR="00E1421C" w:rsidRPr="003B104E" w:rsidRDefault="00E1421C" w:rsidP="003B104E">
            <w:pPr>
              <w:tabs>
                <w:tab w:val="left" w:pos="6480"/>
              </w:tabs>
              <w:spacing w:after="0" w:line="240" w:lineRule="auto"/>
              <w:jc w:val="both"/>
              <w:rPr>
                <w:snapToGrid w:val="0"/>
                <w:sz w:val="28"/>
                <w:szCs w:val="28"/>
              </w:rPr>
            </w:pPr>
            <w:r w:rsidRPr="003B104E">
              <w:rPr>
                <w:snapToGrid w:val="0"/>
                <w:sz w:val="28"/>
                <w:szCs w:val="28"/>
              </w:rPr>
              <w:t>- методы синтеза типовых электронных блоков автоматизированных систем регулирования;</w:t>
            </w:r>
          </w:p>
          <w:p w:rsidR="00E1421C" w:rsidRPr="003B104E" w:rsidRDefault="00E1421C" w:rsidP="003B104E">
            <w:pPr>
              <w:tabs>
                <w:tab w:val="left" w:pos="6480"/>
              </w:tabs>
              <w:spacing w:after="0" w:line="240" w:lineRule="auto"/>
              <w:jc w:val="both"/>
              <w:rPr>
                <w:snapToGrid w:val="0"/>
                <w:sz w:val="28"/>
                <w:szCs w:val="28"/>
              </w:rPr>
            </w:pPr>
            <w:r w:rsidRPr="003B104E">
              <w:rPr>
                <w:snapToGrid w:val="0"/>
                <w:sz w:val="28"/>
                <w:szCs w:val="28"/>
              </w:rPr>
              <w:t>- основные принципы согласования первичных преобразователей физических величин с измерительной схемой, особенности применения микропроцессорных схем в системах контроля;</w:t>
            </w:r>
          </w:p>
          <w:p w:rsidR="00E1421C" w:rsidRPr="003B104E" w:rsidRDefault="00E1421C" w:rsidP="003B104E">
            <w:pPr>
              <w:spacing w:after="0" w:line="240" w:lineRule="auto"/>
              <w:jc w:val="both"/>
              <w:rPr>
                <w:sz w:val="28"/>
                <w:szCs w:val="28"/>
              </w:rPr>
            </w:pPr>
            <w:r w:rsidRPr="003B104E">
              <w:rPr>
                <w:snapToGrid w:val="0"/>
                <w:sz w:val="28"/>
                <w:szCs w:val="28"/>
              </w:rPr>
              <w:t xml:space="preserve">- </w:t>
            </w:r>
            <w:proofErr w:type="spellStart"/>
            <w:r w:rsidRPr="003B104E">
              <w:rPr>
                <w:snapToGrid w:val="0"/>
                <w:sz w:val="28"/>
                <w:szCs w:val="28"/>
              </w:rPr>
              <w:t>схемотехнику</w:t>
            </w:r>
            <w:proofErr w:type="spellEnd"/>
            <w:r w:rsidRPr="003B104E">
              <w:rPr>
                <w:snapToGrid w:val="0"/>
                <w:sz w:val="28"/>
                <w:szCs w:val="28"/>
              </w:rPr>
              <w:t xml:space="preserve"> основных функциональных блоков электронных регуляторов;</w:t>
            </w:r>
          </w:p>
          <w:p w:rsidR="00E1421C" w:rsidRPr="003B104E" w:rsidRDefault="00E1421C" w:rsidP="003B104E">
            <w:pPr>
              <w:tabs>
                <w:tab w:val="left" w:pos="6480"/>
              </w:tabs>
              <w:spacing w:after="0" w:line="240" w:lineRule="auto"/>
              <w:jc w:val="both"/>
              <w:rPr>
                <w:b/>
                <w:iCs/>
                <w:sz w:val="28"/>
                <w:szCs w:val="28"/>
              </w:rPr>
            </w:pPr>
            <w:r w:rsidRPr="003B104E">
              <w:rPr>
                <w:b/>
                <w:iCs/>
                <w:sz w:val="28"/>
                <w:szCs w:val="28"/>
              </w:rPr>
              <w:t>уметь:</w:t>
            </w:r>
          </w:p>
          <w:p w:rsidR="00E1421C" w:rsidRPr="003B104E" w:rsidRDefault="00E1421C" w:rsidP="003B104E">
            <w:pPr>
              <w:spacing w:after="0" w:line="240" w:lineRule="auto"/>
              <w:jc w:val="both"/>
              <w:rPr>
                <w:snapToGrid w:val="0"/>
                <w:sz w:val="28"/>
                <w:szCs w:val="28"/>
              </w:rPr>
            </w:pPr>
            <w:r w:rsidRPr="003B104E">
              <w:rPr>
                <w:snapToGrid w:val="0"/>
                <w:sz w:val="28"/>
                <w:szCs w:val="28"/>
              </w:rPr>
              <w:t xml:space="preserve">- экспериментально определять параметры и </w:t>
            </w:r>
            <w:r w:rsidRPr="003B104E">
              <w:rPr>
                <w:snapToGrid w:val="0"/>
                <w:sz w:val="28"/>
                <w:szCs w:val="28"/>
              </w:rPr>
              <w:lastRenderedPageBreak/>
              <w:t>характеристики основных электронных блоков;</w:t>
            </w:r>
          </w:p>
          <w:p w:rsidR="00E1421C" w:rsidRPr="003B104E" w:rsidRDefault="00E1421C" w:rsidP="003B104E">
            <w:pPr>
              <w:spacing w:after="0" w:line="240" w:lineRule="auto"/>
              <w:jc w:val="both"/>
              <w:rPr>
                <w:snapToGrid w:val="0"/>
                <w:sz w:val="28"/>
                <w:szCs w:val="28"/>
              </w:rPr>
            </w:pPr>
            <w:r w:rsidRPr="003B104E">
              <w:rPr>
                <w:snapToGrid w:val="0"/>
                <w:sz w:val="28"/>
                <w:szCs w:val="28"/>
              </w:rPr>
              <w:t>- проектировать электронные устройства на аналоговых и цифровых элементах с помощью современных средств;</w:t>
            </w:r>
          </w:p>
          <w:p w:rsidR="00E1421C" w:rsidRPr="003B104E" w:rsidRDefault="00E1421C" w:rsidP="003B104E">
            <w:pPr>
              <w:spacing w:after="0" w:line="240" w:lineRule="auto"/>
              <w:jc w:val="both"/>
              <w:rPr>
                <w:snapToGrid w:val="0"/>
                <w:sz w:val="28"/>
                <w:szCs w:val="28"/>
              </w:rPr>
            </w:pPr>
            <w:r w:rsidRPr="003B104E">
              <w:rPr>
                <w:snapToGrid w:val="0"/>
                <w:sz w:val="28"/>
                <w:szCs w:val="28"/>
              </w:rPr>
              <w:t>- анализировать схемы электронных средств автоматических и автоматизированных информационных управляющих систем;</w:t>
            </w:r>
          </w:p>
          <w:p w:rsidR="00E1421C" w:rsidRPr="003B104E" w:rsidRDefault="00E1421C" w:rsidP="003B104E">
            <w:pPr>
              <w:spacing w:after="0" w:line="240" w:lineRule="auto"/>
              <w:jc w:val="both"/>
              <w:rPr>
                <w:sz w:val="28"/>
                <w:szCs w:val="28"/>
              </w:rPr>
            </w:pPr>
            <w:r w:rsidRPr="003B104E">
              <w:rPr>
                <w:snapToGrid w:val="0"/>
                <w:sz w:val="28"/>
                <w:szCs w:val="28"/>
              </w:rPr>
              <w:t>- эксплуатировать электронную аппаратуру систем автоматизации и управления, управлять электронными приборами и обеспечивать их эффективную и безопасную работу;</w:t>
            </w:r>
          </w:p>
          <w:p w:rsidR="00E1421C" w:rsidRPr="003B104E" w:rsidRDefault="00E1421C" w:rsidP="003B104E">
            <w:pPr>
              <w:shd w:val="clear" w:color="auto" w:fill="FFFFFF"/>
              <w:spacing w:after="0" w:line="240" w:lineRule="auto"/>
              <w:jc w:val="both"/>
              <w:textAlignment w:val="baseline"/>
              <w:rPr>
                <w:sz w:val="28"/>
                <w:szCs w:val="28"/>
              </w:rPr>
            </w:pPr>
            <w:r w:rsidRPr="003B104E">
              <w:rPr>
                <w:b/>
                <w:bCs/>
                <w:iCs/>
                <w:sz w:val="28"/>
                <w:szCs w:val="28"/>
              </w:rPr>
              <w:t>иметь навык</w:t>
            </w:r>
            <w:r w:rsidRPr="003B104E">
              <w:rPr>
                <w:iCs/>
                <w:sz w:val="28"/>
                <w:szCs w:val="28"/>
              </w:rPr>
              <w:t>:</w:t>
            </w:r>
          </w:p>
          <w:p w:rsidR="00E1421C" w:rsidRPr="003B104E" w:rsidRDefault="00E1421C" w:rsidP="003B104E">
            <w:pPr>
              <w:tabs>
                <w:tab w:val="left" w:pos="993"/>
              </w:tabs>
              <w:spacing w:after="0" w:line="240" w:lineRule="auto"/>
              <w:jc w:val="both"/>
              <w:rPr>
                <w:snapToGrid w:val="0"/>
                <w:sz w:val="28"/>
                <w:szCs w:val="28"/>
              </w:rPr>
            </w:pPr>
            <w:r w:rsidRPr="003B104E">
              <w:rPr>
                <w:snapToGrid w:val="0"/>
                <w:sz w:val="28"/>
                <w:szCs w:val="28"/>
              </w:rPr>
              <w:t>- проектирования электронных устройств автоматики;</w:t>
            </w:r>
          </w:p>
          <w:p w:rsidR="00E1421C" w:rsidRPr="003B104E" w:rsidRDefault="00E1421C" w:rsidP="003B104E">
            <w:pPr>
              <w:spacing w:after="0" w:line="240" w:lineRule="auto"/>
              <w:jc w:val="both"/>
              <w:rPr>
                <w:sz w:val="28"/>
                <w:szCs w:val="28"/>
              </w:rPr>
            </w:pPr>
            <w:r w:rsidRPr="003B104E">
              <w:rPr>
                <w:snapToGrid w:val="0"/>
                <w:sz w:val="28"/>
                <w:szCs w:val="28"/>
              </w:rPr>
              <w:t>- эксплуатации различных электронных устройств.</w:t>
            </w:r>
          </w:p>
        </w:tc>
        <w:tc>
          <w:tcPr>
            <w:tcW w:w="5979" w:type="dxa"/>
          </w:tcPr>
          <w:p w:rsidR="00E1421C" w:rsidRPr="003B104E" w:rsidRDefault="00E1421C" w:rsidP="003B104E">
            <w:pPr>
              <w:spacing w:after="0" w:line="240" w:lineRule="auto"/>
              <w:jc w:val="both"/>
              <w:rPr>
                <w:b/>
                <w:sz w:val="28"/>
                <w:szCs w:val="28"/>
                <w:lang w:val="en-US"/>
              </w:rPr>
            </w:pPr>
            <w:r w:rsidRPr="003B104E">
              <w:rPr>
                <w:b/>
                <w:sz w:val="28"/>
                <w:szCs w:val="28"/>
                <w:lang w:val="en-US"/>
              </w:rPr>
              <w:lastRenderedPageBreak/>
              <w:t>know:</w:t>
            </w:r>
          </w:p>
          <w:p w:rsidR="00E1421C" w:rsidRPr="003B104E" w:rsidRDefault="00E1421C" w:rsidP="003B104E">
            <w:pPr>
              <w:spacing w:after="0" w:line="240" w:lineRule="auto"/>
              <w:jc w:val="both"/>
              <w:rPr>
                <w:sz w:val="28"/>
                <w:szCs w:val="28"/>
                <w:lang w:val="en-US"/>
              </w:rPr>
            </w:pPr>
            <w:r w:rsidRPr="003B104E">
              <w:rPr>
                <w:sz w:val="28"/>
                <w:szCs w:val="28"/>
                <w:lang w:val="en-US"/>
              </w:rPr>
              <w:t>- methods for calculating and analyzing standard electronic circuits for automated control and monitoring systems;</w:t>
            </w:r>
          </w:p>
          <w:p w:rsidR="00E1421C" w:rsidRPr="003B104E" w:rsidRDefault="00E1421C" w:rsidP="003B104E">
            <w:pPr>
              <w:spacing w:after="0" w:line="240" w:lineRule="auto"/>
              <w:jc w:val="both"/>
              <w:rPr>
                <w:sz w:val="28"/>
                <w:szCs w:val="28"/>
                <w:lang w:val="en-US"/>
              </w:rPr>
            </w:pPr>
            <w:r w:rsidRPr="003B104E">
              <w:rPr>
                <w:sz w:val="28"/>
                <w:szCs w:val="28"/>
                <w:lang w:val="en-US"/>
              </w:rPr>
              <w:t>- methods for synthesizing standard electronic units for automated control systems;</w:t>
            </w:r>
          </w:p>
          <w:p w:rsidR="00E1421C" w:rsidRPr="003B104E" w:rsidRDefault="00E1421C" w:rsidP="003B104E">
            <w:pPr>
              <w:spacing w:after="0" w:line="240" w:lineRule="auto"/>
              <w:jc w:val="both"/>
              <w:rPr>
                <w:sz w:val="28"/>
                <w:szCs w:val="28"/>
                <w:lang w:val="en-US"/>
              </w:rPr>
            </w:pPr>
            <w:r w:rsidRPr="003B104E">
              <w:rPr>
                <w:sz w:val="28"/>
                <w:szCs w:val="28"/>
                <w:lang w:val="en-US"/>
              </w:rPr>
              <w:t>- basic principles for matching primary transducers of physical quantities with the measuring circuit, and the specifics of using microprocessor circuits in control systems;</w:t>
            </w:r>
          </w:p>
          <w:p w:rsidR="00E1421C" w:rsidRPr="003B104E" w:rsidRDefault="00E1421C" w:rsidP="003B104E">
            <w:pPr>
              <w:spacing w:after="0" w:line="240" w:lineRule="auto"/>
              <w:jc w:val="both"/>
              <w:rPr>
                <w:sz w:val="28"/>
                <w:szCs w:val="28"/>
                <w:lang w:val="en-US"/>
              </w:rPr>
            </w:pPr>
            <w:r w:rsidRPr="003B104E">
              <w:rPr>
                <w:sz w:val="28"/>
                <w:szCs w:val="28"/>
                <w:lang w:val="en-US"/>
              </w:rPr>
              <w:t>- circuit design of the main functional units of electronic controllers;</w:t>
            </w:r>
          </w:p>
          <w:p w:rsidR="00E1421C" w:rsidRPr="003B104E" w:rsidRDefault="00E1421C" w:rsidP="003B104E">
            <w:pPr>
              <w:spacing w:after="0" w:line="240" w:lineRule="auto"/>
              <w:jc w:val="both"/>
              <w:rPr>
                <w:b/>
                <w:bCs/>
                <w:sz w:val="28"/>
                <w:szCs w:val="28"/>
                <w:lang w:val="en-US"/>
              </w:rPr>
            </w:pPr>
            <w:r w:rsidRPr="003B104E">
              <w:rPr>
                <w:b/>
                <w:bCs/>
                <w:sz w:val="28"/>
                <w:szCs w:val="28"/>
                <w:lang w:val="en-US"/>
              </w:rPr>
              <w:t>be able to:</w:t>
            </w:r>
          </w:p>
          <w:p w:rsidR="00E1421C" w:rsidRPr="003B104E" w:rsidRDefault="00E1421C" w:rsidP="003B104E">
            <w:pPr>
              <w:spacing w:after="0" w:line="240" w:lineRule="auto"/>
              <w:jc w:val="both"/>
              <w:rPr>
                <w:sz w:val="28"/>
                <w:szCs w:val="28"/>
                <w:lang w:val="en-US"/>
              </w:rPr>
            </w:pPr>
            <w:r w:rsidRPr="003B104E">
              <w:rPr>
                <w:sz w:val="28"/>
                <w:szCs w:val="28"/>
                <w:lang w:val="en-US"/>
              </w:rPr>
              <w:t>- experimentally determine the parameters and characteristics of basic electronic components;</w:t>
            </w:r>
          </w:p>
          <w:p w:rsidR="00E1421C" w:rsidRPr="003B104E" w:rsidRDefault="00E1421C" w:rsidP="003B104E">
            <w:pPr>
              <w:spacing w:after="0" w:line="240" w:lineRule="auto"/>
              <w:jc w:val="both"/>
              <w:rPr>
                <w:sz w:val="28"/>
                <w:szCs w:val="28"/>
                <w:lang w:val="en-US"/>
              </w:rPr>
            </w:pPr>
            <w:r w:rsidRPr="003B104E">
              <w:rPr>
                <w:sz w:val="28"/>
                <w:szCs w:val="28"/>
                <w:lang w:val="en-US"/>
              </w:rPr>
              <w:lastRenderedPageBreak/>
              <w:t>- design electronic devices using analog and digital components using modern tools;</w:t>
            </w:r>
          </w:p>
          <w:p w:rsidR="00E1421C" w:rsidRPr="003B104E" w:rsidRDefault="00E1421C" w:rsidP="003B104E">
            <w:pPr>
              <w:spacing w:after="0" w:line="240" w:lineRule="auto"/>
              <w:jc w:val="both"/>
              <w:rPr>
                <w:sz w:val="28"/>
                <w:szCs w:val="28"/>
                <w:lang w:val="en-US"/>
              </w:rPr>
            </w:pPr>
            <w:r w:rsidRPr="003B104E">
              <w:rPr>
                <w:sz w:val="28"/>
                <w:szCs w:val="28"/>
                <w:lang w:val="en-US"/>
              </w:rPr>
              <w:t>- analyze electronic circuits for automated and automated information control systems;</w:t>
            </w:r>
          </w:p>
          <w:p w:rsidR="00E1421C" w:rsidRPr="003B104E" w:rsidRDefault="00E1421C" w:rsidP="003B104E">
            <w:pPr>
              <w:spacing w:after="0" w:line="240" w:lineRule="auto"/>
              <w:jc w:val="both"/>
              <w:rPr>
                <w:sz w:val="28"/>
                <w:szCs w:val="28"/>
                <w:lang w:val="en-US"/>
              </w:rPr>
            </w:pPr>
            <w:r w:rsidRPr="003B104E">
              <w:rPr>
                <w:sz w:val="28"/>
                <w:szCs w:val="28"/>
                <w:lang w:val="en-US"/>
              </w:rPr>
              <w:t>- operate electronic equipment in automation and control systems, manage electronic devices, and ensure their efficient and safe operation;</w:t>
            </w:r>
          </w:p>
          <w:p w:rsidR="00E1421C" w:rsidRPr="003B104E" w:rsidRDefault="00E1421C" w:rsidP="003B104E">
            <w:pPr>
              <w:spacing w:after="0" w:line="240" w:lineRule="auto"/>
              <w:jc w:val="both"/>
              <w:rPr>
                <w:sz w:val="28"/>
                <w:szCs w:val="28"/>
                <w:lang w:val="en-US"/>
              </w:rPr>
            </w:pPr>
            <w:r w:rsidRPr="003B104E">
              <w:rPr>
                <w:b/>
                <w:bCs/>
                <w:sz w:val="28"/>
                <w:szCs w:val="28"/>
                <w:lang w:val="en-US"/>
              </w:rPr>
              <w:t>have the skill to:</w:t>
            </w:r>
          </w:p>
          <w:p w:rsidR="00E1421C" w:rsidRPr="003B104E" w:rsidRDefault="00E1421C" w:rsidP="003B104E">
            <w:pPr>
              <w:spacing w:after="0" w:line="240" w:lineRule="auto"/>
              <w:jc w:val="both"/>
              <w:rPr>
                <w:sz w:val="28"/>
                <w:szCs w:val="28"/>
                <w:lang w:val="en-US"/>
              </w:rPr>
            </w:pPr>
            <w:r w:rsidRPr="003B104E">
              <w:rPr>
                <w:sz w:val="28"/>
                <w:szCs w:val="28"/>
                <w:lang w:val="en-US"/>
              </w:rPr>
              <w:t>- design of electronic automation devices;</w:t>
            </w:r>
          </w:p>
          <w:p w:rsidR="00E1421C" w:rsidRPr="003B104E" w:rsidRDefault="00E1421C" w:rsidP="003B104E">
            <w:pPr>
              <w:spacing w:after="0" w:line="240" w:lineRule="auto"/>
              <w:jc w:val="both"/>
              <w:rPr>
                <w:sz w:val="28"/>
                <w:szCs w:val="28"/>
                <w:lang w:val="en-US"/>
              </w:rPr>
            </w:pPr>
            <w:r w:rsidRPr="003B104E">
              <w:rPr>
                <w:sz w:val="28"/>
                <w:szCs w:val="28"/>
                <w:lang w:val="en-US"/>
              </w:rPr>
              <w:t xml:space="preserve">- </w:t>
            </w:r>
            <w:proofErr w:type="gramStart"/>
            <w:r w:rsidRPr="003B104E">
              <w:rPr>
                <w:sz w:val="28"/>
                <w:szCs w:val="28"/>
                <w:lang w:val="en-US"/>
              </w:rPr>
              <w:t>operation</w:t>
            </w:r>
            <w:proofErr w:type="gramEnd"/>
            <w:r w:rsidRPr="003B104E">
              <w:rPr>
                <w:sz w:val="28"/>
                <w:szCs w:val="28"/>
                <w:lang w:val="en-US"/>
              </w:rPr>
              <w:t xml:space="preserve"> of various electronic devices.</w:t>
            </w:r>
          </w:p>
        </w:tc>
      </w:tr>
      <w:tr w:rsidR="00E1421C" w:rsidRPr="003B104E" w:rsidTr="003B104E">
        <w:trPr>
          <w:trHeight w:val="540"/>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lastRenderedPageBreak/>
              <w:t xml:space="preserve">Семестр изучения учебной дисциплины, модуля / </w:t>
            </w:r>
            <w:proofErr w:type="spellStart"/>
            <w:r w:rsidRPr="003B104E">
              <w:rPr>
                <w:b/>
                <w:sz w:val="28"/>
                <w:szCs w:val="28"/>
              </w:rPr>
              <w:t>Semester</w:t>
            </w:r>
            <w:proofErr w:type="spellEnd"/>
            <w:r w:rsidRPr="003B104E">
              <w:rPr>
                <w:b/>
                <w:sz w:val="28"/>
                <w:szCs w:val="28"/>
              </w:rPr>
              <w:t xml:space="preserve"> </w:t>
            </w:r>
            <w:proofErr w:type="spellStart"/>
            <w:r w:rsidRPr="003B104E">
              <w:rPr>
                <w:b/>
                <w:sz w:val="28"/>
                <w:szCs w:val="28"/>
              </w:rPr>
              <w:t>of</w:t>
            </w:r>
            <w:proofErr w:type="spellEnd"/>
            <w:r w:rsidRPr="003B104E">
              <w:rPr>
                <w:b/>
                <w:sz w:val="28"/>
                <w:szCs w:val="28"/>
              </w:rPr>
              <w:t xml:space="preserve"> </w:t>
            </w:r>
            <w:proofErr w:type="spellStart"/>
            <w:r w:rsidRPr="003B104E">
              <w:rPr>
                <w:b/>
                <w:sz w:val="28"/>
                <w:szCs w:val="28"/>
              </w:rPr>
              <w:t>study</w:t>
            </w:r>
            <w:proofErr w:type="spellEnd"/>
          </w:p>
        </w:tc>
        <w:tc>
          <w:tcPr>
            <w:tcW w:w="6095" w:type="dxa"/>
          </w:tcPr>
          <w:p w:rsidR="00E1421C" w:rsidRPr="003B104E" w:rsidRDefault="00E1421C" w:rsidP="003B104E">
            <w:pPr>
              <w:spacing w:after="0" w:line="240" w:lineRule="auto"/>
              <w:rPr>
                <w:sz w:val="28"/>
                <w:szCs w:val="28"/>
              </w:rPr>
            </w:pPr>
            <w:r w:rsidRPr="003B104E">
              <w:rPr>
                <w:sz w:val="28"/>
                <w:szCs w:val="28"/>
              </w:rPr>
              <w:t>6, 7</w:t>
            </w:r>
          </w:p>
        </w:tc>
        <w:tc>
          <w:tcPr>
            <w:tcW w:w="5979" w:type="dxa"/>
          </w:tcPr>
          <w:p w:rsidR="00E1421C" w:rsidRPr="003B104E" w:rsidRDefault="00E1421C" w:rsidP="003B104E">
            <w:pPr>
              <w:spacing w:after="0" w:line="240" w:lineRule="auto"/>
              <w:rPr>
                <w:sz w:val="28"/>
                <w:szCs w:val="28"/>
              </w:rPr>
            </w:pPr>
            <w:r w:rsidRPr="003B104E">
              <w:rPr>
                <w:sz w:val="28"/>
                <w:szCs w:val="28"/>
              </w:rPr>
              <w:t>6, 7</w:t>
            </w:r>
          </w:p>
        </w:tc>
      </w:tr>
      <w:tr w:rsidR="00E1421C" w:rsidRPr="003B104E" w:rsidTr="003B104E">
        <w:trPr>
          <w:trHeight w:val="610"/>
        </w:trPr>
        <w:tc>
          <w:tcPr>
            <w:tcW w:w="3256" w:type="dxa"/>
            <w:vAlign w:val="center"/>
          </w:tcPr>
          <w:p w:rsidR="00E1421C" w:rsidRPr="003B104E" w:rsidRDefault="00E1421C" w:rsidP="003B104E">
            <w:pPr>
              <w:spacing w:after="0" w:line="240" w:lineRule="auto"/>
              <w:rPr>
                <w:b/>
                <w:sz w:val="28"/>
                <w:szCs w:val="28"/>
              </w:rPr>
            </w:pPr>
            <w:proofErr w:type="spellStart"/>
            <w:r w:rsidRPr="003B104E">
              <w:rPr>
                <w:b/>
                <w:sz w:val="28"/>
                <w:szCs w:val="28"/>
              </w:rPr>
              <w:t>Пререквизиты</w:t>
            </w:r>
            <w:proofErr w:type="spellEnd"/>
            <w:r w:rsidRPr="003B104E">
              <w:rPr>
                <w:b/>
                <w:sz w:val="28"/>
                <w:szCs w:val="28"/>
              </w:rPr>
              <w:t xml:space="preserve"> / </w:t>
            </w:r>
            <w:proofErr w:type="spellStart"/>
            <w:r w:rsidRPr="003B104E">
              <w:rPr>
                <w:b/>
                <w:sz w:val="28"/>
                <w:szCs w:val="28"/>
              </w:rPr>
              <w:t>Prerequisites</w:t>
            </w:r>
            <w:proofErr w:type="spellEnd"/>
          </w:p>
        </w:tc>
        <w:tc>
          <w:tcPr>
            <w:tcW w:w="6095" w:type="dxa"/>
          </w:tcPr>
          <w:p w:rsidR="00E1421C" w:rsidRPr="003B104E" w:rsidRDefault="00E1421C" w:rsidP="003B104E">
            <w:pPr>
              <w:spacing w:after="0" w:line="240" w:lineRule="auto"/>
              <w:jc w:val="both"/>
              <w:rPr>
                <w:sz w:val="28"/>
                <w:szCs w:val="28"/>
              </w:rPr>
            </w:pPr>
            <w:proofErr w:type="spellStart"/>
            <w:r w:rsidRPr="003B104E">
              <w:rPr>
                <w:sz w:val="28"/>
                <w:szCs w:val="28"/>
              </w:rPr>
              <w:t>Пререквизитами</w:t>
            </w:r>
            <w:proofErr w:type="spellEnd"/>
            <w:r w:rsidRPr="003B104E">
              <w:rPr>
                <w:sz w:val="28"/>
                <w:szCs w:val="28"/>
              </w:rPr>
              <w:t xml:space="preserve"> учебной дисциплины являются дисциплины: «Теоретические основы электротехники», «Электроника», «Технические устройства автоматизации»</w:t>
            </w:r>
          </w:p>
        </w:tc>
        <w:tc>
          <w:tcPr>
            <w:tcW w:w="5979" w:type="dxa"/>
          </w:tcPr>
          <w:p w:rsidR="00E1421C" w:rsidRPr="003B104E" w:rsidRDefault="00E1421C" w:rsidP="003B104E">
            <w:pPr>
              <w:spacing w:after="0" w:line="240" w:lineRule="auto"/>
              <w:jc w:val="both"/>
              <w:rPr>
                <w:sz w:val="28"/>
                <w:szCs w:val="28"/>
                <w:lang w:val="en-US"/>
              </w:rPr>
            </w:pPr>
            <w:r w:rsidRPr="003B104E">
              <w:rPr>
                <w:sz w:val="28"/>
                <w:szCs w:val="28"/>
                <w:lang w:val="en-US"/>
              </w:rPr>
              <w:t>The prerequisites for this academic discipline are the following disciplines: «Theoretical Foundations of Electrical Engineering», «Electronics», «Technical Automation Devices»</w:t>
            </w:r>
          </w:p>
        </w:tc>
      </w:tr>
      <w:tr w:rsidR="00E1421C" w:rsidRPr="003B104E" w:rsidTr="003B104E">
        <w:trPr>
          <w:trHeight w:val="915"/>
        </w:trPr>
        <w:tc>
          <w:tcPr>
            <w:tcW w:w="3256" w:type="dxa"/>
            <w:vAlign w:val="center"/>
          </w:tcPr>
          <w:p w:rsidR="00E1421C" w:rsidRPr="003B104E" w:rsidRDefault="00E1421C" w:rsidP="003B104E">
            <w:pPr>
              <w:spacing w:after="0" w:line="240" w:lineRule="auto"/>
              <w:rPr>
                <w:b/>
                <w:sz w:val="28"/>
                <w:szCs w:val="28"/>
              </w:rPr>
            </w:pPr>
            <w:r w:rsidRPr="003B104E">
              <w:rPr>
                <w:b/>
                <w:sz w:val="28"/>
                <w:szCs w:val="28"/>
              </w:rPr>
              <w:t xml:space="preserve">Трудоемкость в зачетных единицах (кредитах) / </w:t>
            </w:r>
            <w:proofErr w:type="spellStart"/>
            <w:r w:rsidRPr="003B104E">
              <w:rPr>
                <w:b/>
                <w:sz w:val="28"/>
                <w:szCs w:val="28"/>
              </w:rPr>
              <w:t>Credit</w:t>
            </w:r>
            <w:proofErr w:type="spellEnd"/>
            <w:r w:rsidRPr="003B104E">
              <w:rPr>
                <w:b/>
                <w:sz w:val="28"/>
                <w:szCs w:val="28"/>
              </w:rPr>
              <w:t xml:space="preserve"> </w:t>
            </w:r>
            <w:proofErr w:type="spellStart"/>
            <w:r w:rsidRPr="003B104E">
              <w:rPr>
                <w:b/>
                <w:sz w:val="28"/>
                <w:szCs w:val="28"/>
              </w:rPr>
              <w:t>unit</w:t>
            </w:r>
            <w:proofErr w:type="spellEnd"/>
          </w:p>
        </w:tc>
        <w:tc>
          <w:tcPr>
            <w:tcW w:w="6095" w:type="dxa"/>
          </w:tcPr>
          <w:p w:rsidR="00E1421C" w:rsidRPr="003B104E" w:rsidRDefault="00E1421C" w:rsidP="003B104E">
            <w:pPr>
              <w:spacing w:after="0" w:line="240" w:lineRule="auto"/>
              <w:rPr>
                <w:sz w:val="28"/>
                <w:szCs w:val="28"/>
              </w:rPr>
            </w:pPr>
            <w:r w:rsidRPr="003B104E">
              <w:rPr>
                <w:sz w:val="28"/>
                <w:szCs w:val="28"/>
              </w:rPr>
              <w:t xml:space="preserve">7 </w:t>
            </w:r>
            <w:proofErr w:type="spellStart"/>
            <w:r w:rsidRPr="003B104E">
              <w:rPr>
                <w:sz w:val="28"/>
                <w:szCs w:val="28"/>
              </w:rPr>
              <w:t>з.е</w:t>
            </w:r>
            <w:proofErr w:type="spellEnd"/>
            <w:r w:rsidRPr="003B104E">
              <w:rPr>
                <w:sz w:val="28"/>
                <w:szCs w:val="28"/>
              </w:rPr>
              <w:t>.</w:t>
            </w:r>
          </w:p>
        </w:tc>
        <w:tc>
          <w:tcPr>
            <w:tcW w:w="5979" w:type="dxa"/>
          </w:tcPr>
          <w:p w:rsidR="00E1421C" w:rsidRPr="003B104E" w:rsidRDefault="00E1421C" w:rsidP="003B104E">
            <w:pPr>
              <w:spacing w:after="0" w:line="240" w:lineRule="auto"/>
              <w:rPr>
                <w:sz w:val="28"/>
                <w:szCs w:val="28"/>
                <w:lang w:val="en-US"/>
              </w:rPr>
            </w:pPr>
            <w:r w:rsidRPr="003B104E">
              <w:rPr>
                <w:sz w:val="28"/>
                <w:szCs w:val="28"/>
              </w:rPr>
              <w:t>7</w:t>
            </w:r>
            <w:r w:rsidRPr="003B104E">
              <w:rPr>
                <w:sz w:val="28"/>
                <w:szCs w:val="28"/>
                <w:lang w:val="en-US"/>
              </w:rPr>
              <w:t xml:space="preserve"> </w:t>
            </w:r>
            <w:proofErr w:type="spellStart"/>
            <w:r w:rsidRPr="003B104E">
              <w:rPr>
                <w:sz w:val="28"/>
                <w:szCs w:val="28"/>
                <w:lang w:val="en-US"/>
              </w:rPr>
              <w:t>c.u</w:t>
            </w:r>
            <w:proofErr w:type="spellEnd"/>
            <w:r w:rsidRPr="003B104E">
              <w:rPr>
                <w:sz w:val="28"/>
                <w:szCs w:val="28"/>
                <w:lang w:val="en-US"/>
              </w:rPr>
              <w:t>.</w:t>
            </w:r>
          </w:p>
        </w:tc>
      </w:tr>
      <w:tr w:rsidR="00E1421C" w:rsidRPr="003B104E" w:rsidTr="003B104E">
        <w:trPr>
          <w:trHeight w:val="1844"/>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lastRenderedPageBreak/>
              <w:t>Количество</w:t>
            </w:r>
            <w:r w:rsidRPr="003B104E">
              <w:rPr>
                <w:b/>
                <w:sz w:val="28"/>
                <w:szCs w:val="28"/>
                <w:lang w:val="en-US"/>
              </w:rPr>
              <w:t xml:space="preserve"> </w:t>
            </w:r>
            <w:r w:rsidRPr="003B104E">
              <w:rPr>
                <w:b/>
                <w:sz w:val="28"/>
                <w:szCs w:val="28"/>
              </w:rPr>
              <w:t>аудиторных</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часов</w:t>
            </w:r>
            <w:r w:rsidRPr="003B104E">
              <w:rPr>
                <w:b/>
                <w:sz w:val="28"/>
                <w:szCs w:val="28"/>
                <w:lang w:val="en-US"/>
              </w:rPr>
              <w:t xml:space="preserve"> </w:t>
            </w:r>
            <w:r w:rsidRPr="003B104E">
              <w:rPr>
                <w:b/>
                <w:sz w:val="28"/>
                <w:szCs w:val="28"/>
              </w:rPr>
              <w:t>самостоятельной</w:t>
            </w:r>
            <w:r w:rsidRPr="003B104E">
              <w:rPr>
                <w:b/>
                <w:sz w:val="28"/>
                <w:szCs w:val="28"/>
                <w:lang w:val="en-US"/>
              </w:rPr>
              <w:t xml:space="preserve"> </w:t>
            </w:r>
            <w:r w:rsidRPr="003B104E">
              <w:rPr>
                <w:b/>
                <w:sz w:val="28"/>
                <w:szCs w:val="28"/>
              </w:rPr>
              <w:t>работы</w:t>
            </w:r>
            <w:r w:rsidRPr="003B104E">
              <w:rPr>
                <w:b/>
                <w:sz w:val="28"/>
                <w:szCs w:val="28"/>
                <w:lang w:val="en-US"/>
              </w:rPr>
              <w:t xml:space="preserve"> / Academic hour of students' class work, hours of self-directed learning</w:t>
            </w:r>
          </w:p>
        </w:tc>
        <w:tc>
          <w:tcPr>
            <w:tcW w:w="6095" w:type="dxa"/>
          </w:tcPr>
          <w:p w:rsidR="00E1421C" w:rsidRPr="003B104E" w:rsidRDefault="00E1421C" w:rsidP="003B104E">
            <w:pPr>
              <w:spacing w:after="0" w:line="240" w:lineRule="auto"/>
              <w:rPr>
                <w:sz w:val="28"/>
                <w:szCs w:val="28"/>
              </w:rPr>
            </w:pPr>
            <w:r w:rsidRPr="003B104E">
              <w:rPr>
                <w:sz w:val="28"/>
                <w:szCs w:val="28"/>
              </w:rPr>
              <w:t>Всего часов – 256, из них:</w:t>
            </w:r>
          </w:p>
          <w:p w:rsidR="00E1421C" w:rsidRPr="003B104E" w:rsidRDefault="00E1421C" w:rsidP="003B104E">
            <w:pPr>
              <w:spacing w:after="0" w:line="240" w:lineRule="auto"/>
              <w:rPr>
                <w:sz w:val="28"/>
                <w:szCs w:val="28"/>
              </w:rPr>
            </w:pPr>
            <w:r w:rsidRPr="003B104E">
              <w:rPr>
                <w:sz w:val="28"/>
                <w:szCs w:val="28"/>
              </w:rPr>
              <w:t xml:space="preserve">108 </w:t>
            </w:r>
            <w:proofErr w:type="gramStart"/>
            <w:r w:rsidRPr="003B104E">
              <w:rPr>
                <w:sz w:val="28"/>
                <w:szCs w:val="28"/>
              </w:rPr>
              <w:t>аудиторных</w:t>
            </w:r>
            <w:proofErr w:type="gramEnd"/>
            <w:r w:rsidRPr="003B104E">
              <w:rPr>
                <w:sz w:val="28"/>
                <w:szCs w:val="28"/>
              </w:rPr>
              <w:t xml:space="preserve"> часа</w:t>
            </w:r>
          </w:p>
          <w:p w:rsidR="00E1421C" w:rsidRPr="003B104E" w:rsidRDefault="00E1421C" w:rsidP="003B104E">
            <w:pPr>
              <w:spacing w:after="0" w:line="240" w:lineRule="auto"/>
              <w:rPr>
                <w:sz w:val="28"/>
                <w:szCs w:val="28"/>
              </w:rPr>
            </w:pPr>
            <w:r w:rsidRPr="003B104E">
              <w:rPr>
                <w:sz w:val="28"/>
                <w:szCs w:val="28"/>
              </w:rPr>
              <w:t>148 часа самостоятельной работы</w:t>
            </w:r>
          </w:p>
        </w:tc>
        <w:tc>
          <w:tcPr>
            <w:tcW w:w="5979" w:type="dxa"/>
          </w:tcPr>
          <w:p w:rsidR="00E1421C" w:rsidRPr="003B104E" w:rsidRDefault="00E1421C" w:rsidP="003B104E">
            <w:pPr>
              <w:spacing w:after="0" w:line="240" w:lineRule="auto"/>
              <w:rPr>
                <w:sz w:val="28"/>
                <w:szCs w:val="28"/>
                <w:lang w:val="en-US"/>
              </w:rPr>
            </w:pPr>
            <w:r w:rsidRPr="003B104E">
              <w:rPr>
                <w:sz w:val="28"/>
                <w:szCs w:val="28"/>
                <w:lang w:val="en-US"/>
              </w:rPr>
              <w:t>Total hours –256, including:</w:t>
            </w:r>
          </w:p>
          <w:p w:rsidR="00E1421C" w:rsidRPr="003B104E" w:rsidRDefault="00E1421C" w:rsidP="003B104E">
            <w:pPr>
              <w:spacing w:after="0" w:line="240" w:lineRule="auto"/>
              <w:rPr>
                <w:sz w:val="28"/>
                <w:szCs w:val="28"/>
                <w:lang w:val="en-US"/>
              </w:rPr>
            </w:pPr>
            <w:r w:rsidRPr="003B104E">
              <w:rPr>
                <w:sz w:val="28"/>
                <w:szCs w:val="28"/>
                <w:lang w:val="en-US"/>
              </w:rPr>
              <w:t>108 class work hours</w:t>
            </w:r>
          </w:p>
          <w:p w:rsidR="00E1421C" w:rsidRPr="003B104E" w:rsidRDefault="00E1421C" w:rsidP="003B104E">
            <w:pPr>
              <w:spacing w:after="0" w:line="240" w:lineRule="auto"/>
              <w:rPr>
                <w:sz w:val="28"/>
                <w:szCs w:val="28"/>
                <w:lang w:val="en-US"/>
              </w:rPr>
            </w:pPr>
            <w:r w:rsidRPr="003B104E">
              <w:rPr>
                <w:sz w:val="28"/>
                <w:szCs w:val="28"/>
                <w:lang w:val="en-US"/>
              </w:rPr>
              <w:t>148 hours of self-directed learning</w:t>
            </w:r>
          </w:p>
        </w:tc>
      </w:tr>
      <w:tr w:rsidR="00E1421C" w:rsidRPr="003B104E" w:rsidTr="003B104E">
        <w:trPr>
          <w:trHeight w:val="1526"/>
        </w:trPr>
        <w:tc>
          <w:tcPr>
            <w:tcW w:w="3256" w:type="dxa"/>
            <w:vAlign w:val="center"/>
          </w:tcPr>
          <w:p w:rsidR="00E1421C" w:rsidRPr="003B104E" w:rsidRDefault="00E1421C" w:rsidP="003B104E">
            <w:pPr>
              <w:spacing w:after="0" w:line="240" w:lineRule="auto"/>
              <w:rPr>
                <w:b/>
                <w:sz w:val="28"/>
                <w:szCs w:val="28"/>
                <w:lang w:val="en-US"/>
              </w:rPr>
            </w:pPr>
            <w:r w:rsidRPr="003B104E">
              <w:rPr>
                <w:b/>
                <w:sz w:val="28"/>
                <w:szCs w:val="28"/>
              </w:rPr>
              <w:t>Требования</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формы</w:t>
            </w:r>
            <w:r w:rsidRPr="003B104E">
              <w:rPr>
                <w:b/>
                <w:sz w:val="28"/>
                <w:szCs w:val="28"/>
                <w:lang w:val="en-US"/>
              </w:rPr>
              <w:t xml:space="preserve"> </w:t>
            </w:r>
            <w:r w:rsidRPr="003B104E">
              <w:rPr>
                <w:b/>
                <w:sz w:val="28"/>
                <w:szCs w:val="28"/>
              </w:rPr>
              <w:t>текущей</w:t>
            </w:r>
            <w:r w:rsidRPr="003B104E">
              <w:rPr>
                <w:b/>
                <w:sz w:val="28"/>
                <w:szCs w:val="28"/>
                <w:lang w:val="en-US"/>
              </w:rPr>
              <w:t xml:space="preserve"> </w:t>
            </w:r>
            <w:r w:rsidRPr="003B104E">
              <w:rPr>
                <w:b/>
                <w:sz w:val="28"/>
                <w:szCs w:val="28"/>
              </w:rPr>
              <w:t>и</w:t>
            </w:r>
            <w:r w:rsidRPr="003B104E">
              <w:rPr>
                <w:b/>
                <w:sz w:val="28"/>
                <w:szCs w:val="28"/>
                <w:lang w:val="en-US"/>
              </w:rPr>
              <w:t xml:space="preserve"> </w:t>
            </w:r>
            <w:r w:rsidRPr="003B104E">
              <w:rPr>
                <w:b/>
                <w:sz w:val="28"/>
                <w:szCs w:val="28"/>
              </w:rPr>
              <w:t>промежуточной</w:t>
            </w:r>
            <w:r w:rsidRPr="003B104E">
              <w:rPr>
                <w:b/>
                <w:sz w:val="28"/>
                <w:szCs w:val="28"/>
                <w:lang w:val="en-US"/>
              </w:rPr>
              <w:t xml:space="preserve"> </w:t>
            </w:r>
            <w:r w:rsidRPr="003B104E">
              <w:rPr>
                <w:b/>
                <w:sz w:val="28"/>
                <w:szCs w:val="28"/>
              </w:rPr>
              <w:t>аттестации</w:t>
            </w:r>
            <w:r w:rsidRPr="003B104E">
              <w:rPr>
                <w:b/>
                <w:sz w:val="28"/>
                <w:szCs w:val="28"/>
                <w:lang w:val="en-US"/>
              </w:rPr>
              <w:t xml:space="preserve"> / Requirements and forms of current and interim certification</w:t>
            </w:r>
          </w:p>
        </w:tc>
        <w:tc>
          <w:tcPr>
            <w:tcW w:w="6095" w:type="dxa"/>
          </w:tcPr>
          <w:p w:rsidR="00E1421C" w:rsidRPr="003B104E" w:rsidRDefault="00E1421C" w:rsidP="003B104E">
            <w:pPr>
              <w:spacing w:after="0" w:line="240" w:lineRule="auto"/>
              <w:rPr>
                <w:rFonts w:eastAsia="Calibri"/>
                <w:sz w:val="28"/>
                <w:szCs w:val="28"/>
              </w:rPr>
            </w:pPr>
            <w:r w:rsidRPr="003B104E">
              <w:rPr>
                <w:rFonts w:eastAsia="Calibri"/>
                <w:sz w:val="28"/>
                <w:szCs w:val="28"/>
              </w:rPr>
              <w:t xml:space="preserve">Форма текущей аттестации – </w:t>
            </w:r>
            <w:r w:rsidRPr="003B104E">
              <w:rPr>
                <w:spacing w:val="-16"/>
                <w:sz w:val="28"/>
                <w:szCs w:val="28"/>
              </w:rPr>
              <w:t>защита лабораторных работ</w:t>
            </w:r>
            <w:r w:rsidRPr="003B104E">
              <w:rPr>
                <w:rFonts w:eastAsia="Calibri"/>
                <w:sz w:val="28"/>
                <w:szCs w:val="28"/>
              </w:rPr>
              <w:t>.</w:t>
            </w:r>
          </w:p>
          <w:p w:rsidR="00E1421C" w:rsidRPr="003B104E" w:rsidRDefault="00E1421C" w:rsidP="003B104E">
            <w:pPr>
              <w:spacing w:after="0" w:line="240" w:lineRule="auto"/>
              <w:rPr>
                <w:rFonts w:eastAsia="Calibri"/>
                <w:sz w:val="28"/>
                <w:szCs w:val="28"/>
              </w:rPr>
            </w:pPr>
            <w:r w:rsidRPr="003B104E">
              <w:rPr>
                <w:rFonts w:eastAsia="Calibri"/>
                <w:sz w:val="28"/>
                <w:szCs w:val="28"/>
              </w:rPr>
              <w:t>Форма промежуточной аттестации – зачет, экзамен.</w:t>
            </w:r>
          </w:p>
          <w:p w:rsidR="00E1421C" w:rsidRPr="003B104E" w:rsidRDefault="00E1421C" w:rsidP="003B104E">
            <w:pPr>
              <w:spacing w:after="0" w:line="240" w:lineRule="auto"/>
              <w:rPr>
                <w:sz w:val="28"/>
                <w:szCs w:val="28"/>
              </w:rPr>
            </w:pPr>
          </w:p>
        </w:tc>
        <w:tc>
          <w:tcPr>
            <w:tcW w:w="5979" w:type="dxa"/>
          </w:tcPr>
          <w:p w:rsidR="00E1421C" w:rsidRPr="003B104E" w:rsidRDefault="00E1421C" w:rsidP="003B104E">
            <w:pPr>
              <w:spacing w:after="0" w:line="240" w:lineRule="auto"/>
              <w:rPr>
                <w:rFonts w:eastAsia="Calibri"/>
                <w:sz w:val="28"/>
                <w:szCs w:val="28"/>
                <w:lang w:val="en-US"/>
              </w:rPr>
            </w:pPr>
            <w:r w:rsidRPr="003B104E">
              <w:rPr>
                <w:rFonts w:eastAsia="Calibri"/>
                <w:sz w:val="28"/>
                <w:szCs w:val="28"/>
                <w:lang w:val="en-US"/>
              </w:rPr>
              <w:t xml:space="preserve">The form of the current certification – </w:t>
            </w:r>
            <w:r w:rsidRPr="003B104E">
              <w:rPr>
                <w:sz w:val="28"/>
                <w:szCs w:val="28"/>
                <w:lang w:val="en-US"/>
              </w:rPr>
              <w:t>defense of laboratory work</w:t>
            </w:r>
            <w:r w:rsidRPr="003B104E">
              <w:rPr>
                <w:rFonts w:eastAsia="Calibri"/>
                <w:sz w:val="28"/>
                <w:szCs w:val="28"/>
                <w:lang w:val="en-US"/>
              </w:rPr>
              <w:t>.</w:t>
            </w:r>
          </w:p>
          <w:p w:rsidR="00E1421C" w:rsidRPr="003B104E" w:rsidRDefault="00E1421C" w:rsidP="003B104E">
            <w:pPr>
              <w:spacing w:after="0" w:line="240" w:lineRule="auto"/>
              <w:rPr>
                <w:sz w:val="28"/>
                <w:szCs w:val="28"/>
                <w:lang w:val="en-US"/>
              </w:rPr>
            </w:pPr>
            <w:r w:rsidRPr="003B104E">
              <w:rPr>
                <w:rFonts w:eastAsia="Calibri"/>
                <w:sz w:val="28"/>
                <w:szCs w:val="28"/>
                <w:lang w:val="en-US"/>
              </w:rPr>
              <w:t xml:space="preserve">Form of interim assessment – test, </w:t>
            </w:r>
            <w:r w:rsidRPr="003B104E">
              <w:rPr>
                <w:sz w:val="28"/>
                <w:szCs w:val="28"/>
                <w:lang w:val="en-US"/>
              </w:rPr>
              <w:t>exam</w:t>
            </w:r>
            <w:r w:rsidRPr="003B104E">
              <w:rPr>
                <w:rFonts w:eastAsia="Calibri"/>
                <w:sz w:val="28"/>
                <w:szCs w:val="28"/>
                <w:lang w:val="en-US"/>
              </w:rPr>
              <w:t>.</w:t>
            </w:r>
          </w:p>
        </w:tc>
      </w:tr>
    </w:tbl>
    <w:p w:rsidR="00E1421C" w:rsidRPr="003B104E" w:rsidRDefault="00E1421C" w:rsidP="003B104E">
      <w:pPr>
        <w:spacing w:after="0" w:line="240" w:lineRule="auto"/>
        <w:rPr>
          <w:rFonts w:ascii="Times New Roman" w:hAnsi="Times New Roman" w:cs="Times New Roman"/>
          <w:sz w:val="28"/>
          <w:szCs w:val="28"/>
          <w:lang w:val="en-US"/>
        </w:rPr>
      </w:pPr>
    </w:p>
    <w:p w:rsidR="00315C6E" w:rsidRPr="003B104E" w:rsidRDefault="00315C6E" w:rsidP="003B104E">
      <w:pPr>
        <w:spacing w:after="0" w:line="240" w:lineRule="auto"/>
        <w:rPr>
          <w:rFonts w:ascii="Times New Roman" w:hAnsi="Times New Roman" w:cs="Times New Roman"/>
          <w:sz w:val="28"/>
          <w:szCs w:val="28"/>
          <w:lang w:val="en-US"/>
        </w:rPr>
      </w:pPr>
    </w:p>
    <w:sectPr w:rsidR="00315C6E" w:rsidRPr="003B104E" w:rsidSect="003B104E">
      <w:pgSz w:w="16838" w:h="11906" w:orient="landscape"/>
      <w:pgMar w:top="1134"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iddenHorzOCR">
    <w:altName w:val="MS Mincho"/>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94DA0"/>
    <w:multiLevelType w:val="hybridMultilevel"/>
    <w:tmpl w:val="9450556A"/>
    <w:lvl w:ilvl="0" w:tplc="AEEAEC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913E3D"/>
    <w:multiLevelType w:val="hybridMultilevel"/>
    <w:tmpl w:val="B03EB40A"/>
    <w:lvl w:ilvl="0" w:tplc="AEEAEC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4C1393"/>
    <w:multiLevelType w:val="multilevel"/>
    <w:tmpl w:val="5896F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C06510"/>
    <w:multiLevelType w:val="multilevel"/>
    <w:tmpl w:val="CBEA8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4D7498"/>
    <w:multiLevelType w:val="hybridMultilevel"/>
    <w:tmpl w:val="9ADC7532"/>
    <w:lvl w:ilvl="0" w:tplc="9E083EA2">
      <w:numFmt w:val="bullet"/>
      <w:lvlText w:val="–"/>
      <w:lvlJc w:val="left"/>
      <w:pPr>
        <w:ind w:left="1" w:hanging="211"/>
      </w:pPr>
      <w:rPr>
        <w:rFonts w:ascii="Times New Roman" w:eastAsia="Times New Roman" w:hAnsi="Times New Roman" w:cs="Times New Roman" w:hint="default"/>
        <w:b w:val="0"/>
        <w:bCs w:val="0"/>
        <w:i w:val="0"/>
        <w:iCs w:val="0"/>
        <w:spacing w:val="0"/>
        <w:w w:val="99"/>
        <w:sz w:val="28"/>
        <w:szCs w:val="28"/>
        <w:lang w:val="ru-RU" w:eastAsia="en-US" w:bidi="ar-SA"/>
      </w:rPr>
    </w:lvl>
    <w:lvl w:ilvl="1" w:tplc="599C09E0">
      <w:numFmt w:val="bullet"/>
      <w:lvlText w:val="•"/>
      <w:lvlJc w:val="left"/>
      <w:pPr>
        <w:ind w:left="1034" w:hanging="211"/>
      </w:pPr>
      <w:rPr>
        <w:rFonts w:hint="default"/>
        <w:lang w:val="ru-RU" w:eastAsia="en-US" w:bidi="ar-SA"/>
      </w:rPr>
    </w:lvl>
    <w:lvl w:ilvl="2" w:tplc="384067F4">
      <w:numFmt w:val="bullet"/>
      <w:lvlText w:val="•"/>
      <w:lvlJc w:val="left"/>
      <w:pPr>
        <w:ind w:left="2069" w:hanging="211"/>
      </w:pPr>
      <w:rPr>
        <w:rFonts w:hint="default"/>
        <w:lang w:val="ru-RU" w:eastAsia="en-US" w:bidi="ar-SA"/>
      </w:rPr>
    </w:lvl>
    <w:lvl w:ilvl="3" w:tplc="572A623E">
      <w:numFmt w:val="bullet"/>
      <w:lvlText w:val="•"/>
      <w:lvlJc w:val="left"/>
      <w:pPr>
        <w:ind w:left="3103" w:hanging="211"/>
      </w:pPr>
      <w:rPr>
        <w:rFonts w:hint="default"/>
        <w:lang w:val="ru-RU" w:eastAsia="en-US" w:bidi="ar-SA"/>
      </w:rPr>
    </w:lvl>
    <w:lvl w:ilvl="4" w:tplc="392CC7F0">
      <w:numFmt w:val="bullet"/>
      <w:lvlText w:val="•"/>
      <w:lvlJc w:val="left"/>
      <w:pPr>
        <w:ind w:left="4138" w:hanging="211"/>
      </w:pPr>
      <w:rPr>
        <w:rFonts w:hint="default"/>
        <w:lang w:val="ru-RU" w:eastAsia="en-US" w:bidi="ar-SA"/>
      </w:rPr>
    </w:lvl>
    <w:lvl w:ilvl="5" w:tplc="C8A04078">
      <w:numFmt w:val="bullet"/>
      <w:lvlText w:val="•"/>
      <w:lvlJc w:val="left"/>
      <w:pPr>
        <w:ind w:left="5173" w:hanging="211"/>
      </w:pPr>
      <w:rPr>
        <w:rFonts w:hint="default"/>
        <w:lang w:val="ru-RU" w:eastAsia="en-US" w:bidi="ar-SA"/>
      </w:rPr>
    </w:lvl>
    <w:lvl w:ilvl="6" w:tplc="D048DF3C">
      <w:numFmt w:val="bullet"/>
      <w:lvlText w:val="•"/>
      <w:lvlJc w:val="left"/>
      <w:pPr>
        <w:ind w:left="6207" w:hanging="211"/>
      </w:pPr>
      <w:rPr>
        <w:rFonts w:hint="default"/>
        <w:lang w:val="ru-RU" w:eastAsia="en-US" w:bidi="ar-SA"/>
      </w:rPr>
    </w:lvl>
    <w:lvl w:ilvl="7" w:tplc="9D6012D0">
      <w:numFmt w:val="bullet"/>
      <w:lvlText w:val="•"/>
      <w:lvlJc w:val="left"/>
      <w:pPr>
        <w:ind w:left="7242" w:hanging="211"/>
      </w:pPr>
      <w:rPr>
        <w:rFonts w:hint="default"/>
        <w:lang w:val="ru-RU" w:eastAsia="en-US" w:bidi="ar-SA"/>
      </w:rPr>
    </w:lvl>
    <w:lvl w:ilvl="8" w:tplc="3DAA3648">
      <w:numFmt w:val="bullet"/>
      <w:lvlText w:val="•"/>
      <w:lvlJc w:val="left"/>
      <w:pPr>
        <w:ind w:left="8277" w:hanging="211"/>
      </w:pPr>
      <w:rPr>
        <w:rFonts w:hint="default"/>
        <w:lang w:val="ru-RU" w:eastAsia="en-US" w:bidi="ar-SA"/>
      </w:rPr>
    </w:lvl>
  </w:abstractNum>
  <w:abstractNum w:abstractNumId="5">
    <w:nsid w:val="0DC202C2"/>
    <w:multiLevelType w:val="multilevel"/>
    <w:tmpl w:val="F84C1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6364D8"/>
    <w:multiLevelType w:val="multilevel"/>
    <w:tmpl w:val="C5200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22A02A2"/>
    <w:multiLevelType w:val="multilevel"/>
    <w:tmpl w:val="85B60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2A15EB9"/>
    <w:multiLevelType w:val="multilevel"/>
    <w:tmpl w:val="4AD68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3F2673E"/>
    <w:multiLevelType w:val="multilevel"/>
    <w:tmpl w:val="F7564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4007268"/>
    <w:multiLevelType w:val="multilevel"/>
    <w:tmpl w:val="9CBC4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84E21FC"/>
    <w:multiLevelType w:val="hybridMultilevel"/>
    <w:tmpl w:val="FC167506"/>
    <w:lvl w:ilvl="0" w:tplc="A76C6A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9266A3B"/>
    <w:multiLevelType w:val="multilevel"/>
    <w:tmpl w:val="426C8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3F17FCB"/>
    <w:multiLevelType w:val="hybridMultilevel"/>
    <w:tmpl w:val="C414B2C4"/>
    <w:lvl w:ilvl="0" w:tplc="AEEAEC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BF7442"/>
    <w:multiLevelType w:val="hybridMultilevel"/>
    <w:tmpl w:val="A26A65FE"/>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5BF1F7E"/>
    <w:multiLevelType w:val="multilevel"/>
    <w:tmpl w:val="9878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B5432EE"/>
    <w:multiLevelType w:val="multilevel"/>
    <w:tmpl w:val="44944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EAE23FD"/>
    <w:multiLevelType w:val="hybridMultilevel"/>
    <w:tmpl w:val="B8FC30CA"/>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
    <w:nsid w:val="520835D8"/>
    <w:multiLevelType w:val="hybridMultilevel"/>
    <w:tmpl w:val="C5D07582"/>
    <w:lvl w:ilvl="0" w:tplc="11764E48">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9">
    <w:nsid w:val="56DA4405"/>
    <w:multiLevelType w:val="multilevel"/>
    <w:tmpl w:val="6DAE4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CC41FA3"/>
    <w:multiLevelType w:val="multilevel"/>
    <w:tmpl w:val="B3F42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2B50703"/>
    <w:multiLevelType w:val="hybridMultilevel"/>
    <w:tmpl w:val="557A841C"/>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2">
    <w:nsid w:val="62D84D63"/>
    <w:multiLevelType w:val="hybridMultilevel"/>
    <w:tmpl w:val="46B854BA"/>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7B97A4D"/>
    <w:multiLevelType w:val="hybridMultilevel"/>
    <w:tmpl w:val="7C344634"/>
    <w:lvl w:ilvl="0" w:tplc="11764E48">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24">
    <w:nsid w:val="70292681"/>
    <w:multiLevelType w:val="hybridMultilevel"/>
    <w:tmpl w:val="B75E1796"/>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4E0154A"/>
    <w:multiLevelType w:val="hybridMultilevel"/>
    <w:tmpl w:val="B978A7F4"/>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
    <w:nsid w:val="77FF4146"/>
    <w:multiLevelType w:val="hybridMultilevel"/>
    <w:tmpl w:val="D70EC6CC"/>
    <w:lvl w:ilvl="0" w:tplc="AEEAEC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7CBE459B"/>
    <w:multiLevelType w:val="hybridMultilevel"/>
    <w:tmpl w:val="2D5EEB76"/>
    <w:lvl w:ilvl="0" w:tplc="BF4C8198">
      <w:numFmt w:val="bullet"/>
      <w:lvlText w:val="-"/>
      <w:lvlJc w:val="left"/>
      <w:pPr>
        <w:ind w:left="720" w:hanging="360"/>
      </w:pPr>
      <w:rPr>
        <w:rFonts w:ascii="Times New Roman" w:eastAsiaTheme="minorHAnsi" w:hAnsi="Times New Roman" w:cs="Times New Roman"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F7F0CA1"/>
    <w:multiLevelType w:val="hybridMultilevel"/>
    <w:tmpl w:val="53C888B0"/>
    <w:lvl w:ilvl="0" w:tplc="A76C6A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FDB394E"/>
    <w:multiLevelType w:val="multilevel"/>
    <w:tmpl w:val="6ADE3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21"/>
  </w:num>
  <w:num w:numId="3">
    <w:abstractNumId w:val="25"/>
  </w:num>
  <w:num w:numId="4">
    <w:abstractNumId w:val="27"/>
  </w:num>
  <w:num w:numId="5">
    <w:abstractNumId w:val="2"/>
  </w:num>
  <w:num w:numId="6">
    <w:abstractNumId w:val="15"/>
  </w:num>
  <w:num w:numId="7">
    <w:abstractNumId w:val="8"/>
  </w:num>
  <w:num w:numId="8">
    <w:abstractNumId w:val="4"/>
  </w:num>
  <w:num w:numId="9">
    <w:abstractNumId w:val="18"/>
  </w:num>
  <w:num w:numId="10">
    <w:abstractNumId w:val="23"/>
  </w:num>
  <w:num w:numId="11">
    <w:abstractNumId w:val="24"/>
  </w:num>
  <w:num w:numId="12">
    <w:abstractNumId w:val="22"/>
  </w:num>
  <w:num w:numId="13">
    <w:abstractNumId w:val="14"/>
  </w:num>
  <w:num w:numId="14">
    <w:abstractNumId w:val="11"/>
  </w:num>
  <w:num w:numId="15">
    <w:abstractNumId w:val="28"/>
  </w:num>
  <w:num w:numId="16">
    <w:abstractNumId w:val="9"/>
  </w:num>
  <w:num w:numId="17">
    <w:abstractNumId w:val="6"/>
  </w:num>
  <w:num w:numId="18">
    <w:abstractNumId w:val="29"/>
  </w:num>
  <w:num w:numId="19">
    <w:abstractNumId w:val="7"/>
  </w:num>
  <w:num w:numId="20">
    <w:abstractNumId w:val="3"/>
  </w:num>
  <w:num w:numId="21">
    <w:abstractNumId w:val="26"/>
  </w:num>
  <w:num w:numId="22">
    <w:abstractNumId w:val="13"/>
  </w:num>
  <w:num w:numId="23">
    <w:abstractNumId w:val="0"/>
  </w:num>
  <w:num w:numId="24">
    <w:abstractNumId w:val="1"/>
  </w:num>
  <w:num w:numId="25">
    <w:abstractNumId w:val="5"/>
  </w:num>
  <w:num w:numId="26">
    <w:abstractNumId w:val="20"/>
  </w:num>
  <w:num w:numId="27">
    <w:abstractNumId w:val="19"/>
  </w:num>
  <w:num w:numId="28">
    <w:abstractNumId w:val="16"/>
  </w:num>
  <w:num w:numId="29">
    <w:abstractNumId w:val="12"/>
  </w:num>
  <w:num w:numId="3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compat/>
  <w:rsids>
    <w:rsidRoot w:val="000F5FF1"/>
    <w:rsid w:val="000F5FF1"/>
    <w:rsid w:val="00315C6E"/>
    <w:rsid w:val="003B104E"/>
    <w:rsid w:val="00421636"/>
    <w:rsid w:val="004345ED"/>
    <w:rsid w:val="00624A85"/>
    <w:rsid w:val="006F575F"/>
    <w:rsid w:val="00A565BB"/>
    <w:rsid w:val="00E1421C"/>
    <w:rsid w:val="00E452DA"/>
    <w:rsid w:val="00E65C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CC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sid w:val="00E65CC9"/>
    <w:rPr>
      <w:sz w:val="28"/>
      <w:szCs w:val="28"/>
      <w:u w:val="single"/>
    </w:rPr>
  </w:style>
  <w:style w:type="character" w:customStyle="1" w:styleId="a4">
    <w:name w:val="Основной текст Знак"/>
    <w:basedOn w:val="a0"/>
    <w:link w:val="a3"/>
    <w:rsid w:val="00E65CC9"/>
    <w:rPr>
      <w:sz w:val="28"/>
      <w:szCs w:val="28"/>
      <w:u w:val="single"/>
    </w:rPr>
  </w:style>
  <w:style w:type="table" w:styleId="a5">
    <w:name w:val="Table Grid"/>
    <w:basedOn w:val="a1"/>
    <w:uiPriority w:val="39"/>
    <w:qFormat/>
    <w:rsid w:val="00E65CC9"/>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Indent 2"/>
    <w:basedOn w:val="a"/>
    <w:link w:val="20"/>
    <w:uiPriority w:val="99"/>
    <w:semiHidden/>
    <w:unhideWhenUsed/>
    <w:rsid w:val="00A565BB"/>
    <w:pPr>
      <w:spacing w:after="120" w:line="480" w:lineRule="auto"/>
      <w:ind w:left="283"/>
    </w:pPr>
  </w:style>
  <w:style w:type="character" w:customStyle="1" w:styleId="20">
    <w:name w:val="Основной текст с отступом 2 Знак"/>
    <w:basedOn w:val="a0"/>
    <w:link w:val="2"/>
    <w:uiPriority w:val="99"/>
    <w:semiHidden/>
    <w:rsid w:val="00A565BB"/>
  </w:style>
  <w:style w:type="character" w:customStyle="1" w:styleId="ypks7kbdpwfgdykd3qb9">
    <w:name w:val="ypks7kbdpwfgdykd3qb9"/>
    <w:basedOn w:val="a0"/>
    <w:rsid w:val="00A565BB"/>
  </w:style>
  <w:style w:type="character" w:customStyle="1" w:styleId="fontstyle01">
    <w:name w:val="fontstyle01"/>
    <w:basedOn w:val="a0"/>
    <w:rsid w:val="00A565BB"/>
    <w:rPr>
      <w:rFonts w:ascii="Times New Roman" w:hAnsi="Times New Roman" w:cs="Times New Roman" w:hint="default"/>
      <w:b w:val="0"/>
      <w:bCs w:val="0"/>
      <w:i w:val="0"/>
      <w:iCs w:val="0"/>
      <w:color w:val="000000"/>
      <w:sz w:val="24"/>
      <w:szCs w:val="24"/>
    </w:rPr>
  </w:style>
  <w:style w:type="paragraph" w:styleId="3">
    <w:name w:val="Body Text Indent 3"/>
    <w:basedOn w:val="a"/>
    <w:link w:val="30"/>
    <w:uiPriority w:val="99"/>
    <w:semiHidden/>
    <w:unhideWhenUsed/>
    <w:rsid w:val="00E452DA"/>
    <w:pPr>
      <w:spacing w:after="120"/>
      <w:ind w:left="283"/>
    </w:pPr>
    <w:rPr>
      <w:sz w:val="16"/>
      <w:szCs w:val="16"/>
    </w:rPr>
  </w:style>
  <w:style w:type="character" w:customStyle="1" w:styleId="30">
    <w:name w:val="Основной текст с отступом 3 Знак"/>
    <w:basedOn w:val="a0"/>
    <w:link w:val="3"/>
    <w:uiPriority w:val="99"/>
    <w:semiHidden/>
    <w:rsid w:val="00E452DA"/>
    <w:rPr>
      <w:sz w:val="16"/>
      <w:szCs w:val="16"/>
    </w:rPr>
  </w:style>
  <w:style w:type="paragraph" w:styleId="a6">
    <w:name w:val="Body Text Indent"/>
    <w:basedOn w:val="a"/>
    <w:link w:val="a7"/>
    <w:uiPriority w:val="99"/>
    <w:semiHidden/>
    <w:unhideWhenUsed/>
    <w:rsid w:val="00E452DA"/>
    <w:pPr>
      <w:spacing w:after="120"/>
      <w:ind w:left="283"/>
    </w:pPr>
  </w:style>
  <w:style w:type="character" w:customStyle="1" w:styleId="a7">
    <w:name w:val="Основной текст с отступом Знак"/>
    <w:basedOn w:val="a0"/>
    <w:link w:val="a6"/>
    <w:uiPriority w:val="99"/>
    <w:semiHidden/>
    <w:rsid w:val="00E452DA"/>
  </w:style>
  <w:style w:type="paragraph" w:customStyle="1" w:styleId="21">
    <w:name w:val="Основной текст с отступом 21"/>
    <w:basedOn w:val="a"/>
    <w:uiPriority w:val="99"/>
    <w:semiHidden/>
    <w:rsid w:val="00E452DA"/>
    <w:pPr>
      <w:overflowPunct w:val="0"/>
      <w:autoSpaceDE w:val="0"/>
      <w:autoSpaceDN w:val="0"/>
      <w:adjustRightInd w:val="0"/>
      <w:spacing w:after="0" w:line="240" w:lineRule="auto"/>
      <w:ind w:firstLine="709"/>
      <w:jc w:val="both"/>
    </w:pPr>
    <w:rPr>
      <w:rFonts w:ascii="Times New Roman" w:eastAsia="Times New Roman" w:hAnsi="Times New Roman" w:cs="Times New Roman"/>
      <w:sz w:val="28"/>
      <w:szCs w:val="20"/>
      <w:lang w:eastAsia="ru-RU"/>
    </w:rPr>
  </w:style>
  <w:style w:type="paragraph" w:styleId="a8">
    <w:name w:val="List Paragraph"/>
    <w:basedOn w:val="a"/>
    <w:uiPriority w:val="34"/>
    <w:qFormat/>
    <w:rsid w:val="00E452DA"/>
    <w:pPr>
      <w:ind w:left="720"/>
      <w:contextualSpacing/>
    </w:pPr>
  </w:style>
  <w:style w:type="paragraph" w:customStyle="1" w:styleId="ds-markdown-paragraph">
    <w:name w:val="ds-markdown-paragraph"/>
    <w:basedOn w:val="a"/>
    <w:rsid w:val="004345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4345ED"/>
    <w:rPr>
      <w:b/>
      <w:bCs/>
    </w:rPr>
  </w:style>
  <w:style w:type="character" w:customStyle="1" w:styleId="FontStyle43">
    <w:name w:val="Font Style43"/>
    <w:uiPriority w:val="99"/>
    <w:qFormat/>
    <w:rsid w:val="006F575F"/>
    <w:rPr>
      <w:rFonts w:ascii="Times New Roman" w:hAnsi="Times New Roman" w:cs="Times New Roman"/>
      <w:sz w:val="14"/>
      <w:szCs w:val="14"/>
    </w:rPr>
  </w:style>
  <w:style w:type="paragraph" w:customStyle="1" w:styleId="Default">
    <w:name w:val="Default"/>
    <w:qFormat/>
    <w:rsid w:val="006F575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
    <w:name w:val="Обычный1"/>
    <w:rsid w:val="00421636"/>
    <w:pPr>
      <w:spacing w:after="0" w:line="240" w:lineRule="auto"/>
    </w:pPr>
    <w:rPr>
      <w:rFonts w:ascii="Calibri" w:eastAsia="Calibri" w:hAnsi="Calibri" w:cs="Calibri"/>
      <w:sz w:val="20"/>
      <w:szCs w:val="20"/>
      <w:lang w:eastAsia="ru-RU"/>
    </w:rPr>
  </w:style>
  <w:style w:type="character" w:customStyle="1" w:styleId="FontStyle38">
    <w:name w:val="Font Style38"/>
    <w:uiPriority w:val="99"/>
    <w:rsid w:val="00421636"/>
    <w:rPr>
      <w:rFonts w:ascii="Times New Roman" w:hAnsi="Times New Roman" w:cs="Times New Roman" w:hint="default"/>
      <w:sz w:val="26"/>
      <w:szCs w:val="26"/>
    </w:rPr>
  </w:style>
  <w:style w:type="paragraph" w:customStyle="1" w:styleId="Style4">
    <w:name w:val="Style4"/>
    <w:basedOn w:val="a"/>
    <w:uiPriority w:val="99"/>
    <w:rsid w:val="00E1421C"/>
    <w:pPr>
      <w:widowControl w:val="0"/>
      <w:autoSpaceDE w:val="0"/>
      <w:autoSpaceDN w:val="0"/>
      <w:adjustRightInd w:val="0"/>
      <w:spacing w:after="0" w:line="219" w:lineRule="exact"/>
      <w:ind w:firstLine="494"/>
      <w:jc w:val="both"/>
    </w:pPr>
    <w:rPr>
      <w:rFonts w:ascii="Times New Roman" w:eastAsia="Times New Roman" w:hAnsi="Times New Roman" w:cs="Times New Roman"/>
      <w:sz w:val="24"/>
      <w:szCs w:val="24"/>
      <w:lang w:eastAsia="ru-RU"/>
    </w:rPr>
  </w:style>
  <w:style w:type="character" w:customStyle="1" w:styleId="FontStyle13">
    <w:name w:val="Font Style13"/>
    <w:basedOn w:val="a0"/>
    <w:uiPriority w:val="99"/>
    <w:rsid w:val="00E1421C"/>
    <w:rPr>
      <w:rFonts w:ascii="Times New Roman"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154</Pages>
  <Words>34987</Words>
  <Characters>199428</Characters>
  <Application>Microsoft Office Word</Application>
  <DocSecurity>0</DocSecurity>
  <Lines>1661</Lines>
  <Paragraphs>467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2026-09-14T09:50:00Z</dcterms:created>
  <dcterms:modified xsi:type="dcterms:W3CDTF">2026-09-14T10:59:00Z</dcterms:modified>
</cp:coreProperties>
</file>