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1483" w:type="dxa"/>
        <w:tblInd w:w="-74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483"/>
      </w:tblGrid>
      <w:tr w:rsidR="003F26A7" w:rsidRPr="008C326F" w:rsidTr="002F4B20">
        <w:tc>
          <w:tcPr>
            <w:tcW w:w="11483" w:type="dxa"/>
          </w:tcPr>
          <w:p w:rsidR="003F26A7" w:rsidRPr="003F26A7" w:rsidRDefault="003F26A7" w:rsidP="003F26A7">
            <w:pPr>
              <w:jc w:val="center"/>
              <w:rPr>
                <w:rFonts w:eastAsia="Calibri" w:cs="Times New Roman"/>
                <w:b/>
                <w:bCs/>
              </w:rPr>
            </w:pPr>
            <w:r w:rsidRPr="002F4B20">
              <w:rPr>
                <w:rFonts w:eastAsia="Calibri" w:cs="Times New Roman"/>
                <w:b/>
                <w:bCs/>
              </w:rPr>
              <w:t>АЛГОРИТМ работы с Шаблоном</w:t>
            </w:r>
            <w:r w:rsidRPr="003F26A7">
              <w:rPr>
                <w:rFonts w:eastAsia="Calibri" w:cs="Times New Roman"/>
                <w:b/>
                <w:bCs/>
              </w:rPr>
              <w:t>:</w:t>
            </w:r>
          </w:p>
          <w:p w:rsidR="005D3CE2" w:rsidRPr="005D3CE2" w:rsidRDefault="005D3CE2" w:rsidP="00F10DEB">
            <w:pPr>
              <w:pStyle w:val="ac"/>
              <w:numPr>
                <w:ilvl w:val="0"/>
                <w:numId w:val="2"/>
              </w:numPr>
              <w:ind w:left="426"/>
              <w:rPr>
                <w:rFonts w:eastAsia="Calibri" w:cs="Times New Roman"/>
                <w:bCs/>
              </w:rPr>
            </w:pPr>
            <w:r>
              <w:rPr>
                <w:color w:val="000000"/>
              </w:rPr>
              <w:t xml:space="preserve">сохраните файл под именем: </w:t>
            </w:r>
            <w:r w:rsidRPr="002F4B20">
              <w:rPr>
                <w:b/>
                <w:i/>
                <w:color w:val="000000"/>
              </w:rPr>
              <w:t>Фамилия первого автора Первые три слова оглавления статьи</w:t>
            </w:r>
            <w:r>
              <w:rPr>
                <w:color w:val="000000"/>
              </w:rPr>
              <w:t>;</w:t>
            </w:r>
          </w:p>
          <w:p w:rsidR="00154B16" w:rsidRPr="009C36DD" w:rsidRDefault="002D385A" w:rsidP="00F10DEB">
            <w:pPr>
              <w:pStyle w:val="ac"/>
              <w:numPr>
                <w:ilvl w:val="0"/>
                <w:numId w:val="2"/>
              </w:numPr>
              <w:ind w:left="426"/>
              <w:rPr>
                <w:rFonts w:eastAsia="Calibri" w:cs="Times New Roman"/>
                <w:bCs/>
              </w:rPr>
            </w:pPr>
            <w:r w:rsidRPr="009C36DD">
              <w:rPr>
                <w:rFonts w:eastAsia="Calibri" w:cs="Times New Roman"/>
                <w:bCs/>
              </w:rPr>
              <w:t>у</w:t>
            </w:r>
            <w:r w:rsidR="00154B16" w:rsidRPr="009C36DD">
              <w:rPr>
                <w:rFonts w:eastAsia="Calibri" w:cs="Times New Roman"/>
                <w:bCs/>
              </w:rPr>
              <w:t xml:space="preserve">читывайте, что данный шаблон набран </w:t>
            </w:r>
            <w:r w:rsidR="00F10DEB">
              <w:rPr>
                <w:rFonts w:eastAsia="Calibri" w:cs="Times New Roman"/>
                <w:bCs/>
              </w:rPr>
              <w:t xml:space="preserve">в </w:t>
            </w:r>
            <w:proofErr w:type="spellStart"/>
            <w:r w:rsidR="00F10DEB" w:rsidRPr="00F10DEB">
              <w:rPr>
                <w:rFonts w:eastAsia="Calibri" w:cs="Times New Roman"/>
                <w:bCs/>
              </w:rPr>
              <w:t>Word</w:t>
            </w:r>
            <w:proofErr w:type="spellEnd"/>
            <w:r w:rsidR="00F10DEB" w:rsidRPr="00F10DEB">
              <w:rPr>
                <w:rFonts w:eastAsia="Calibri" w:cs="Times New Roman"/>
                <w:bCs/>
              </w:rPr>
              <w:t> 2010</w:t>
            </w:r>
            <w:r w:rsidR="00154B16" w:rsidRPr="009C36DD">
              <w:rPr>
                <w:rFonts w:eastAsia="Calibri" w:cs="Times New Roman"/>
                <w:bCs/>
              </w:rPr>
              <w:t>с учетом всех требований к оформлению (абзацы, интервалы, шрифты и т.д.), однако при скачивании и открытии в его на разных компьютерах возможны нарушения начальных установок;</w:t>
            </w:r>
          </w:p>
          <w:p w:rsidR="003F26A7" w:rsidRPr="009C36DD" w:rsidRDefault="003F26A7" w:rsidP="00F10DEB">
            <w:pPr>
              <w:pStyle w:val="ac"/>
              <w:numPr>
                <w:ilvl w:val="0"/>
                <w:numId w:val="2"/>
              </w:numPr>
              <w:ind w:left="426"/>
              <w:rPr>
                <w:rFonts w:eastAsia="Calibri" w:cs="Times New Roman"/>
                <w:bCs/>
              </w:rPr>
            </w:pPr>
            <w:r w:rsidRPr="009C36DD">
              <w:rPr>
                <w:rFonts w:eastAsia="Calibri" w:cs="Times New Roman"/>
                <w:bCs/>
              </w:rPr>
              <w:t>убедитесь, что размер листа набора – А4 (</w:t>
            </w:r>
            <w:r w:rsidRPr="009C36DD">
              <w:rPr>
                <w:rFonts w:eastAsia="Calibri" w:cs="Times New Roman"/>
                <w:bCs/>
                <w:i/>
              </w:rPr>
              <w:t>Файл/Параметры страницы/Размер бумаги</w:t>
            </w:r>
            <w:r w:rsidRPr="009C36DD">
              <w:rPr>
                <w:rFonts w:eastAsia="Calibri" w:cs="Times New Roman"/>
                <w:bCs/>
              </w:rPr>
              <w:t>);</w:t>
            </w:r>
          </w:p>
          <w:p w:rsidR="003F26A7" w:rsidRPr="009C36DD" w:rsidRDefault="00154B16" w:rsidP="00F10DEB">
            <w:pPr>
              <w:pStyle w:val="ac"/>
              <w:numPr>
                <w:ilvl w:val="0"/>
                <w:numId w:val="2"/>
              </w:numPr>
              <w:ind w:left="426"/>
              <w:rPr>
                <w:rFonts w:eastAsia="Calibri" w:cs="Times New Roman"/>
                <w:bCs/>
              </w:rPr>
            </w:pPr>
            <w:r w:rsidRPr="009C36DD">
              <w:rPr>
                <w:rFonts w:eastAsia="Calibri" w:cs="Times New Roman"/>
                <w:bCs/>
              </w:rPr>
              <w:t xml:space="preserve">убедитесь, что </w:t>
            </w:r>
            <w:r w:rsidR="003F26A7" w:rsidRPr="009C36DD">
              <w:rPr>
                <w:rFonts w:eastAsia="Calibri" w:cs="Times New Roman"/>
                <w:bCs/>
              </w:rPr>
              <w:t>в данном документе установлены поля: верхнее – 2,0 см, нижнее – 2,0 см, левое – 2,0 см, правое – 2,0 см (</w:t>
            </w:r>
            <w:r w:rsidR="003F26A7" w:rsidRPr="009C36DD">
              <w:rPr>
                <w:rFonts w:eastAsia="Calibri" w:cs="Times New Roman"/>
                <w:bCs/>
                <w:i/>
              </w:rPr>
              <w:t>Файл/Параметры страницы/Поля</w:t>
            </w:r>
            <w:r w:rsidR="003F26A7" w:rsidRPr="009C36DD">
              <w:rPr>
                <w:rFonts w:eastAsia="Calibri" w:cs="Times New Roman"/>
                <w:bCs/>
              </w:rPr>
              <w:t>);</w:t>
            </w:r>
          </w:p>
          <w:p w:rsidR="003F26A7" w:rsidRPr="009C36DD" w:rsidRDefault="003F26A7" w:rsidP="00F10DEB">
            <w:pPr>
              <w:pStyle w:val="ac"/>
              <w:numPr>
                <w:ilvl w:val="0"/>
                <w:numId w:val="2"/>
              </w:numPr>
              <w:ind w:left="426"/>
              <w:rPr>
                <w:rFonts w:eastAsia="Calibri" w:cs="Times New Roman"/>
                <w:bCs/>
              </w:rPr>
            </w:pPr>
            <w:r w:rsidRPr="009C36DD">
              <w:rPr>
                <w:rFonts w:eastAsia="Calibri" w:cs="Times New Roman"/>
                <w:bCs/>
              </w:rPr>
              <w:t>установите курсор в нужное место шаблона, набирайте</w:t>
            </w:r>
            <w:r w:rsidR="00F10DEB">
              <w:rPr>
                <w:rFonts w:eastAsia="Calibri" w:cs="Times New Roman"/>
                <w:bCs/>
              </w:rPr>
              <w:t xml:space="preserve"> текст или </w:t>
            </w:r>
            <w:r w:rsidR="00601F91" w:rsidRPr="00601F91">
              <w:rPr>
                <w:rFonts w:eastAsia="Calibri" w:cs="Times New Roman"/>
                <w:bCs/>
              </w:rPr>
              <w:t xml:space="preserve">вставляйте: </w:t>
            </w:r>
            <w:r w:rsidR="00601F91" w:rsidRPr="00601F91">
              <w:rPr>
                <w:rFonts w:eastAsia="Calibri" w:cs="Times New Roman"/>
                <w:bCs/>
                <w:i/>
              </w:rPr>
              <w:t>Вставить/Объединить форматирование</w:t>
            </w:r>
            <w:r w:rsidRPr="009C36DD">
              <w:rPr>
                <w:rFonts w:eastAsia="Calibri" w:cs="Times New Roman"/>
                <w:bCs/>
              </w:rPr>
              <w:t>;</w:t>
            </w:r>
            <w:r w:rsidR="007A5AF8">
              <w:rPr>
                <w:rFonts w:eastAsia="Calibri" w:cs="Times New Roman"/>
                <w:bCs/>
              </w:rPr>
              <w:t xml:space="preserve">удалите </w:t>
            </w:r>
            <w:r w:rsidR="007A5AF8" w:rsidRPr="002F4B20">
              <w:rPr>
                <w:rFonts w:eastAsia="Calibri" w:cs="Times New Roman"/>
                <w:bCs/>
              </w:rPr>
              <w:t>техническую информацию, приведенную в шаблоне для примера (залито серым)</w:t>
            </w:r>
            <w:r w:rsidR="007A5AF8">
              <w:rPr>
                <w:rFonts w:eastAsia="Calibri" w:cs="Times New Roman"/>
                <w:bCs/>
              </w:rPr>
              <w:t>;</w:t>
            </w:r>
          </w:p>
          <w:p w:rsidR="003F26A7" w:rsidRPr="009C36DD" w:rsidRDefault="003F26A7" w:rsidP="00F10DEB">
            <w:pPr>
              <w:pStyle w:val="ac"/>
              <w:numPr>
                <w:ilvl w:val="0"/>
                <w:numId w:val="2"/>
              </w:numPr>
              <w:ind w:left="426"/>
              <w:rPr>
                <w:rFonts w:eastAsia="Calibri" w:cs="Times New Roman"/>
                <w:bCs/>
              </w:rPr>
            </w:pPr>
            <w:r w:rsidRPr="009C36DD">
              <w:rPr>
                <w:rFonts w:eastAsia="Calibri" w:cs="Times New Roman"/>
                <w:bCs/>
              </w:rPr>
              <w:t>убедитесь на основании информации, приведённой в примечании к каждому элементу шаблона, что требования соблюдены;</w:t>
            </w:r>
          </w:p>
          <w:p w:rsidR="00E763E7" w:rsidRPr="005D3CE2" w:rsidRDefault="003F26A7" w:rsidP="005D3CE2">
            <w:pPr>
              <w:pStyle w:val="ac"/>
              <w:numPr>
                <w:ilvl w:val="0"/>
                <w:numId w:val="2"/>
              </w:numPr>
              <w:ind w:left="426"/>
              <w:rPr>
                <w:rFonts w:eastAsia="Calibri" w:cs="Times New Roman"/>
                <w:bCs/>
                <w:i/>
                <w:sz w:val="24"/>
                <w:szCs w:val="24"/>
              </w:rPr>
            </w:pPr>
            <w:r w:rsidRPr="002F4B20">
              <w:rPr>
                <w:rFonts w:eastAsia="Calibri" w:cs="Times New Roman"/>
                <w:bCs/>
              </w:rPr>
              <w:t>удалите все примечания (</w:t>
            </w:r>
            <w:r w:rsidRPr="002F4B20">
              <w:rPr>
                <w:rFonts w:eastAsia="Calibri" w:cs="Times New Roman"/>
                <w:bCs/>
                <w:i/>
              </w:rPr>
              <w:t>во вкладке «Рецензирование» разверните меню кнопки «Удалить», далее – «Удалить примечания</w:t>
            </w:r>
            <w:r w:rsidRPr="002F4B20">
              <w:rPr>
                <w:rFonts w:eastAsia="Calibri" w:cs="Times New Roman"/>
                <w:bCs/>
              </w:rPr>
              <w:t>»);</w:t>
            </w:r>
            <w:r w:rsidR="007A5AF8">
              <w:rPr>
                <w:rFonts w:eastAsia="Calibri" w:cs="Times New Roman"/>
                <w:bCs/>
              </w:rPr>
              <w:t xml:space="preserve">удалите </w:t>
            </w:r>
            <w:r w:rsidR="002F4B20">
              <w:rPr>
                <w:rFonts w:eastAsia="Calibri" w:cs="Times New Roman"/>
                <w:bCs/>
              </w:rPr>
              <w:t>примеры</w:t>
            </w:r>
            <w:r w:rsidR="005D3CE2">
              <w:rPr>
                <w:rFonts w:eastAsia="Calibri" w:cs="Times New Roman"/>
                <w:bCs/>
              </w:rPr>
              <w:t xml:space="preserve"> оформления рисунка и таблицы.</w:t>
            </w:r>
          </w:p>
        </w:tc>
      </w:tr>
    </w:tbl>
    <w:p w:rsidR="003F26A7" w:rsidRPr="003F26A7" w:rsidRDefault="003F26A7" w:rsidP="003F26A7">
      <w:pPr>
        <w:spacing w:line="240" w:lineRule="exact"/>
        <w:ind w:firstLine="0"/>
        <w:jc w:val="left"/>
        <w:rPr>
          <w:rFonts w:eastAsia="Calibri" w:cs="Times New Roman"/>
          <w:bCs/>
          <w:i/>
          <w:sz w:val="24"/>
          <w:szCs w:val="24"/>
        </w:rPr>
      </w:pPr>
    </w:p>
    <w:p w:rsidR="003F26A7" w:rsidRPr="003F26A7" w:rsidRDefault="003F26A7" w:rsidP="00B610CC">
      <w:pPr>
        <w:ind w:firstLine="0"/>
        <w:jc w:val="left"/>
        <w:rPr>
          <w:rFonts w:eastAsia="Calibri" w:cs="Times New Roman"/>
          <w:b/>
          <w:bCs/>
          <w:sz w:val="24"/>
          <w:szCs w:val="24"/>
        </w:rPr>
      </w:pPr>
      <w:commentRangeStart w:id="0"/>
      <w:r w:rsidRPr="003F26A7">
        <w:rPr>
          <w:rFonts w:eastAsia="Calibri" w:cs="Times New Roman"/>
          <w:bCs/>
          <w:i/>
          <w:sz w:val="24"/>
          <w:szCs w:val="24"/>
        </w:rPr>
        <w:t>УДК</w:t>
      </w:r>
      <w:commentRangeEnd w:id="0"/>
      <w:r>
        <w:rPr>
          <w:rStyle w:val="a4"/>
        </w:rPr>
        <w:commentReference w:id="0"/>
      </w:r>
    </w:p>
    <w:p w:rsidR="003F26A7" w:rsidRPr="00355A0A" w:rsidRDefault="003F26A7" w:rsidP="00356980">
      <w:pPr>
        <w:spacing w:before="220"/>
        <w:ind w:firstLine="0"/>
        <w:jc w:val="center"/>
        <w:rPr>
          <w:rFonts w:eastAsia="Calibri" w:cs="Times New Roman"/>
          <w:b/>
          <w:bCs/>
          <w:sz w:val="24"/>
          <w:szCs w:val="24"/>
        </w:rPr>
      </w:pPr>
      <w:commentRangeStart w:id="1"/>
      <w:r w:rsidRPr="00B610CC">
        <w:rPr>
          <w:rFonts w:eastAsia="Calibri" w:cs="Times New Roman"/>
          <w:b/>
          <w:bCs/>
          <w:sz w:val="24"/>
          <w:szCs w:val="24"/>
          <w:highlight w:val="lightGray"/>
        </w:rPr>
        <w:t>ЗАГОЛОВОК СТАТЬИ</w:t>
      </w:r>
      <w:commentRangeEnd w:id="1"/>
      <w:r w:rsidRPr="00B610CC">
        <w:rPr>
          <w:rStyle w:val="a4"/>
        </w:rPr>
        <w:commentReference w:id="1"/>
      </w:r>
    </w:p>
    <w:p w:rsidR="003F26A7" w:rsidRPr="00355A0A" w:rsidRDefault="003F26A7" w:rsidP="00356980">
      <w:pPr>
        <w:spacing w:before="120" w:after="120"/>
        <w:ind w:firstLine="0"/>
        <w:jc w:val="center"/>
        <w:rPr>
          <w:rFonts w:eastAsia="Calibri" w:cs="Times New Roman"/>
          <w:b/>
          <w:bCs/>
          <w:i/>
          <w:sz w:val="24"/>
          <w:szCs w:val="24"/>
        </w:rPr>
      </w:pPr>
      <w:commentRangeStart w:id="2"/>
      <w:r w:rsidRPr="00B610CC">
        <w:rPr>
          <w:rFonts w:eastAsia="Calibri" w:cs="Times New Roman"/>
          <w:b/>
          <w:bCs/>
          <w:i/>
          <w:sz w:val="24"/>
          <w:szCs w:val="24"/>
          <w:highlight w:val="lightGray"/>
        </w:rPr>
        <w:t>И. О. Фамилия</w:t>
      </w:r>
      <w:r w:rsidRPr="00355A0A">
        <w:rPr>
          <w:rFonts w:eastAsia="Calibri" w:cs="Times New Roman"/>
          <w:b/>
          <w:bCs/>
          <w:i/>
          <w:sz w:val="24"/>
          <w:szCs w:val="24"/>
          <w:vertAlign w:val="superscript"/>
        </w:rPr>
        <w:t>1</w:t>
      </w:r>
      <w:r w:rsidRPr="00355A0A">
        <w:rPr>
          <w:rFonts w:eastAsia="Calibri" w:cs="Times New Roman"/>
          <w:b/>
          <w:bCs/>
          <w:i/>
          <w:sz w:val="24"/>
          <w:szCs w:val="24"/>
        </w:rPr>
        <w:t xml:space="preserve">, </w:t>
      </w:r>
      <w:r w:rsidRPr="00B610CC">
        <w:rPr>
          <w:rFonts w:eastAsia="Calibri" w:cs="Times New Roman"/>
          <w:b/>
          <w:bCs/>
          <w:i/>
          <w:sz w:val="24"/>
          <w:szCs w:val="24"/>
          <w:highlight w:val="lightGray"/>
        </w:rPr>
        <w:t>И. О. Фамилия</w:t>
      </w:r>
      <w:r w:rsidRPr="00B610CC">
        <w:rPr>
          <w:rFonts w:eastAsia="Calibri" w:cs="Times New Roman"/>
          <w:b/>
          <w:bCs/>
          <w:i/>
          <w:sz w:val="24"/>
          <w:szCs w:val="24"/>
          <w:vertAlign w:val="superscript"/>
        </w:rPr>
        <w:t>2</w:t>
      </w:r>
      <w:commentRangeEnd w:id="2"/>
      <w:r w:rsidRPr="00B610CC">
        <w:rPr>
          <w:rStyle w:val="a4"/>
        </w:rPr>
        <w:commentReference w:id="2"/>
      </w:r>
    </w:p>
    <w:p w:rsidR="003F26A7" w:rsidRPr="00B610CC" w:rsidRDefault="003F26A7" w:rsidP="00B610CC">
      <w:pPr>
        <w:ind w:firstLine="0"/>
        <w:jc w:val="center"/>
        <w:rPr>
          <w:rFonts w:eastAsia="Calibri" w:cs="Times New Roman"/>
          <w:bCs/>
          <w:sz w:val="22"/>
          <w:highlight w:val="lightGray"/>
        </w:rPr>
      </w:pPr>
      <w:commentRangeStart w:id="3"/>
      <w:r w:rsidRPr="00B610CC">
        <w:rPr>
          <w:rFonts w:eastAsia="Calibri" w:cs="Times New Roman"/>
          <w:bCs/>
          <w:sz w:val="22"/>
          <w:vertAlign w:val="superscript"/>
        </w:rPr>
        <w:t>1 </w:t>
      </w:r>
      <w:r w:rsidRPr="00B610CC">
        <w:rPr>
          <w:rFonts w:eastAsia="Calibri" w:cs="Times New Roman"/>
          <w:bCs/>
          <w:i/>
          <w:iCs/>
          <w:sz w:val="22"/>
          <w:highlight w:val="lightGray"/>
        </w:rPr>
        <w:t>Место работы первого автора (полное название организации), страна</w:t>
      </w:r>
    </w:p>
    <w:p w:rsidR="003F26A7" w:rsidRPr="00B610CC" w:rsidRDefault="003F26A7" w:rsidP="00B610CC">
      <w:pPr>
        <w:ind w:firstLine="0"/>
        <w:jc w:val="center"/>
        <w:rPr>
          <w:rFonts w:eastAsia="Calibri" w:cs="Times New Roman"/>
          <w:bCs/>
          <w:sz w:val="22"/>
        </w:rPr>
      </w:pPr>
      <w:r w:rsidRPr="00B610CC">
        <w:rPr>
          <w:rFonts w:eastAsia="Calibri" w:cs="Times New Roman"/>
          <w:bCs/>
          <w:sz w:val="22"/>
          <w:vertAlign w:val="superscript"/>
        </w:rPr>
        <w:t>2 </w:t>
      </w:r>
      <w:r w:rsidRPr="00B610CC">
        <w:rPr>
          <w:rFonts w:eastAsia="Calibri" w:cs="Times New Roman"/>
          <w:bCs/>
          <w:i/>
          <w:iCs/>
          <w:sz w:val="22"/>
          <w:highlight w:val="lightGray"/>
        </w:rPr>
        <w:t>Место работы второго автора (полное название организации), страна</w:t>
      </w:r>
      <w:commentRangeEnd w:id="3"/>
      <w:r w:rsidRPr="00B610CC">
        <w:rPr>
          <w:rStyle w:val="a4"/>
          <w:sz w:val="22"/>
          <w:szCs w:val="22"/>
        </w:rPr>
        <w:commentReference w:id="3"/>
      </w:r>
    </w:p>
    <w:p w:rsidR="003F26A7" w:rsidRPr="007A5AF8" w:rsidRDefault="001E5019" w:rsidP="007A5AF8">
      <w:pPr>
        <w:spacing w:before="220"/>
        <w:ind w:firstLine="0"/>
        <w:rPr>
          <w:rFonts w:eastAsia="Calibri" w:cs="Times New Roman"/>
          <w:bCs/>
          <w:sz w:val="22"/>
        </w:rPr>
      </w:pPr>
      <w:r w:rsidRPr="001E5019">
        <w:rPr>
          <w:rFonts w:eastAsia="Calibri" w:cs="Times New Roman"/>
          <w:b/>
          <w:bCs/>
          <w:sz w:val="22"/>
        </w:rPr>
        <w:t>АННОТАЦИЯ</w:t>
      </w:r>
      <w:r w:rsidR="00CE0822" w:rsidRPr="001E5019">
        <w:rPr>
          <w:rStyle w:val="a4"/>
          <w:b/>
          <w:sz w:val="22"/>
          <w:szCs w:val="22"/>
        </w:rPr>
        <w:commentReference w:id="4"/>
      </w:r>
      <w:r w:rsidR="003F26A7" w:rsidRPr="007A5AF8">
        <w:rPr>
          <w:rFonts w:eastAsia="Calibri" w:cs="Times New Roman"/>
          <w:bCs/>
          <w:sz w:val="22"/>
        </w:rPr>
        <w:t> </w:t>
      </w:r>
      <w:r w:rsidR="003F26A7" w:rsidRPr="007A5AF8">
        <w:rPr>
          <w:rFonts w:eastAsia="Calibri" w:cs="Times New Roman"/>
          <w:bCs/>
          <w:sz w:val="22"/>
          <w:highlight w:val="lightGray"/>
        </w:rPr>
        <w:t>(200–250 слов</w:t>
      </w:r>
      <w:r w:rsidR="00601F91" w:rsidRPr="007A5AF8">
        <w:rPr>
          <w:rFonts w:eastAsia="Calibri" w:cs="Times New Roman"/>
          <w:bCs/>
          <w:sz w:val="22"/>
          <w:highlight w:val="lightGray"/>
        </w:rPr>
        <w:t xml:space="preserve"> – инфо. дополнительно в «Требования к авторским оригиналов статей</w:t>
      </w:r>
      <w:r w:rsidR="003F26A7" w:rsidRPr="007A5AF8">
        <w:rPr>
          <w:rFonts w:eastAsia="Calibri" w:cs="Times New Roman"/>
          <w:bCs/>
          <w:sz w:val="22"/>
          <w:highlight w:val="lightGray"/>
        </w:rPr>
        <w:t>)</w:t>
      </w:r>
    </w:p>
    <w:p w:rsidR="003F26A7" w:rsidRPr="003F26A7" w:rsidRDefault="001E5019" w:rsidP="003F26A7">
      <w:pPr>
        <w:spacing w:line="240" w:lineRule="exact"/>
        <w:ind w:firstLine="0"/>
        <w:rPr>
          <w:rFonts w:eastAsia="Calibri" w:cs="Times New Roman"/>
          <w:b/>
          <w:bCs/>
          <w:sz w:val="22"/>
        </w:rPr>
      </w:pPr>
      <w:r>
        <w:rPr>
          <w:rFonts w:eastAsia="Calibri" w:cs="Times New Roman"/>
          <w:b/>
          <w:bCs/>
          <w:sz w:val="22"/>
        </w:rPr>
        <w:t>Введение</w:t>
      </w:r>
      <w:proofErr w:type="gramStart"/>
      <w:r>
        <w:rPr>
          <w:rFonts w:eastAsia="Calibri" w:cs="Times New Roman"/>
          <w:b/>
          <w:bCs/>
          <w:sz w:val="22"/>
        </w:rPr>
        <w:t>.</w:t>
      </w:r>
      <w:commentRangeStart w:id="5"/>
      <w:proofErr w:type="gramEnd"/>
      <w:r w:rsidR="003F26A7" w:rsidRPr="003F26A7">
        <w:rPr>
          <w:rFonts w:eastAsia="Calibri" w:cs="Times New Roman"/>
          <w:bCs/>
          <w:sz w:val="22"/>
        </w:rPr>
        <w:t xml:space="preserve"> </w:t>
      </w:r>
      <w:r w:rsidR="003F26A7" w:rsidRPr="00C81E1F">
        <w:rPr>
          <w:rFonts w:eastAsia="Calibri" w:cs="Times New Roman"/>
          <w:bCs/>
          <w:sz w:val="22"/>
          <w:highlight w:val="lightGray"/>
        </w:rPr>
        <w:t xml:space="preserve">= </w:t>
      </w:r>
      <w:proofErr w:type="gramStart"/>
      <w:r w:rsidR="003F26A7" w:rsidRPr="00C81E1F">
        <w:rPr>
          <w:rFonts w:eastAsia="Calibri" w:cs="Times New Roman"/>
          <w:bCs/>
          <w:sz w:val="22"/>
          <w:highlight w:val="lightGray"/>
        </w:rPr>
        <w:t>т</w:t>
      </w:r>
      <w:proofErr w:type="gramEnd"/>
      <w:r w:rsidR="003F26A7" w:rsidRPr="00C81E1F">
        <w:rPr>
          <w:rFonts w:eastAsia="Calibri" w:cs="Times New Roman"/>
          <w:bCs/>
          <w:sz w:val="22"/>
          <w:highlight w:val="lightGray"/>
        </w:rPr>
        <w:t>екст=</w:t>
      </w:r>
      <w:commentRangeEnd w:id="5"/>
      <w:r w:rsidR="00CE0822" w:rsidRPr="00C81E1F">
        <w:rPr>
          <w:rStyle w:val="a4"/>
        </w:rPr>
        <w:commentReference w:id="5"/>
      </w:r>
    </w:p>
    <w:p w:rsidR="003F26A7" w:rsidRPr="003F26A7" w:rsidRDefault="003F26A7" w:rsidP="003F26A7">
      <w:pPr>
        <w:spacing w:line="240" w:lineRule="exact"/>
        <w:ind w:firstLine="0"/>
        <w:rPr>
          <w:rFonts w:eastAsia="Calibri" w:cs="Times New Roman"/>
          <w:b/>
          <w:bCs/>
          <w:sz w:val="22"/>
        </w:rPr>
      </w:pPr>
      <w:r w:rsidRPr="003F26A7">
        <w:rPr>
          <w:rFonts w:eastAsia="Calibri" w:cs="Times New Roman"/>
          <w:b/>
          <w:bCs/>
          <w:sz w:val="22"/>
        </w:rPr>
        <w:t>Материалы и методы.</w:t>
      </w:r>
      <w:r w:rsidRPr="00C81E1F">
        <w:rPr>
          <w:rFonts w:eastAsia="Calibri" w:cs="Times New Roman"/>
          <w:bCs/>
          <w:sz w:val="22"/>
          <w:highlight w:val="lightGray"/>
        </w:rPr>
        <w:t>= текст=</w:t>
      </w:r>
    </w:p>
    <w:p w:rsidR="003F26A7" w:rsidRPr="003F26A7" w:rsidRDefault="003F26A7" w:rsidP="003F26A7">
      <w:pPr>
        <w:spacing w:line="240" w:lineRule="exact"/>
        <w:ind w:firstLine="0"/>
        <w:rPr>
          <w:rFonts w:eastAsia="Calibri" w:cs="Times New Roman"/>
          <w:b/>
          <w:bCs/>
          <w:sz w:val="22"/>
        </w:rPr>
      </w:pPr>
      <w:r w:rsidRPr="003F26A7">
        <w:rPr>
          <w:rFonts w:eastAsia="Calibri" w:cs="Times New Roman"/>
          <w:b/>
          <w:bCs/>
          <w:sz w:val="22"/>
        </w:rPr>
        <w:t>Результаты</w:t>
      </w:r>
      <w:proofErr w:type="gramStart"/>
      <w:r w:rsidRPr="003F26A7">
        <w:rPr>
          <w:rFonts w:eastAsia="Calibri" w:cs="Times New Roman"/>
          <w:bCs/>
          <w:sz w:val="22"/>
        </w:rPr>
        <w:t>.</w:t>
      </w:r>
      <w:proofErr w:type="gramEnd"/>
      <w:r w:rsidRPr="003F26A7">
        <w:rPr>
          <w:rFonts w:eastAsia="Calibri" w:cs="Times New Roman"/>
          <w:bCs/>
          <w:sz w:val="22"/>
        </w:rPr>
        <w:t xml:space="preserve"> </w:t>
      </w:r>
      <w:r w:rsidRPr="00C81E1F">
        <w:rPr>
          <w:rFonts w:eastAsia="Calibri" w:cs="Times New Roman"/>
          <w:bCs/>
          <w:sz w:val="22"/>
          <w:highlight w:val="lightGray"/>
        </w:rPr>
        <w:t xml:space="preserve">= </w:t>
      </w:r>
      <w:proofErr w:type="gramStart"/>
      <w:r w:rsidRPr="00C81E1F">
        <w:rPr>
          <w:rFonts w:eastAsia="Calibri" w:cs="Times New Roman"/>
          <w:bCs/>
          <w:sz w:val="22"/>
          <w:highlight w:val="lightGray"/>
        </w:rPr>
        <w:t>т</w:t>
      </w:r>
      <w:proofErr w:type="gramEnd"/>
      <w:r w:rsidRPr="00C81E1F">
        <w:rPr>
          <w:rFonts w:eastAsia="Calibri" w:cs="Times New Roman"/>
          <w:bCs/>
          <w:sz w:val="22"/>
          <w:highlight w:val="lightGray"/>
        </w:rPr>
        <w:t>екст=</w:t>
      </w:r>
    </w:p>
    <w:p w:rsidR="003F26A7" w:rsidRPr="003F26A7" w:rsidRDefault="00AE523A" w:rsidP="003F26A7">
      <w:pPr>
        <w:spacing w:line="240" w:lineRule="exact"/>
        <w:ind w:firstLine="0"/>
        <w:rPr>
          <w:rFonts w:eastAsia="Calibri" w:cs="Times New Roman"/>
          <w:bCs/>
          <w:sz w:val="22"/>
        </w:rPr>
      </w:pPr>
      <w:r w:rsidRPr="00F72B44">
        <w:rPr>
          <w:rFonts w:eastAsia="Calibri" w:cs="Times New Roman"/>
          <w:b/>
          <w:bCs/>
          <w:sz w:val="22"/>
        </w:rPr>
        <w:t>Выводы</w:t>
      </w:r>
      <w:proofErr w:type="gramStart"/>
      <w:r w:rsidRPr="00F72B44">
        <w:rPr>
          <w:rFonts w:eastAsia="Calibri" w:cs="Times New Roman"/>
          <w:bCs/>
          <w:sz w:val="22"/>
        </w:rPr>
        <w:t>.</w:t>
      </w:r>
      <w:proofErr w:type="gramEnd"/>
      <w:r>
        <w:rPr>
          <w:rFonts w:eastAsia="Calibri" w:cs="Times New Roman"/>
          <w:bCs/>
          <w:sz w:val="22"/>
          <w:highlight w:val="lightGray"/>
        </w:rPr>
        <w:t xml:space="preserve"> </w:t>
      </w:r>
      <w:r w:rsidR="003F26A7" w:rsidRPr="00C81E1F">
        <w:rPr>
          <w:rFonts w:eastAsia="Calibri" w:cs="Times New Roman"/>
          <w:bCs/>
          <w:sz w:val="22"/>
          <w:highlight w:val="lightGray"/>
        </w:rPr>
        <w:t xml:space="preserve">= </w:t>
      </w:r>
      <w:proofErr w:type="gramStart"/>
      <w:r w:rsidR="003F26A7" w:rsidRPr="00C81E1F">
        <w:rPr>
          <w:rFonts w:eastAsia="Calibri" w:cs="Times New Roman"/>
          <w:bCs/>
          <w:sz w:val="22"/>
          <w:highlight w:val="lightGray"/>
        </w:rPr>
        <w:t>т</w:t>
      </w:r>
      <w:proofErr w:type="gramEnd"/>
      <w:r w:rsidR="003F26A7" w:rsidRPr="00C81E1F">
        <w:rPr>
          <w:rFonts w:eastAsia="Calibri" w:cs="Times New Roman"/>
          <w:bCs/>
          <w:sz w:val="22"/>
          <w:highlight w:val="lightGray"/>
        </w:rPr>
        <w:t>екст=</w:t>
      </w:r>
    </w:p>
    <w:p w:rsidR="003F26A7" w:rsidRPr="003F26A7" w:rsidRDefault="001E5019" w:rsidP="007A5AF8">
      <w:pPr>
        <w:spacing w:before="120"/>
        <w:ind w:firstLine="0"/>
        <w:jc w:val="left"/>
        <w:rPr>
          <w:rFonts w:eastAsia="Calibri" w:cs="Times New Roman"/>
          <w:bCs/>
          <w:sz w:val="22"/>
        </w:rPr>
      </w:pPr>
      <w:r w:rsidRPr="001E5019">
        <w:rPr>
          <w:rFonts w:eastAsia="Calibri" w:cs="Times New Roman"/>
          <w:b/>
          <w:bCs/>
          <w:sz w:val="22"/>
        </w:rPr>
        <w:t>КЛЮЧЕВЫЕСЛОВА</w:t>
      </w:r>
      <w:r w:rsidR="007B31DD">
        <w:rPr>
          <w:rFonts w:eastAsia="Calibri" w:cs="Times New Roman"/>
          <w:b/>
          <w:bCs/>
          <w:sz w:val="22"/>
        </w:rPr>
        <w:t>:</w:t>
      </w:r>
      <w:r>
        <w:rPr>
          <w:rFonts w:eastAsia="Calibri" w:cs="Times New Roman"/>
          <w:b/>
          <w:bCs/>
          <w:sz w:val="22"/>
        </w:rPr>
        <w:t xml:space="preserve"> </w:t>
      </w:r>
      <w:r w:rsidR="00CE0822" w:rsidRPr="007A5AF8">
        <w:rPr>
          <w:rStyle w:val="a4"/>
          <w:sz w:val="22"/>
          <w:szCs w:val="22"/>
        </w:rPr>
        <w:commentReference w:id="6"/>
      </w:r>
      <w:r w:rsidR="008C2084" w:rsidRPr="007A5AF8">
        <w:rPr>
          <w:rFonts w:eastAsia="Calibri" w:cs="Times New Roman"/>
          <w:bCs/>
          <w:sz w:val="22"/>
          <w:highlight w:val="lightGray"/>
        </w:rPr>
        <w:t>= текст=</w:t>
      </w:r>
      <w:r w:rsidR="007A5AF8" w:rsidRPr="007A5AF8">
        <w:rPr>
          <w:rFonts w:eastAsia="Calibri" w:cs="Times New Roman"/>
          <w:bCs/>
          <w:sz w:val="22"/>
          <w:highlight w:val="lightGray"/>
        </w:rPr>
        <w:t>до</w:t>
      </w:r>
      <w:r w:rsidR="008C2084" w:rsidRPr="007A5AF8">
        <w:rPr>
          <w:rFonts w:eastAsia="Calibri" w:cs="Times New Roman"/>
          <w:bCs/>
          <w:sz w:val="22"/>
          <w:highlight w:val="lightGray"/>
        </w:rPr>
        <w:t>15</w:t>
      </w:r>
      <w:r w:rsidR="008C2084" w:rsidRPr="00C81E1F">
        <w:rPr>
          <w:rFonts w:eastAsia="Calibri" w:cs="Times New Roman"/>
          <w:bCs/>
          <w:sz w:val="22"/>
          <w:highlight w:val="lightGray"/>
        </w:rPr>
        <w:t xml:space="preserve"> слов=</w:t>
      </w:r>
    </w:p>
    <w:p w:rsidR="003F26A7" w:rsidRPr="007B31DD" w:rsidRDefault="001E5019" w:rsidP="007A5AF8">
      <w:pPr>
        <w:spacing w:before="120"/>
        <w:ind w:firstLine="0"/>
        <w:jc w:val="left"/>
        <w:rPr>
          <w:rFonts w:eastAsia="Calibri" w:cs="Times New Roman"/>
          <w:b/>
          <w:bCs/>
          <w:sz w:val="22"/>
          <w:lang w:val="en-US"/>
        </w:rPr>
      </w:pPr>
      <w:r w:rsidRPr="001E5019">
        <w:rPr>
          <w:rFonts w:eastAsia="Calibri" w:cs="Times New Roman"/>
          <w:b/>
          <w:bCs/>
          <w:sz w:val="22"/>
        </w:rPr>
        <w:t>ДЛЯ</w:t>
      </w:r>
      <w:r w:rsidRPr="007B31DD">
        <w:rPr>
          <w:rFonts w:eastAsia="Calibri" w:cs="Times New Roman"/>
          <w:b/>
          <w:bCs/>
          <w:sz w:val="22"/>
          <w:lang w:val="en-US"/>
        </w:rPr>
        <w:t xml:space="preserve"> </w:t>
      </w:r>
      <w:r w:rsidRPr="001E5019">
        <w:rPr>
          <w:rFonts w:eastAsia="Calibri" w:cs="Times New Roman"/>
          <w:b/>
          <w:bCs/>
          <w:sz w:val="22"/>
        </w:rPr>
        <w:t>ЦИТИРОВАНИЯ</w:t>
      </w:r>
      <w:r w:rsidRPr="007B31DD">
        <w:rPr>
          <w:rFonts w:eastAsia="Calibri" w:cs="Times New Roman"/>
          <w:b/>
          <w:bCs/>
          <w:sz w:val="22"/>
          <w:lang w:val="en-US"/>
        </w:rPr>
        <w:t xml:space="preserve">:  </w:t>
      </w:r>
      <w:r w:rsidR="00CE0822" w:rsidRPr="007A5AF8">
        <w:rPr>
          <w:rStyle w:val="a4"/>
          <w:sz w:val="22"/>
          <w:szCs w:val="22"/>
        </w:rPr>
        <w:commentReference w:id="7"/>
      </w:r>
      <w:r w:rsidR="008C2084" w:rsidRPr="007B31DD">
        <w:rPr>
          <w:rFonts w:eastAsia="Calibri" w:cs="Times New Roman"/>
          <w:bCs/>
          <w:sz w:val="22"/>
          <w:highlight w:val="lightGray"/>
          <w:lang w:val="en-US"/>
        </w:rPr>
        <w:t xml:space="preserve">= </w:t>
      </w:r>
      <w:r w:rsidR="008C2084" w:rsidRPr="007A5AF8">
        <w:rPr>
          <w:rFonts w:eastAsia="Calibri" w:cs="Times New Roman"/>
          <w:bCs/>
          <w:sz w:val="22"/>
          <w:highlight w:val="lightGray"/>
        </w:rPr>
        <w:t>текст</w:t>
      </w:r>
      <w:r w:rsidR="008C2084" w:rsidRPr="007B31DD">
        <w:rPr>
          <w:rFonts w:eastAsia="Calibri" w:cs="Times New Roman"/>
          <w:bCs/>
          <w:sz w:val="22"/>
          <w:highlight w:val="lightGray"/>
          <w:lang w:val="en-US"/>
        </w:rPr>
        <w:t>=</w:t>
      </w:r>
    </w:p>
    <w:p w:rsidR="003F26A7" w:rsidRPr="007B31DD" w:rsidRDefault="003F26A7" w:rsidP="00346E1F">
      <w:pPr>
        <w:spacing w:line="240" w:lineRule="exact"/>
        <w:ind w:firstLine="0"/>
        <w:jc w:val="center"/>
        <w:rPr>
          <w:rFonts w:eastAsia="Calibri" w:cs="Times New Roman"/>
          <w:b/>
          <w:bCs/>
          <w:sz w:val="22"/>
          <w:lang w:val="en-US"/>
        </w:rPr>
      </w:pPr>
    </w:p>
    <w:p w:rsidR="00AE523A" w:rsidRPr="007B31DD" w:rsidRDefault="00AE523A" w:rsidP="00346E1F">
      <w:pPr>
        <w:spacing w:line="240" w:lineRule="exact"/>
        <w:ind w:firstLine="0"/>
        <w:jc w:val="center"/>
        <w:rPr>
          <w:rFonts w:eastAsia="Calibri" w:cs="Times New Roman"/>
          <w:b/>
          <w:bCs/>
          <w:sz w:val="22"/>
          <w:lang w:val="en-US"/>
        </w:rPr>
      </w:pPr>
    </w:p>
    <w:p w:rsidR="003F26A7" w:rsidRPr="00AE523A" w:rsidRDefault="00AE523A" w:rsidP="00356980">
      <w:pPr>
        <w:ind w:firstLine="0"/>
        <w:jc w:val="center"/>
        <w:rPr>
          <w:rFonts w:eastAsia="Calibri" w:cs="Times New Roman"/>
          <w:sz w:val="24"/>
          <w:szCs w:val="24"/>
          <w:lang w:val="en-US"/>
        </w:rPr>
      </w:pPr>
      <w:r w:rsidRPr="00AE523A">
        <w:rPr>
          <w:rFonts w:eastAsia="Calibri" w:cs="Times New Roman"/>
          <w:b/>
          <w:bCs/>
          <w:sz w:val="24"/>
          <w:szCs w:val="24"/>
          <w:highlight w:val="lightGray"/>
          <w:lang w:val="en-US"/>
        </w:rPr>
        <w:t>TITLE</w:t>
      </w:r>
      <w:r w:rsidR="00BC09E5" w:rsidRPr="00AE523A">
        <w:rPr>
          <w:rStyle w:val="a4"/>
          <w:sz w:val="24"/>
          <w:szCs w:val="24"/>
          <w:highlight w:val="lightGray"/>
        </w:rPr>
        <w:commentReference w:id="8"/>
      </w:r>
      <w:r w:rsidRPr="00AE523A">
        <w:rPr>
          <w:rFonts w:eastAsia="Calibri" w:cs="Times New Roman"/>
          <w:b/>
          <w:bCs/>
          <w:sz w:val="24"/>
          <w:szCs w:val="24"/>
          <w:highlight w:val="lightGray"/>
          <w:lang w:val="en-US"/>
        </w:rPr>
        <w:t xml:space="preserve"> OF THE PAPER</w:t>
      </w:r>
    </w:p>
    <w:p w:rsidR="003F26A7" w:rsidRPr="00AE523A" w:rsidRDefault="00AE523A" w:rsidP="00356980">
      <w:pPr>
        <w:spacing w:before="120" w:after="120"/>
        <w:ind w:firstLine="0"/>
        <w:jc w:val="center"/>
        <w:rPr>
          <w:rFonts w:eastAsia="Calibri" w:cs="Times New Roman"/>
          <w:sz w:val="24"/>
          <w:szCs w:val="24"/>
          <w:lang w:val="en-US"/>
        </w:rPr>
      </w:pPr>
      <w:r>
        <w:rPr>
          <w:rFonts w:eastAsia="Calibri" w:cs="Times New Roman"/>
          <w:b/>
          <w:bCs/>
          <w:i/>
          <w:sz w:val="24"/>
          <w:szCs w:val="24"/>
          <w:highlight w:val="lightGray"/>
          <w:lang w:val="en-US"/>
        </w:rPr>
        <w:t xml:space="preserve">Author’s initials and </w:t>
      </w:r>
      <w:r w:rsidRPr="00AE523A">
        <w:rPr>
          <w:rFonts w:eastAsia="Calibri" w:cs="Times New Roman"/>
          <w:b/>
          <w:bCs/>
          <w:i/>
          <w:sz w:val="24"/>
          <w:szCs w:val="24"/>
          <w:highlight w:val="lightGray"/>
          <w:lang w:val="en-US"/>
        </w:rPr>
        <w:t xml:space="preserve">name </w:t>
      </w:r>
      <w:r w:rsidR="003F26A7" w:rsidRPr="00AE523A">
        <w:rPr>
          <w:rFonts w:eastAsia="Calibri" w:cs="Times New Roman"/>
          <w:i/>
          <w:sz w:val="24"/>
          <w:szCs w:val="24"/>
          <w:highlight w:val="lightGray"/>
          <w:vertAlign w:val="superscript"/>
          <w:lang w:val="en-US"/>
        </w:rPr>
        <w:t>1</w:t>
      </w:r>
      <w:r w:rsidR="003F26A7" w:rsidRPr="00AE523A">
        <w:rPr>
          <w:rFonts w:eastAsia="Calibri" w:cs="Times New Roman"/>
          <w:b/>
          <w:bCs/>
          <w:i/>
          <w:sz w:val="24"/>
          <w:szCs w:val="24"/>
          <w:highlight w:val="lightGray"/>
          <w:lang w:val="en-US"/>
        </w:rPr>
        <w:t xml:space="preserve">, </w:t>
      </w:r>
      <w:r w:rsidRPr="00AE523A">
        <w:rPr>
          <w:rFonts w:eastAsia="Calibri" w:cs="Times New Roman"/>
          <w:b/>
          <w:bCs/>
          <w:i/>
          <w:sz w:val="24"/>
          <w:szCs w:val="24"/>
          <w:highlight w:val="lightGray"/>
          <w:lang w:val="en-US"/>
        </w:rPr>
        <w:t>Author’s initials and name</w:t>
      </w:r>
      <w:r w:rsidR="00B610CC" w:rsidRPr="00AE523A">
        <w:rPr>
          <w:rFonts w:eastAsia="Calibri" w:cs="Times New Roman"/>
          <w:i/>
          <w:sz w:val="24"/>
          <w:szCs w:val="24"/>
          <w:highlight w:val="lightGray"/>
          <w:vertAlign w:val="superscript"/>
          <w:lang w:val="en-US"/>
        </w:rPr>
        <w:t>2</w:t>
      </w:r>
    </w:p>
    <w:p w:rsidR="003F26A7" w:rsidRPr="00AE523A" w:rsidRDefault="003F26A7" w:rsidP="00356980">
      <w:pPr>
        <w:ind w:firstLine="0"/>
        <w:jc w:val="center"/>
        <w:rPr>
          <w:rFonts w:eastAsia="Calibri" w:cs="Times New Roman"/>
          <w:sz w:val="22"/>
          <w:highlight w:val="lightGray"/>
          <w:lang w:val="en-US"/>
        </w:rPr>
      </w:pPr>
      <w:r w:rsidRPr="00AE523A">
        <w:rPr>
          <w:rFonts w:eastAsia="Calibri" w:cs="Times New Roman"/>
          <w:sz w:val="22"/>
          <w:highlight w:val="lightGray"/>
          <w:vertAlign w:val="superscript"/>
          <w:lang w:val="en-US"/>
        </w:rPr>
        <w:t>1 </w:t>
      </w:r>
      <w:r w:rsidR="00AE523A" w:rsidRPr="00AE523A">
        <w:rPr>
          <w:rFonts w:eastAsia="Calibri" w:cs="Times New Roman"/>
          <w:i/>
          <w:sz w:val="22"/>
          <w:highlight w:val="lightGray"/>
          <w:lang w:val="en-US"/>
        </w:rPr>
        <w:t>Affiliation of the first author</w:t>
      </w:r>
    </w:p>
    <w:p w:rsidR="003F26A7" w:rsidRPr="00AE523A" w:rsidRDefault="003F26A7" w:rsidP="00356980">
      <w:pPr>
        <w:ind w:firstLine="0"/>
        <w:jc w:val="center"/>
        <w:rPr>
          <w:rFonts w:eastAsia="Calibri" w:cs="Times New Roman"/>
          <w:b/>
          <w:bCs/>
          <w:sz w:val="22"/>
          <w:lang w:val="en-US"/>
        </w:rPr>
      </w:pPr>
      <w:r w:rsidRPr="00AE523A">
        <w:rPr>
          <w:rFonts w:eastAsia="Calibri" w:cs="Times New Roman"/>
          <w:sz w:val="22"/>
          <w:highlight w:val="lightGray"/>
          <w:vertAlign w:val="superscript"/>
          <w:lang w:val="en-US"/>
        </w:rPr>
        <w:t>2 </w:t>
      </w:r>
      <w:r w:rsidR="00AE523A" w:rsidRPr="00AE523A">
        <w:rPr>
          <w:rFonts w:eastAsia="Calibri" w:cs="Times New Roman"/>
          <w:i/>
          <w:sz w:val="22"/>
          <w:highlight w:val="lightGray"/>
          <w:lang w:val="en-US"/>
        </w:rPr>
        <w:t>Affiliation of the second author</w:t>
      </w:r>
    </w:p>
    <w:p w:rsidR="003F26A7" w:rsidRPr="003F26A7" w:rsidRDefault="003F26A7" w:rsidP="007A5AF8">
      <w:pPr>
        <w:spacing w:before="220"/>
        <w:ind w:firstLine="0"/>
        <w:rPr>
          <w:rFonts w:eastAsia="Calibri" w:cs="Times New Roman"/>
          <w:sz w:val="22"/>
          <w:lang w:val="en-US"/>
        </w:rPr>
      </w:pPr>
      <w:r w:rsidRPr="003F26A7">
        <w:rPr>
          <w:rFonts w:eastAsia="Calibri" w:cs="Times New Roman"/>
          <w:b/>
          <w:bCs/>
          <w:sz w:val="22"/>
          <w:lang w:val="en-US"/>
        </w:rPr>
        <w:t>ABSTRACT </w:t>
      </w:r>
      <w:r w:rsidRPr="00C81E1F">
        <w:rPr>
          <w:rFonts w:eastAsia="Calibri" w:cs="Times New Roman"/>
          <w:sz w:val="22"/>
          <w:highlight w:val="lightGray"/>
          <w:lang w:val="en-US"/>
        </w:rPr>
        <w:t>(200–250 </w:t>
      </w:r>
      <w:r w:rsidR="00F72B44">
        <w:rPr>
          <w:rFonts w:eastAsia="Calibri" w:cs="Times New Roman"/>
          <w:sz w:val="22"/>
          <w:highlight w:val="lightGray"/>
          <w:lang w:val="en-US"/>
        </w:rPr>
        <w:t>words</w:t>
      </w:r>
      <w:r w:rsidRPr="00C81E1F">
        <w:rPr>
          <w:rFonts w:eastAsia="Calibri" w:cs="Times New Roman"/>
          <w:sz w:val="22"/>
          <w:highlight w:val="lightGray"/>
          <w:lang w:val="en-US"/>
        </w:rPr>
        <w:t>)</w:t>
      </w:r>
    </w:p>
    <w:p w:rsidR="003F26A7" w:rsidRPr="003F26A7" w:rsidRDefault="003F26A7" w:rsidP="00DA30F7">
      <w:pPr>
        <w:spacing w:line="240" w:lineRule="exact"/>
        <w:ind w:firstLine="0"/>
        <w:rPr>
          <w:rFonts w:eastAsia="Calibri" w:cs="Times New Roman"/>
          <w:sz w:val="22"/>
          <w:lang w:val="en-US"/>
        </w:rPr>
      </w:pPr>
      <w:r w:rsidRPr="003F26A7">
        <w:rPr>
          <w:rFonts w:eastAsia="Calibri" w:cs="Times New Roman"/>
          <w:b/>
          <w:bCs/>
          <w:sz w:val="22"/>
          <w:lang w:val="en-US"/>
        </w:rPr>
        <w:t>Introduction.</w:t>
      </w:r>
      <w:r w:rsidRPr="003F26A7">
        <w:rPr>
          <w:rFonts w:eastAsia="Calibri" w:cs="Times New Roman"/>
          <w:sz w:val="22"/>
          <w:lang w:val="en-US"/>
        </w:rPr>
        <w:t> </w:t>
      </w:r>
      <w:proofErr w:type="gramStart"/>
      <w:r w:rsidRPr="00C81E1F">
        <w:rPr>
          <w:rFonts w:eastAsia="Calibri" w:cs="Times New Roman"/>
          <w:sz w:val="22"/>
          <w:highlight w:val="lightGray"/>
          <w:lang w:val="en-US"/>
        </w:rPr>
        <w:t>text</w:t>
      </w:r>
      <w:proofErr w:type="gramEnd"/>
      <w:r w:rsidRPr="00C81E1F">
        <w:rPr>
          <w:rFonts w:eastAsia="Calibri" w:cs="Times New Roman"/>
          <w:sz w:val="22"/>
          <w:highlight w:val="lightGray"/>
          <w:lang w:val="en-US"/>
        </w:rPr>
        <w:t>, text, text.</w:t>
      </w:r>
    </w:p>
    <w:p w:rsidR="003F26A7" w:rsidRPr="003F26A7" w:rsidRDefault="003F26A7" w:rsidP="00DA30F7">
      <w:pPr>
        <w:spacing w:line="240" w:lineRule="exact"/>
        <w:ind w:firstLine="0"/>
        <w:rPr>
          <w:rFonts w:eastAsia="Calibri" w:cs="Times New Roman"/>
          <w:sz w:val="22"/>
          <w:lang w:val="en-US"/>
        </w:rPr>
      </w:pPr>
      <w:r w:rsidRPr="003F26A7">
        <w:rPr>
          <w:rFonts w:eastAsia="Calibri" w:cs="Times New Roman"/>
          <w:b/>
          <w:bCs/>
          <w:sz w:val="22"/>
          <w:lang w:val="en-US"/>
        </w:rPr>
        <w:t>Materials and methods.</w:t>
      </w:r>
      <w:r w:rsidRPr="003F26A7">
        <w:rPr>
          <w:rFonts w:eastAsia="Calibri" w:cs="Times New Roman"/>
          <w:sz w:val="22"/>
          <w:lang w:val="en-US"/>
        </w:rPr>
        <w:t> </w:t>
      </w:r>
      <w:proofErr w:type="gramStart"/>
      <w:r w:rsidRPr="00C81E1F">
        <w:rPr>
          <w:rFonts w:eastAsia="Calibri" w:cs="Times New Roman"/>
          <w:sz w:val="22"/>
          <w:highlight w:val="lightGray"/>
          <w:lang w:val="en-US"/>
        </w:rPr>
        <w:t>text</w:t>
      </w:r>
      <w:proofErr w:type="gramEnd"/>
      <w:r w:rsidRPr="00C81E1F">
        <w:rPr>
          <w:rFonts w:eastAsia="Calibri" w:cs="Times New Roman"/>
          <w:sz w:val="22"/>
          <w:highlight w:val="lightGray"/>
          <w:lang w:val="en-US"/>
        </w:rPr>
        <w:t>, text, text.</w:t>
      </w:r>
    </w:p>
    <w:p w:rsidR="003F26A7" w:rsidRPr="003F26A7" w:rsidRDefault="003F26A7" w:rsidP="00DA30F7">
      <w:pPr>
        <w:spacing w:line="240" w:lineRule="exact"/>
        <w:ind w:firstLine="0"/>
        <w:rPr>
          <w:rFonts w:eastAsia="Calibri" w:cs="Times New Roman"/>
          <w:sz w:val="22"/>
          <w:lang w:val="en-US"/>
        </w:rPr>
      </w:pPr>
      <w:r w:rsidRPr="003F26A7">
        <w:rPr>
          <w:rFonts w:eastAsia="Calibri" w:cs="Times New Roman"/>
          <w:b/>
          <w:bCs/>
          <w:sz w:val="22"/>
          <w:lang w:val="en-US"/>
        </w:rPr>
        <w:t>Results.</w:t>
      </w:r>
      <w:r w:rsidRPr="003F26A7">
        <w:rPr>
          <w:rFonts w:eastAsia="Calibri" w:cs="Times New Roman"/>
          <w:sz w:val="22"/>
          <w:lang w:val="en-US"/>
        </w:rPr>
        <w:t> </w:t>
      </w:r>
      <w:proofErr w:type="gramStart"/>
      <w:r w:rsidRPr="00C81E1F">
        <w:rPr>
          <w:rFonts w:eastAsia="Calibri" w:cs="Times New Roman"/>
          <w:sz w:val="22"/>
          <w:highlight w:val="lightGray"/>
          <w:lang w:val="en-US"/>
        </w:rPr>
        <w:t>text</w:t>
      </w:r>
      <w:proofErr w:type="gramEnd"/>
      <w:r w:rsidRPr="00C81E1F">
        <w:rPr>
          <w:rFonts w:eastAsia="Calibri" w:cs="Times New Roman"/>
          <w:sz w:val="22"/>
          <w:highlight w:val="lightGray"/>
          <w:lang w:val="en-US"/>
        </w:rPr>
        <w:t>, text, text.</w:t>
      </w:r>
    </w:p>
    <w:p w:rsidR="003F26A7" w:rsidRPr="003F26A7" w:rsidRDefault="003F26A7" w:rsidP="00DA30F7">
      <w:pPr>
        <w:spacing w:line="240" w:lineRule="exact"/>
        <w:ind w:firstLine="0"/>
        <w:rPr>
          <w:rFonts w:eastAsia="Calibri" w:cs="Times New Roman"/>
          <w:sz w:val="22"/>
          <w:lang w:val="en-US"/>
        </w:rPr>
      </w:pPr>
      <w:r w:rsidRPr="003F26A7">
        <w:rPr>
          <w:rFonts w:eastAsia="Calibri" w:cs="Times New Roman"/>
          <w:b/>
          <w:bCs/>
          <w:sz w:val="22"/>
          <w:lang w:val="en-US"/>
        </w:rPr>
        <w:t>Conclusions.</w:t>
      </w:r>
      <w:r w:rsidRPr="003F26A7">
        <w:rPr>
          <w:rFonts w:eastAsia="Calibri" w:cs="Times New Roman"/>
          <w:sz w:val="22"/>
          <w:lang w:val="en-US"/>
        </w:rPr>
        <w:t> </w:t>
      </w:r>
      <w:proofErr w:type="gramStart"/>
      <w:r w:rsidRPr="00C81E1F">
        <w:rPr>
          <w:rFonts w:eastAsia="Calibri" w:cs="Times New Roman"/>
          <w:sz w:val="22"/>
          <w:highlight w:val="lightGray"/>
          <w:lang w:val="en-US"/>
        </w:rPr>
        <w:t>text</w:t>
      </w:r>
      <w:proofErr w:type="gramEnd"/>
      <w:r w:rsidRPr="00C81E1F">
        <w:rPr>
          <w:rFonts w:eastAsia="Calibri" w:cs="Times New Roman"/>
          <w:sz w:val="22"/>
          <w:highlight w:val="lightGray"/>
          <w:lang w:val="en-US"/>
        </w:rPr>
        <w:t>, text, text.</w:t>
      </w:r>
    </w:p>
    <w:p w:rsidR="003F26A7" w:rsidRPr="003F26A7" w:rsidRDefault="003F26A7" w:rsidP="007A5AF8">
      <w:pPr>
        <w:spacing w:before="120"/>
        <w:ind w:firstLine="0"/>
        <w:rPr>
          <w:rFonts w:eastAsia="Calibri" w:cs="Times New Roman"/>
          <w:sz w:val="22"/>
          <w:lang w:val="en-US"/>
        </w:rPr>
      </w:pPr>
      <w:r w:rsidRPr="003F26A7">
        <w:rPr>
          <w:rFonts w:eastAsia="Calibri" w:cs="Times New Roman"/>
          <w:b/>
          <w:bCs/>
          <w:sz w:val="22"/>
          <w:lang w:val="en-US"/>
        </w:rPr>
        <w:t>KEY WORDS:</w:t>
      </w:r>
      <w:r w:rsidRPr="003F26A7">
        <w:rPr>
          <w:rFonts w:eastAsia="Calibri" w:cs="Times New Roman"/>
          <w:sz w:val="22"/>
          <w:lang w:val="en-US"/>
        </w:rPr>
        <w:t> </w:t>
      </w:r>
      <w:r w:rsidRPr="00C81E1F">
        <w:rPr>
          <w:rFonts w:eastAsia="Calibri" w:cs="Times New Roman"/>
          <w:sz w:val="22"/>
          <w:highlight w:val="lightGray"/>
          <w:lang w:val="en-US"/>
        </w:rPr>
        <w:t>text, text, text</w:t>
      </w:r>
      <w:r w:rsidR="00F72B44">
        <w:rPr>
          <w:rFonts w:eastAsia="Calibri" w:cs="Times New Roman"/>
          <w:sz w:val="22"/>
          <w:highlight w:val="lightGray"/>
          <w:lang w:val="en-US"/>
        </w:rPr>
        <w:t xml:space="preserve"> up to 15 words</w:t>
      </w:r>
      <w:r w:rsidRPr="00C81E1F">
        <w:rPr>
          <w:rFonts w:eastAsia="Calibri" w:cs="Times New Roman"/>
          <w:sz w:val="22"/>
          <w:highlight w:val="lightGray"/>
          <w:lang w:val="en-US"/>
        </w:rPr>
        <w:t>.</w:t>
      </w:r>
    </w:p>
    <w:p w:rsidR="003F26A7" w:rsidRPr="00F72B44" w:rsidRDefault="00F72B44" w:rsidP="007A5AF8">
      <w:pPr>
        <w:spacing w:before="120"/>
        <w:ind w:firstLine="0"/>
        <w:rPr>
          <w:rFonts w:eastAsia="Calibri" w:cs="Times New Roman"/>
          <w:sz w:val="22"/>
          <w:lang w:val="en-US"/>
        </w:rPr>
      </w:pPr>
      <w:r>
        <w:rPr>
          <w:rFonts w:eastAsia="Calibri" w:cs="Times New Roman"/>
          <w:b/>
          <w:iCs/>
          <w:sz w:val="22"/>
          <w:lang w:val="en-US"/>
        </w:rPr>
        <w:t>FOR CITATION</w:t>
      </w:r>
      <w:r w:rsidR="003F26A7" w:rsidRPr="007B31DD">
        <w:rPr>
          <w:rFonts w:eastAsia="Calibri" w:cs="Times New Roman"/>
          <w:b/>
          <w:iCs/>
          <w:sz w:val="22"/>
          <w:lang w:val="en-US"/>
        </w:rPr>
        <w:t>:</w:t>
      </w:r>
      <w:r w:rsidR="003F26A7" w:rsidRPr="003F26A7">
        <w:rPr>
          <w:rFonts w:eastAsia="Calibri" w:cs="Times New Roman"/>
          <w:sz w:val="22"/>
          <w:lang w:val="en-US"/>
        </w:rPr>
        <w:t> </w:t>
      </w:r>
      <w:r w:rsidR="003F26A7" w:rsidRPr="00C81E1F">
        <w:rPr>
          <w:rFonts w:eastAsia="Calibri" w:cs="Times New Roman"/>
          <w:sz w:val="22"/>
          <w:highlight w:val="lightGray"/>
          <w:lang w:val="en-US"/>
        </w:rPr>
        <w:t>text</w:t>
      </w:r>
      <w:r w:rsidR="003F26A7" w:rsidRPr="00F72B44">
        <w:rPr>
          <w:rFonts w:eastAsia="Calibri" w:cs="Times New Roman"/>
          <w:sz w:val="22"/>
          <w:highlight w:val="lightGray"/>
          <w:lang w:val="en-US"/>
        </w:rPr>
        <w:t>,</w:t>
      </w:r>
      <w:r w:rsidR="003F26A7" w:rsidRPr="00C81E1F">
        <w:rPr>
          <w:rFonts w:eastAsia="Calibri" w:cs="Times New Roman"/>
          <w:sz w:val="22"/>
          <w:highlight w:val="lightGray"/>
          <w:lang w:val="en-US"/>
        </w:rPr>
        <w:t> text</w:t>
      </w:r>
      <w:r w:rsidR="003F26A7" w:rsidRPr="00F72B44">
        <w:rPr>
          <w:rFonts w:eastAsia="Calibri" w:cs="Times New Roman"/>
          <w:sz w:val="22"/>
          <w:highlight w:val="lightGray"/>
          <w:lang w:val="en-US"/>
        </w:rPr>
        <w:t>,</w:t>
      </w:r>
      <w:r w:rsidR="003F26A7" w:rsidRPr="00C81E1F">
        <w:rPr>
          <w:rFonts w:eastAsia="Calibri" w:cs="Times New Roman"/>
          <w:sz w:val="22"/>
          <w:highlight w:val="lightGray"/>
          <w:lang w:val="en-US"/>
        </w:rPr>
        <w:t> text</w:t>
      </w:r>
      <w:r w:rsidR="003F26A7" w:rsidRPr="00F72B44">
        <w:rPr>
          <w:rFonts w:eastAsia="Calibri" w:cs="Times New Roman"/>
          <w:sz w:val="22"/>
          <w:highlight w:val="lightGray"/>
          <w:lang w:val="en-US"/>
        </w:rPr>
        <w:t>.</w:t>
      </w:r>
      <w:r w:rsidR="003F26A7" w:rsidRPr="003F26A7">
        <w:rPr>
          <w:rFonts w:eastAsia="Calibri" w:cs="Times New Roman"/>
          <w:sz w:val="22"/>
          <w:lang w:val="en-US"/>
        </w:rPr>
        <w:t> </w:t>
      </w:r>
    </w:p>
    <w:p w:rsidR="003F26A7" w:rsidRPr="00F72B44" w:rsidRDefault="003F26A7" w:rsidP="00F6461B">
      <w:pPr>
        <w:spacing w:line="240" w:lineRule="exact"/>
        <w:jc w:val="left"/>
        <w:rPr>
          <w:rFonts w:eastAsia="Calibri" w:cs="Times New Roman"/>
          <w:b/>
          <w:bCs/>
          <w:sz w:val="22"/>
          <w:lang w:val="en-US"/>
        </w:rPr>
      </w:pPr>
    </w:p>
    <w:p w:rsidR="003F26A7" w:rsidRPr="00F72B44" w:rsidRDefault="003F26A7" w:rsidP="00F6461B">
      <w:pPr>
        <w:spacing w:line="240" w:lineRule="exact"/>
        <w:ind w:firstLine="284"/>
        <w:jc w:val="left"/>
        <w:rPr>
          <w:rFonts w:eastAsia="Calibri" w:cs="Times New Roman"/>
          <w:b/>
          <w:bCs/>
          <w:sz w:val="22"/>
          <w:lang w:val="en-US"/>
        </w:rPr>
      </w:pPr>
    </w:p>
    <w:p w:rsidR="003F26A7" w:rsidRPr="003005C2" w:rsidRDefault="003F26A7" w:rsidP="00EE05E2">
      <w:pPr>
        <w:ind w:firstLine="284"/>
        <w:jc w:val="left"/>
        <w:rPr>
          <w:rFonts w:eastAsia="Calibri" w:cs="Times New Roman"/>
          <w:b/>
          <w:bCs/>
          <w:sz w:val="24"/>
          <w:szCs w:val="24"/>
        </w:rPr>
      </w:pPr>
      <w:commentRangeStart w:id="9"/>
      <w:r w:rsidRPr="003F26A7">
        <w:rPr>
          <w:rFonts w:eastAsia="Calibri" w:cs="Times New Roman"/>
          <w:b/>
          <w:bCs/>
          <w:sz w:val="24"/>
          <w:szCs w:val="24"/>
        </w:rPr>
        <w:t>ВВЕДЕНИЕ</w:t>
      </w:r>
      <w:commentRangeEnd w:id="9"/>
      <w:r w:rsidR="00BC09E5">
        <w:rPr>
          <w:rStyle w:val="a4"/>
        </w:rPr>
        <w:commentReference w:id="9"/>
      </w:r>
    </w:p>
    <w:p w:rsidR="003F26A7" w:rsidRPr="00C81E1F" w:rsidRDefault="003F26A7" w:rsidP="00EE05E2">
      <w:pPr>
        <w:ind w:firstLine="284"/>
        <w:jc w:val="left"/>
        <w:rPr>
          <w:rFonts w:eastAsia="Calibri" w:cs="Times New Roman"/>
          <w:bCs/>
          <w:sz w:val="24"/>
          <w:szCs w:val="24"/>
          <w:highlight w:val="lightGray"/>
        </w:rPr>
      </w:pPr>
      <w:r w:rsidRPr="00C81E1F">
        <w:rPr>
          <w:rFonts w:eastAsia="Calibri" w:cs="Times New Roman"/>
          <w:bCs/>
          <w:sz w:val="24"/>
          <w:szCs w:val="24"/>
          <w:highlight w:val="lightGray"/>
        </w:rPr>
        <w:t>=текст=</w:t>
      </w:r>
      <w:r w:rsidR="001A0CF7" w:rsidRPr="00C81E1F">
        <w:rPr>
          <w:rFonts w:eastAsia="Calibri" w:cs="Times New Roman"/>
          <w:bCs/>
          <w:sz w:val="24"/>
          <w:szCs w:val="24"/>
          <w:highlight w:val="lightGray"/>
        </w:rPr>
        <w:t xml:space="preserve">с абзаца; </w:t>
      </w:r>
      <w:r w:rsidR="00151A9B" w:rsidRPr="00C81E1F">
        <w:rPr>
          <w:rFonts w:eastAsia="Calibri" w:cs="Times New Roman"/>
          <w:bCs/>
          <w:sz w:val="24"/>
          <w:szCs w:val="24"/>
          <w:highlight w:val="lightGray"/>
        </w:rPr>
        <w:t>обязателен перенос слов=</w:t>
      </w:r>
    </w:p>
    <w:p w:rsidR="003F26A7" w:rsidRPr="003F26A7" w:rsidRDefault="003F26A7" w:rsidP="00EE05E2">
      <w:pPr>
        <w:ind w:firstLine="0"/>
        <w:jc w:val="left"/>
        <w:rPr>
          <w:rFonts w:eastAsia="Calibri" w:cs="Times New Roman"/>
          <w:bCs/>
          <w:sz w:val="24"/>
          <w:szCs w:val="24"/>
        </w:rPr>
      </w:pPr>
      <w:r w:rsidRPr="00C81E1F">
        <w:rPr>
          <w:rFonts w:eastAsia="Calibri" w:cs="Times New Roman"/>
          <w:bCs/>
          <w:sz w:val="24"/>
          <w:szCs w:val="24"/>
          <w:highlight w:val="lightGray"/>
        </w:rPr>
        <w:t>=текст=</w:t>
      </w:r>
    </w:p>
    <w:p w:rsidR="003F26A7" w:rsidRPr="003F26A7" w:rsidRDefault="003F26A7" w:rsidP="00EE05E2">
      <w:pPr>
        <w:ind w:firstLine="284"/>
        <w:jc w:val="left"/>
        <w:rPr>
          <w:rFonts w:eastAsia="Calibri" w:cs="Times New Roman"/>
          <w:bCs/>
          <w:i/>
          <w:sz w:val="24"/>
          <w:szCs w:val="24"/>
        </w:rPr>
      </w:pPr>
    </w:p>
    <w:p w:rsidR="003F26A7" w:rsidRPr="003F26A7" w:rsidRDefault="003F26A7" w:rsidP="00EE05E2">
      <w:pPr>
        <w:ind w:firstLine="284"/>
        <w:jc w:val="left"/>
        <w:rPr>
          <w:rFonts w:eastAsia="Calibri" w:cs="Times New Roman"/>
          <w:b/>
          <w:bCs/>
          <w:sz w:val="24"/>
          <w:szCs w:val="24"/>
        </w:rPr>
      </w:pPr>
      <w:r w:rsidRPr="003F26A7">
        <w:rPr>
          <w:rFonts w:eastAsia="Calibri" w:cs="Times New Roman"/>
          <w:b/>
          <w:bCs/>
          <w:sz w:val="24"/>
          <w:szCs w:val="24"/>
        </w:rPr>
        <w:t>МАТЕРИАЛЫ И МЕТОДЫ</w:t>
      </w:r>
    </w:p>
    <w:p w:rsidR="003F26A7" w:rsidRPr="00C81E1F" w:rsidRDefault="003F26A7" w:rsidP="00EE05E2">
      <w:pPr>
        <w:ind w:firstLine="284"/>
        <w:jc w:val="left"/>
        <w:rPr>
          <w:rFonts w:eastAsia="Calibri" w:cs="Times New Roman"/>
          <w:bCs/>
          <w:sz w:val="24"/>
          <w:szCs w:val="24"/>
          <w:highlight w:val="lightGray"/>
        </w:rPr>
      </w:pPr>
      <w:r w:rsidRPr="00C81E1F">
        <w:rPr>
          <w:rFonts w:eastAsia="Calibri" w:cs="Times New Roman"/>
          <w:bCs/>
          <w:sz w:val="24"/>
          <w:szCs w:val="24"/>
          <w:highlight w:val="lightGray"/>
        </w:rPr>
        <w:t>=текст=</w:t>
      </w:r>
      <w:r w:rsidR="001A0CF7" w:rsidRPr="00C81E1F">
        <w:rPr>
          <w:rFonts w:eastAsia="Calibri" w:cs="Times New Roman"/>
          <w:bCs/>
          <w:sz w:val="24"/>
          <w:szCs w:val="24"/>
          <w:highlight w:val="lightGray"/>
        </w:rPr>
        <w:t xml:space="preserve"> с абзаца; обязателен перенос слов=</w:t>
      </w:r>
    </w:p>
    <w:p w:rsidR="003F26A7" w:rsidRPr="003F26A7" w:rsidRDefault="003F26A7" w:rsidP="00EE05E2">
      <w:pPr>
        <w:ind w:firstLine="0"/>
        <w:jc w:val="left"/>
        <w:rPr>
          <w:rFonts w:eastAsia="Calibri" w:cs="Times New Roman"/>
          <w:bCs/>
          <w:sz w:val="24"/>
          <w:szCs w:val="24"/>
        </w:rPr>
      </w:pPr>
      <w:r w:rsidRPr="00C81E1F">
        <w:rPr>
          <w:rFonts w:eastAsia="Calibri" w:cs="Times New Roman"/>
          <w:bCs/>
          <w:sz w:val="24"/>
          <w:szCs w:val="24"/>
          <w:highlight w:val="lightGray"/>
        </w:rPr>
        <w:t>=текст=</w:t>
      </w:r>
    </w:p>
    <w:p w:rsidR="003F26A7" w:rsidRPr="003F26A7" w:rsidRDefault="003F26A7" w:rsidP="00EE05E2">
      <w:pPr>
        <w:ind w:firstLine="284"/>
        <w:jc w:val="left"/>
        <w:rPr>
          <w:rFonts w:eastAsia="Calibri" w:cs="Times New Roman"/>
          <w:b/>
          <w:bCs/>
          <w:sz w:val="24"/>
          <w:szCs w:val="24"/>
        </w:rPr>
      </w:pPr>
    </w:p>
    <w:p w:rsidR="003F26A7" w:rsidRPr="003F26A7" w:rsidRDefault="003F26A7" w:rsidP="00EE05E2">
      <w:pPr>
        <w:ind w:firstLine="284"/>
        <w:jc w:val="left"/>
        <w:rPr>
          <w:rFonts w:eastAsia="Calibri" w:cs="Times New Roman"/>
          <w:b/>
          <w:bCs/>
          <w:sz w:val="24"/>
          <w:szCs w:val="24"/>
        </w:rPr>
      </w:pPr>
      <w:r w:rsidRPr="003F26A7">
        <w:rPr>
          <w:rFonts w:eastAsia="Calibri" w:cs="Times New Roman"/>
          <w:b/>
          <w:bCs/>
          <w:sz w:val="24"/>
          <w:szCs w:val="24"/>
        </w:rPr>
        <w:t xml:space="preserve">РЕЗУЛЬТАТЫ </w:t>
      </w:r>
      <w:r w:rsidR="00151A9B" w:rsidRPr="00601F91">
        <w:rPr>
          <w:rFonts w:eastAsia="Calibri" w:cs="Times New Roman"/>
          <w:b/>
          <w:bCs/>
          <w:sz w:val="24"/>
          <w:szCs w:val="24"/>
        </w:rPr>
        <w:t>И ИХ ОБСУЖДЕНИЕ</w:t>
      </w:r>
    </w:p>
    <w:p w:rsidR="003F26A7" w:rsidRPr="00C81E1F" w:rsidRDefault="003F26A7" w:rsidP="00EE05E2">
      <w:pPr>
        <w:ind w:firstLine="284"/>
        <w:rPr>
          <w:rFonts w:eastAsia="Calibri" w:cs="Times New Roman"/>
          <w:bCs/>
          <w:sz w:val="24"/>
          <w:szCs w:val="24"/>
          <w:highlight w:val="lightGray"/>
        </w:rPr>
      </w:pPr>
      <w:r w:rsidRPr="00C81E1F">
        <w:rPr>
          <w:rFonts w:eastAsia="Calibri" w:cs="Times New Roman"/>
          <w:bCs/>
          <w:sz w:val="24"/>
          <w:szCs w:val="24"/>
          <w:highlight w:val="lightGray"/>
        </w:rPr>
        <w:t>=текст=</w:t>
      </w:r>
      <w:r w:rsidR="001A0CF7" w:rsidRPr="00C81E1F">
        <w:rPr>
          <w:rFonts w:eastAsia="Calibri" w:cs="Times New Roman"/>
          <w:bCs/>
          <w:sz w:val="24"/>
          <w:szCs w:val="24"/>
          <w:highlight w:val="lightGray"/>
        </w:rPr>
        <w:t xml:space="preserve"> с абзаца; обязателен перенос слов=</w:t>
      </w:r>
    </w:p>
    <w:p w:rsidR="003F26A7" w:rsidRDefault="003F26A7" w:rsidP="00EE05E2">
      <w:pPr>
        <w:ind w:firstLine="0"/>
        <w:rPr>
          <w:rFonts w:eastAsia="Calibri" w:cs="Times New Roman"/>
          <w:sz w:val="24"/>
          <w:szCs w:val="24"/>
        </w:rPr>
      </w:pPr>
      <w:r w:rsidRPr="00C81E1F">
        <w:rPr>
          <w:rFonts w:eastAsia="Calibri" w:cs="Times New Roman"/>
          <w:bCs/>
          <w:sz w:val="24"/>
          <w:szCs w:val="24"/>
          <w:highlight w:val="lightGray"/>
        </w:rPr>
        <w:t>=текст= (</w:t>
      </w:r>
      <w:r w:rsidR="00BC09E5" w:rsidRPr="00C81E1F">
        <w:rPr>
          <w:rFonts w:eastAsia="Calibri" w:cs="Times New Roman"/>
          <w:bCs/>
          <w:i/>
          <w:sz w:val="24"/>
          <w:szCs w:val="24"/>
          <w:highlight w:val="lightGray"/>
        </w:rPr>
        <w:t>например</w:t>
      </w:r>
      <w:r w:rsidR="00BC09E5" w:rsidRPr="00C81E1F">
        <w:rPr>
          <w:rFonts w:eastAsia="Calibri" w:cs="Times New Roman"/>
          <w:bCs/>
          <w:sz w:val="24"/>
          <w:szCs w:val="24"/>
          <w:highlight w:val="lightGray"/>
        </w:rPr>
        <w:t xml:space="preserve"> – </w:t>
      </w:r>
      <w:r w:rsidRPr="00C81E1F">
        <w:rPr>
          <w:rFonts w:eastAsia="Calibri" w:cs="Times New Roman"/>
          <w:sz w:val="24"/>
          <w:szCs w:val="24"/>
          <w:highlight w:val="lightGray"/>
        </w:rPr>
        <w:t xml:space="preserve">Результаты исследований представлены на </w:t>
      </w:r>
      <w:r w:rsidR="001E5019">
        <w:rPr>
          <w:rFonts w:eastAsia="Calibri" w:cs="Times New Roman"/>
          <w:b/>
          <w:sz w:val="24"/>
          <w:szCs w:val="24"/>
          <w:highlight w:val="lightGray"/>
        </w:rPr>
        <w:t>Р</w:t>
      </w:r>
      <w:r w:rsidRPr="00C81E1F">
        <w:rPr>
          <w:rFonts w:eastAsia="Calibri" w:cs="Times New Roman"/>
          <w:b/>
          <w:sz w:val="24"/>
          <w:szCs w:val="24"/>
          <w:highlight w:val="lightGray"/>
        </w:rPr>
        <w:t>ис.1</w:t>
      </w:r>
      <w:r w:rsidR="00EE324A" w:rsidRPr="00C81E1F">
        <w:rPr>
          <w:rFonts w:eastAsia="Calibri" w:cs="Times New Roman"/>
          <w:b/>
          <w:sz w:val="24"/>
          <w:szCs w:val="24"/>
          <w:highlight w:val="lightGray"/>
        </w:rPr>
        <w:t>.</w:t>
      </w:r>
      <w:r w:rsidRPr="00C81E1F">
        <w:rPr>
          <w:rFonts w:eastAsia="Calibri" w:cs="Times New Roman"/>
          <w:sz w:val="24"/>
          <w:szCs w:val="24"/>
          <w:highlight w:val="lightGray"/>
        </w:rPr>
        <w:t>)</w:t>
      </w:r>
    </w:p>
    <w:p w:rsidR="003005C2" w:rsidRDefault="003005C2" w:rsidP="00A82D1B">
      <w:pPr>
        <w:spacing w:line="240" w:lineRule="exact"/>
        <w:ind w:firstLine="0"/>
        <w:rPr>
          <w:rFonts w:eastAsia="Calibri" w:cs="Times New Roman"/>
          <w:i/>
          <w:sz w:val="24"/>
          <w:szCs w:val="24"/>
        </w:rPr>
      </w:pPr>
    </w:p>
    <w:tbl>
      <w:tblPr>
        <w:tblStyle w:val="a3"/>
        <w:tblW w:w="11199" w:type="dxa"/>
        <w:tblInd w:w="-60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199"/>
      </w:tblGrid>
      <w:tr w:rsidR="009C36DD" w:rsidTr="002F4B20">
        <w:tc>
          <w:tcPr>
            <w:tcW w:w="11199" w:type="dxa"/>
          </w:tcPr>
          <w:p w:rsidR="009C36DD" w:rsidRDefault="009C36DD" w:rsidP="009C36DD">
            <w:pPr>
              <w:spacing w:line="240" w:lineRule="exact"/>
              <w:ind w:firstLine="0"/>
              <w:rPr>
                <w:rFonts w:eastAsia="Calibri" w:cs="Times New Roman"/>
                <w:i/>
                <w:sz w:val="24"/>
                <w:szCs w:val="24"/>
              </w:rPr>
            </w:pPr>
            <w:r w:rsidRPr="000C643A">
              <w:rPr>
                <w:rFonts w:eastAsia="Calibri" w:cs="Times New Roman"/>
                <w:b/>
                <w:i/>
                <w:sz w:val="24"/>
                <w:szCs w:val="24"/>
              </w:rPr>
              <w:t>Внимание</w:t>
            </w:r>
            <w:r w:rsidRPr="000C643A">
              <w:rPr>
                <w:rFonts w:eastAsia="Calibri" w:cs="Times New Roman"/>
                <w:i/>
                <w:sz w:val="24"/>
                <w:szCs w:val="24"/>
              </w:rPr>
              <w:t xml:space="preserve">: при представлении рисунков и таблиц в тексте следует придерживаться следующей </w:t>
            </w:r>
            <w:r>
              <w:rPr>
                <w:rFonts w:eastAsia="Calibri" w:cs="Times New Roman"/>
                <w:i/>
                <w:sz w:val="24"/>
                <w:szCs w:val="24"/>
              </w:rPr>
              <w:t>последовательности</w:t>
            </w:r>
            <w:r w:rsidRPr="000C643A">
              <w:rPr>
                <w:rFonts w:eastAsia="Calibri" w:cs="Times New Roman"/>
                <w:i/>
                <w:sz w:val="24"/>
                <w:szCs w:val="24"/>
              </w:rPr>
              <w:t xml:space="preserve">: </w:t>
            </w:r>
          </w:p>
          <w:p w:rsidR="009C36DD" w:rsidRPr="009C36DD" w:rsidRDefault="009C36DD" w:rsidP="009C36DD">
            <w:pPr>
              <w:pStyle w:val="ac"/>
              <w:numPr>
                <w:ilvl w:val="0"/>
                <w:numId w:val="3"/>
              </w:numPr>
              <w:spacing w:line="240" w:lineRule="exact"/>
              <w:rPr>
                <w:rFonts w:eastAsia="Calibri" w:cs="Times New Roman"/>
                <w:i/>
                <w:sz w:val="24"/>
                <w:szCs w:val="24"/>
              </w:rPr>
            </w:pPr>
            <w:r w:rsidRPr="009C36DD">
              <w:rPr>
                <w:rFonts w:eastAsia="Calibri" w:cs="Times New Roman"/>
                <w:i/>
                <w:sz w:val="24"/>
                <w:szCs w:val="24"/>
              </w:rPr>
              <w:t>перед рисунком (таблицей) привести информацию о цели получения приведенных в них данных, принятых условиях и ограничениях для этого;</w:t>
            </w:r>
          </w:p>
          <w:p w:rsidR="009C36DD" w:rsidRPr="009C36DD" w:rsidRDefault="009C36DD" w:rsidP="009C36DD">
            <w:pPr>
              <w:pStyle w:val="ac"/>
              <w:numPr>
                <w:ilvl w:val="0"/>
                <w:numId w:val="3"/>
              </w:numPr>
              <w:spacing w:line="240" w:lineRule="exact"/>
              <w:rPr>
                <w:rFonts w:eastAsia="Calibri" w:cs="Times New Roman"/>
                <w:i/>
                <w:sz w:val="24"/>
                <w:szCs w:val="24"/>
              </w:rPr>
            </w:pPr>
            <w:r w:rsidRPr="009C36DD">
              <w:rPr>
                <w:rFonts w:eastAsia="Calibri" w:cs="Times New Roman"/>
                <w:i/>
                <w:sz w:val="24"/>
                <w:szCs w:val="24"/>
              </w:rPr>
              <w:t>затем привести рисунок (таблицу);</w:t>
            </w:r>
          </w:p>
          <w:p w:rsidR="009C36DD" w:rsidRPr="009C36DD" w:rsidRDefault="009C36DD" w:rsidP="009C36DD">
            <w:pPr>
              <w:pStyle w:val="ac"/>
              <w:numPr>
                <w:ilvl w:val="0"/>
                <w:numId w:val="3"/>
              </w:numPr>
              <w:spacing w:line="240" w:lineRule="exact"/>
              <w:rPr>
                <w:rFonts w:eastAsia="Calibri" w:cs="Times New Roman"/>
                <w:i/>
                <w:sz w:val="24"/>
                <w:szCs w:val="24"/>
              </w:rPr>
            </w:pPr>
            <w:r w:rsidRPr="009C36DD">
              <w:rPr>
                <w:rFonts w:eastAsia="Calibri" w:cs="Times New Roman"/>
                <w:i/>
                <w:sz w:val="24"/>
                <w:szCs w:val="24"/>
              </w:rPr>
              <w:t>затем текст с обсуждением представленных данных и их интерпретацией в соответствии с логикой исследования.</w:t>
            </w:r>
          </w:p>
        </w:tc>
      </w:tr>
    </w:tbl>
    <w:p w:rsidR="003F26A7" w:rsidRPr="003F26A7" w:rsidRDefault="003F26A7" w:rsidP="003F26A7">
      <w:pPr>
        <w:ind w:firstLine="851"/>
        <w:rPr>
          <w:rFonts w:eastAsia="Calibri" w:cs="Times New Roman"/>
          <w:sz w:val="24"/>
          <w:szCs w:val="24"/>
        </w:rPr>
      </w:pPr>
    </w:p>
    <w:p w:rsidR="003F26A7" w:rsidRDefault="003F26A7" w:rsidP="003F26A7">
      <w:pPr>
        <w:jc w:val="center"/>
        <w:rPr>
          <w:rFonts w:eastAsia="Calibri" w:cs="Times New Roman"/>
          <w:sz w:val="24"/>
          <w:szCs w:val="24"/>
        </w:rPr>
      </w:pPr>
      <w:commentRangeStart w:id="10"/>
      <w:r w:rsidRPr="003F26A7">
        <w:rPr>
          <w:rFonts w:eastAsia="Calibri" w:cs="Times New Roman"/>
          <w:noProof/>
          <w:lang w:eastAsia="ru-RU"/>
        </w:rPr>
        <w:drawing>
          <wp:inline distT="0" distB="0" distL="0" distR="0">
            <wp:extent cx="4871133" cy="2374710"/>
            <wp:effectExtent l="0" t="0" r="0" b="0"/>
            <wp:docPr id="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commentRangeEnd w:id="10"/>
      <w:r w:rsidR="00EE324A">
        <w:rPr>
          <w:rStyle w:val="a4"/>
        </w:rPr>
        <w:commentReference w:id="10"/>
      </w:r>
    </w:p>
    <w:p w:rsidR="003F26A7" w:rsidRPr="00A0343A" w:rsidRDefault="003F26A7" w:rsidP="007A5AF8">
      <w:pPr>
        <w:spacing w:after="120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commentRangeStart w:id="11"/>
      <w:r w:rsidRPr="00601F91">
        <w:rPr>
          <w:rFonts w:eastAsia="Times New Roman" w:cs="Times New Roman"/>
          <w:b/>
          <w:color w:val="000000"/>
          <w:sz w:val="22"/>
          <w:lang w:eastAsia="ru-RU"/>
        </w:rPr>
        <w:t>Рис</w:t>
      </w:r>
      <w:r w:rsidR="009C36DD" w:rsidRPr="00601F91">
        <w:rPr>
          <w:rFonts w:eastAsia="Times New Roman" w:cs="Times New Roman"/>
          <w:b/>
          <w:color w:val="000000"/>
          <w:sz w:val="22"/>
          <w:lang w:eastAsia="ru-RU"/>
        </w:rPr>
        <w:t>.</w:t>
      </w:r>
      <w:r w:rsidR="0066449F" w:rsidRPr="00601F91">
        <w:rPr>
          <w:rFonts w:eastAsia="Times New Roman" w:cs="Times New Roman"/>
          <w:b/>
          <w:color w:val="000000"/>
          <w:sz w:val="22"/>
          <w:lang w:eastAsia="ru-RU"/>
        </w:rPr>
        <w:t xml:space="preserve"> 1</w:t>
      </w:r>
      <w:r w:rsidR="009C36DD" w:rsidRPr="00601F91">
        <w:rPr>
          <w:rFonts w:eastAsia="Times New Roman" w:cs="Times New Roman"/>
          <w:b/>
          <w:color w:val="000000"/>
          <w:sz w:val="22"/>
          <w:lang w:eastAsia="ru-RU"/>
        </w:rPr>
        <w:t>.</w:t>
      </w:r>
      <w:r w:rsidRPr="00A0343A">
        <w:rPr>
          <w:rFonts w:eastAsia="Times New Roman" w:cs="Times New Roman"/>
          <w:color w:val="000000"/>
          <w:sz w:val="22"/>
          <w:lang w:eastAsia="ru-RU"/>
        </w:rPr>
        <w:t xml:space="preserve">Зависимость </w:t>
      </w:r>
      <w:commentRangeEnd w:id="11"/>
      <w:r w:rsidR="00EE324A" w:rsidRPr="00A0343A">
        <w:rPr>
          <w:rStyle w:val="a4"/>
          <w:sz w:val="22"/>
          <w:szCs w:val="22"/>
        </w:rPr>
        <w:commentReference w:id="11"/>
      </w:r>
      <w:r w:rsidRPr="00A0343A">
        <w:rPr>
          <w:rFonts w:eastAsia="Times New Roman" w:cs="Times New Roman"/>
          <w:color w:val="000000"/>
          <w:sz w:val="22"/>
          <w:lang w:eastAsia="ru-RU"/>
        </w:rPr>
        <w:t xml:space="preserve">количества и качества клейковины от количества вносимого порошка </w:t>
      </w:r>
      <w:proofErr w:type="spellStart"/>
      <w:r w:rsidRPr="00A0343A">
        <w:rPr>
          <w:rFonts w:eastAsia="Times New Roman" w:cs="Times New Roman"/>
          <w:color w:val="000000"/>
          <w:sz w:val="22"/>
          <w:lang w:eastAsia="ru-RU"/>
        </w:rPr>
        <w:t>аронии</w:t>
      </w:r>
      <w:proofErr w:type="spellEnd"/>
    </w:p>
    <w:p w:rsidR="003F26A7" w:rsidRPr="00F72B44" w:rsidRDefault="009C36DD" w:rsidP="007A5AF8">
      <w:pPr>
        <w:jc w:val="center"/>
        <w:rPr>
          <w:rFonts w:eastAsia="Calibri" w:cs="Times New Roman"/>
          <w:color w:val="333333"/>
          <w:sz w:val="22"/>
          <w:lang w:val="en-US"/>
        </w:rPr>
      </w:pPr>
      <w:r>
        <w:rPr>
          <w:rFonts w:cs="Times New Roman"/>
          <w:b/>
          <w:color w:val="333333"/>
          <w:sz w:val="22"/>
          <w:lang w:val="en-US"/>
        </w:rPr>
        <w:t>Fig</w:t>
      </w:r>
      <w:r w:rsidRPr="00F72B44">
        <w:rPr>
          <w:rFonts w:cs="Times New Roman"/>
          <w:b/>
          <w:color w:val="333333"/>
          <w:sz w:val="22"/>
          <w:lang w:val="en-US"/>
        </w:rPr>
        <w:t>.</w:t>
      </w:r>
      <w:r w:rsidR="00A0343A" w:rsidRPr="00F72B44">
        <w:rPr>
          <w:rFonts w:cs="Times New Roman"/>
          <w:b/>
          <w:color w:val="333333"/>
          <w:sz w:val="22"/>
          <w:lang w:val="en-US"/>
        </w:rPr>
        <w:t xml:space="preserve"> 1</w:t>
      </w:r>
      <w:r w:rsidRPr="00F72B44">
        <w:rPr>
          <w:rFonts w:cs="Times New Roman"/>
          <w:b/>
          <w:color w:val="333333"/>
          <w:sz w:val="22"/>
          <w:lang w:val="en-US"/>
        </w:rPr>
        <w:t>.</w:t>
      </w:r>
      <w:r w:rsidR="003F26A7" w:rsidRPr="00A0343A">
        <w:rPr>
          <w:rFonts w:eastAsia="Calibri" w:cs="Times New Roman"/>
          <w:color w:val="333333"/>
          <w:sz w:val="22"/>
          <w:lang w:val="en-US"/>
        </w:rPr>
        <w:t>Dependence</w:t>
      </w:r>
      <w:r w:rsidR="00F72B44">
        <w:rPr>
          <w:rFonts w:eastAsia="Calibri" w:cs="Times New Roman"/>
          <w:color w:val="333333"/>
          <w:sz w:val="22"/>
          <w:lang w:val="en-US"/>
        </w:rPr>
        <w:t xml:space="preserve"> </w:t>
      </w:r>
      <w:r w:rsidR="003F26A7" w:rsidRPr="00A0343A">
        <w:rPr>
          <w:rFonts w:eastAsia="Calibri" w:cs="Times New Roman"/>
          <w:color w:val="333333"/>
          <w:sz w:val="22"/>
          <w:lang w:val="en-US"/>
        </w:rPr>
        <w:t>of</w:t>
      </w:r>
      <w:r w:rsidR="00F72B44">
        <w:rPr>
          <w:rFonts w:eastAsia="Calibri" w:cs="Times New Roman"/>
          <w:color w:val="333333"/>
          <w:sz w:val="22"/>
          <w:lang w:val="en-US"/>
        </w:rPr>
        <w:t xml:space="preserve"> </w:t>
      </w:r>
      <w:r w:rsidR="003F26A7" w:rsidRPr="00A0343A">
        <w:rPr>
          <w:rFonts w:eastAsia="Calibri" w:cs="Times New Roman"/>
          <w:color w:val="333333"/>
          <w:sz w:val="22"/>
          <w:lang w:val="en-US"/>
        </w:rPr>
        <w:t>the</w:t>
      </w:r>
      <w:r w:rsidR="00F72B44">
        <w:rPr>
          <w:rFonts w:eastAsia="Calibri" w:cs="Times New Roman"/>
          <w:color w:val="333333"/>
          <w:sz w:val="22"/>
          <w:lang w:val="en-US"/>
        </w:rPr>
        <w:t xml:space="preserve"> </w:t>
      </w:r>
      <w:r w:rsidR="003F26A7" w:rsidRPr="00A0343A">
        <w:rPr>
          <w:rFonts w:eastAsia="Calibri" w:cs="Times New Roman"/>
          <w:color w:val="333333"/>
          <w:sz w:val="22"/>
          <w:lang w:val="en-US"/>
        </w:rPr>
        <w:t>quantity</w:t>
      </w:r>
      <w:r w:rsidR="00F72B44">
        <w:rPr>
          <w:rFonts w:eastAsia="Calibri" w:cs="Times New Roman"/>
          <w:color w:val="333333"/>
          <w:sz w:val="22"/>
          <w:lang w:val="en-US"/>
        </w:rPr>
        <w:t xml:space="preserve"> </w:t>
      </w:r>
      <w:r w:rsidR="003F26A7" w:rsidRPr="00A0343A">
        <w:rPr>
          <w:rFonts w:eastAsia="Calibri" w:cs="Times New Roman"/>
          <w:color w:val="333333"/>
          <w:sz w:val="22"/>
          <w:lang w:val="en-US"/>
        </w:rPr>
        <w:t>and</w:t>
      </w:r>
      <w:r w:rsidR="00F72B44">
        <w:rPr>
          <w:rFonts w:eastAsia="Calibri" w:cs="Times New Roman"/>
          <w:color w:val="333333"/>
          <w:sz w:val="22"/>
          <w:lang w:val="en-US"/>
        </w:rPr>
        <w:t xml:space="preserve"> </w:t>
      </w:r>
      <w:r w:rsidR="003F26A7" w:rsidRPr="00A0343A">
        <w:rPr>
          <w:rFonts w:eastAsia="Calibri" w:cs="Times New Roman"/>
          <w:color w:val="333333"/>
          <w:sz w:val="22"/>
          <w:lang w:val="en-US"/>
        </w:rPr>
        <w:t>quality</w:t>
      </w:r>
      <w:r w:rsidR="00F72B44">
        <w:rPr>
          <w:rFonts w:eastAsia="Calibri" w:cs="Times New Roman"/>
          <w:color w:val="333333"/>
          <w:sz w:val="22"/>
          <w:lang w:val="en-US"/>
        </w:rPr>
        <w:t xml:space="preserve"> </w:t>
      </w:r>
      <w:r w:rsidR="003F26A7" w:rsidRPr="00A0343A">
        <w:rPr>
          <w:rFonts w:eastAsia="Calibri" w:cs="Times New Roman"/>
          <w:color w:val="333333"/>
          <w:sz w:val="22"/>
          <w:lang w:val="en-US"/>
        </w:rPr>
        <w:t>of</w:t>
      </w:r>
      <w:r w:rsidR="00F72B44">
        <w:rPr>
          <w:rFonts w:eastAsia="Calibri" w:cs="Times New Roman"/>
          <w:color w:val="333333"/>
          <w:sz w:val="22"/>
          <w:lang w:val="en-US"/>
        </w:rPr>
        <w:t xml:space="preserve"> </w:t>
      </w:r>
      <w:r w:rsidR="003F26A7" w:rsidRPr="00A0343A">
        <w:rPr>
          <w:rFonts w:eastAsia="Calibri" w:cs="Times New Roman"/>
          <w:color w:val="333333"/>
          <w:sz w:val="22"/>
          <w:lang w:val="en-US"/>
        </w:rPr>
        <w:t>gluten</w:t>
      </w:r>
      <w:r w:rsidR="00F72B44">
        <w:rPr>
          <w:rFonts w:eastAsia="Calibri" w:cs="Times New Roman"/>
          <w:color w:val="333333"/>
          <w:sz w:val="22"/>
          <w:lang w:val="en-US"/>
        </w:rPr>
        <w:t xml:space="preserve"> </w:t>
      </w:r>
      <w:r w:rsidR="003F26A7" w:rsidRPr="00A0343A">
        <w:rPr>
          <w:rFonts w:eastAsia="Calibri" w:cs="Times New Roman"/>
          <w:color w:val="333333"/>
          <w:sz w:val="22"/>
          <w:lang w:val="en-US"/>
        </w:rPr>
        <w:t>on</w:t>
      </w:r>
      <w:r w:rsidR="00F72B44">
        <w:rPr>
          <w:rFonts w:eastAsia="Calibri" w:cs="Times New Roman"/>
          <w:color w:val="333333"/>
          <w:sz w:val="22"/>
          <w:lang w:val="en-US"/>
        </w:rPr>
        <w:t xml:space="preserve"> </w:t>
      </w:r>
      <w:r w:rsidR="003F26A7" w:rsidRPr="00A0343A">
        <w:rPr>
          <w:rFonts w:eastAsia="Calibri" w:cs="Times New Roman"/>
          <w:color w:val="333333"/>
          <w:sz w:val="22"/>
          <w:lang w:val="en-US"/>
        </w:rPr>
        <w:t>the</w:t>
      </w:r>
      <w:r w:rsidR="00F72B44">
        <w:rPr>
          <w:rFonts w:eastAsia="Calibri" w:cs="Times New Roman"/>
          <w:color w:val="333333"/>
          <w:sz w:val="22"/>
          <w:lang w:val="en-US"/>
        </w:rPr>
        <w:t xml:space="preserve"> </w:t>
      </w:r>
      <w:r w:rsidR="003F26A7" w:rsidRPr="00A0343A">
        <w:rPr>
          <w:rFonts w:eastAsia="Calibri" w:cs="Times New Roman"/>
          <w:color w:val="333333"/>
          <w:sz w:val="22"/>
          <w:lang w:val="en-US"/>
        </w:rPr>
        <w:t>amount</w:t>
      </w:r>
    </w:p>
    <w:p w:rsidR="003F26A7" w:rsidRPr="00A0343A" w:rsidRDefault="003F26A7" w:rsidP="007A5AF8">
      <w:pPr>
        <w:jc w:val="center"/>
        <w:rPr>
          <w:rFonts w:eastAsia="Times New Roman" w:cs="Times New Roman"/>
          <w:b/>
          <w:i/>
          <w:color w:val="000000"/>
          <w:sz w:val="22"/>
          <w:lang w:eastAsia="ru-RU"/>
        </w:rPr>
      </w:pPr>
      <w:proofErr w:type="gramStart"/>
      <w:r w:rsidRPr="00A0343A">
        <w:rPr>
          <w:rFonts w:eastAsia="Calibri" w:cs="Times New Roman"/>
          <w:color w:val="333333"/>
          <w:sz w:val="22"/>
          <w:lang w:val="en-US"/>
        </w:rPr>
        <w:t>of</w:t>
      </w:r>
      <w:proofErr w:type="gramEnd"/>
      <w:r w:rsidR="00F72B44" w:rsidRPr="00F72B44">
        <w:rPr>
          <w:rFonts w:eastAsia="Calibri" w:cs="Times New Roman"/>
          <w:color w:val="333333"/>
          <w:sz w:val="22"/>
        </w:rPr>
        <w:t xml:space="preserve"> </w:t>
      </w:r>
      <w:r w:rsidRPr="00A0343A">
        <w:rPr>
          <w:rFonts w:eastAsia="Calibri" w:cs="Times New Roman"/>
          <w:color w:val="333333"/>
          <w:sz w:val="22"/>
          <w:lang w:val="en-US"/>
        </w:rPr>
        <w:t>introduced</w:t>
      </w:r>
      <w:r w:rsidRPr="00A0343A">
        <w:rPr>
          <w:rFonts w:eastAsia="Calibri" w:cs="Times New Roman"/>
          <w:color w:val="333333"/>
          <w:sz w:val="22"/>
        </w:rPr>
        <w:t xml:space="preserve"> а</w:t>
      </w:r>
      <w:proofErr w:type="spellStart"/>
      <w:r w:rsidRPr="00A0343A">
        <w:rPr>
          <w:rFonts w:eastAsia="Calibri" w:cs="Times New Roman"/>
          <w:color w:val="333333"/>
          <w:sz w:val="22"/>
          <w:lang w:val="en-US"/>
        </w:rPr>
        <w:t>ronia</w:t>
      </w:r>
      <w:proofErr w:type="spellEnd"/>
      <w:r w:rsidR="00F72B44" w:rsidRPr="00F72B44">
        <w:rPr>
          <w:rFonts w:eastAsia="Calibri" w:cs="Times New Roman"/>
          <w:color w:val="333333"/>
          <w:sz w:val="22"/>
        </w:rPr>
        <w:t xml:space="preserve"> </w:t>
      </w:r>
      <w:r w:rsidRPr="00A0343A">
        <w:rPr>
          <w:rFonts w:eastAsia="Calibri" w:cs="Times New Roman"/>
          <w:color w:val="333333"/>
          <w:sz w:val="22"/>
          <w:lang w:val="en-US"/>
        </w:rPr>
        <w:t>powder</w:t>
      </w:r>
    </w:p>
    <w:p w:rsidR="003F26A7" w:rsidRPr="00E23571" w:rsidRDefault="003F26A7" w:rsidP="00EE05E2">
      <w:pPr>
        <w:ind w:firstLine="284"/>
        <w:rPr>
          <w:rFonts w:eastAsia="Calibri" w:cs="Times New Roman"/>
          <w:sz w:val="24"/>
          <w:szCs w:val="24"/>
        </w:rPr>
      </w:pPr>
    </w:p>
    <w:p w:rsidR="003F26A7" w:rsidRPr="00C81E1F" w:rsidRDefault="003F26A7" w:rsidP="00EE05E2">
      <w:pPr>
        <w:ind w:firstLine="284"/>
        <w:rPr>
          <w:rFonts w:eastAsia="Calibri" w:cs="Times New Roman"/>
          <w:color w:val="000000"/>
          <w:sz w:val="24"/>
          <w:szCs w:val="24"/>
          <w:highlight w:val="lightGray"/>
        </w:rPr>
      </w:pPr>
      <w:r w:rsidRPr="00C81E1F">
        <w:rPr>
          <w:rFonts w:eastAsia="Calibri" w:cs="Times New Roman"/>
          <w:color w:val="000000"/>
          <w:sz w:val="24"/>
          <w:szCs w:val="24"/>
          <w:highlight w:val="lightGray"/>
        </w:rPr>
        <w:t>=текст=</w:t>
      </w:r>
      <w:r w:rsidRPr="00C81E1F">
        <w:rPr>
          <w:rFonts w:eastAsia="Calibri" w:cs="Times New Roman"/>
          <w:i/>
          <w:color w:val="000000"/>
          <w:sz w:val="24"/>
          <w:szCs w:val="24"/>
          <w:highlight w:val="lightGray"/>
        </w:rPr>
        <w:t xml:space="preserve"> (</w:t>
      </w:r>
      <w:r w:rsidR="00BC09E5" w:rsidRPr="00C81E1F">
        <w:rPr>
          <w:rFonts w:eastAsia="Calibri" w:cs="Times New Roman"/>
          <w:i/>
          <w:color w:val="000000"/>
          <w:sz w:val="24"/>
          <w:szCs w:val="24"/>
          <w:highlight w:val="lightGray"/>
        </w:rPr>
        <w:t xml:space="preserve">например – </w:t>
      </w:r>
      <w:r w:rsidR="00BC09E5" w:rsidRPr="00C81E1F">
        <w:rPr>
          <w:rFonts w:eastAsia="Calibri" w:cs="Times New Roman"/>
          <w:color w:val="000000"/>
          <w:sz w:val="24"/>
          <w:szCs w:val="24"/>
          <w:highlight w:val="lightGray"/>
        </w:rPr>
        <w:t>А</w:t>
      </w:r>
      <w:r w:rsidRPr="00C81E1F">
        <w:rPr>
          <w:rFonts w:eastAsia="Calibri" w:cs="Times New Roman"/>
          <w:color w:val="000000"/>
          <w:sz w:val="24"/>
          <w:szCs w:val="24"/>
          <w:highlight w:val="lightGray"/>
        </w:rPr>
        <w:t xml:space="preserve">нализ экспериментальных данных, представленных на </w:t>
      </w:r>
      <w:r w:rsidR="0020571B" w:rsidRPr="0020571B">
        <w:rPr>
          <w:rFonts w:eastAsia="Calibri" w:cs="Times New Roman"/>
          <w:b/>
          <w:color w:val="000000"/>
          <w:sz w:val="24"/>
          <w:szCs w:val="24"/>
          <w:highlight w:val="lightGray"/>
        </w:rPr>
        <w:t>Р</w:t>
      </w:r>
      <w:r w:rsidRPr="00C81E1F">
        <w:rPr>
          <w:rFonts w:eastAsia="Calibri" w:cs="Times New Roman"/>
          <w:b/>
          <w:color w:val="000000"/>
          <w:sz w:val="24"/>
          <w:szCs w:val="24"/>
          <w:highlight w:val="lightGray"/>
        </w:rPr>
        <w:t>ис. 1</w:t>
      </w:r>
      <w:r w:rsidRPr="00C81E1F">
        <w:rPr>
          <w:rFonts w:eastAsia="Calibri" w:cs="Times New Roman"/>
          <w:color w:val="000000"/>
          <w:sz w:val="24"/>
          <w:szCs w:val="24"/>
          <w:highlight w:val="lightGray"/>
        </w:rPr>
        <w:t>,</w:t>
      </w:r>
      <w:r w:rsidR="0020571B">
        <w:rPr>
          <w:rFonts w:eastAsia="Calibri" w:cs="Times New Roman"/>
          <w:color w:val="000000"/>
          <w:sz w:val="24"/>
          <w:szCs w:val="24"/>
          <w:highlight w:val="lightGray"/>
        </w:rPr>
        <w:t xml:space="preserve"> </w:t>
      </w:r>
      <w:r w:rsidR="00154B16" w:rsidRPr="00C81E1F">
        <w:rPr>
          <w:rFonts w:eastAsia="Calibri" w:cs="Times New Roman"/>
          <w:color w:val="000000"/>
          <w:sz w:val="24"/>
          <w:szCs w:val="24"/>
          <w:highlight w:val="lightGray"/>
        </w:rPr>
        <w:t>позволил</w:t>
      </w:r>
      <w:r w:rsidRPr="00C81E1F">
        <w:rPr>
          <w:rFonts w:eastAsia="Calibri" w:cs="Times New Roman"/>
          <w:color w:val="000000"/>
          <w:sz w:val="24"/>
          <w:szCs w:val="24"/>
          <w:highlight w:val="lightGray"/>
        </w:rPr>
        <w:t xml:space="preserve"> ...)</w:t>
      </w:r>
    </w:p>
    <w:p w:rsidR="003F26A7" w:rsidRPr="003F26A7" w:rsidRDefault="003F26A7" w:rsidP="00EE05E2">
      <w:pPr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C81E1F">
        <w:rPr>
          <w:rFonts w:eastAsia="Times New Roman" w:cs="Times New Roman"/>
          <w:color w:val="000000"/>
          <w:sz w:val="24"/>
          <w:szCs w:val="24"/>
          <w:highlight w:val="lightGray"/>
          <w:lang w:eastAsia="ru-RU"/>
        </w:rPr>
        <w:t>Н</w:t>
      </w:r>
      <w:r w:rsidR="00154B16" w:rsidRPr="00C81E1F">
        <w:rPr>
          <w:rFonts w:eastAsia="Times New Roman" w:cs="Times New Roman"/>
          <w:color w:val="000000"/>
          <w:sz w:val="24"/>
          <w:szCs w:val="24"/>
          <w:highlight w:val="lightGray"/>
          <w:lang w:eastAsia="ru-RU"/>
        </w:rPr>
        <w:t xml:space="preserve">а последующем этапе исследования </w:t>
      </w:r>
      <w:r w:rsidR="009C36DD" w:rsidRPr="00C81E1F">
        <w:rPr>
          <w:rFonts w:eastAsia="Times New Roman" w:cs="Times New Roman"/>
          <w:color w:val="000000"/>
          <w:sz w:val="24"/>
          <w:szCs w:val="24"/>
          <w:highlight w:val="lightGray"/>
          <w:lang w:eastAsia="ru-RU"/>
        </w:rPr>
        <w:t>в лабораторных условиях</w:t>
      </w:r>
      <w:r w:rsidRPr="00C81E1F">
        <w:rPr>
          <w:rFonts w:eastAsia="Times New Roman" w:cs="Times New Roman"/>
          <w:color w:val="000000"/>
          <w:sz w:val="24"/>
          <w:szCs w:val="24"/>
          <w:highlight w:val="lightGray"/>
          <w:lang w:eastAsia="ru-RU"/>
        </w:rPr>
        <w:t xml:space="preserve"> получали макаронные изделия</w:t>
      </w:r>
      <w:r w:rsidR="00154B16" w:rsidRPr="00C81E1F">
        <w:rPr>
          <w:rFonts w:eastAsia="Times New Roman" w:cs="Times New Roman"/>
          <w:color w:val="000000"/>
          <w:sz w:val="24"/>
          <w:szCs w:val="24"/>
          <w:highlight w:val="lightGray"/>
          <w:lang w:eastAsia="ru-RU"/>
        </w:rPr>
        <w:t xml:space="preserve"> по разработанной технологии</w:t>
      </w:r>
      <w:r w:rsidRPr="00C81E1F">
        <w:rPr>
          <w:rFonts w:eastAsia="Times New Roman" w:cs="Times New Roman"/>
          <w:color w:val="000000"/>
          <w:sz w:val="24"/>
          <w:szCs w:val="24"/>
          <w:highlight w:val="lightGray"/>
          <w:lang w:eastAsia="ru-RU"/>
        </w:rPr>
        <w:t xml:space="preserve">, </w:t>
      </w:r>
      <w:r w:rsidRPr="00C81E1F">
        <w:rPr>
          <w:rFonts w:eastAsia="Times New Roman" w:cs="Times New Roman"/>
          <w:sz w:val="24"/>
          <w:szCs w:val="24"/>
          <w:highlight w:val="lightGray"/>
          <w:lang w:eastAsia="ru-RU"/>
        </w:rPr>
        <w:t xml:space="preserve">органолептические, физико-химические </w:t>
      </w:r>
      <w:r w:rsidRPr="00C81E1F">
        <w:rPr>
          <w:rFonts w:eastAsia="Calibri" w:cs="Times New Roman"/>
          <w:sz w:val="24"/>
          <w:szCs w:val="24"/>
          <w:highlight w:val="lightGray"/>
        </w:rPr>
        <w:t xml:space="preserve">показатели качества которых приведены </w:t>
      </w:r>
      <w:r w:rsidRPr="00C81E1F">
        <w:rPr>
          <w:rFonts w:eastAsia="Times New Roman" w:cs="Times New Roman"/>
          <w:sz w:val="24"/>
          <w:szCs w:val="24"/>
          <w:highlight w:val="lightGray"/>
          <w:lang w:eastAsia="ru-RU"/>
        </w:rPr>
        <w:t>в</w:t>
      </w:r>
      <w:proofErr w:type="gramStart"/>
      <w:r w:rsidRPr="00C81E1F">
        <w:rPr>
          <w:rFonts w:eastAsia="Times New Roman" w:cs="Times New Roman"/>
          <w:sz w:val="24"/>
          <w:szCs w:val="24"/>
          <w:highlight w:val="lightGray"/>
          <w:lang w:eastAsia="ru-RU"/>
        </w:rPr>
        <w:t xml:space="preserve"> </w:t>
      </w:r>
      <w:r w:rsidR="0020571B">
        <w:rPr>
          <w:rFonts w:eastAsia="Times New Roman" w:cs="Times New Roman"/>
          <w:b/>
          <w:sz w:val="24"/>
          <w:szCs w:val="24"/>
          <w:highlight w:val="lightGray"/>
          <w:lang w:eastAsia="ru-RU"/>
        </w:rPr>
        <w:t>Т</w:t>
      </w:r>
      <w:proofErr w:type="gramEnd"/>
      <w:r w:rsidRPr="00C81E1F">
        <w:rPr>
          <w:rFonts w:eastAsia="Times New Roman" w:cs="Times New Roman"/>
          <w:b/>
          <w:sz w:val="24"/>
          <w:szCs w:val="24"/>
          <w:highlight w:val="lightGray"/>
          <w:lang w:eastAsia="ru-RU"/>
        </w:rPr>
        <w:t>абл. 1.</w:t>
      </w:r>
    </w:p>
    <w:p w:rsidR="003F26A7" w:rsidRPr="003F26A7" w:rsidRDefault="003F26A7" w:rsidP="00EE05E2">
      <w:pPr>
        <w:ind w:firstLine="284"/>
        <w:rPr>
          <w:rFonts w:eastAsia="Calibri" w:cs="Times New Roman"/>
          <w:sz w:val="24"/>
          <w:szCs w:val="24"/>
        </w:rPr>
      </w:pPr>
    </w:p>
    <w:p w:rsidR="003F26A7" w:rsidRPr="00243C44" w:rsidRDefault="003F26A7" w:rsidP="007A5AF8">
      <w:pPr>
        <w:spacing w:after="120"/>
        <w:ind w:firstLine="284"/>
        <w:rPr>
          <w:rFonts w:eastAsia="Calibri" w:cs="Times New Roman"/>
          <w:sz w:val="22"/>
        </w:rPr>
      </w:pPr>
      <w:commentRangeStart w:id="12"/>
      <w:r w:rsidRPr="00A42542">
        <w:rPr>
          <w:rFonts w:eastAsia="Calibri" w:cs="Times New Roman"/>
          <w:b/>
          <w:sz w:val="22"/>
        </w:rPr>
        <w:t>Т</w:t>
      </w:r>
      <w:r w:rsidR="009C36DD" w:rsidRPr="00A42542">
        <w:rPr>
          <w:rFonts w:eastAsia="Calibri" w:cs="Times New Roman"/>
          <w:b/>
          <w:sz w:val="22"/>
        </w:rPr>
        <w:t>абл.</w:t>
      </w:r>
      <w:r w:rsidR="00243C44" w:rsidRPr="00A42542">
        <w:rPr>
          <w:rFonts w:eastAsia="Calibri" w:cs="Times New Roman"/>
          <w:b/>
          <w:sz w:val="22"/>
        </w:rPr>
        <w:t xml:space="preserve"> 1</w:t>
      </w:r>
      <w:r w:rsidR="009C36DD" w:rsidRPr="00A42542">
        <w:rPr>
          <w:rFonts w:eastAsia="Calibri" w:cs="Times New Roman"/>
          <w:b/>
          <w:sz w:val="22"/>
        </w:rPr>
        <w:t>.</w:t>
      </w:r>
      <w:r w:rsidRPr="00243C44">
        <w:rPr>
          <w:rFonts w:eastAsia="Times New Roman" w:cs="Times New Roman"/>
          <w:sz w:val="22"/>
          <w:lang w:eastAsia="ru-RU"/>
        </w:rPr>
        <w:t xml:space="preserve">Органолептические </w:t>
      </w:r>
      <w:commentRangeEnd w:id="12"/>
      <w:r w:rsidR="00EE324A" w:rsidRPr="00243C44">
        <w:rPr>
          <w:rStyle w:val="a4"/>
          <w:sz w:val="22"/>
          <w:szCs w:val="22"/>
        </w:rPr>
        <w:commentReference w:id="12"/>
      </w:r>
      <w:r w:rsidRPr="00243C44">
        <w:rPr>
          <w:rFonts w:eastAsia="Times New Roman" w:cs="Times New Roman"/>
          <w:sz w:val="22"/>
          <w:lang w:eastAsia="ru-RU"/>
        </w:rPr>
        <w:t>и физико-химические показатели качества готовых</w:t>
      </w:r>
      <w:r w:rsidRPr="00243C44">
        <w:rPr>
          <w:rFonts w:eastAsia="Calibri" w:cs="Times New Roman"/>
          <w:sz w:val="22"/>
        </w:rPr>
        <w:t xml:space="preserve"> макаронных изделий с добавлением пищевого порошка </w:t>
      </w:r>
      <w:proofErr w:type="spellStart"/>
      <w:r w:rsidRPr="00243C44">
        <w:rPr>
          <w:rFonts w:eastAsia="Calibri" w:cs="Times New Roman"/>
          <w:sz w:val="22"/>
        </w:rPr>
        <w:t>аронии</w:t>
      </w:r>
      <w:proofErr w:type="spellEnd"/>
    </w:p>
    <w:p w:rsidR="003F26A7" w:rsidRPr="00243C44" w:rsidRDefault="009C36DD" w:rsidP="007A5AF8">
      <w:pPr>
        <w:spacing w:after="120"/>
        <w:ind w:firstLine="284"/>
        <w:rPr>
          <w:rFonts w:eastAsia="Calibri" w:cs="Times New Roman"/>
          <w:sz w:val="22"/>
          <w:lang w:val="en-US"/>
        </w:rPr>
      </w:pPr>
      <w:r>
        <w:rPr>
          <w:rFonts w:cs="Times New Roman"/>
          <w:b/>
          <w:color w:val="333333"/>
          <w:sz w:val="22"/>
          <w:lang w:val="en-US"/>
        </w:rPr>
        <w:t>Tab</w:t>
      </w:r>
      <w:r w:rsidR="00F72B44">
        <w:rPr>
          <w:rFonts w:cs="Times New Roman"/>
          <w:b/>
          <w:color w:val="333333"/>
          <w:sz w:val="22"/>
          <w:lang w:val="en-US"/>
        </w:rPr>
        <w:t>le</w:t>
      </w:r>
      <w:r w:rsidR="00243C44" w:rsidRPr="00243C44">
        <w:rPr>
          <w:rFonts w:cs="Times New Roman"/>
          <w:b/>
          <w:color w:val="333333"/>
          <w:sz w:val="22"/>
          <w:lang w:val="en-US"/>
        </w:rPr>
        <w:t xml:space="preserve"> 1</w:t>
      </w:r>
      <w:r w:rsidRPr="009C36DD">
        <w:rPr>
          <w:rFonts w:cs="Times New Roman"/>
          <w:b/>
          <w:color w:val="333333"/>
          <w:sz w:val="22"/>
          <w:lang w:val="en-US"/>
        </w:rPr>
        <w:t>.</w:t>
      </w:r>
      <w:r w:rsidR="003F26A7" w:rsidRPr="00243C44">
        <w:rPr>
          <w:rFonts w:eastAsia="Calibri" w:cs="Times New Roman"/>
          <w:color w:val="333333"/>
          <w:sz w:val="22"/>
          <w:lang w:val="en-US"/>
        </w:rPr>
        <w:t xml:space="preserve">Organoleptic and </w:t>
      </w:r>
      <w:proofErr w:type="spellStart"/>
      <w:r w:rsidR="003F26A7" w:rsidRPr="00243C44">
        <w:rPr>
          <w:rFonts w:eastAsia="Calibri" w:cs="Times New Roman"/>
          <w:color w:val="333333"/>
          <w:sz w:val="22"/>
          <w:lang w:val="en-US"/>
        </w:rPr>
        <w:t>physico</w:t>
      </w:r>
      <w:proofErr w:type="spellEnd"/>
      <w:r w:rsidR="003F26A7" w:rsidRPr="00243C44">
        <w:rPr>
          <w:rFonts w:eastAsia="Calibri" w:cs="Times New Roman"/>
          <w:color w:val="333333"/>
          <w:sz w:val="22"/>
          <w:lang w:val="en-US"/>
        </w:rPr>
        <w:t xml:space="preserve">-chemical quality indicators of finished pasta with the addition of food powder </w:t>
      </w:r>
      <w:r w:rsidR="003F26A7" w:rsidRPr="00243C44">
        <w:rPr>
          <w:rFonts w:eastAsia="Calibri" w:cs="Times New Roman"/>
          <w:color w:val="333333"/>
          <w:sz w:val="22"/>
        </w:rPr>
        <w:t>а</w:t>
      </w:r>
      <w:proofErr w:type="spellStart"/>
      <w:r w:rsidR="003F26A7" w:rsidRPr="00243C44">
        <w:rPr>
          <w:rFonts w:eastAsia="Calibri" w:cs="Times New Roman"/>
          <w:color w:val="333333"/>
          <w:sz w:val="22"/>
          <w:lang w:val="en-US"/>
        </w:rPr>
        <w:t>ronia</w:t>
      </w:r>
      <w:proofErr w:type="spellEnd"/>
    </w:p>
    <w:tbl>
      <w:tblPr>
        <w:tblW w:w="94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5"/>
        <w:gridCol w:w="1133"/>
        <w:gridCol w:w="1134"/>
        <w:gridCol w:w="1137"/>
        <w:gridCol w:w="1451"/>
        <w:gridCol w:w="1131"/>
        <w:gridCol w:w="1312"/>
        <w:gridCol w:w="7"/>
      </w:tblGrid>
      <w:tr w:rsidR="003F26A7" w:rsidRPr="003F26A7" w:rsidTr="00A32A2B">
        <w:trPr>
          <w:trHeight w:val="344"/>
        </w:trPr>
        <w:tc>
          <w:tcPr>
            <w:tcW w:w="2125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commentRangeStart w:id="13"/>
            <w:r w:rsidRPr="003F26A7">
              <w:rPr>
                <w:rFonts w:eastAsia="Calibri" w:cs="Times New Roman"/>
                <w:sz w:val="22"/>
              </w:rPr>
              <w:t>Показатели</w:t>
            </w:r>
            <w:commentRangeEnd w:id="13"/>
            <w:r w:rsidR="008436B6">
              <w:rPr>
                <w:rStyle w:val="a4"/>
              </w:rPr>
              <w:commentReference w:id="13"/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proofErr w:type="gramStart"/>
            <w:r w:rsidRPr="003F26A7">
              <w:rPr>
                <w:rFonts w:eastAsia="Calibri" w:cs="Times New Roman"/>
                <w:sz w:val="22"/>
              </w:rPr>
              <w:t>Конт-роль</w:t>
            </w:r>
            <w:proofErr w:type="gramEnd"/>
          </w:p>
        </w:tc>
        <w:tc>
          <w:tcPr>
            <w:tcW w:w="6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 xml:space="preserve">Количество порошка </w:t>
            </w:r>
            <w:proofErr w:type="spellStart"/>
            <w:r w:rsidRPr="003F26A7">
              <w:rPr>
                <w:rFonts w:eastAsia="Calibri" w:cs="Times New Roman"/>
                <w:sz w:val="22"/>
              </w:rPr>
              <w:t>аронии</w:t>
            </w:r>
            <w:proofErr w:type="spellEnd"/>
            <w:r w:rsidRPr="003F26A7">
              <w:rPr>
                <w:rFonts w:eastAsia="Calibri" w:cs="Times New Roman"/>
                <w:sz w:val="22"/>
              </w:rPr>
              <w:t>, %</w:t>
            </w:r>
          </w:p>
        </w:tc>
      </w:tr>
      <w:tr w:rsidR="003F26A7" w:rsidRPr="003F26A7" w:rsidTr="00A32A2B">
        <w:trPr>
          <w:gridAfter w:val="1"/>
          <w:wAfter w:w="7" w:type="dxa"/>
        </w:trPr>
        <w:tc>
          <w:tcPr>
            <w:tcW w:w="2125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rPr>
                <w:rFonts w:eastAsia="Calibri" w:cs="Times New Roman"/>
                <w:sz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5</w:t>
            </w:r>
          </w:p>
        </w:tc>
      </w:tr>
      <w:tr w:rsidR="003F26A7" w:rsidRPr="003F26A7" w:rsidTr="00A32A2B">
        <w:trPr>
          <w:gridAfter w:val="1"/>
          <w:wAfter w:w="7" w:type="dxa"/>
        </w:trPr>
        <w:tc>
          <w:tcPr>
            <w:tcW w:w="2125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rPr>
                <w:rFonts w:eastAsia="Calibri" w:cs="Times New Roman"/>
                <w:sz w:val="22"/>
              </w:rPr>
            </w:pPr>
          </w:p>
          <w:p w:rsidR="003F26A7" w:rsidRPr="003F26A7" w:rsidRDefault="003F26A7" w:rsidP="00E23571">
            <w:pPr>
              <w:spacing w:line="240" w:lineRule="exact"/>
              <w:ind w:firstLine="34"/>
              <w:rPr>
                <w:rFonts w:eastAsia="Calibri" w:cs="Times New Roman"/>
                <w:sz w:val="22"/>
              </w:rPr>
            </w:pPr>
          </w:p>
          <w:p w:rsidR="0080441A" w:rsidRDefault="0080441A" w:rsidP="00E23571">
            <w:pPr>
              <w:spacing w:line="240" w:lineRule="exact"/>
              <w:ind w:firstLine="34"/>
              <w:rPr>
                <w:rFonts w:eastAsia="Calibri" w:cs="Times New Roman"/>
                <w:sz w:val="22"/>
              </w:rPr>
            </w:pPr>
          </w:p>
          <w:p w:rsidR="003F26A7" w:rsidRPr="003F26A7" w:rsidRDefault="003F26A7" w:rsidP="00E23571">
            <w:pPr>
              <w:spacing w:line="240" w:lineRule="exact"/>
              <w:ind w:firstLine="34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Цвет</w:t>
            </w:r>
          </w:p>
          <w:p w:rsidR="003F26A7" w:rsidRPr="003F26A7" w:rsidRDefault="003F26A7" w:rsidP="00E23571">
            <w:pPr>
              <w:spacing w:line="240" w:lineRule="exact"/>
              <w:ind w:firstLine="34"/>
              <w:rPr>
                <w:rFonts w:eastAsia="Calibri" w:cs="Times New Roman"/>
                <w:sz w:val="22"/>
              </w:rPr>
            </w:pPr>
          </w:p>
          <w:p w:rsidR="003F26A7" w:rsidRPr="003F26A7" w:rsidRDefault="003F26A7" w:rsidP="00E23571">
            <w:pPr>
              <w:spacing w:line="240" w:lineRule="exact"/>
              <w:ind w:firstLine="34"/>
              <w:rPr>
                <w:rFonts w:eastAsia="Calibri" w:cs="Times New Roman"/>
                <w:sz w:val="22"/>
              </w:rPr>
            </w:pPr>
          </w:p>
          <w:p w:rsidR="003F26A7" w:rsidRPr="003F26A7" w:rsidRDefault="003F26A7" w:rsidP="00E23571">
            <w:pPr>
              <w:spacing w:line="240" w:lineRule="exact"/>
              <w:ind w:firstLine="34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Запах</w:t>
            </w:r>
          </w:p>
          <w:p w:rsidR="003F26A7" w:rsidRPr="003F26A7" w:rsidRDefault="00946BC0" w:rsidP="00E23571">
            <w:pPr>
              <w:spacing w:line="240" w:lineRule="exact"/>
              <w:ind w:firstLine="0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Влажность, %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светло-</w:t>
            </w:r>
          </w:p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бежевый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светло-</w:t>
            </w:r>
          </w:p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бежевый</w:t>
            </w:r>
          </w:p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 xml:space="preserve">с </w:t>
            </w:r>
            <w:proofErr w:type="spellStart"/>
            <w:r w:rsidRPr="003F26A7">
              <w:rPr>
                <w:rFonts w:eastAsia="Calibri" w:cs="Times New Roman"/>
                <w:sz w:val="22"/>
              </w:rPr>
              <w:t>вкрап</w:t>
            </w:r>
            <w:proofErr w:type="spellEnd"/>
            <w:r w:rsidRPr="003F26A7">
              <w:rPr>
                <w:rFonts w:eastAsia="Calibri" w:cs="Times New Roman"/>
                <w:sz w:val="22"/>
              </w:rPr>
              <w:t>-</w:t>
            </w:r>
          </w:p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3F26A7">
              <w:rPr>
                <w:rFonts w:eastAsia="Calibri" w:cs="Times New Roman"/>
                <w:sz w:val="22"/>
              </w:rPr>
              <w:t>лениями</w:t>
            </w:r>
            <w:proofErr w:type="spellEnd"/>
            <w:r w:rsidRPr="003F26A7">
              <w:rPr>
                <w:rFonts w:eastAsia="Calibri" w:cs="Times New Roman"/>
                <w:sz w:val="22"/>
              </w:rPr>
              <w:t xml:space="preserve"> порошка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бежевый</w:t>
            </w:r>
          </w:p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 xml:space="preserve">с </w:t>
            </w:r>
            <w:proofErr w:type="spellStart"/>
            <w:proofErr w:type="gramStart"/>
            <w:r w:rsidRPr="003F26A7">
              <w:rPr>
                <w:rFonts w:eastAsia="Calibri" w:cs="Times New Roman"/>
                <w:sz w:val="22"/>
              </w:rPr>
              <w:t>вкрап-лениями</w:t>
            </w:r>
            <w:proofErr w:type="spellEnd"/>
            <w:proofErr w:type="gramEnd"/>
          </w:p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порошка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светло-фиолетовый</w:t>
            </w:r>
          </w:p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 xml:space="preserve">с </w:t>
            </w:r>
            <w:proofErr w:type="spellStart"/>
            <w:r w:rsidRPr="003F26A7">
              <w:rPr>
                <w:rFonts w:eastAsia="Calibri" w:cs="Times New Roman"/>
                <w:sz w:val="22"/>
              </w:rPr>
              <w:t>вкрап</w:t>
            </w:r>
            <w:proofErr w:type="spellEnd"/>
            <w:r w:rsidRPr="003F26A7">
              <w:rPr>
                <w:rFonts w:eastAsia="Calibri" w:cs="Times New Roman"/>
                <w:sz w:val="22"/>
              </w:rPr>
              <w:t>-</w:t>
            </w:r>
          </w:p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3F26A7">
              <w:rPr>
                <w:rFonts w:eastAsia="Calibri" w:cs="Times New Roman"/>
                <w:sz w:val="22"/>
              </w:rPr>
              <w:t>лениями</w:t>
            </w:r>
            <w:proofErr w:type="spellEnd"/>
            <w:r w:rsidRPr="003F26A7">
              <w:rPr>
                <w:rFonts w:eastAsia="Calibri" w:cs="Times New Roman"/>
                <w:sz w:val="22"/>
              </w:rPr>
              <w:t xml:space="preserve"> порошка</w:t>
            </w:r>
          </w:p>
        </w:tc>
        <w:tc>
          <w:tcPr>
            <w:tcW w:w="2443" w:type="dxa"/>
            <w:gridSpan w:val="2"/>
            <w:tcBorders>
              <w:left w:val="single" w:sz="4" w:space="0" w:color="auto"/>
            </w:tcBorders>
            <w:noWrap/>
            <w:hideMark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</w:p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фиолетовый</w:t>
            </w:r>
          </w:p>
        </w:tc>
      </w:tr>
      <w:tr w:rsidR="003F26A7" w:rsidRPr="003F26A7" w:rsidTr="00A32A2B">
        <w:trPr>
          <w:trHeight w:val="516"/>
        </w:trPr>
        <w:tc>
          <w:tcPr>
            <w:tcW w:w="2125" w:type="dxa"/>
            <w:vMerge/>
            <w:tcBorders>
              <w:right w:val="single" w:sz="4" w:space="0" w:color="auto"/>
            </w:tcBorders>
            <w:noWrap/>
            <w:vAlign w:val="center"/>
          </w:tcPr>
          <w:p w:rsidR="003F26A7" w:rsidRPr="003F26A7" w:rsidRDefault="003F26A7" w:rsidP="00E23571">
            <w:pPr>
              <w:spacing w:line="240" w:lineRule="exact"/>
              <w:rPr>
                <w:rFonts w:eastAsia="Calibri" w:cs="Times New Roman"/>
                <w:sz w:val="22"/>
              </w:rPr>
            </w:pPr>
          </w:p>
        </w:tc>
        <w:tc>
          <w:tcPr>
            <w:tcW w:w="7305" w:type="dxa"/>
            <w:gridSpan w:val="7"/>
            <w:tcBorders>
              <w:left w:val="single" w:sz="4" w:space="0" w:color="auto"/>
            </w:tcBorders>
            <w:noWrap/>
            <w:vAlign w:val="center"/>
          </w:tcPr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 xml:space="preserve">без следов </w:t>
            </w:r>
            <w:proofErr w:type="spellStart"/>
            <w:r w:rsidRPr="003F26A7">
              <w:rPr>
                <w:rFonts w:eastAsia="Calibri" w:cs="Times New Roman"/>
                <w:sz w:val="22"/>
              </w:rPr>
              <w:t>непромесса</w:t>
            </w:r>
            <w:proofErr w:type="spellEnd"/>
          </w:p>
          <w:p w:rsidR="003F26A7" w:rsidRPr="003F26A7" w:rsidRDefault="003F26A7" w:rsidP="00E23571">
            <w:pPr>
              <w:spacing w:line="240" w:lineRule="exact"/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свойственный макаронным изделиям без посторонних запахов</w:t>
            </w:r>
          </w:p>
        </w:tc>
      </w:tr>
      <w:tr w:rsidR="003F26A7" w:rsidRPr="003F26A7" w:rsidTr="00A32A2B">
        <w:trPr>
          <w:gridAfter w:val="1"/>
          <w:wAfter w:w="7" w:type="dxa"/>
          <w:trHeight w:val="96"/>
        </w:trPr>
        <w:tc>
          <w:tcPr>
            <w:tcW w:w="2125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12,3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11,9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12,0</w:t>
            </w: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12,2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12,4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12,5</w:t>
            </w:r>
          </w:p>
        </w:tc>
      </w:tr>
      <w:tr w:rsidR="003F26A7" w:rsidRPr="003F26A7" w:rsidTr="00A32A2B">
        <w:trPr>
          <w:gridAfter w:val="1"/>
          <w:wAfter w:w="7" w:type="dxa"/>
          <w:trHeight w:val="99"/>
        </w:trPr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Кислотность, град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2,8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3,2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4,6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5,6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3F26A7" w:rsidRPr="003F26A7" w:rsidRDefault="003F26A7" w:rsidP="00E23571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3F26A7">
              <w:rPr>
                <w:rFonts w:eastAsia="Calibri" w:cs="Times New Roman"/>
                <w:sz w:val="22"/>
              </w:rPr>
              <w:t>6,0</w:t>
            </w:r>
          </w:p>
        </w:tc>
      </w:tr>
    </w:tbl>
    <w:p w:rsidR="003F26A7" w:rsidRPr="00EE05E2" w:rsidRDefault="003F26A7" w:rsidP="00EE05E2">
      <w:pPr>
        <w:ind w:firstLine="284"/>
        <w:rPr>
          <w:rFonts w:eastAsia="Calibri" w:cs="Times New Roman"/>
          <w:sz w:val="24"/>
          <w:szCs w:val="24"/>
        </w:rPr>
      </w:pPr>
    </w:p>
    <w:p w:rsidR="003F26A7" w:rsidRPr="00EE05E2" w:rsidRDefault="003F26A7" w:rsidP="00EE05E2">
      <w:pPr>
        <w:ind w:firstLine="284"/>
        <w:rPr>
          <w:rFonts w:eastAsia="Calibri" w:cs="Times New Roman"/>
          <w:color w:val="000000"/>
          <w:sz w:val="24"/>
          <w:szCs w:val="24"/>
        </w:rPr>
      </w:pPr>
      <w:r w:rsidRPr="00EE05E2">
        <w:rPr>
          <w:rFonts w:eastAsia="Calibri" w:cs="Times New Roman"/>
          <w:color w:val="000000"/>
          <w:sz w:val="24"/>
          <w:szCs w:val="24"/>
          <w:highlight w:val="lightGray"/>
        </w:rPr>
        <w:lastRenderedPageBreak/>
        <w:t>=текст=(</w:t>
      </w:r>
      <w:r w:rsidR="00BE4643" w:rsidRPr="00EE05E2">
        <w:rPr>
          <w:rFonts w:eastAsia="Calibri" w:cs="Times New Roman"/>
          <w:i/>
          <w:color w:val="000000"/>
          <w:sz w:val="24"/>
          <w:szCs w:val="24"/>
          <w:highlight w:val="lightGray"/>
        </w:rPr>
        <w:t>например</w:t>
      </w:r>
      <w:r w:rsidR="00BE4643" w:rsidRPr="00EE05E2">
        <w:rPr>
          <w:rFonts w:eastAsia="Calibri" w:cs="Times New Roman"/>
          <w:color w:val="000000"/>
          <w:sz w:val="24"/>
          <w:szCs w:val="24"/>
          <w:highlight w:val="lightGray"/>
        </w:rPr>
        <w:t xml:space="preserve"> – </w:t>
      </w:r>
      <w:r w:rsidRPr="00EE05E2">
        <w:rPr>
          <w:rFonts w:eastAsia="Calibri" w:cs="Times New Roman"/>
          <w:color w:val="000000"/>
          <w:sz w:val="24"/>
          <w:szCs w:val="24"/>
          <w:highlight w:val="lightGray"/>
        </w:rPr>
        <w:t xml:space="preserve">Анализ экспериментальных данных, представленных в </w:t>
      </w:r>
      <w:r w:rsidR="0020571B">
        <w:rPr>
          <w:rFonts w:eastAsia="Calibri" w:cs="Times New Roman"/>
          <w:b/>
          <w:color w:val="000000"/>
          <w:sz w:val="24"/>
          <w:szCs w:val="24"/>
          <w:highlight w:val="lightGray"/>
        </w:rPr>
        <w:t>Т</w:t>
      </w:r>
      <w:r w:rsidRPr="00EE05E2">
        <w:rPr>
          <w:rFonts w:eastAsia="Calibri" w:cs="Times New Roman"/>
          <w:b/>
          <w:color w:val="000000"/>
          <w:sz w:val="24"/>
          <w:szCs w:val="24"/>
          <w:highlight w:val="lightGray"/>
        </w:rPr>
        <w:t>абл. 1</w:t>
      </w:r>
      <w:r w:rsidR="008436B6" w:rsidRPr="00EE05E2">
        <w:rPr>
          <w:rFonts w:eastAsia="Calibri" w:cs="Times New Roman"/>
          <w:color w:val="000000"/>
          <w:sz w:val="24"/>
          <w:szCs w:val="24"/>
          <w:highlight w:val="lightGray"/>
        </w:rPr>
        <w:t>,</w:t>
      </w:r>
      <w:r w:rsidR="0020571B" w:rsidRPr="0020571B">
        <w:rPr>
          <w:rFonts w:eastAsia="Calibri" w:cs="Times New Roman"/>
          <w:color w:val="000000"/>
          <w:sz w:val="24"/>
          <w:szCs w:val="24"/>
          <w:highlight w:val="lightGray"/>
        </w:rPr>
        <w:t xml:space="preserve"> </w:t>
      </w:r>
      <w:r w:rsidR="002D385A" w:rsidRPr="00EE05E2">
        <w:rPr>
          <w:rFonts w:eastAsia="Calibri" w:cs="Times New Roman"/>
          <w:color w:val="000000"/>
          <w:sz w:val="24"/>
          <w:szCs w:val="24"/>
          <w:highlight w:val="lightGray"/>
        </w:rPr>
        <w:t>показал, что</w:t>
      </w:r>
      <w:r w:rsidR="00C81E1F" w:rsidRPr="00EE05E2">
        <w:rPr>
          <w:rFonts w:eastAsia="Calibri" w:cs="Times New Roman"/>
          <w:color w:val="000000"/>
          <w:sz w:val="24"/>
          <w:szCs w:val="24"/>
          <w:highlight w:val="lightGray"/>
        </w:rPr>
        <w:t xml:space="preserve"> ..</w:t>
      </w:r>
      <w:r w:rsidRPr="00EE05E2">
        <w:rPr>
          <w:rFonts w:eastAsia="Calibri" w:cs="Times New Roman"/>
          <w:color w:val="000000"/>
          <w:sz w:val="24"/>
          <w:szCs w:val="24"/>
          <w:highlight w:val="lightGray"/>
        </w:rPr>
        <w:t>.)</w:t>
      </w:r>
    </w:p>
    <w:p w:rsidR="003F26A7" w:rsidRPr="00EE05E2" w:rsidRDefault="003F26A7" w:rsidP="00EE05E2">
      <w:pPr>
        <w:shd w:val="clear" w:color="auto" w:fill="FFFFFF"/>
        <w:tabs>
          <w:tab w:val="left" w:pos="2705"/>
        </w:tabs>
        <w:ind w:firstLine="284"/>
        <w:rPr>
          <w:rFonts w:eastAsia="Calibri" w:cs="Times New Roman"/>
          <w:caps/>
          <w:sz w:val="24"/>
          <w:szCs w:val="24"/>
        </w:rPr>
      </w:pPr>
    </w:p>
    <w:p w:rsidR="003F26A7" w:rsidRPr="00EE05E2" w:rsidRDefault="003F26A7" w:rsidP="00EE05E2">
      <w:pPr>
        <w:ind w:firstLine="284"/>
        <w:rPr>
          <w:rFonts w:eastAsia="Calibri" w:cs="Times New Roman"/>
          <w:caps/>
          <w:color w:val="000000"/>
          <w:sz w:val="24"/>
          <w:szCs w:val="24"/>
        </w:rPr>
      </w:pPr>
      <w:r w:rsidRPr="00EE05E2">
        <w:rPr>
          <w:rFonts w:eastAsia="Calibri" w:cs="Times New Roman"/>
          <w:b/>
          <w:caps/>
          <w:color w:val="000000"/>
          <w:sz w:val="24"/>
          <w:szCs w:val="24"/>
        </w:rPr>
        <w:t>Заключение</w:t>
      </w:r>
    </w:p>
    <w:p w:rsidR="003F26A7" w:rsidRPr="00EE05E2" w:rsidRDefault="003F26A7" w:rsidP="00EE05E2">
      <w:pPr>
        <w:ind w:firstLine="284"/>
        <w:rPr>
          <w:rFonts w:eastAsia="Calibri" w:cs="Times New Roman"/>
          <w:color w:val="000000"/>
          <w:sz w:val="24"/>
          <w:szCs w:val="24"/>
        </w:rPr>
      </w:pPr>
      <w:r w:rsidRPr="00EE05E2">
        <w:rPr>
          <w:rFonts w:eastAsia="Calibri" w:cs="Times New Roman"/>
          <w:color w:val="000000"/>
          <w:sz w:val="24"/>
          <w:szCs w:val="24"/>
          <w:highlight w:val="lightGray"/>
        </w:rPr>
        <w:t>=текст=</w:t>
      </w:r>
      <w:r w:rsidR="001A0CF7" w:rsidRPr="00EE05E2">
        <w:rPr>
          <w:rFonts w:eastAsia="Calibri" w:cs="Times New Roman"/>
          <w:bCs/>
          <w:sz w:val="24"/>
          <w:szCs w:val="24"/>
          <w:highlight w:val="lightGray"/>
        </w:rPr>
        <w:t xml:space="preserve"> с абзаца; обязателен перенос слов=</w:t>
      </w:r>
    </w:p>
    <w:p w:rsidR="003F26A7" w:rsidRPr="00EE05E2" w:rsidRDefault="003F26A7" w:rsidP="00EE05E2">
      <w:pPr>
        <w:ind w:firstLine="284"/>
        <w:rPr>
          <w:rFonts w:eastAsia="Calibri" w:cs="Times New Roman"/>
          <w:sz w:val="24"/>
          <w:szCs w:val="24"/>
        </w:rPr>
      </w:pPr>
    </w:p>
    <w:p w:rsidR="003F26A7" w:rsidRPr="00EE05E2" w:rsidRDefault="003F26A7" w:rsidP="00EE05E2">
      <w:pPr>
        <w:ind w:firstLine="284"/>
        <w:rPr>
          <w:rFonts w:eastAsia="Calibri" w:cs="Times New Roman"/>
          <w:b/>
          <w:sz w:val="24"/>
          <w:szCs w:val="24"/>
        </w:rPr>
      </w:pPr>
      <w:r w:rsidRPr="00EE05E2">
        <w:rPr>
          <w:rFonts w:eastAsia="Calibri" w:cs="Times New Roman"/>
          <w:b/>
          <w:sz w:val="24"/>
          <w:szCs w:val="24"/>
        </w:rPr>
        <w:t>ЛИТЕРАТУРА</w:t>
      </w:r>
    </w:p>
    <w:p w:rsidR="003F26A7" w:rsidRPr="00C81E1F" w:rsidRDefault="003F26A7" w:rsidP="00E23571">
      <w:pPr>
        <w:tabs>
          <w:tab w:val="left" w:pos="0"/>
        </w:tabs>
        <w:autoSpaceDE w:val="0"/>
        <w:autoSpaceDN w:val="0"/>
        <w:adjustRightInd w:val="0"/>
        <w:spacing w:line="240" w:lineRule="exact"/>
        <w:ind w:firstLine="0"/>
        <w:rPr>
          <w:rFonts w:eastAsia="Times New Roman" w:cs="Times New Roman"/>
          <w:sz w:val="20"/>
          <w:szCs w:val="20"/>
          <w:highlight w:val="lightGray"/>
          <w:lang w:eastAsia="ru-RU"/>
        </w:rPr>
      </w:pPr>
      <w:commentRangeStart w:id="14"/>
      <w:r w:rsidRPr="00C81E1F">
        <w:rPr>
          <w:rFonts w:eastAsia="Times New Roman" w:cs="Times New Roman"/>
          <w:sz w:val="20"/>
          <w:szCs w:val="20"/>
          <w:highlight w:val="lightGray"/>
          <w:lang w:eastAsia="ru-RU"/>
        </w:rPr>
        <w:t>1 Медведев, Г. М</w:t>
      </w:r>
      <w:commentRangeEnd w:id="14"/>
      <w:r w:rsidR="009B2F41" w:rsidRPr="00C81E1F">
        <w:rPr>
          <w:rStyle w:val="a4"/>
        </w:rPr>
        <w:commentReference w:id="14"/>
      </w:r>
      <w:r w:rsidRPr="00C81E1F">
        <w:rPr>
          <w:rFonts w:eastAsia="Times New Roman" w:cs="Times New Roman"/>
          <w:sz w:val="20"/>
          <w:szCs w:val="20"/>
          <w:highlight w:val="lightGray"/>
          <w:lang w:eastAsia="ru-RU"/>
        </w:rPr>
        <w:t>. Технология макаронного производства / Г. М. Медведев. – М.: Колос, 2000. – 264 с.</w:t>
      </w:r>
    </w:p>
    <w:p w:rsidR="003F26A7" w:rsidRDefault="003F26A7" w:rsidP="00E23571">
      <w:pPr>
        <w:tabs>
          <w:tab w:val="left" w:pos="0"/>
        </w:tabs>
        <w:autoSpaceDE w:val="0"/>
        <w:autoSpaceDN w:val="0"/>
        <w:adjustRightInd w:val="0"/>
        <w:spacing w:line="240" w:lineRule="exact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C81E1F">
        <w:rPr>
          <w:rFonts w:eastAsia="Times New Roman" w:cs="Times New Roman"/>
          <w:sz w:val="20"/>
          <w:szCs w:val="20"/>
          <w:highlight w:val="lightGray"/>
          <w:lang w:eastAsia="ru-RU"/>
        </w:rPr>
        <w:t xml:space="preserve">2Казеннова, Н.К. Формирование качества макаронных изделий: монография/ Н.К. </w:t>
      </w:r>
      <w:proofErr w:type="spellStart"/>
      <w:r w:rsidRPr="00C81E1F">
        <w:rPr>
          <w:rFonts w:eastAsia="Times New Roman" w:cs="Times New Roman"/>
          <w:sz w:val="20"/>
          <w:szCs w:val="20"/>
          <w:highlight w:val="lightGray"/>
          <w:lang w:eastAsia="ru-RU"/>
        </w:rPr>
        <w:t>Казеннова</w:t>
      </w:r>
      <w:proofErr w:type="spellEnd"/>
      <w:r w:rsidRPr="00C81E1F">
        <w:rPr>
          <w:rFonts w:eastAsia="Times New Roman" w:cs="Times New Roman"/>
          <w:sz w:val="20"/>
          <w:szCs w:val="20"/>
          <w:highlight w:val="lightGray"/>
          <w:lang w:eastAsia="ru-RU"/>
        </w:rPr>
        <w:t xml:space="preserve">, Д.В. Шнейдер, Т.Б. Цыганова. – М.: </w:t>
      </w:r>
      <w:proofErr w:type="spellStart"/>
      <w:r w:rsidRPr="00C81E1F">
        <w:rPr>
          <w:rFonts w:eastAsia="Times New Roman" w:cs="Times New Roman"/>
          <w:sz w:val="20"/>
          <w:szCs w:val="20"/>
          <w:highlight w:val="lightGray"/>
          <w:lang w:eastAsia="ru-RU"/>
        </w:rPr>
        <w:t>ДеЛипринт</w:t>
      </w:r>
      <w:proofErr w:type="spellEnd"/>
      <w:r w:rsidRPr="00C81E1F">
        <w:rPr>
          <w:rFonts w:eastAsia="Times New Roman" w:cs="Times New Roman"/>
          <w:sz w:val="20"/>
          <w:szCs w:val="20"/>
          <w:highlight w:val="lightGray"/>
          <w:lang w:eastAsia="ru-RU"/>
        </w:rPr>
        <w:t>, 2009. – 99 с.</w:t>
      </w:r>
    </w:p>
    <w:p w:rsidR="001A0CF7" w:rsidRPr="003F26A7" w:rsidRDefault="001A0CF7" w:rsidP="00E23571">
      <w:pPr>
        <w:tabs>
          <w:tab w:val="left" w:pos="0"/>
        </w:tabs>
        <w:autoSpaceDE w:val="0"/>
        <w:autoSpaceDN w:val="0"/>
        <w:adjustRightInd w:val="0"/>
        <w:spacing w:line="240" w:lineRule="exact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3F26A7" w:rsidRPr="003F26A7" w:rsidRDefault="001E5019" w:rsidP="009B2F41">
      <w:pPr>
        <w:tabs>
          <w:tab w:val="left" w:pos="0"/>
        </w:tabs>
        <w:autoSpaceDE w:val="0"/>
        <w:autoSpaceDN w:val="0"/>
        <w:adjustRightInd w:val="0"/>
        <w:ind w:firstLine="0"/>
        <w:jc w:val="right"/>
        <w:rPr>
          <w:rFonts w:eastAsia="Times New Roman" w:cs="Times New Roman"/>
          <w:i/>
          <w:sz w:val="22"/>
          <w:lang w:eastAsia="ru-RU"/>
        </w:rPr>
      </w:pPr>
      <w:r w:rsidRPr="001E5019">
        <w:rPr>
          <w:rFonts w:eastAsia="Times New Roman" w:cs="Times New Roman"/>
          <w:i/>
          <w:sz w:val="20"/>
          <w:szCs w:val="20"/>
          <w:lang w:eastAsia="ru-RU"/>
        </w:rPr>
        <w:t xml:space="preserve">Поступила в редакцию </w:t>
      </w:r>
      <w:commentRangeStart w:id="15"/>
      <w:r w:rsidR="003F26A7" w:rsidRPr="008C326F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  <w:r w:rsidR="00BE4643" w:rsidRPr="00C81E1F">
        <w:rPr>
          <w:rFonts w:eastAsia="Times New Roman" w:cs="Times New Roman"/>
          <w:i/>
          <w:sz w:val="20"/>
          <w:szCs w:val="20"/>
          <w:highlight w:val="lightGray"/>
          <w:lang w:eastAsia="ru-RU"/>
        </w:rPr>
        <w:t>02.01.2019 г</w:t>
      </w:r>
      <w:r w:rsidR="00BE4643" w:rsidRPr="003F26A7">
        <w:rPr>
          <w:rFonts w:eastAsia="Times New Roman" w:cs="Times New Roman"/>
          <w:i/>
          <w:sz w:val="22"/>
          <w:lang w:eastAsia="ru-RU"/>
        </w:rPr>
        <w:t>.</w:t>
      </w:r>
      <w:commentRangeEnd w:id="15"/>
      <w:r w:rsidR="009B2F41">
        <w:rPr>
          <w:rStyle w:val="a4"/>
        </w:rPr>
        <w:commentReference w:id="15"/>
      </w:r>
    </w:p>
    <w:p w:rsidR="00926663" w:rsidRPr="002012AF" w:rsidRDefault="001E5019" w:rsidP="001A0CF7">
      <w:pPr>
        <w:spacing w:before="120" w:after="120"/>
        <w:ind w:firstLine="0"/>
        <w:rPr>
          <w:rFonts w:eastAsia="Calibri" w:cs="Times New Roman"/>
          <w:color w:val="000000"/>
          <w:sz w:val="20"/>
          <w:szCs w:val="20"/>
        </w:rPr>
      </w:pPr>
      <w:r w:rsidRPr="001E5019">
        <w:rPr>
          <w:rFonts w:eastAsia="Times New Roman" w:cs="Times New Roman"/>
          <w:b/>
          <w:sz w:val="20"/>
          <w:szCs w:val="20"/>
          <w:lang w:eastAsia="ru-RU"/>
        </w:rPr>
        <w:t>ОБ АВТОРАХ</w:t>
      </w:r>
      <w:r>
        <w:rPr>
          <w:rStyle w:val="a4"/>
          <w:sz w:val="20"/>
          <w:szCs w:val="20"/>
        </w:rPr>
        <w:t xml:space="preserve">: </w:t>
      </w:r>
      <w:r w:rsidR="00926663" w:rsidRPr="00C81E1F">
        <w:rPr>
          <w:rFonts w:eastAsia="Calibri" w:cs="Times New Roman"/>
          <w:color w:val="000000"/>
          <w:sz w:val="20"/>
          <w:szCs w:val="20"/>
          <w:highlight w:val="lightGray"/>
        </w:rPr>
        <w:t>текст=</w:t>
      </w:r>
      <w:r w:rsidR="001A0CF7" w:rsidRPr="00C81E1F">
        <w:rPr>
          <w:rFonts w:eastAsia="Calibri" w:cs="Times New Roman"/>
          <w:color w:val="000000"/>
          <w:sz w:val="20"/>
          <w:szCs w:val="20"/>
          <w:highlight w:val="lightGray"/>
        </w:rPr>
        <w:t xml:space="preserve"> на этой строке=</w:t>
      </w:r>
    </w:p>
    <w:p w:rsidR="00926663" w:rsidRPr="001A0CF7" w:rsidRDefault="001E5019" w:rsidP="001A0CF7">
      <w:pPr>
        <w:spacing w:before="120" w:after="120"/>
        <w:ind w:firstLine="0"/>
        <w:rPr>
          <w:rFonts w:eastAsia="Calibri" w:cs="Times New Roman"/>
          <w:b/>
          <w:color w:val="000000"/>
          <w:sz w:val="20"/>
          <w:szCs w:val="20"/>
          <w:lang w:val="en-US"/>
        </w:rPr>
      </w:pPr>
      <w:r w:rsidRPr="001E5019">
        <w:rPr>
          <w:rFonts w:eastAsia="Calibri" w:cs="Times New Roman"/>
          <w:b/>
          <w:color w:val="000000"/>
          <w:sz w:val="20"/>
          <w:szCs w:val="20"/>
          <w:lang w:val="en-US"/>
        </w:rPr>
        <w:t>ABOUT AUTHORS</w:t>
      </w:r>
      <w:r w:rsidR="00E1773D" w:rsidRPr="001E5019">
        <w:rPr>
          <w:rStyle w:val="a4"/>
        </w:rPr>
        <w:commentReference w:id="16"/>
      </w:r>
      <w:r w:rsidR="00926663" w:rsidRPr="001A0CF7">
        <w:rPr>
          <w:rFonts w:eastAsia="Calibri" w:cs="Times New Roman"/>
          <w:b/>
          <w:color w:val="000000"/>
          <w:sz w:val="20"/>
          <w:szCs w:val="20"/>
          <w:lang w:val="en-US"/>
        </w:rPr>
        <w:t xml:space="preserve">: </w:t>
      </w:r>
      <w:r w:rsidR="00926663" w:rsidRPr="00C81E1F">
        <w:rPr>
          <w:rFonts w:eastAsia="Calibri" w:cs="Times New Roman"/>
          <w:b/>
          <w:color w:val="000000"/>
          <w:sz w:val="20"/>
          <w:szCs w:val="20"/>
          <w:highlight w:val="lightGray"/>
          <w:lang w:val="en-US"/>
        </w:rPr>
        <w:t>=</w:t>
      </w:r>
      <w:r w:rsidR="00926663" w:rsidRPr="00C81E1F">
        <w:rPr>
          <w:rFonts w:eastAsia="Calibri" w:cs="Times New Roman"/>
          <w:sz w:val="20"/>
          <w:szCs w:val="20"/>
          <w:highlight w:val="lightGray"/>
          <w:lang w:val="en-US"/>
        </w:rPr>
        <w:t xml:space="preserve"> text=</w:t>
      </w:r>
      <w:r w:rsidR="001A0CF7" w:rsidRPr="00C81E1F">
        <w:rPr>
          <w:rFonts w:eastAsia="Calibri" w:cs="Times New Roman"/>
          <w:sz w:val="20"/>
          <w:szCs w:val="20"/>
          <w:highlight w:val="lightGray"/>
        </w:rPr>
        <w:t>на</w:t>
      </w:r>
      <w:r w:rsidR="007B31DD">
        <w:rPr>
          <w:rFonts w:eastAsia="Calibri" w:cs="Times New Roman"/>
          <w:sz w:val="20"/>
          <w:szCs w:val="20"/>
          <w:highlight w:val="lightGray"/>
        </w:rPr>
        <w:t xml:space="preserve"> </w:t>
      </w:r>
      <w:r w:rsidR="001A0CF7" w:rsidRPr="00C81E1F">
        <w:rPr>
          <w:rFonts w:eastAsia="Calibri" w:cs="Times New Roman"/>
          <w:sz w:val="20"/>
          <w:szCs w:val="20"/>
          <w:highlight w:val="lightGray"/>
        </w:rPr>
        <w:t>этой</w:t>
      </w:r>
      <w:r w:rsidR="007B31DD">
        <w:rPr>
          <w:rFonts w:eastAsia="Calibri" w:cs="Times New Roman"/>
          <w:sz w:val="20"/>
          <w:szCs w:val="20"/>
          <w:highlight w:val="lightGray"/>
        </w:rPr>
        <w:t xml:space="preserve"> </w:t>
      </w:r>
      <w:bookmarkStart w:id="17" w:name="_GoBack"/>
      <w:bookmarkEnd w:id="17"/>
      <w:r w:rsidR="001A0CF7" w:rsidRPr="00C81E1F">
        <w:rPr>
          <w:rFonts w:eastAsia="Calibri" w:cs="Times New Roman"/>
          <w:sz w:val="20"/>
          <w:szCs w:val="20"/>
          <w:highlight w:val="lightGray"/>
        </w:rPr>
        <w:t>строке</w:t>
      </w:r>
      <w:r w:rsidR="001A0CF7" w:rsidRPr="00C81E1F">
        <w:rPr>
          <w:rFonts w:eastAsia="Calibri" w:cs="Times New Roman"/>
          <w:sz w:val="20"/>
          <w:szCs w:val="20"/>
          <w:highlight w:val="lightGray"/>
          <w:lang w:val="en-US"/>
        </w:rPr>
        <w:t>=</w:t>
      </w:r>
    </w:p>
    <w:p w:rsidR="00B0628C" w:rsidRPr="001A0CF7" w:rsidRDefault="00B0628C">
      <w:pPr>
        <w:rPr>
          <w:lang w:val="en-US"/>
        </w:rPr>
      </w:pPr>
    </w:p>
    <w:sectPr w:rsidR="00B0628C" w:rsidRPr="001A0CF7" w:rsidSect="003F26A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Редактор" w:date="2019-04-11T10:40:00Z" w:initials="СМ">
    <w:p w:rsidR="003F26A7" w:rsidRDefault="003F26A7">
      <w:pPr>
        <w:pStyle w:val="a5"/>
      </w:pPr>
      <w:r>
        <w:rPr>
          <w:rStyle w:val="a4"/>
        </w:rPr>
        <w:annotationRef/>
      </w:r>
      <w:r>
        <w:t>В</w:t>
      </w:r>
      <w:r w:rsidRPr="003F26A7">
        <w:t xml:space="preserve"> верхнем левом углу страницы без абзацного отступа. Набор текста шрифт ТimesNewRoman</w:t>
      </w:r>
      <w:r w:rsidRPr="00A42542">
        <w:rPr>
          <w:highlight w:val="cyan"/>
        </w:rPr>
        <w:t xml:space="preserve">12 </w:t>
      </w:r>
      <w:proofErr w:type="spellStart"/>
      <w:r w:rsidRPr="00A42542">
        <w:rPr>
          <w:highlight w:val="cyan"/>
        </w:rPr>
        <w:t>пт</w:t>
      </w:r>
      <w:proofErr w:type="spellEnd"/>
      <w:r w:rsidRPr="003F26A7">
        <w:t>, курсив, ПРОПИСНЫМИ БУКВАМИ</w:t>
      </w:r>
    </w:p>
  </w:comment>
  <w:comment w:id="1" w:author="Редактор" w:date="2019-04-20T13:56:00Z" w:initials="СМ">
    <w:p w:rsidR="003F26A7" w:rsidRDefault="003F26A7" w:rsidP="003F26A7">
      <w:pPr>
        <w:pStyle w:val="a5"/>
      </w:pPr>
      <w:r>
        <w:rPr>
          <w:rStyle w:val="a4"/>
        </w:rPr>
        <w:annotationRef/>
      </w:r>
      <w:r>
        <w:t xml:space="preserve">На следующей после УДК строке по центру без абзацного отступа.  Отбивается от УДК на </w:t>
      </w:r>
      <w:r w:rsidRPr="00A42542">
        <w:rPr>
          <w:highlight w:val="cyan"/>
        </w:rPr>
        <w:t>11 пт</w:t>
      </w:r>
      <w:r>
        <w:t>. (</w:t>
      </w:r>
      <w:r w:rsidRPr="003F26A7">
        <w:rPr>
          <w:i/>
        </w:rPr>
        <w:t xml:space="preserve">Формат/Абзац/Интервал </w:t>
      </w:r>
      <w:r w:rsidR="00346E1F" w:rsidRPr="00601F91">
        <w:rPr>
          <w:i/>
        </w:rPr>
        <w:t>перед</w:t>
      </w:r>
      <w:r w:rsidRPr="00601F91">
        <w:rPr>
          <w:i/>
        </w:rPr>
        <w:t xml:space="preserve"> – </w:t>
      </w:r>
      <w:r w:rsidRPr="00A42542">
        <w:rPr>
          <w:i/>
          <w:highlight w:val="cyan"/>
        </w:rPr>
        <w:t xml:space="preserve">11 </w:t>
      </w:r>
      <w:proofErr w:type="spellStart"/>
      <w:r w:rsidRPr="00A42542">
        <w:rPr>
          <w:i/>
          <w:highlight w:val="cyan"/>
        </w:rPr>
        <w:t>пт</w:t>
      </w:r>
      <w:proofErr w:type="spellEnd"/>
      <w:r w:rsidRPr="00601F91">
        <w:t>).</w:t>
      </w:r>
    </w:p>
    <w:p w:rsidR="003F26A7" w:rsidRDefault="003F26A7" w:rsidP="003F26A7">
      <w:pPr>
        <w:pStyle w:val="a5"/>
      </w:pPr>
      <w:r>
        <w:t>Набор текста шрифт ТimesNewRoman</w:t>
      </w:r>
      <w:r w:rsidRPr="00A42542">
        <w:rPr>
          <w:highlight w:val="cyan"/>
        </w:rPr>
        <w:t xml:space="preserve">12 </w:t>
      </w:r>
      <w:proofErr w:type="spellStart"/>
      <w:r w:rsidRPr="00A42542">
        <w:rPr>
          <w:highlight w:val="cyan"/>
        </w:rPr>
        <w:t>пт</w:t>
      </w:r>
      <w:proofErr w:type="spellEnd"/>
      <w:r>
        <w:t xml:space="preserve">, полужирный, ПРОПИСНЫМИ </w:t>
      </w:r>
    </w:p>
    <w:p w:rsidR="003F26A7" w:rsidRDefault="003F26A7" w:rsidP="003F26A7">
      <w:pPr>
        <w:pStyle w:val="a5"/>
      </w:pPr>
      <w:r>
        <w:t>БУКВАМИ, без переносов слов.</w:t>
      </w:r>
    </w:p>
  </w:comment>
  <w:comment w:id="2" w:author="Редактор" w:date="2019-04-20T14:01:00Z" w:initials="СМ">
    <w:p w:rsidR="003F26A7" w:rsidRDefault="003F26A7" w:rsidP="003F26A7">
      <w:pPr>
        <w:pStyle w:val="a5"/>
      </w:pPr>
      <w:r>
        <w:rPr>
          <w:rStyle w:val="a4"/>
        </w:rPr>
        <w:annotationRef/>
      </w:r>
      <w:r w:rsidR="00CE0822">
        <w:t>Н</w:t>
      </w:r>
      <w:r>
        <w:t xml:space="preserve">а следующей после ЗАГОЛОВКА СТАТЬИ строке по центру без отступов. Отбиваются от заголовка статьи на </w:t>
      </w:r>
      <w:r w:rsidRPr="008C326F">
        <w:rPr>
          <w:highlight w:val="cyan"/>
        </w:rPr>
        <w:t xml:space="preserve">6 </w:t>
      </w:r>
      <w:proofErr w:type="spellStart"/>
      <w:r w:rsidRPr="008C326F">
        <w:rPr>
          <w:highlight w:val="cyan"/>
        </w:rPr>
        <w:t>пт</w:t>
      </w:r>
      <w:proofErr w:type="spellEnd"/>
      <w:r w:rsidR="00346E1F" w:rsidRPr="008C326F">
        <w:t xml:space="preserve"> и от места работы авторов на </w:t>
      </w:r>
      <w:r w:rsidR="00346E1F" w:rsidRPr="008C326F">
        <w:rPr>
          <w:highlight w:val="cyan"/>
        </w:rPr>
        <w:t xml:space="preserve">6 </w:t>
      </w:r>
      <w:r w:rsidR="008C326F" w:rsidRPr="008C326F">
        <w:rPr>
          <w:highlight w:val="cyan"/>
        </w:rPr>
        <w:t xml:space="preserve">пт. </w:t>
      </w:r>
      <w:r w:rsidR="008C326F" w:rsidRPr="008C326F">
        <w:t>(</w:t>
      </w:r>
      <w:r w:rsidRPr="008C326F">
        <w:rPr>
          <w:i/>
        </w:rPr>
        <w:t>Формат/Абзац/Интервал</w:t>
      </w:r>
      <w:r w:rsidR="00346E1F" w:rsidRPr="008C326F">
        <w:rPr>
          <w:i/>
        </w:rPr>
        <w:t xml:space="preserve"> перед – </w:t>
      </w:r>
      <w:r w:rsidR="00346E1F" w:rsidRPr="008C326F">
        <w:rPr>
          <w:highlight w:val="cyan"/>
        </w:rPr>
        <w:t xml:space="preserve">6 </w:t>
      </w:r>
      <w:proofErr w:type="spellStart"/>
      <w:r w:rsidR="008C326F" w:rsidRPr="008C326F">
        <w:rPr>
          <w:highlight w:val="cyan"/>
        </w:rPr>
        <w:t>пт</w:t>
      </w:r>
      <w:proofErr w:type="spellEnd"/>
      <w:r w:rsidR="008C326F" w:rsidRPr="008C326F">
        <w:rPr>
          <w:i/>
        </w:rPr>
        <w:t>, после</w:t>
      </w:r>
      <w:r w:rsidRPr="008C326F">
        <w:rPr>
          <w:i/>
        </w:rPr>
        <w:t xml:space="preserve"> – </w:t>
      </w:r>
      <w:r w:rsidRPr="008C326F">
        <w:rPr>
          <w:highlight w:val="cyan"/>
        </w:rPr>
        <w:t xml:space="preserve">6 </w:t>
      </w:r>
      <w:proofErr w:type="spellStart"/>
      <w:r w:rsidRPr="008C326F">
        <w:rPr>
          <w:highlight w:val="cyan"/>
        </w:rPr>
        <w:t>пт</w:t>
      </w:r>
      <w:proofErr w:type="spellEnd"/>
      <w:r w:rsidRPr="008C326F">
        <w:t>)</w:t>
      </w:r>
      <w:r>
        <w:t>. Набор текста шрифт ТimesNewRoman</w:t>
      </w:r>
      <w:r w:rsidRPr="008C326F">
        <w:rPr>
          <w:highlight w:val="cyan"/>
        </w:rPr>
        <w:t xml:space="preserve">12 </w:t>
      </w:r>
      <w:proofErr w:type="spellStart"/>
      <w:r w:rsidRPr="008C326F">
        <w:rPr>
          <w:highlight w:val="cyan"/>
        </w:rPr>
        <w:t>pt</w:t>
      </w:r>
      <w:proofErr w:type="spellEnd"/>
      <w:r>
        <w:t xml:space="preserve">, полужирный. Инициалы друг от друга и от фамилии отбиваются пробелом </w:t>
      </w:r>
      <w:r w:rsidRPr="0066449F">
        <w:rPr>
          <w:i/>
        </w:rPr>
        <w:t>(И. И. Иванов</w:t>
      </w:r>
      <w:r>
        <w:t>).</w:t>
      </w:r>
    </w:p>
    <w:p w:rsidR="00CE0822" w:rsidRDefault="00CE0822" w:rsidP="00CE0822">
      <w:pPr>
        <w:pStyle w:val="a5"/>
      </w:pPr>
      <w:r>
        <w:t>Если все авторы работают в одной организации, то место работы указывается только один раз.</w:t>
      </w:r>
    </w:p>
  </w:comment>
  <w:comment w:id="3" w:author="Редактор" w:date="2019-05-02T13:25:00Z" w:initials="СМ">
    <w:p w:rsidR="003F26A7" w:rsidRDefault="003F26A7" w:rsidP="003F26A7">
      <w:pPr>
        <w:pStyle w:val="a5"/>
      </w:pPr>
      <w:r>
        <w:rPr>
          <w:rStyle w:val="a4"/>
        </w:rPr>
        <w:annotationRef/>
      </w:r>
      <w:r>
        <w:t xml:space="preserve">Название организации в полной официально </w:t>
      </w:r>
      <w:proofErr w:type="spellStart"/>
      <w:r>
        <w:t>установленн</w:t>
      </w:r>
      <w:r w:rsidR="001E5019">
        <w:t>Адлдддылылдыд</w:t>
      </w:r>
      <w:r>
        <w:t>ой</w:t>
      </w:r>
      <w:proofErr w:type="spellEnd"/>
      <w:r>
        <w:t xml:space="preserve"> форме, в именительном падеже, в которой работает (учится) автор, страна. </w:t>
      </w:r>
    </w:p>
    <w:p w:rsidR="003F26A7" w:rsidRPr="003F26A7" w:rsidRDefault="003F26A7" w:rsidP="003F26A7">
      <w:pPr>
        <w:pStyle w:val="a5"/>
        <w:rPr>
          <w:i/>
        </w:rPr>
      </w:pPr>
      <w:r>
        <w:t>Набор текста шрифт ТimesNewRoman</w:t>
      </w:r>
      <w:r w:rsidRPr="008C326F">
        <w:rPr>
          <w:highlight w:val="cyan"/>
        </w:rPr>
        <w:t xml:space="preserve">11 </w:t>
      </w:r>
      <w:proofErr w:type="spellStart"/>
      <w:r w:rsidRPr="008C326F">
        <w:rPr>
          <w:highlight w:val="cyan"/>
        </w:rPr>
        <w:t>pt</w:t>
      </w:r>
      <w:proofErr w:type="spellEnd"/>
      <w:r>
        <w:t xml:space="preserve">, </w:t>
      </w:r>
      <w:r w:rsidR="00C81261">
        <w:t xml:space="preserve">курсив. </w:t>
      </w:r>
    </w:p>
  </w:comment>
  <w:comment w:id="4" w:author="Редактор" w:date="2019-04-11T10:59:00Z" w:initials="СМ">
    <w:p w:rsidR="00CE0822" w:rsidRDefault="00CE0822" w:rsidP="00CE0822">
      <w:pPr>
        <w:pStyle w:val="a5"/>
      </w:pPr>
      <w:r>
        <w:rPr>
          <w:rStyle w:val="a4"/>
        </w:rPr>
        <w:annotationRef/>
      </w:r>
      <w:r w:rsidR="00A052A8" w:rsidRPr="00601F91">
        <w:t>Без абзаца</w:t>
      </w:r>
      <w:r w:rsidR="00A052A8">
        <w:t>, н</w:t>
      </w:r>
      <w:r>
        <w:t>а следующей после места работы автора(-</w:t>
      </w:r>
      <w:proofErr w:type="spellStart"/>
      <w:r>
        <w:t>ов</w:t>
      </w:r>
      <w:proofErr w:type="spellEnd"/>
      <w:r>
        <w:t xml:space="preserve">) строке и отбивается от нее на </w:t>
      </w:r>
      <w:r w:rsidRPr="008C326F">
        <w:rPr>
          <w:highlight w:val="cyan"/>
        </w:rPr>
        <w:t xml:space="preserve">11 </w:t>
      </w:r>
      <w:proofErr w:type="spellStart"/>
      <w:r w:rsidRPr="008C326F">
        <w:rPr>
          <w:highlight w:val="cyan"/>
        </w:rPr>
        <w:t>пт</w:t>
      </w:r>
      <w:proofErr w:type="spellEnd"/>
      <w:r w:rsidRPr="00CE0822">
        <w:rPr>
          <w:i/>
        </w:rPr>
        <w:t xml:space="preserve">(Формат/Абзац/Интервал перед – </w:t>
      </w:r>
      <w:r w:rsidRPr="008C326F">
        <w:rPr>
          <w:i/>
          <w:highlight w:val="cyan"/>
        </w:rPr>
        <w:t xml:space="preserve">11 </w:t>
      </w:r>
      <w:proofErr w:type="spellStart"/>
      <w:r w:rsidRPr="008C326F">
        <w:rPr>
          <w:i/>
          <w:highlight w:val="cyan"/>
        </w:rPr>
        <w:t>пт</w:t>
      </w:r>
      <w:proofErr w:type="spellEnd"/>
      <w:r w:rsidRPr="00CE0822">
        <w:rPr>
          <w:i/>
        </w:rPr>
        <w:t>);</w:t>
      </w:r>
    </w:p>
    <w:p w:rsidR="00CE0822" w:rsidRDefault="00CE0822" w:rsidP="00CE0822">
      <w:pPr>
        <w:pStyle w:val="a5"/>
      </w:pPr>
      <w:r>
        <w:t xml:space="preserve">Набор текста </w:t>
      </w:r>
      <w:r w:rsidR="00601F91">
        <w:t>аннотации шрифт Т</w:t>
      </w:r>
      <w:r>
        <w:t>imesNewRoman</w:t>
      </w:r>
      <w:r w:rsidRPr="008C326F">
        <w:rPr>
          <w:highlight w:val="cyan"/>
        </w:rPr>
        <w:t>11 пт</w:t>
      </w:r>
      <w:r>
        <w:t>.</w:t>
      </w:r>
    </w:p>
  </w:comment>
  <w:comment w:id="5" w:author="Редактор" w:date="2019-04-20T13:58:00Z" w:initials="СМ">
    <w:p w:rsidR="00CE0822" w:rsidRDefault="00CE0822">
      <w:pPr>
        <w:pStyle w:val="a5"/>
      </w:pPr>
      <w:r>
        <w:rPr>
          <w:rStyle w:val="a4"/>
        </w:rPr>
        <w:annotationRef/>
      </w:r>
      <w:r w:rsidRPr="00CE0822">
        <w:t xml:space="preserve">Набор текста структурных элементов аннотации </w:t>
      </w:r>
      <w:r w:rsidRPr="00CE0822">
        <w:rPr>
          <w:b/>
        </w:rPr>
        <w:t xml:space="preserve">(Введение, </w:t>
      </w:r>
      <w:r>
        <w:rPr>
          <w:b/>
        </w:rPr>
        <w:t>Матер</w:t>
      </w:r>
      <w:r w:rsidRPr="00601F91">
        <w:rPr>
          <w:b/>
        </w:rPr>
        <w:t>и</w:t>
      </w:r>
      <w:r w:rsidR="00151A9B" w:rsidRPr="00601F91">
        <w:rPr>
          <w:b/>
        </w:rPr>
        <w:t>а</w:t>
      </w:r>
      <w:r w:rsidRPr="00601F91">
        <w:rPr>
          <w:b/>
        </w:rPr>
        <w:t>лы</w:t>
      </w:r>
      <w:r w:rsidRPr="00CE0822">
        <w:rPr>
          <w:b/>
        </w:rPr>
        <w:t xml:space="preserve"> и методы, Результаты, Заключение</w:t>
      </w:r>
      <w:r w:rsidRPr="00CE0822">
        <w:t>) шрифт ТimesNewRoman</w:t>
      </w:r>
      <w:r w:rsidRPr="008C326F">
        <w:rPr>
          <w:highlight w:val="cyan"/>
        </w:rPr>
        <w:t xml:space="preserve">11 </w:t>
      </w:r>
      <w:proofErr w:type="spellStart"/>
      <w:r w:rsidR="00601F91" w:rsidRPr="008C326F">
        <w:rPr>
          <w:highlight w:val="cyan"/>
        </w:rPr>
        <w:t>pt</w:t>
      </w:r>
      <w:proofErr w:type="spellEnd"/>
      <w:r w:rsidR="00601F91" w:rsidRPr="00CE0822">
        <w:t>, полужирный</w:t>
      </w:r>
      <w:r>
        <w:t xml:space="preserve">, без абзацного отступа, междустрочный интервал – </w:t>
      </w:r>
      <w:r w:rsidR="00A022C4">
        <w:t>одинарный</w:t>
      </w:r>
      <w:r w:rsidR="00C81261" w:rsidRPr="00601F91">
        <w:t>.</w:t>
      </w:r>
    </w:p>
  </w:comment>
  <w:comment w:id="6" w:author="Редактор" w:date="2019-04-20T13:59:00Z" w:initials="СМ">
    <w:p w:rsidR="00CE0822" w:rsidRDefault="00CE0822" w:rsidP="00CE0822">
      <w:pPr>
        <w:pStyle w:val="a5"/>
      </w:pPr>
      <w:r>
        <w:rPr>
          <w:rStyle w:val="a4"/>
        </w:rPr>
        <w:annotationRef/>
      </w:r>
      <w:r>
        <w:t xml:space="preserve">На следующей после аннотации строке и отбиваются от нее на </w:t>
      </w:r>
      <w:r w:rsidRPr="008C326F">
        <w:rPr>
          <w:highlight w:val="cyan"/>
        </w:rPr>
        <w:t>6 пт</w:t>
      </w:r>
      <w:r>
        <w:t>. (</w:t>
      </w:r>
      <w:r w:rsidR="002D385A">
        <w:t>Формат</w:t>
      </w:r>
      <w:r>
        <w:t xml:space="preserve">/Абзац/Интервал перед – </w:t>
      </w:r>
      <w:r w:rsidRPr="008C326F">
        <w:rPr>
          <w:highlight w:val="cyan"/>
        </w:rPr>
        <w:t xml:space="preserve">6 </w:t>
      </w:r>
      <w:proofErr w:type="spellStart"/>
      <w:r w:rsidRPr="008C326F">
        <w:rPr>
          <w:highlight w:val="cyan"/>
        </w:rPr>
        <w:t>пт</w:t>
      </w:r>
      <w:proofErr w:type="spellEnd"/>
      <w:r>
        <w:t>).</w:t>
      </w:r>
    </w:p>
    <w:p w:rsidR="00CE0822" w:rsidRDefault="00CE0822" w:rsidP="00CE0822">
      <w:pPr>
        <w:pStyle w:val="a5"/>
      </w:pPr>
      <w:r>
        <w:t>Набор текста шрифт ТimesNewRoman</w:t>
      </w:r>
      <w:r w:rsidRPr="008C326F">
        <w:rPr>
          <w:highlight w:val="cyan"/>
        </w:rPr>
        <w:t xml:space="preserve">11 </w:t>
      </w:r>
      <w:proofErr w:type="spellStart"/>
      <w:r w:rsidRPr="008C326F">
        <w:rPr>
          <w:highlight w:val="cyan"/>
        </w:rPr>
        <w:t>pt</w:t>
      </w:r>
      <w:proofErr w:type="spellEnd"/>
      <w:r w:rsidRPr="008C326F">
        <w:rPr>
          <w:highlight w:val="cyan"/>
        </w:rPr>
        <w:t>,</w:t>
      </w:r>
      <w:r>
        <w:t xml:space="preserve"> курсив, без абзацного отступа. Междустрочный интервал </w:t>
      </w:r>
      <w:r w:rsidRPr="00601F91">
        <w:t xml:space="preserve">– </w:t>
      </w:r>
      <w:r w:rsidR="00A022C4">
        <w:t>одинарный</w:t>
      </w:r>
      <w:r w:rsidR="004E6EE2" w:rsidRPr="00601F91">
        <w:t>.</w:t>
      </w:r>
    </w:p>
  </w:comment>
  <w:comment w:id="7" w:author="Редактор" w:date="2019-04-20T13:59:00Z" w:initials="СМ">
    <w:p w:rsidR="00CE0822" w:rsidRDefault="00CE0822" w:rsidP="00BC09E5">
      <w:pPr>
        <w:pStyle w:val="a5"/>
      </w:pPr>
      <w:r>
        <w:rPr>
          <w:rStyle w:val="a4"/>
        </w:rPr>
        <w:annotationRef/>
      </w:r>
      <w:r w:rsidR="00BC09E5">
        <w:t xml:space="preserve">На следующей после ключевых слов строке и отбиваются на </w:t>
      </w:r>
      <w:r w:rsidR="00BC09E5" w:rsidRPr="008C326F">
        <w:rPr>
          <w:highlight w:val="cyan"/>
        </w:rPr>
        <w:t>6 пт</w:t>
      </w:r>
      <w:r w:rsidR="00BC09E5">
        <w:t xml:space="preserve">. (Формат/Абзац/Интервал перед – </w:t>
      </w:r>
      <w:r w:rsidR="00BC09E5" w:rsidRPr="008C326F">
        <w:rPr>
          <w:highlight w:val="cyan"/>
        </w:rPr>
        <w:t xml:space="preserve">6 </w:t>
      </w:r>
      <w:proofErr w:type="spellStart"/>
      <w:r w:rsidR="00BC09E5" w:rsidRPr="008C326F">
        <w:rPr>
          <w:highlight w:val="cyan"/>
        </w:rPr>
        <w:t>пт</w:t>
      </w:r>
      <w:proofErr w:type="spellEnd"/>
      <w:r w:rsidR="00BC09E5">
        <w:t>). Набор текста шрифт ТimesNewRoman</w:t>
      </w:r>
      <w:r w:rsidR="00BC09E5" w:rsidRPr="008C326F">
        <w:rPr>
          <w:highlight w:val="cyan"/>
        </w:rPr>
        <w:t xml:space="preserve">11 </w:t>
      </w:r>
      <w:proofErr w:type="spellStart"/>
      <w:r w:rsidR="00BC09E5" w:rsidRPr="008C326F">
        <w:rPr>
          <w:highlight w:val="cyan"/>
        </w:rPr>
        <w:t>pt</w:t>
      </w:r>
      <w:proofErr w:type="spellEnd"/>
      <w:r w:rsidR="00BC09E5">
        <w:t>., без абзацного отступа.</w:t>
      </w:r>
      <w:r w:rsidR="004E6EE2">
        <w:t xml:space="preserve">Междустрочный интервал – </w:t>
      </w:r>
      <w:r w:rsidR="00A022C4">
        <w:t>одинарный</w:t>
      </w:r>
      <w:r w:rsidR="004E6EE2" w:rsidRPr="00601F91">
        <w:t>.</w:t>
      </w:r>
    </w:p>
  </w:comment>
  <w:comment w:id="8" w:author="Редактор" w:date="2019-04-20T13:59:00Z" w:initials="СМ">
    <w:p w:rsidR="004E6EE2" w:rsidRDefault="00BC09E5" w:rsidP="004E6EE2">
      <w:pPr>
        <w:pStyle w:val="a5"/>
      </w:pPr>
      <w:r>
        <w:rPr>
          <w:rStyle w:val="a4"/>
        </w:rPr>
        <w:annotationRef/>
      </w:r>
      <w:r w:rsidRPr="00BC09E5">
        <w:t>После ключевых слов ставятся два пробела (2 пустые строки)</w:t>
      </w:r>
      <w:r>
        <w:t xml:space="preserve">. </w:t>
      </w:r>
      <w:r w:rsidR="004E6EE2">
        <w:t xml:space="preserve">Междустрочный интервал – </w:t>
      </w:r>
      <w:r w:rsidR="00A022C4">
        <w:t>одинарный</w:t>
      </w:r>
      <w:r w:rsidR="004E6EE2" w:rsidRPr="00601F91">
        <w:t>.</w:t>
      </w:r>
    </w:p>
    <w:p w:rsidR="00BC09E5" w:rsidRDefault="00BC09E5">
      <w:pPr>
        <w:pStyle w:val="a5"/>
      </w:pPr>
      <w:r>
        <w:t>Требования аналогичные русскоязычному варианту.</w:t>
      </w:r>
    </w:p>
  </w:comment>
  <w:comment w:id="9" w:author="Редактор" w:date="2019-04-20T13:54:00Z" w:initials="СМ">
    <w:p w:rsidR="00BC09E5" w:rsidRDefault="00BC09E5" w:rsidP="00BC09E5">
      <w:pPr>
        <w:pStyle w:val="a5"/>
      </w:pPr>
      <w:r>
        <w:rPr>
          <w:rStyle w:val="a4"/>
        </w:rPr>
        <w:annotationRef/>
      </w:r>
      <w:r w:rsidRPr="00BC09E5">
        <w:t>После ключевых слов ставятся два пробела (2 пустые строки)</w:t>
      </w:r>
      <w:proofErr w:type="gramStart"/>
      <w:r w:rsidRPr="00BC09E5">
        <w:t>.</w:t>
      </w:r>
      <w:r w:rsidR="004E6EE2">
        <w:t>М</w:t>
      </w:r>
      <w:proofErr w:type="gramEnd"/>
      <w:r w:rsidR="004E6EE2">
        <w:t xml:space="preserve">еждустрочный интервал – </w:t>
      </w:r>
      <w:r w:rsidR="00DB2AA6">
        <w:t>одинарный</w:t>
      </w:r>
      <w:r w:rsidR="004E6EE2">
        <w:t>.</w:t>
      </w:r>
    </w:p>
    <w:p w:rsidR="00BC09E5" w:rsidRDefault="00BC09E5" w:rsidP="00BC09E5">
      <w:pPr>
        <w:pStyle w:val="a5"/>
      </w:pPr>
      <w:r>
        <w:t>Основной текст статьи – ВВ</w:t>
      </w:r>
      <w:r w:rsidR="008C326F">
        <w:t>ЕДЕНИЕ, МАТЕРИАЛЫ И МЕТОДЫ, РЕ</w:t>
      </w:r>
      <w:r>
        <w:t>ЗУЛЬТАТЫ И ИХ ОБСУЖДЕНИЕ, ЗАКЛЮЧЕНИЕ. Данные слова набираются прописными буквами, шрифт ТimesNewRoman</w:t>
      </w:r>
      <w:r w:rsidRPr="008C326F">
        <w:rPr>
          <w:highlight w:val="cyan"/>
        </w:rPr>
        <w:t xml:space="preserve">12 </w:t>
      </w:r>
      <w:proofErr w:type="spellStart"/>
      <w:r w:rsidRPr="008C326F">
        <w:rPr>
          <w:highlight w:val="cyan"/>
        </w:rPr>
        <w:t>pt</w:t>
      </w:r>
      <w:proofErr w:type="spellEnd"/>
      <w:r>
        <w:t>, полужирный, абзацный отступ 0,5 см. На следующей строке следует основной текст без отбивки.</w:t>
      </w:r>
    </w:p>
    <w:p w:rsidR="00BC09E5" w:rsidRPr="00BC09E5" w:rsidRDefault="00BC09E5" w:rsidP="00BC09E5">
      <w:pPr>
        <w:pStyle w:val="a5"/>
        <w:rPr>
          <w:i/>
        </w:rPr>
      </w:pPr>
      <w:r>
        <w:t xml:space="preserve">В статье обязателен перенос слов </w:t>
      </w:r>
      <w:r w:rsidRPr="00BC09E5">
        <w:rPr>
          <w:i/>
        </w:rPr>
        <w:t>(Сервис/Язык/Расстановка переносов/</w:t>
      </w:r>
      <w:proofErr w:type="spellStart"/>
      <w:proofErr w:type="gramStart"/>
      <w:r w:rsidRPr="00BC09E5">
        <w:rPr>
          <w:i/>
        </w:rPr>
        <w:t>Автомати-ческая</w:t>
      </w:r>
      <w:proofErr w:type="spellEnd"/>
      <w:proofErr w:type="gramEnd"/>
      <w:r w:rsidRPr="00BC09E5">
        <w:rPr>
          <w:i/>
        </w:rPr>
        <w:t xml:space="preserve"> расстановка переносов).</w:t>
      </w:r>
    </w:p>
    <w:p w:rsidR="00BC09E5" w:rsidRDefault="00BC09E5" w:rsidP="00BC09E5">
      <w:pPr>
        <w:pStyle w:val="a5"/>
      </w:pPr>
      <w:r>
        <w:t xml:space="preserve">Абзацный отступ (отступ первой строки текста) – 0,5 см </w:t>
      </w:r>
    </w:p>
    <w:p w:rsidR="00BC09E5" w:rsidRDefault="004E6EE2" w:rsidP="00BC09E5">
      <w:pPr>
        <w:pStyle w:val="a5"/>
      </w:pPr>
      <w:r>
        <w:t xml:space="preserve">Междустрочный интервал – </w:t>
      </w:r>
      <w:r w:rsidR="00DB2AA6">
        <w:t>одинарный</w:t>
      </w:r>
      <w:r>
        <w:t>.</w:t>
      </w:r>
    </w:p>
  </w:comment>
  <w:comment w:id="10" w:author="Редактор" w:date="2019-04-11T11:17:00Z" w:initials="СМ">
    <w:p w:rsidR="00EE324A" w:rsidRDefault="00EE324A" w:rsidP="00EE324A">
      <w:pPr>
        <w:pStyle w:val="a5"/>
      </w:pPr>
      <w:r>
        <w:rPr>
          <w:rStyle w:val="a4"/>
        </w:rPr>
        <w:annotationRef/>
      </w:r>
      <w:r>
        <w:t>Рисунок не обрамляется рамкой.</w:t>
      </w:r>
      <w:r w:rsidR="004D2E59" w:rsidRPr="00601F91">
        <w:t>Надписи к осям полужирным не выдел</w:t>
      </w:r>
      <w:r w:rsidR="00A022C4">
        <w:t>яются</w:t>
      </w:r>
      <w:r w:rsidR="004D2E59" w:rsidRPr="00601F91">
        <w:t>.</w:t>
      </w:r>
    </w:p>
    <w:p w:rsidR="00EE324A" w:rsidRDefault="00EE324A" w:rsidP="00EE324A">
      <w:pPr>
        <w:pStyle w:val="a5"/>
      </w:pPr>
      <w:r w:rsidRPr="00EE324A">
        <w:t>Рекомендации по оформлению графических элементов</w:t>
      </w:r>
      <w:r>
        <w:t xml:space="preserve"> представлены в разделе «</w:t>
      </w:r>
      <w:r w:rsidRPr="003F26A7">
        <w:t>Требования к оформлению авторских оригиналов статей</w:t>
      </w:r>
      <w:r>
        <w:t>»</w:t>
      </w:r>
      <w:r w:rsidR="00601F91">
        <w:t>.</w:t>
      </w:r>
    </w:p>
    <w:p w:rsidR="00EE324A" w:rsidRDefault="00EE324A">
      <w:pPr>
        <w:pStyle w:val="a5"/>
      </w:pPr>
    </w:p>
  </w:comment>
  <w:comment w:id="11" w:author="Редактор" w:date="2019-04-20T14:05:00Z" w:initials="СМ">
    <w:p w:rsidR="00A0343A" w:rsidRDefault="00EE324A" w:rsidP="00A0343A">
      <w:pPr>
        <w:pStyle w:val="a5"/>
      </w:pPr>
      <w:r>
        <w:rPr>
          <w:rStyle w:val="a4"/>
        </w:rPr>
        <w:annotationRef/>
      </w:r>
      <w:r w:rsidRPr="00EE324A">
        <w:t xml:space="preserve">Слово </w:t>
      </w:r>
      <w:r w:rsidRPr="00601F91">
        <w:rPr>
          <w:b/>
        </w:rPr>
        <w:t>Рис</w:t>
      </w:r>
      <w:r w:rsidR="009C36DD" w:rsidRPr="00601F91">
        <w:rPr>
          <w:b/>
        </w:rPr>
        <w:t>.</w:t>
      </w:r>
      <w:r w:rsidR="00A0343A" w:rsidRPr="00601F91">
        <w:rPr>
          <w:b/>
        </w:rPr>
        <w:t xml:space="preserve"> 1</w:t>
      </w:r>
      <w:r w:rsidR="009C36DD">
        <w:rPr>
          <w:b/>
        </w:rPr>
        <w:t>.</w:t>
      </w:r>
      <w:r w:rsidRPr="00EE324A">
        <w:t xml:space="preserve"> и подрисуночная подпись располагаются на следующей строке после самого рисунка, отбиваются от него </w:t>
      </w:r>
      <w:r w:rsidRPr="00601F91">
        <w:t xml:space="preserve">на </w:t>
      </w:r>
      <w:r w:rsidRPr="008C326F">
        <w:rPr>
          <w:highlight w:val="cyan"/>
        </w:rPr>
        <w:t>1</w:t>
      </w:r>
      <w:r w:rsidR="00C81261" w:rsidRPr="008C326F">
        <w:rPr>
          <w:highlight w:val="cyan"/>
        </w:rPr>
        <w:t xml:space="preserve">2 </w:t>
      </w:r>
      <w:proofErr w:type="spellStart"/>
      <w:r w:rsidRPr="008C326F">
        <w:rPr>
          <w:highlight w:val="cyan"/>
        </w:rPr>
        <w:t>пт</w:t>
      </w:r>
      <w:proofErr w:type="spellEnd"/>
      <w:r w:rsidRPr="00EE324A">
        <w:t xml:space="preserve"> (1 пустая строка) и имеют размер </w:t>
      </w:r>
      <w:r w:rsidRPr="008C326F">
        <w:rPr>
          <w:highlight w:val="cyan"/>
        </w:rPr>
        <w:t>1</w:t>
      </w:r>
      <w:r w:rsidR="00A0343A" w:rsidRPr="008C326F">
        <w:rPr>
          <w:highlight w:val="cyan"/>
        </w:rPr>
        <w:t>1</w:t>
      </w:r>
      <w:r w:rsidRPr="008C326F">
        <w:rPr>
          <w:highlight w:val="cyan"/>
        </w:rPr>
        <w:t xml:space="preserve"> пт</w:t>
      </w:r>
      <w:r w:rsidRPr="00EE324A">
        <w:t xml:space="preserve">. </w:t>
      </w:r>
      <w:r w:rsidR="00A0343A" w:rsidRPr="00EE324A">
        <w:rPr>
          <w:b/>
        </w:rPr>
        <w:t>Рис</w:t>
      </w:r>
      <w:r w:rsidR="009C36DD">
        <w:rPr>
          <w:b/>
        </w:rPr>
        <w:t>.</w:t>
      </w:r>
      <w:r w:rsidR="00A0343A">
        <w:rPr>
          <w:b/>
        </w:rPr>
        <w:t xml:space="preserve"> 1</w:t>
      </w:r>
      <w:r w:rsidR="009C36DD">
        <w:rPr>
          <w:b/>
        </w:rPr>
        <w:t>.</w:t>
      </w:r>
      <w:r w:rsidRPr="00EE324A">
        <w:rPr>
          <w:b/>
        </w:rPr>
        <w:t xml:space="preserve">– </w:t>
      </w:r>
      <w:r w:rsidRPr="00EE324A">
        <w:t>полужирный. Название рисунка</w:t>
      </w:r>
      <w:r w:rsidR="00A0343A">
        <w:t xml:space="preserve"> – </w:t>
      </w:r>
      <w:r w:rsidR="00A0343A" w:rsidRPr="00BE4643">
        <w:t>шрифт Т</w:t>
      </w:r>
      <w:r w:rsidR="00A0343A" w:rsidRPr="00BE4643">
        <w:rPr>
          <w:lang w:val="en-US"/>
        </w:rPr>
        <w:t>imesNewRoman</w:t>
      </w:r>
      <w:r w:rsidR="00A0343A" w:rsidRPr="008C326F">
        <w:rPr>
          <w:highlight w:val="cyan"/>
        </w:rPr>
        <w:t>11 пт</w:t>
      </w:r>
      <w:r w:rsidR="00A0343A">
        <w:t xml:space="preserve">. </w:t>
      </w:r>
      <w:r w:rsidR="00C81261">
        <w:t xml:space="preserve">Отбивка от англоязычной версии подрисуночной подписи </w:t>
      </w:r>
      <w:r w:rsidR="00C81261" w:rsidRPr="008C326F">
        <w:rPr>
          <w:highlight w:val="cyan"/>
        </w:rPr>
        <w:t xml:space="preserve">6 </w:t>
      </w:r>
      <w:proofErr w:type="spellStart"/>
      <w:r w:rsidR="00C81261" w:rsidRPr="008C326F">
        <w:rPr>
          <w:highlight w:val="cyan"/>
        </w:rPr>
        <w:t>пт</w:t>
      </w:r>
      <w:proofErr w:type="spellEnd"/>
      <w:r w:rsidR="00E23571">
        <w:t>(</w:t>
      </w:r>
      <w:r w:rsidR="00E23571" w:rsidRPr="003F26A7">
        <w:rPr>
          <w:i/>
        </w:rPr>
        <w:t>Формат/Абзац/</w:t>
      </w:r>
      <w:r w:rsidR="00601F91" w:rsidRPr="00601F91">
        <w:rPr>
          <w:i/>
        </w:rPr>
        <w:t>Интервал после</w:t>
      </w:r>
      <w:r w:rsidR="00E23571" w:rsidRPr="00601F91">
        <w:rPr>
          <w:i/>
        </w:rPr>
        <w:t xml:space="preserve"> – </w:t>
      </w:r>
      <w:r w:rsidR="00E23571" w:rsidRPr="008C326F">
        <w:rPr>
          <w:highlight w:val="cyan"/>
        </w:rPr>
        <w:t xml:space="preserve">6 </w:t>
      </w:r>
      <w:proofErr w:type="spellStart"/>
      <w:r w:rsidR="00E23571" w:rsidRPr="008C326F">
        <w:rPr>
          <w:highlight w:val="cyan"/>
        </w:rPr>
        <w:t>пт</w:t>
      </w:r>
      <w:proofErr w:type="spellEnd"/>
      <w:r w:rsidR="00601F91" w:rsidRPr="00601F91">
        <w:rPr>
          <w:i/>
        </w:rPr>
        <w:t>,)</w:t>
      </w:r>
    </w:p>
    <w:p w:rsidR="00A0343A" w:rsidRDefault="00EE324A" w:rsidP="00EE324A">
      <w:pPr>
        <w:pStyle w:val="a5"/>
      </w:pPr>
      <w:r w:rsidRPr="00EE324A">
        <w:t xml:space="preserve">Слово </w:t>
      </w:r>
      <w:r w:rsidR="00A0343A" w:rsidRPr="00A0343A">
        <w:rPr>
          <w:rFonts w:cs="Times New Roman"/>
          <w:b/>
          <w:color w:val="333333"/>
          <w:sz w:val="22"/>
          <w:szCs w:val="22"/>
          <w:lang w:val="en-US"/>
        </w:rPr>
        <w:t>Fig</w:t>
      </w:r>
      <w:r w:rsidR="009C36DD">
        <w:rPr>
          <w:rFonts w:cs="Times New Roman"/>
          <w:b/>
          <w:color w:val="333333"/>
          <w:sz w:val="22"/>
          <w:szCs w:val="22"/>
        </w:rPr>
        <w:t xml:space="preserve">. </w:t>
      </w:r>
      <w:r w:rsidR="00A0343A" w:rsidRPr="00A0343A">
        <w:rPr>
          <w:rFonts w:cs="Times New Roman"/>
          <w:b/>
          <w:color w:val="333333"/>
          <w:sz w:val="22"/>
          <w:szCs w:val="22"/>
        </w:rPr>
        <w:t>1</w:t>
      </w:r>
      <w:r w:rsidR="009C36DD">
        <w:rPr>
          <w:rFonts w:cs="Times New Roman"/>
          <w:b/>
          <w:color w:val="333333"/>
          <w:sz w:val="22"/>
          <w:szCs w:val="22"/>
        </w:rPr>
        <w:t>.</w:t>
      </w:r>
      <w:r w:rsidRPr="00EE324A">
        <w:t xml:space="preserve">и подрисуночная подпись (на английском языке) располагаются на следующей строке после русскоязычной версии, отбиваются от нее на </w:t>
      </w:r>
      <w:r w:rsidRPr="008C326F">
        <w:rPr>
          <w:highlight w:val="cyan"/>
        </w:rPr>
        <w:t xml:space="preserve">6 </w:t>
      </w:r>
      <w:proofErr w:type="spellStart"/>
      <w:r w:rsidRPr="008C326F">
        <w:rPr>
          <w:highlight w:val="cyan"/>
        </w:rPr>
        <w:t>пт</w:t>
      </w:r>
      <w:proofErr w:type="spellEnd"/>
      <w:r w:rsidRPr="00EE324A">
        <w:t xml:space="preserve"> и имеют размер </w:t>
      </w:r>
      <w:r w:rsidRPr="008C326F">
        <w:rPr>
          <w:highlight w:val="cyan"/>
        </w:rPr>
        <w:t>1</w:t>
      </w:r>
      <w:r w:rsidR="00A0343A" w:rsidRPr="008C326F">
        <w:rPr>
          <w:highlight w:val="cyan"/>
        </w:rPr>
        <w:t>1</w:t>
      </w:r>
      <w:r w:rsidRPr="008C326F">
        <w:rPr>
          <w:highlight w:val="cyan"/>
        </w:rPr>
        <w:t xml:space="preserve"> пт</w:t>
      </w:r>
      <w:r w:rsidRPr="00EE324A">
        <w:t xml:space="preserve">. </w:t>
      </w:r>
    </w:p>
    <w:p w:rsidR="00EE324A" w:rsidRPr="00EE324A" w:rsidRDefault="00EE324A" w:rsidP="00EE324A">
      <w:pPr>
        <w:pStyle w:val="a5"/>
      </w:pPr>
      <w:r w:rsidRPr="00EE324A">
        <w:t>Выравнивание рисунков и подрисуночных подписей – по центру без абзацных отступов.</w:t>
      </w:r>
    </w:p>
    <w:p w:rsidR="00EE324A" w:rsidRDefault="00EE324A" w:rsidP="00243C44">
      <w:pPr>
        <w:pStyle w:val="a5"/>
      </w:pPr>
      <w:r w:rsidRPr="00EE324A">
        <w:t>Отбивка рисунка от основного текста сверху и снизу – 1 пустая строка.</w:t>
      </w:r>
    </w:p>
  </w:comment>
  <w:comment w:id="12" w:author="Редактор" w:date="2019-04-20T14:06:00Z" w:initials="СМ">
    <w:p w:rsidR="00BE4643" w:rsidRPr="00BE4643" w:rsidRDefault="00EE324A" w:rsidP="00BE4643">
      <w:pPr>
        <w:pStyle w:val="a5"/>
      </w:pPr>
      <w:r>
        <w:rPr>
          <w:rStyle w:val="a4"/>
        </w:rPr>
        <w:annotationRef/>
      </w:r>
      <w:r w:rsidR="00BE4643" w:rsidRPr="00BE4643">
        <w:t>Отбивка таблицы от осно</w:t>
      </w:r>
      <w:r w:rsidR="00BE4643">
        <w:t xml:space="preserve">вного текста сверху и снизу – </w:t>
      </w:r>
      <w:r w:rsidR="00BE4643" w:rsidRPr="00BE4643">
        <w:t>одна пустая строка.</w:t>
      </w:r>
    </w:p>
    <w:p w:rsidR="00BE4643" w:rsidRPr="00BE4643" w:rsidRDefault="00BE4643" w:rsidP="00BE4643">
      <w:pPr>
        <w:pStyle w:val="a5"/>
      </w:pPr>
      <w:r w:rsidRPr="00BE4643">
        <w:t xml:space="preserve">Слово </w:t>
      </w:r>
      <w:r w:rsidRPr="008C326F">
        <w:rPr>
          <w:b/>
        </w:rPr>
        <w:t>Табл</w:t>
      </w:r>
      <w:r w:rsidR="009C36DD" w:rsidRPr="008C326F">
        <w:rPr>
          <w:b/>
        </w:rPr>
        <w:t>.</w:t>
      </w:r>
      <w:r w:rsidR="00243C44" w:rsidRPr="008C326F">
        <w:rPr>
          <w:b/>
        </w:rPr>
        <w:t xml:space="preserve"> 1</w:t>
      </w:r>
      <w:r w:rsidR="009C36DD" w:rsidRPr="008C326F">
        <w:rPr>
          <w:b/>
        </w:rPr>
        <w:t>.</w:t>
      </w:r>
      <w:r w:rsidRPr="00BE4643">
        <w:t xml:space="preserve"> и ее название выравнивается </w:t>
      </w:r>
      <w:r w:rsidRPr="00BE4643">
        <w:rPr>
          <w:b/>
        </w:rPr>
        <w:t>по ширине текста</w:t>
      </w:r>
      <w:r w:rsidRPr="00BE4643">
        <w:t xml:space="preserve">, от названия таблицы на английском языке отбивается на </w:t>
      </w:r>
      <w:r w:rsidRPr="008C326F">
        <w:rPr>
          <w:highlight w:val="cyan"/>
        </w:rPr>
        <w:t>6 пт.</w:t>
      </w:r>
    </w:p>
    <w:p w:rsidR="00BE4643" w:rsidRDefault="00BE4643" w:rsidP="00BE4643">
      <w:pPr>
        <w:pStyle w:val="a5"/>
      </w:pPr>
      <w:r w:rsidRPr="00BE4643">
        <w:t xml:space="preserve">Набор текста слова </w:t>
      </w:r>
      <w:r w:rsidRPr="00BE4643">
        <w:rPr>
          <w:b/>
        </w:rPr>
        <w:t>Табл</w:t>
      </w:r>
      <w:r w:rsidR="009C36DD">
        <w:rPr>
          <w:b/>
        </w:rPr>
        <w:t>.</w:t>
      </w:r>
      <w:r w:rsidRPr="00BE4643">
        <w:rPr>
          <w:b/>
        </w:rPr>
        <w:t>1</w:t>
      </w:r>
      <w:r w:rsidR="009C36DD">
        <w:rPr>
          <w:b/>
        </w:rPr>
        <w:t>.</w:t>
      </w:r>
      <w:r w:rsidRPr="00BE4643">
        <w:t xml:space="preserve"> и названия таблица </w:t>
      </w:r>
      <w:r>
        <w:t>–</w:t>
      </w:r>
      <w:r w:rsidRPr="00BE4643">
        <w:t>шрифт Т</w:t>
      </w:r>
      <w:r w:rsidRPr="00BE4643">
        <w:rPr>
          <w:lang w:val="en-US"/>
        </w:rPr>
        <w:t>imesNewRoman</w:t>
      </w:r>
      <w:r w:rsidRPr="008C326F">
        <w:rPr>
          <w:highlight w:val="cyan"/>
        </w:rPr>
        <w:t>1</w:t>
      </w:r>
      <w:r w:rsidR="00243C44" w:rsidRPr="008C326F">
        <w:rPr>
          <w:highlight w:val="cyan"/>
        </w:rPr>
        <w:t>1</w:t>
      </w:r>
      <w:r w:rsidRPr="008C326F">
        <w:rPr>
          <w:highlight w:val="cyan"/>
        </w:rPr>
        <w:t xml:space="preserve"> пт</w:t>
      </w:r>
      <w:r>
        <w:t xml:space="preserve">. </w:t>
      </w:r>
    </w:p>
    <w:p w:rsidR="00BE4643" w:rsidRPr="00BE4643" w:rsidRDefault="00BE4643" w:rsidP="00BE4643">
      <w:pPr>
        <w:pStyle w:val="a5"/>
      </w:pPr>
      <w:r>
        <w:rPr>
          <w:b/>
        </w:rPr>
        <w:t>Табл</w:t>
      </w:r>
      <w:r w:rsidR="009C36DD">
        <w:rPr>
          <w:b/>
        </w:rPr>
        <w:t>.</w:t>
      </w:r>
      <w:r w:rsidR="00243C44">
        <w:rPr>
          <w:b/>
        </w:rPr>
        <w:t xml:space="preserve"> 1</w:t>
      </w:r>
      <w:r w:rsidR="009C36DD">
        <w:rPr>
          <w:b/>
        </w:rPr>
        <w:t>.</w:t>
      </w:r>
      <w:r w:rsidRPr="00EE324A">
        <w:rPr>
          <w:b/>
        </w:rPr>
        <w:t xml:space="preserve">– </w:t>
      </w:r>
      <w:r w:rsidRPr="00EE324A">
        <w:t>полужирный.</w:t>
      </w:r>
    </w:p>
    <w:p w:rsidR="00BE4643" w:rsidRPr="00BE4643" w:rsidRDefault="00BE4643" w:rsidP="00BE4643">
      <w:pPr>
        <w:pStyle w:val="a5"/>
      </w:pPr>
      <w:r w:rsidRPr="00BE4643">
        <w:t xml:space="preserve">Отбивка от названия таблицы до верхней линии таблицы – </w:t>
      </w:r>
      <w:r w:rsidRPr="008C326F">
        <w:rPr>
          <w:highlight w:val="cyan"/>
        </w:rPr>
        <w:t>6 пт</w:t>
      </w:r>
      <w:r w:rsidRPr="00BE4643">
        <w:t>.</w:t>
      </w:r>
    </w:p>
    <w:p w:rsidR="00EE324A" w:rsidRDefault="00EE324A">
      <w:pPr>
        <w:pStyle w:val="a5"/>
      </w:pPr>
    </w:p>
  </w:comment>
  <w:comment w:id="13" w:author="Редактор" w:date="2019-04-11T17:13:00Z" w:initials="СМ">
    <w:p w:rsidR="008436B6" w:rsidRDefault="008436B6" w:rsidP="008436B6">
      <w:pPr>
        <w:pStyle w:val="a5"/>
      </w:pPr>
      <w:r>
        <w:rPr>
          <w:rStyle w:val="a4"/>
        </w:rPr>
        <w:annotationRef/>
      </w:r>
      <w:r>
        <w:t>Рекомендации по оформлению графических элементов представлены в разделе «Требования к оформлению авторских оригиналов статей</w:t>
      </w:r>
      <w:r w:rsidR="00A42542">
        <w:t>».</w:t>
      </w:r>
    </w:p>
    <w:p w:rsidR="008436B6" w:rsidRDefault="008436B6" w:rsidP="008436B6">
      <w:pPr>
        <w:pStyle w:val="a5"/>
      </w:pPr>
      <w:r>
        <w:t>Набор текста таблицы (заголовков граф, текстовых и числовых данных в графах) шрифт ТimesNewRoman</w:t>
      </w:r>
      <w:r w:rsidRPr="008C326F">
        <w:rPr>
          <w:highlight w:val="cyan"/>
        </w:rPr>
        <w:t xml:space="preserve">11 </w:t>
      </w:r>
      <w:proofErr w:type="spellStart"/>
      <w:r w:rsidRPr="008C326F">
        <w:rPr>
          <w:highlight w:val="cyan"/>
        </w:rPr>
        <w:t>pt</w:t>
      </w:r>
      <w:proofErr w:type="spellEnd"/>
      <w:r>
        <w:t>., без абзацного отступа.</w:t>
      </w:r>
    </w:p>
    <w:p w:rsidR="008436B6" w:rsidRDefault="008436B6" w:rsidP="008436B6">
      <w:pPr>
        <w:pStyle w:val="a5"/>
      </w:pPr>
      <w:r>
        <w:t xml:space="preserve">Выравнивание заголовков граф – по центру (без абзацного отступа); текстовых данных в графах – по </w:t>
      </w:r>
      <w:r w:rsidR="001E4259">
        <w:t>центру</w:t>
      </w:r>
      <w:r>
        <w:t xml:space="preserve">, числовых – по центру. </w:t>
      </w:r>
    </w:p>
    <w:p w:rsidR="008436B6" w:rsidRDefault="008436B6" w:rsidP="008436B6">
      <w:pPr>
        <w:pStyle w:val="a5"/>
      </w:pPr>
      <w:r>
        <w:t xml:space="preserve">Примечание к таблице отбивается от таблицы на </w:t>
      </w:r>
      <w:r w:rsidRPr="008C326F">
        <w:rPr>
          <w:highlight w:val="cyan"/>
        </w:rPr>
        <w:t xml:space="preserve">6 </w:t>
      </w:r>
      <w:proofErr w:type="spellStart"/>
      <w:r w:rsidRPr="008C326F">
        <w:rPr>
          <w:highlight w:val="cyan"/>
        </w:rPr>
        <w:t>пт</w:t>
      </w:r>
      <w:proofErr w:type="spellEnd"/>
      <w:r>
        <w:t>, выравнивается по ширине с отступом первой строки – 0,5 см.</w:t>
      </w:r>
    </w:p>
  </w:comment>
  <w:comment w:id="14" w:author="Редактор" w:date="2019-04-11T17:10:00Z" w:initials="СМ">
    <w:p w:rsidR="009B2F41" w:rsidRDefault="009B2F41">
      <w:pPr>
        <w:pStyle w:val="a5"/>
      </w:pPr>
      <w:r>
        <w:rPr>
          <w:rStyle w:val="a4"/>
        </w:rPr>
        <w:annotationRef/>
      </w:r>
      <w:r w:rsidRPr="009B2F41">
        <w:t xml:space="preserve">Каждый источник располагается </w:t>
      </w:r>
      <w:r w:rsidRPr="0025602C">
        <w:t>с ново</w:t>
      </w:r>
      <w:r w:rsidR="001A0CF7" w:rsidRPr="0025602C">
        <w:t xml:space="preserve">й строки без абзацного отступа, выравнивание по левому </w:t>
      </w:r>
      <w:proofErr w:type="spellStart"/>
      <w:r w:rsidR="001A0CF7" w:rsidRPr="0025602C">
        <w:t>краю.</w:t>
      </w:r>
      <w:r w:rsidRPr="009B2F41">
        <w:t>Набор</w:t>
      </w:r>
      <w:proofErr w:type="spellEnd"/>
      <w:r w:rsidRPr="009B2F41">
        <w:t xml:space="preserve"> текста шрифт Т</w:t>
      </w:r>
      <w:proofErr w:type="spellStart"/>
      <w:r w:rsidRPr="009B2F41">
        <w:rPr>
          <w:lang w:val="en-US"/>
        </w:rPr>
        <w:t>imesNewRoman</w:t>
      </w:r>
      <w:proofErr w:type="spellEnd"/>
      <w:r w:rsidRPr="008C326F">
        <w:rPr>
          <w:highlight w:val="cyan"/>
        </w:rPr>
        <w:t xml:space="preserve">10 </w:t>
      </w:r>
      <w:proofErr w:type="spellStart"/>
      <w:r w:rsidRPr="008C326F">
        <w:rPr>
          <w:highlight w:val="cyan"/>
          <w:lang w:val="en-US"/>
        </w:rPr>
        <w:t>pt</w:t>
      </w:r>
      <w:proofErr w:type="spellEnd"/>
      <w:r w:rsidRPr="009B2F41">
        <w:t>.</w:t>
      </w:r>
    </w:p>
  </w:comment>
  <w:comment w:id="15" w:author="Редактор" w:date="2019-04-11T11:38:00Z" w:initials="СМ">
    <w:p w:rsidR="009B2F41" w:rsidRDefault="009B2F41">
      <w:pPr>
        <w:pStyle w:val="a5"/>
      </w:pPr>
      <w:r>
        <w:rPr>
          <w:rStyle w:val="a4"/>
        </w:rPr>
        <w:annotationRef/>
      </w:r>
      <w:r>
        <w:t>П</w:t>
      </w:r>
      <w:r w:rsidR="001A0CF7">
        <w:t xml:space="preserve">осле списка литературы </w:t>
      </w:r>
      <w:r w:rsidR="003A71C8" w:rsidRPr="0025602C">
        <w:rPr>
          <w:shd w:val="clear" w:color="auto" w:fill="FFFFFF" w:themeFill="background1"/>
        </w:rPr>
        <w:t>через пустую строку</w:t>
      </w:r>
      <w:r w:rsidRPr="009B2F41">
        <w:t xml:space="preserve"> от последнего источника, курсивом, размером </w:t>
      </w:r>
      <w:r w:rsidRPr="008C326F">
        <w:rPr>
          <w:highlight w:val="cyan"/>
        </w:rPr>
        <w:t>1</w:t>
      </w:r>
      <w:r w:rsidR="008C326F">
        <w:rPr>
          <w:highlight w:val="cyan"/>
        </w:rPr>
        <w:t>0</w:t>
      </w:r>
      <w:r w:rsidRPr="008C326F">
        <w:rPr>
          <w:highlight w:val="cyan"/>
        </w:rPr>
        <w:t>пт</w:t>
      </w:r>
      <w:r w:rsidR="001A0CF7">
        <w:t>, выравниванием по правому краю.</w:t>
      </w:r>
    </w:p>
  </w:comment>
  <w:comment w:id="16" w:author="Редактор" w:date="2019-04-24T05:56:00Z" w:initials="СМ">
    <w:p w:rsidR="00E1773D" w:rsidRDefault="00E1773D">
      <w:pPr>
        <w:pStyle w:val="a5"/>
      </w:pPr>
      <w:r>
        <w:rPr>
          <w:rStyle w:val="a4"/>
        </w:rPr>
        <w:annotationRef/>
      </w:r>
      <w:r w:rsidRPr="007A5AF8">
        <w:t>Аналогичные требования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245C1E" w15:done="0"/>
  <w15:commentEx w15:paraId="3EBF97C9" w15:done="0"/>
  <w15:commentEx w15:paraId="39577E0B" w15:done="0"/>
  <w15:commentEx w15:paraId="36EEA9CF" w15:done="0"/>
  <w15:commentEx w15:paraId="69487968" w15:done="0"/>
  <w15:commentEx w15:paraId="1C6668D2" w15:done="0"/>
  <w15:commentEx w15:paraId="078B1A98" w15:done="0"/>
  <w15:commentEx w15:paraId="7E87F60F" w15:done="0"/>
  <w15:commentEx w15:paraId="737C8309" w15:done="0"/>
  <w15:commentEx w15:paraId="7DC7D8B4" w15:done="0"/>
  <w15:commentEx w15:paraId="425C11AA" w15:done="0"/>
  <w15:commentEx w15:paraId="4829BF4F" w15:done="0"/>
  <w15:commentEx w15:paraId="469C4FD3" w15:done="0"/>
  <w15:commentEx w15:paraId="5DA01663" w15:done="0"/>
  <w15:commentEx w15:paraId="6187BC57" w15:done="0"/>
  <w15:commentEx w15:paraId="2F51306B" w15:done="0"/>
  <w15:commentEx w15:paraId="58BB5867" w15:done="0"/>
  <w15:commentEx w15:paraId="532B973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1520"/>
    <w:multiLevelType w:val="hybridMultilevel"/>
    <w:tmpl w:val="2CF63B10"/>
    <w:lvl w:ilvl="0" w:tplc="A36CFC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065BF"/>
    <w:multiLevelType w:val="hybridMultilevel"/>
    <w:tmpl w:val="3A38DE70"/>
    <w:lvl w:ilvl="0" w:tplc="950A04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A3C45"/>
    <w:multiLevelType w:val="hybridMultilevel"/>
    <w:tmpl w:val="D584A658"/>
    <w:lvl w:ilvl="0" w:tplc="A36CFC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актор">
    <w15:presenceInfo w15:providerId="None" w15:userId="Редак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2EE"/>
    <w:rsid w:val="00014742"/>
    <w:rsid w:val="00024610"/>
    <w:rsid w:val="000827DA"/>
    <w:rsid w:val="000C643A"/>
    <w:rsid w:val="0012120A"/>
    <w:rsid w:val="00123518"/>
    <w:rsid w:val="00125DFB"/>
    <w:rsid w:val="00151A9B"/>
    <w:rsid w:val="00154B16"/>
    <w:rsid w:val="001A0CF7"/>
    <w:rsid w:val="001E4259"/>
    <w:rsid w:val="001E5019"/>
    <w:rsid w:val="002012AF"/>
    <w:rsid w:val="0020571B"/>
    <w:rsid w:val="00243C44"/>
    <w:rsid w:val="0025602C"/>
    <w:rsid w:val="002768EC"/>
    <w:rsid w:val="002D385A"/>
    <w:rsid w:val="002F4B20"/>
    <w:rsid w:val="003005C2"/>
    <w:rsid w:val="00346E1F"/>
    <w:rsid w:val="00355A0A"/>
    <w:rsid w:val="00356980"/>
    <w:rsid w:val="003A4EFF"/>
    <w:rsid w:val="003A71C8"/>
    <w:rsid w:val="003F26A7"/>
    <w:rsid w:val="004173B6"/>
    <w:rsid w:val="004D2E59"/>
    <w:rsid w:val="004E6EE2"/>
    <w:rsid w:val="00586414"/>
    <w:rsid w:val="005D3CE2"/>
    <w:rsid w:val="00601F91"/>
    <w:rsid w:val="0066449F"/>
    <w:rsid w:val="007A5AF8"/>
    <w:rsid w:val="007B31DD"/>
    <w:rsid w:val="0080441A"/>
    <w:rsid w:val="008436B6"/>
    <w:rsid w:val="008C2084"/>
    <w:rsid w:val="008C326F"/>
    <w:rsid w:val="008F47E3"/>
    <w:rsid w:val="00926663"/>
    <w:rsid w:val="00946861"/>
    <w:rsid w:val="00946BC0"/>
    <w:rsid w:val="00974C17"/>
    <w:rsid w:val="009B2F41"/>
    <w:rsid w:val="009C36DD"/>
    <w:rsid w:val="00A022C4"/>
    <w:rsid w:val="00A0343A"/>
    <w:rsid w:val="00A052A8"/>
    <w:rsid w:val="00A42542"/>
    <w:rsid w:val="00A82D1B"/>
    <w:rsid w:val="00AE523A"/>
    <w:rsid w:val="00B00F5F"/>
    <w:rsid w:val="00B0628C"/>
    <w:rsid w:val="00B610CC"/>
    <w:rsid w:val="00BB627B"/>
    <w:rsid w:val="00BC09E5"/>
    <w:rsid w:val="00BE4643"/>
    <w:rsid w:val="00C03129"/>
    <w:rsid w:val="00C81261"/>
    <w:rsid w:val="00C81E1F"/>
    <w:rsid w:val="00CD4CE2"/>
    <w:rsid w:val="00CE0822"/>
    <w:rsid w:val="00DA30F7"/>
    <w:rsid w:val="00DB2AA6"/>
    <w:rsid w:val="00DB42EE"/>
    <w:rsid w:val="00E1773D"/>
    <w:rsid w:val="00E23571"/>
    <w:rsid w:val="00E531AC"/>
    <w:rsid w:val="00E642A9"/>
    <w:rsid w:val="00E763E7"/>
    <w:rsid w:val="00EA066E"/>
    <w:rsid w:val="00EE05E2"/>
    <w:rsid w:val="00EE324A"/>
    <w:rsid w:val="00F10DEB"/>
    <w:rsid w:val="00F6461B"/>
    <w:rsid w:val="00F7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26A7"/>
    <w:pPr>
      <w:ind w:firstLine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F2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3F26A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F26A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F26A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F26A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F26A7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3F26A7"/>
    <w:pPr>
      <w:ind w:firstLine="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3F26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26A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9C36D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F646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2;&#1057;&#1045;\&#1082;&#1083;&#1077;&#1081;&#1082;&#1086;&#1074;&#1080;&#1085;&#1072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671987235427731"/>
          <c:y val="4.5869177997855733E-2"/>
          <c:w val="0.67531576939897475"/>
          <c:h val="0.64719412808628685"/>
        </c:manualLayout>
      </c:layout>
      <c:scatterChart>
        <c:scatterStyle val="lineMarker"/>
        <c:varyColors val="0"/>
        <c:ser>
          <c:idx val="1"/>
          <c:order val="1"/>
          <c:tx>
            <c:strRef>
              <c:f>Лист3!$B$1</c:f>
              <c:strCache>
                <c:ptCount val="1"/>
                <c:pt idx="0">
                  <c:v>Количество клейковины, %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triangle"/>
            <c:size val="7"/>
            <c:spPr>
              <a:solidFill>
                <a:schemeClr val="bg1">
                  <a:lumMod val="95000"/>
                </a:schemeClr>
              </a:solidFill>
              <a:ln w="22225">
                <a:solidFill>
                  <a:schemeClr val="tx1"/>
                </a:solidFill>
              </a:ln>
              <a:effectLst/>
            </c:spPr>
          </c:marker>
          <c:trendline>
            <c:spPr>
              <a:ln w="22225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2.7993847707812234E-3"/>
                  <c:y val="0.10558231890907151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000" baseline="0"/>
                      <a:t>y = -1,52x + 34,733</a:t>
                    </a:r>
                    <a:br>
                      <a:rPr lang="en-US" sz="1000" baseline="0"/>
                    </a:br>
                    <a:r>
                      <a:rPr lang="en-US" sz="1000" baseline="0"/>
                      <a:t>R² = 0,9</a:t>
                    </a:r>
                    <a:r>
                      <a:rPr lang="ru-RU" sz="1000" baseline="0"/>
                      <a:t>7</a:t>
                    </a:r>
                    <a:endParaRPr lang="en-US" sz="1000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Лист3!$A$2:$A$7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xVal>
          <c:yVal>
            <c:numRef>
              <c:f>Лист3!$B$2:$B$7</c:f>
              <c:numCache>
                <c:formatCode>General</c:formatCode>
                <c:ptCount val="6"/>
                <c:pt idx="0">
                  <c:v>34</c:v>
                </c:pt>
                <c:pt idx="1">
                  <c:v>34</c:v>
                </c:pt>
                <c:pt idx="2">
                  <c:v>32</c:v>
                </c:pt>
                <c:pt idx="3">
                  <c:v>30</c:v>
                </c:pt>
                <c:pt idx="4">
                  <c:v>28.6</c:v>
                </c:pt>
                <c:pt idx="5">
                  <c:v>27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230-4B5E-970D-38B68215D7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955840"/>
        <c:axId val="36956416"/>
      </c:scatterChart>
      <c:scatterChart>
        <c:scatterStyle val="lineMarker"/>
        <c:varyColors val="0"/>
        <c:ser>
          <c:idx val="0"/>
          <c:order val="0"/>
          <c:tx>
            <c:strRef>
              <c:f>Лист3!$C$1</c:f>
              <c:strCache>
                <c:ptCount val="1"/>
                <c:pt idx="0">
                  <c:v>Качество клейковины, усл. ед. прибора ИДК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7"/>
            <c:spPr>
              <a:solidFill>
                <a:schemeClr val="bg1"/>
              </a:solidFill>
              <a:ln w="22225">
                <a:solidFill>
                  <a:schemeClr val="tx1"/>
                </a:solidFill>
              </a:ln>
              <a:effectLst/>
            </c:spPr>
          </c:marker>
          <c:trendline>
            <c:spPr>
              <a:ln w="22225" cap="rnd">
                <a:solidFill>
                  <a:schemeClr val="tx1"/>
                </a:solidFill>
                <a:prstDash val="solid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8395445467275828"/>
                  <c:y val="-1.2521057084708595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000" baseline="0"/>
                      <a:t>y = -1,0457x + 85,848</a:t>
                    </a:r>
                    <a:br>
                      <a:rPr lang="en-US" sz="1000" baseline="0"/>
                    </a:br>
                    <a:r>
                      <a:rPr lang="en-US" sz="1000" baseline="0"/>
                      <a:t>R² = 0,96</a:t>
                    </a:r>
                    <a:endParaRPr lang="en-US" sz="1000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Лист3!$A$2:$A$7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xVal>
          <c:yVal>
            <c:numRef>
              <c:f>Лист3!$C$2:$C$7</c:f>
              <c:numCache>
                <c:formatCode>General</c:formatCode>
                <c:ptCount val="6"/>
                <c:pt idx="0">
                  <c:v>85.5</c:v>
                </c:pt>
                <c:pt idx="1">
                  <c:v>85.4</c:v>
                </c:pt>
                <c:pt idx="2">
                  <c:v>83.8</c:v>
                </c:pt>
                <c:pt idx="3">
                  <c:v>82.5</c:v>
                </c:pt>
                <c:pt idx="4">
                  <c:v>81.3</c:v>
                </c:pt>
                <c:pt idx="5">
                  <c:v>80.900000000000006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230-4B5E-970D-38B68215D7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957568"/>
        <c:axId val="36956992"/>
      </c:scatterChart>
      <c:valAx>
        <c:axId val="36955840"/>
        <c:scaling>
          <c:orientation val="minMax"/>
          <c:max val="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100" b="0"/>
                  <a:t>Количество порошка аронии, %</a:t>
                </a:r>
              </a:p>
            </c:rich>
          </c:tx>
          <c:layout>
            <c:manualLayout>
              <c:xMode val="edge"/>
              <c:yMode val="edge"/>
              <c:x val="0.29937929639905886"/>
              <c:y val="0.7918092546535494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956416"/>
        <c:crosses val="autoZero"/>
        <c:crossBetween val="midCat"/>
      </c:valAx>
      <c:valAx>
        <c:axId val="3695641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100" b="0"/>
                  <a:t>Количество клейковины,</a:t>
                </a:r>
              </a:p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100" b="1"/>
                  <a:t> %</a:t>
                </a:r>
              </a:p>
            </c:rich>
          </c:tx>
          <c:layout>
            <c:manualLayout>
              <c:xMode val="edge"/>
              <c:yMode val="edge"/>
              <c:x val="2.5765512201080448E-2"/>
              <c:y val="1.4520704302173521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955840"/>
        <c:crosses val="autoZero"/>
        <c:crossBetween val="midCat"/>
      </c:valAx>
      <c:valAx>
        <c:axId val="36956992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100" b="0" i="0" baseline="0">
                    <a:effectLst/>
                  </a:rPr>
                  <a:t>Качество клейковины,</a:t>
                </a:r>
              </a:p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100" b="0" i="0" baseline="0">
                    <a:effectLst/>
                  </a:rPr>
                  <a:t>усл. ед. прибора ИДК</a:t>
                </a:r>
                <a:endParaRPr lang="ru-RU" sz="1100" b="0">
                  <a:effectLst/>
                </a:endParaRPr>
              </a:p>
            </c:rich>
          </c:tx>
          <c:layout>
            <c:manualLayout>
              <c:xMode val="edge"/>
              <c:yMode val="edge"/>
              <c:x val="0.90051853722366337"/>
              <c:y val="6.9840537841772979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957568"/>
        <c:crosses val="max"/>
        <c:crossBetween val="midCat"/>
      </c:valAx>
      <c:valAx>
        <c:axId val="369575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3695699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"/>
          <c:y val="0.88907982424986221"/>
          <c:w val="1"/>
          <c:h val="7.54661674775390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МГУП Редактор</dc:creator>
  <cp:lastModifiedBy>RePack by Diakov</cp:lastModifiedBy>
  <cp:revision>22</cp:revision>
  <dcterms:created xsi:type="dcterms:W3CDTF">2019-04-20T11:10:00Z</dcterms:created>
  <dcterms:modified xsi:type="dcterms:W3CDTF">2019-05-02T10:42:00Z</dcterms:modified>
</cp:coreProperties>
</file>